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0F561F" w14:textId="77777777" w:rsidR="00354655" w:rsidRDefault="00A77045" w:rsidP="00A77045">
      <w:pPr>
        <w:shd w:val="clear" w:color="auto" w:fill="FFFFFF"/>
        <w:spacing w:after="0" w:line="240" w:lineRule="auto"/>
        <w:jc w:val="both"/>
        <w:rPr>
          <w:rFonts w:ascii="Verdana" w:eastAsia="Times New Roman" w:hAnsi="Verdana" w:cs="Times New Roman"/>
          <w:lang w:eastAsia="ro-RO"/>
        </w:rPr>
      </w:pPr>
      <w:r w:rsidRPr="00A77045">
        <w:rPr>
          <w:rFonts w:ascii="Verdana" w:eastAsia="Times New Roman" w:hAnsi="Verdana" w:cs="Times New Roman"/>
          <w:b/>
          <w:bCs/>
          <w:sz w:val="26"/>
          <w:szCs w:val="26"/>
          <w:lang w:eastAsia="ro-RO"/>
        </w:rPr>
        <w:t xml:space="preserve">ORDIN nr. 114 din 30 decembrie 2013 privind aprobarea </w:t>
      </w:r>
      <w:hyperlink r:id="rId6" w:tooltip="privind autorizarea laboratoarelor în care se desfăşoară activităţi supuse supravegherii şi controlului sanitar veterinar şi pentru siguranţa alimentelor (act publicat in M.Of. 66 bis din 27-ian-2014)" w:history="1">
        <w:r w:rsidRPr="00A77045">
          <w:rPr>
            <w:rFonts w:ascii="Verdana" w:eastAsia="Times New Roman" w:hAnsi="Verdana" w:cs="Times New Roman"/>
            <w:b/>
            <w:bCs/>
            <w:color w:val="333399"/>
            <w:sz w:val="26"/>
            <w:szCs w:val="26"/>
            <w:u w:val="single"/>
            <w:lang w:eastAsia="ro-RO"/>
          </w:rPr>
          <w:t>Normei sanitare veterinare şi pentru siguranţa alimentelor privind autorizarea laboratoarelor în care se desfăşoară activităţi supuse supravegherii şi controlului sanitar-veterinar şi pentru siguranţa alimentelor</w:t>
        </w:r>
      </w:hyperlink>
    </w:p>
    <w:p w14:paraId="3CD6E0EC" w14:textId="1982554E"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0" w:name="_GoBack"/>
      <w:bookmarkEnd w:id="0"/>
      <w:r w:rsidRPr="00A77045">
        <w:rPr>
          <w:rFonts w:ascii="Verdana" w:eastAsia="Times New Roman" w:hAnsi="Verdana" w:cs="Times New Roman"/>
          <w:sz w:val="15"/>
          <w:szCs w:val="15"/>
          <w:lang w:eastAsia="ro-RO"/>
        </w:rPr>
        <w:t>Forma sintetică la data 05-mar-2020. Acest act a fost creat utilizand tehnologia SintAct®-Acte Sintetice. SintAct® şi tehnologia Acte Sintetice sunt mărci inregistrate ale Wolters Kluwer.</w:t>
      </w:r>
    </w:p>
    <w:p w14:paraId="1A7F8F1C"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 w:name="do|pa1"/>
      <w:bookmarkEnd w:id="1"/>
      <w:r w:rsidRPr="00A77045">
        <w:rPr>
          <w:rFonts w:ascii="Verdana" w:eastAsia="Times New Roman" w:hAnsi="Verdana" w:cs="Times New Roman"/>
          <w:lang w:eastAsia="ro-RO"/>
        </w:rPr>
        <w:t>Văzând Referatul de aprobare nr. 3.619 din 27 noiembrie 2013, întocmit de Direcţia generală sanitară veterinară şi pentru siguranţa alimentelor din cadrul Autorităţii Naţionale Sanitare Veterinare şi pentru Siguranţa Alimentelor,</w:t>
      </w:r>
    </w:p>
    <w:p w14:paraId="2AA1E2B1"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2" w:name="do|pa2"/>
      <w:bookmarkEnd w:id="2"/>
      <w:r w:rsidRPr="00A77045">
        <w:rPr>
          <w:rFonts w:ascii="Verdana" w:eastAsia="Times New Roman" w:hAnsi="Verdana" w:cs="Times New Roman"/>
          <w:lang w:eastAsia="ro-RO"/>
        </w:rPr>
        <w:t xml:space="preserve">având în vedere prevederile art. 10 lit. b) din Ordonanţa Guvernului nr. </w:t>
      </w:r>
      <w:hyperlink r:id="rId7" w:history="1">
        <w:r w:rsidRPr="00A77045">
          <w:rPr>
            <w:rFonts w:ascii="Verdana" w:eastAsia="Times New Roman" w:hAnsi="Verdana" w:cs="Times New Roman"/>
            <w:b/>
            <w:bCs/>
            <w:color w:val="333399"/>
            <w:u w:val="single"/>
            <w:lang w:eastAsia="ro-RO"/>
          </w:rPr>
          <w:t>42/2004</w:t>
        </w:r>
      </w:hyperlink>
      <w:r w:rsidRPr="00A77045">
        <w:rPr>
          <w:rFonts w:ascii="Verdana" w:eastAsia="Times New Roman" w:hAnsi="Verdana" w:cs="Times New Roman"/>
          <w:lang w:eastAsia="ro-RO"/>
        </w:rPr>
        <w:t xml:space="preserve"> privind organizarea activităţii sanitar-veterinare şi pentru siguranţa alimentelor, aprobată cu modificări şi completări prin Legea nr. </w:t>
      </w:r>
      <w:hyperlink r:id="rId8" w:tooltip="pentru aprobarea Ordonanţei Guvernului nr. 42/2004 privind organizarea activităţii veterinare (act publicat in M.Of. 531 din 14-iun-2004)" w:history="1">
        <w:r w:rsidRPr="00A77045">
          <w:rPr>
            <w:rFonts w:ascii="Verdana" w:eastAsia="Times New Roman" w:hAnsi="Verdana" w:cs="Times New Roman"/>
            <w:b/>
            <w:bCs/>
            <w:color w:val="333399"/>
            <w:u w:val="single"/>
            <w:lang w:eastAsia="ro-RO"/>
          </w:rPr>
          <w:t>215/2004</w:t>
        </w:r>
      </w:hyperlink>
      <w:r w:rsidRPr="00A77045">
        <w:rPr>
          <w:rFonts w:ascii="Verdana" w:eastAsia="Times New Roman" w:hAnsi="Verdana" w:cs="Times New Roman"/>
          <w:lang w:eastAsia="ro-RO"/>
        </w:rPr>
        <w:t>, cu modificările şi completările ulterioare,</w:t>
      </w:r>
    </w:p>
    <w:p w14:paraId="1F8258A6"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3" w:name="do|pa3"/>
      <w:bookmarkEnd w:id="3"/>
      <w:r w:rsidRPr="00A77045">
        <w:rPr>
          <w:rFonts w:ascii="Verdana" w:eastAsia="Times New Roman" w:hAnsi="Verdana" w:cs="Times New Roman"/>
          <w:lang w:eastAsia="ro-RO"/>
        </w:rPr>
        <w:t xml:space="preserve">în temeiul art. 3 alin. (3) şi al art. 4 alin. (3) şi (4) din Hotărârea Guvernului nr. </w:t>
      </w:r>
      <w:hyperlink r:id="rId9" w:history="1">
        <w:r w:rsidRPr="00A77045">
          <w:rPr>
            <w:rFonts w:ascii="Verdana" w:eastAsia="Times New Roman" w:hAnsi="Verdana" w:cs="Times New Roman"/>
            <w:b/>
            <w:bCs/>
            <w:color w:val="333399"/>
            <w:u w:val="single"/>
            <w:lang w:eastAsia="ro-RO"/>
          </w:rPr>
          <w:t>1.415/2009</w:t>
        </w:r>
      </w:hyperlink>
      <w:r w:rsidRPr="00A77045">
        <w:rPr>
          <w:rFonts w:ascii="Verdana" w:eastAsia="Times New Roman" w:hAnsi="Verdana" w:cs="Times New Roman"/>
          <w:lang w:eastAsia="ro-RO"/>
        </w:rPr>
        <w:t xml:space="preserve"> privind organizarea şi funcţionarea Autorităţii Naţionale Sanitare Veterinare şi pentru Siguranţa Alimentelor şi a unităţilor din subordinea acesteia, cu modificările şi completările ulterioare,</w:t>
      </w:r>
    </w:p>
    <w:p w14:paraId="668FA28E"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4" w:name="do|pa4"/>
      <w:bookmarkEnd w:id="4"/>
      <w:r w:rsidRPr="00A77045">
        <w:rPr>
          <w:rFonts w:ascii="Verdana" w:eastAsia="Times New Roman" w:hAnsi="Verdana" w:cs="Times New Roman"/>
          <w:b/>
          <w:bCs/>
          <w:lang w:eastAsia="ro-RO"/>
        </w:rPr>
        <w:t>preşedintele Autorităţii Naţionale Sanitare Veterinare şi pentru Siguranţa Alimentelor</w:t>
      </w:r>
      <w:r w:rsidRPr="00A77045">
        <w:rPr>
          <w:rFonts w:ascii="Verdana" w:eastAsia="Times New Roman" w:hAnsi="Verdana" w:cs="Times New Roman"/>
          <w:lang w:eastAsia="ro-RO"/>
        </w:rPr>
        <w:t xml:space="preserve"> emite următorul ordin:</w:t>
      </w:r>
    </w:p>
    <w:p w14:paraId="2F5C2204"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5" w:name="do|ar1"/>
      <w:r w:rsidRPr="00A77045">
        <w:rPr>
          <w:rFonts w:ascii="Verdana" w:eastAsia="Times New Roman" w:hAnsi="Verdana" w:cs="Times New Roman"/>
          <w:b/>
          <w:bCs/>
          <w:noProof/>
          <w:color w:val="333399"/>
          <w:lang w:eastAsia="ro-RO"/>
        </w:rPr>
        <w:drawing>
          <wp:inline distT="0" distB="0" distL="0" distR="0" wp14:anchorId="376EAB36" wp14:editId="2BAB0E6F">
            <wp:extent cx="95250" cy="95250"/>
            <wp:effectExtent l="0" t="0" r="0" b="0"/>
            <wp:docPr id="497" name="do|ar1|_i">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1|_i">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5"/>
      <w:r w:rsidRPr="00A77045">
        <w:rPr>
          <w:rFonts w:ascii="Verdana" w:eastAsia="Times New Roman" w:hAnsi="Verdana" w:cs="Times New Roman"/>
          <w:b/>
          <w:bCs/>
          <w:color w:val="0000AF"/>
          <w:lang w:eastAsia="ro-RO"/>
        </w:rPr>
        <w:t>Art. 1</w:t>
      </w:r>
    </w:p>
    <w:p w14:paraId="7C91B3AA"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6" w:name="do|ar1|pa1"/>
      <w:bookmarkEnd w:id="6"/>
      <w:r w:rsidRPr="00A77045">
        <w:rPr>
          <w:rFonts w:ascii="Verdana" w:eastAsia="Times New Roman" w:hAnsi="Verdana" w:cs="Times New Roman"/>
          <w:lang w:eastAsia="ro-RO"/>
        </w:rPr>
        <w:t xml:space="preserve">Se aprobă </w:t>
      </w:r>
      <w:hyperlink r:id="rId12" w:tooltip="privind autorizarea laboratoarelor în care se desfăşoară activităţi supuse supravegherii şi controlului sanitar veterinar şi pentru siguranţa alimentelor (act publicat in M.Of. 66 bis din 27-ian-2014)" w:history="1">
        <w:r w:rsidRPr="00A77045">
          <w:rPr>
            <w:rFonts w:ascii="Verdana" w:eastAsia="Times New Roman" w:hAnsi="Verdana" w:cs="Times New Roman"/>
            <w:b/>
            <w:bCs/>
            <w:color w:val="333399"/>
            <w:u w:val="single"/>
            <w:lang w:eastAsia="ro-RO"/>
          </w:rPr>
          <w:t>Norma sanitară veterinară şi pentru siguranţa alimentelor privind autorizarea laboratoarelor în care se desfăşoară activităţi supuse supravegherii şi controlului sanitar-veterinar şi pentru siguranţa alimentelor</w:t>
        </w:r>
      </w:hyperlink>
      <w:r w:rsidRPr="00A77045">
        <w:rPr>
          <w:rFonts w:ascii="Verdana" w:eastAsia="Times New Roman" w:hAnsi="Verdana" w:cs="Times New Roman"/>
          <w:lang w:eastAsia="ro-RO"/>
        </w:rPr>
        <w:t>, prevăzută în anexa care face parte integrantă din prezentul ordin.</w:t>
      </w:r>
    </w:p>
    <w:p w14:paraId="7CA67425"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7" w:name="do|ar2"/>
      <w:r w:rsidRPr="00A77045">
        <w:rPr>
          <w:rFonts w:ascii="Verdana" w:eastAsia="Times New Roman" w:hAnsi="Verdana" w:cs="Times New Roman"/>
          <w:b/>
          <w:bCs/>
          <w:noProof/>
          <w:color w:val="333399"/>
          <w:lang w:eastAsia="ro-RO"/>
        </w:rPr>
        <w:drawing>
          <wp:inline distT="0" distB="0" distL="0" distR="0" wp14:anchorId="5C558DAB" wp14:editId="5928AEB0">
            <wp:extent cx="95250" cy="95250"/>
            <wp:effectExtent l="0" t="0" r="0" b="0"/>
            <wp:docPr id="498" name="do|ar2|_i">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2|_i">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7"/>
      <w:r w:rsidRPr="00A77045">
        <w:rPr>
          <w:rFonts w:ascii="Verdana" w:eastAsia="Times New Roman" w:hAnsi="Verdana" w:cs="Times New Roman"/>
          <w:b/>
          <w:bCs/>
          <w:color w:val="0000AF"/>
          <w:lang w:eastAsia="ro-RO"/>
        </w:rPr>
        <w:t>Art. 2</w:t>
      </w:r>
    </w:p>
    <w:p w14:paraId="18C2A528"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8" w:name="do|ar2|pa1"/>
      <w:bookmarkEnd w:id="8"/>
      <w:r w:rsidRPr="00A77045">
        <w:rPr>
          <w:rFonts w:ascii="Verdana" w:eastAsia="Times New Roman" w:hAnsi="Verdana" w:cs="Times New Roman"/>
          <w:lang w:eastAsia="ro-RO"/>
        </w:rPr>
        <w:t>Autoritatea Naţională Sanitară Veterinară şi pentru Siguranţa Alimentelor, institutele naţionale veterinare şi direcţiile sanitare veterinare şi pentru siguranţa alimentelor judeţene, respectiv a municipiului Bucureşti duc la îndeplinire prevederile prezentului ordin.</w:t>
      </w:r>
    </w:p>
    <w:p w14:paraId="7E46B0CA"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9" w:name="do|ar3"/>
      <w:r w:rsidRPr="00A77045">
        <w:rPr>
          <w:rFonts w:ascii="Verdana" w:eastAsia="Times New Roman" w:hAnsi="Verdana" w:cs="Times New Roman"/>
          <w:b/>
          <w:bCs/>
          <w:noProof/>
          <w:color w:val="333399"/>
          <w:lang w:eastAsia="ro-RO"/>
        </w:rPr>
        <w:drawing>
          <wp:inline distT="0" distB="0" distL="0" distR="0" wp14:anchorId="08C2806A" wp14:editId="28C51A42">
            <wp:extent cx="95250" cy="95250"/>
            <wp:effectExtent l="0" t="0" r="0" b="0"/>
            <wp:docPr id="499" name="do|ar3|_i">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3|_i">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9"/>
      <w:r w:rsidRPr="00A77045">
        <w:rPr>
          <w:rFonts w:ascii="Verdana" w:eastAsia="Times New Roman" w:hAnsi="Verdana" w:cs="Times New Roman"/>
          <w:b/>
          <w:bCs/>
          <w:color w:val="0000AF"/>
          <w:lang w:eastAsia="ro-RO"/>
        </w:rPr>
        <w:t>Art. 3</w:t>
      </w:r>
    </w:p>
    <w:p w14:paraId="78F93D99"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0" w:name="do|ar3|pa1"/>
      <w:bookmarkEnd w:id="10"/>
      <w:r w:rsidRPr="00A77045">
        <w:rPr>
          <w:rFonts w:ascii="Verdana" w:eastAsia="Times New Roman" w:hAnsi="Verdana" w:cs="Times New Roman"/>
          <w:lang w:eastAsia="ro-RO"/>
        </w:rPr>
        <w:t xml:space="preserve">La data intrării în vigoare a prezentului ordin se abrogă Ordinul preşedintelui Autorităţii Naţionale Sanitare Veterinare şi pentru Siguranţa Alimentelor nr. </w:t>
      </w:r>
      <w:hyperlink r:id="rId13" w:history="1">
        <w:r w:rsidRPr="00A77045">
          <w:rPr>
            <w:rFonts w:ascii="Verdana" w:eastAsia="Times New Roman" w:hAnsi="Verdana" w:cs="Times New Roman"/>
            <w:b/>
            <w:bCs/>
            <w:color w:val="333399"/>
            <w:u w:val="single"/>
            <w:lang w:eastAsia="ro-RO"/>
          </w:rPr>
          <w:t>48/2010</w:t>
        </w:r>
      </w:hyperlink>
      <w:r w:rsidRPr="00A77045">
        <w:rPr>
          <w:rFonts w:ascii="Verdana" w:eastAsia="Times New Roman" w:hAnsi="Verdana" w:cs="Times New Roman"/>
          <w:lang w:eastAsia="ro-RO"/>
        </w:rPr>
        <w:t xml:space="preserve"> pentru aprobarea </w:t>
      </w:r>
      <w:hyperlink r:id="rId14" w:tooltip="ABROGATA - privind autorizarea laboratoarelor supuse controlului sanitar-veterinar şi pentru siguranţa alimentelor (act publicat in M.Of. 354 din 28-mai-2010)" w:history="1">
        <w:r w:rsidRPr="00A77045">
          <w:rPr>
            <w:rFonts w:ascii="Verdana" w:eastAsia="Times New Roman" w:hAnsi="Verdana" w:cs="Times New Roman"/>
            <w:b/>
            <w:bCs/>
            <w:color w:val="333399"/>
            <w:u w:val="single"/>
            <w:lang w:eastAsia="ro-RO"/>
          </w:rPr>
          <w:t>Normei sanitare veterinare şi pentru siguranţa alimentelor privind autorizarea laboratoarelor supuse controlului sanitar-veterinar şi pentru siguranţa alimentelor</w:t>
        </w:r>
      </w:hyperlink>
      <w:r w:rsidRPr="00A77045">
        <w:rPr>
          <w:rFonts w:ascii="Verdana" w:eastAsia="Times New Roman" w:hAnsi="Verdana" w:cs="Times New Roman"/>
          <w:lang w:eastAsia="ro-RO"/>
        </w:rPr>
        <w:t>, publicat în Monitorul Oficial al României, Partea I, nr. 354 din 28 mai 2010, cu modificările ulterioare.</w:t>
      </w:r>
    </w:p>
    <w:p w14:paraId="0CBD1F7B"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1" w:name="do|ar4"/>
      <w:r w:rsidRPr="00A77045">
        <w:rPr>
          <w:rFonts w:ascii="Verdana" w:eastAsia="Times New Roman" w:hAnsi="Verdana" w:cs="Times New Roman"/>
          <w:b/>
          <w:bCs/>
          <w:noProof/>
          <w:color w:val="333399"/>
          <w:lang w:eastAsia="ro-RO"/>
        </w:rPr>
        <w:drawing>
          <wp:inline distT="0" distB="0" distL="0" distR="0" wp14:anchorId="2C8D0ED9" wp14:editId="3A7F6F80">
            <wp:extent cx="95250" cy="95250"/>
            <wp:effectExtent l="0" t="0" r="0" b="0"/>
            <wp:docPr id="500" name="do|ar4|_i">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4|_i">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1"/>
      <w:r w:rsidRPr="00A77045">
        <w:rPr>
          <w:rFonts w:ascii="Verdana" w:eastAsia="Times New Roman" w:hAnsi="Verdana" w:cs="Times New Roman"/>
          <w:b/>
          <w:bCs/>
          <w:color w:val="0000AF"/>
          <w:lang w:eastAsia="ro-RO"/>
        </w:rPr>
        <w:t>Art. 4</w:t>
      </w:r>
    </w:p>
    <w:p w14:paraId="4E6D5FC4"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2" w:name="do|ar4|pa1"/>
      <w:bookmarkEnd w:id="12"/>
      <w:r w:rsidRPr="00A77045">
        <w:rPr>
          <w:rFonts w:ascii="Verdana" w:eastAsia="Times New Roman" w:hAnsi="Verdana" w:cs="Times New Roman"/>
          <w:lang w:eastAsia="ro-RO"/>
        </w:rPr>
        <w:t>Prezentul ordin se publică în Monitorul Oficial al României, Partea I.</w:t>
      </w:r>
    </w:p>
    <w:p w14:paraId="54FFB0E0"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3" w:name="do|pa5"/>
      <w:bookmarkEnd w:id="13"/>
      <w:r w:rsidRPr="00A77045">
        <w:rPr>
          <w:rFonts w:ascii="Verdana" w:eastAsia="Times New Roman" w:hAnsi="Verdana" w:cs="Times New Roman"/>
          <w:lang w:eastAsia="ro-RO"/>
        </w:rPr>
        <w:t>-****-</w:t>
      </w:r>
    </w:p>
    <w:tbl>
      <w:tblPr>
        <w:tblW w:w="9675" w:type="dxa"/>
        <w:jc w:val="center"/>
        <w:tblCellSpacing w:w="0" w:type="dxa"/>
        <w:tblCellMar>
          <w:top w:w="15" w:type="dxa"/>
          <w:left w:w="15" w:type="dxa"/>
          <w:bottom w:w="15" w:type="dxa"/>
          <w:right w:w="15" w:type="dxa"/>
        </w:tblCellMar>
        <w:tblLook w:val="04A0" w:firstRow="1" w:lastRow="0" w:firstColumn="1" w:lastColumn="0" w:noHBand="0" w:noVBand="1"/>
      </w:tblPr>
      <w:tblGrid>
        <w:gridCol w:w="9675"/>
      </w:tblGrid>
      <w:tr w:rsidR="00A77045" w:rsidRPr="00A77045" w14:paraId="5FBAD19A" w14:textId="77777777" w:rsidTr="00A77045">
        <w:trPr>
          <w:trHeight w:val="15"/>
          <w:tblCellSpacing w:w="0" w:type="dxa"/>
          <w:jc w:val="center"/>
        </w:trPr>
        <w:tc>
          <w:tcPr>
            <w:tcW w:w="0" w:type="auto"/>
            <w:hideMark/>
          </w:tcPr>
          <w:p w14:paraId="703176EF" w14:textId="77777777" w:rsidR="00A77045" w:rsidRPr="00A77045" w:rsidRDefault="00A77045" w:rsidP="00A77045">
            <w:pPr>
              <w:spacing w:after="0" w:line="240" w:lineRule="auto"/>
              <w:jc w:val="center"/>
              <w:rPr>
                <w:rFonts w:ascii="Verdana" w:eastAsia="Times New Roman" w:hAnsi="Verdana" w:cs="Times New Roman"/>
                <w:color w:val="000000"/>
                <w:sz w:val="16"/>
                <w:szCs w:val="16"/>
                <w:lang w:eastAsia="ro-RO"/>
              </w:rPr>
            </w:pPr>
            <w:bookmarkStart w:id="14" w:name="do|pa6"/>
            <w:bookmarkEnd w:id="14"/>
            <w:r w:rsidRPr="00A77045">
              <w:rPr>
                <w:rFonts w:ascii="Verdana" w:eastAsia="Times New Roman" w:hAnsi="Verdana" w:cs="Times New Roman"/>
                <w:color w:val="000000"/>
                <w:sz w:val="16"/>
                <w:szCs w:val="16"/>
                <w:lang w:eastAsia="ro-RO"/>
              </w:rPr>
              <w:t>p. Preşedintele Autorităţii Naţionale Sanitare Veterinare şi pentru Siguranţa Alimentelor,</w:t>
            </w:r>
          </w:p>
          <w:p w14:paraId="34ACAECE" w14:textId="77777777" w:rsidR="00A77045" w:rsidRPr="00A77045" w:rsidRDefault="00A77045" w:rsidP="00A77045">
            <w:pPr>
              <w:spacing w:after="0" w:line="240" w:lineRule="auto"/>
              <w:jc w:val="center"/>
              <w:rPr>
                <w:rFonts w:ascii="Verdana" w:eastAsia="Times New Roman" w:hAnsi="Verdana" w:cs="Times New Roman"/>
                <w:color w:val="000000"/>
                <w:sz w:val="16"/>
                <w:szCs w:val="16"/>
                <w:lang w:eastAsia="ro-RO"/>
              </w:rPr>
            </w:pPr>
            <w:r w:rsidRPr="00A77045">
              <w:rPr>
                <w:rFonts w:ascii="Verdana" w:eastAsia="Times New Roman" w:hAnsi="Verdana" w:cs="Times New Roman"/>
                <w:b/>
                <w:bCs/>
                <w:color w:val="000000"/>
                <w:sz w:val="16"/>
                <w:szCs w:val="16"/>
                <w:lang w:eastAsia="ro-RO"/>
              </w:rPr>
              <w:t>Gabriel Vasile Drăgan</w:t>
            </w:r>
          </w:p>
        </w:tc>
      </w:tr>
    </w:tbl>
    <w:p w14:paraId="1D07E6B3"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5" w:name="do|ax1"/>
      <w:r w:rsidRPr="00A77045">
        <w:rPr>
          <w:rFonts w:ascii="Verdana" w:eastAsia="Times New Roman" w:hAnsi="Verdana" w:cs="Times New Roman"/>
          <w:b/>
          <w:bCs/>
          <w:noProof/>
          <w:color w:val="333399"/>
          <w:lang w:eastAsia="ro-RO"/>
        </w:rPr>
        <w:drawing>
          <wp:inline distT="0" distB="0" distL="0" distR="0" wp14:anchorId="45E56514" wp14:editId="0C639978">
            <wp:extent cx="95250" cy="95250"/>
            <wp:effectExtent l="0" t="0" r="0" b="0"/>
            <wp:docPr id="501" name="do|ax1|_i">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_i">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5"/>
      <w:r w:rsidRPr="00A77045">
        <w:rPr>
          <w:rFonts w:ascii="Verdana" w:eastAsia="Times New Roman" w:hAnsi="Verdana" w:cs="Times New Roman"/>
          <w:b/>
          <w:bCs/>
          <w:sz w:val="26"/>
          <w:szCs w:val="26"/>
          <w:lang w:eastAsia="ro-RO"/>
        </w:rPr>
        <w:t>ANEXĂ:</w:t>
      </w:r>
    </w:p>
    <w:bookmarkStart w:id="16" w:name="do|ax1|pa1"/>
    <w:bookmarkEnd w:id="16"/>
    <w:p w14:paraId="532A2E21"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r w:rsidRPr="00A77045">
        <w:rPr>
          <w:rFonts w:ascii="Verdana" w:eastAsia="Times New Roman" w:hAnsi="Verdana" w:cs="Times New Roman"/>
          <w:lang w:eastAsia="ro-RO"/>
        </w:rPr>
        <w:fldChar w:fldCharType="begin"/>
      </w:r>
      <w:r w:rsidRPr="00A77045">
        <w:rPr>
          <w:rFonts w:ascii="Verdana" w:eastAsia="Times New Roman" w:hAnsi="Verdana" w:cs="Times New Roman"/>
          <w:lang w:eastAsia="ro-RO"/>
        </w:rPr>
        <w:instrText xml:space="preserve"> HYPERLINK "file:///C:\\Users\\vasilescuc\\sintact%204.0\\cache\\Legislatie\\temp1444740\\00161969.htm" \o "privind autorizarea laboratoarelor în care se desfăşoară activităţi supuse supravegherii şi controlului sanitar veterinar şi pentru siguranţa alimentelor (act publicat in M.Of. 66 bis din 27-ian-2014)" </w:instrText>
      </w:r>
      <w:r w:rsidRPr="00A77045">
        <w:rPr>
          <w:rFonts w:ascii="Verdana" w:eastAsia="Times New Roman" w:hAnsi="Verdana" w:cs="Times New Roman"/>
          <w:lang w:eastAsia="ro-RO"/>
        </w:rPr>
        <w:fldChar w:fldCharType="separate"/>
      </w:r>
      <w:r w:rsidRPr="00A77045">
        <w:rPr>
          <w:rFonts w:ascii="Verdana" w:eastAsia="Times New Roman" w:hAnsi="Verdana" w:cs="Times New Roman"/>
          <w:b/>
          <w:bCs/>
          <w:color w:val="333399"/>
          <w:u w:val="single"/>
          <w:lang w:eastAsia="ro-RO"/>
        </w:rPr>
        <w:t>NORMĂ sanitară veterinară şi pentru siguranţa alimentelor privind autorizarea laboratoarelor în care se desfăşoară activităţi supuse supravegherii şi controlului sanitar veterinar şi pentru siguranţa alimentelor</w:t>
      </w:r>
      <w:r w:rsidRPr="00A77045">
        <w:rPr>
          <w:rFonts w:ascii="Verdana" w:eastAsia="Times New Roman" w:hAnsi="Verdana" w:cs="Times New Roman"/>
          <w:lang w:eastAsia="ro-RO"/>
        </w:rPr>
        <w:fldChar w:fldCharType="end"/>
      </w:r>
    </w:p>
    <w:p w14:paraId="14387E4F"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7" w:name="do|ax1|pa2"/>
      <w:bookmarkEnd w:id="17"/>
      <w:r w:rsidRPr="00A77045">
        <w:rPr>
          <w:rFonts w:ascii="Verdana" w:eastAsia="Times New Roman" w:hAnsi="Verdana" w:cs="Times New Roman"/>
          <w:lang w:eastAsia="ro-RO"/>
        </w:rPr>
        <w:t xml:space="preserve">Pentru a vizualiza Monitorul Oficial 66 bis </w:t>
      </w:r>
      <w:hyperlink r:id="rId15" w:tgtFrame="_blank" w:history="1">
        <w:r w:rsidRPr="00A77045">
          <w:rPr>
            <w:rFonts w:ascii="Verdana" w:eastAsia="Times New Roman" w:hAnsi="Verdana" w:cs="Times New Roman"/>
            <w:b/>
            <w:bCs/>
            <w:color w:val="333399"/>
            <w:u w:val="single"/>
            <w:lang w:eastAsia="ro-RO"/>
          </w:rPr>
          <w:t>apăsaţi aici</w:t>
        </w:r>
      </w:hyperlink>
      <w:r w:rsidRPr="00A77045">
        <w:rPr>
          <w:rFonts w:ascii="Verdana" w:eastAsia="Times New Roman" w:hAnsi="Verdana" w:cs="Times New Roman"/>
          <w:lang w:eastAsia="ro-RO"/>
        </w:rPr>
        <w:t>. În cazul în care nu aveţi cont iDrept, vă rugăm să apăsaţi butonul Cont nou din drepta sus a ecranului şi să urmaţi paşii necesari.</w:t>
      </w:r>
    </w:p>
    <w:p w14:paraId="565259C4"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8" w:name="do|pa7"/>
      <w:bookmarkEnd w:id="18"/>
      <w:r w:rsidRPr="00A77045">
        <w:rPr>
          <w:rFonts w:ascii="Verdana" w:eastAsia="Times New Roman" w:hAnsi="Verdana" w:cs="Times New Roman"/>
          <w:lang w:eastAsia="ro-RO"/>
        </w:rPr>
        <w:t>Publicat în Monitorul Oficial cu numărul 66 bis din data de 27 ianuarie 2014</w:t>
      </w:r>
    </w:p>
    <w:p w14:paraId="304A8F78"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r w:rsidRPr="00A77045">
        <w:rPr>
          <w:rFonts w:ascii="Verdana" w:eastAsia="Times New Roman" w:hAnsi="Verdana" w:cs="Times New Roman"/>
          <w:lang w:eastAsia="ro-RO"/>
        </w:rPr>
        <w:lastRenderedPageBreak/>
        <w:br/>
      </w:r>
      <w:r w:rsidRPr="00A77045">
        <w:rPr>
          <w:rFonts w:ascii="Verdana" w:eastAsia="Times New Roman" w:hAnsi="Verdana" w:cs="Times New Roman"/>
          <w:sz w:val="15"/>
          <w:szCs w:val="15"/>
          <w:lang w:eastAsia="ro-RO"/>
        </w:rPr>
        <w:t>Forma sintetică la data 05-mar-2020. Acest act a fost creat utilizand tehnologia SintAct®-Acte Sintetice. SintAct® şi tehnologia Acte Sintetice sunt mărci inregistrate ale Wolters Kluwer.</w:t>
      </w:r>
    </w:p>
    <w:p w14:paraId="039E29CF" w14:textId="2A316654"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9" w:name="do"/>
      <w:r w:rsidRPr="00A77045">
        <w:rPr>
          <w:rFonts w:ascii="Verdana" w:eastAsia="Times New Roman" w:hAnsi="Verdana" w:cs="Times New Roman"/>
          <w:b/>
          <w:bCs/>
          <w:noProof/>
          <w:color w:val="333399"/>
          <w:lang w:eastAsia="ro-RO"/>
        </w:rPr>
        <w:drawing>
          <wp:inline distT="0" distB="0" distL="0" distR="0" wp14:anchorId="5AF07E17" wp14:editId="05585E96">
            <wp:extent cx="95250" cy="95250"/>
            <wp:effectExtent l="0" t="0" r="0" b="0"/>
            <wp:docPr id="924" name="Picture 924">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_i">
                      <a:hlinkClick r:id="rId16"/>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9"/>
      <w:r w:rsidRPr="00A77045">
        <w:rPr>
          <w:rFonts w:ascii="Verdana" w:eastAsia="Times New Roman" w:hAnsi="Verdana" w:cs="Times New Roman"/>
          <w:b/>
          <w:bCs/>
          <w:sz w:val="26"/>
          <w:szCs w:val="26"/>
          <w:lang w:eastAsia="ro-RO"/>
        </w:rPr>
        <w:t>NORMA SANITARĂ VETERINARĂ ŞI PENTRU SIGURANŢA ALIMENTELOR din 30 decembrie 2013 privind autorizarea laboratoarelor în care se desfăşoară activităţi supuse supravegherii şi controlului sanitar veterinar şi pentru siguranţa alimentelor</w:t>
      </w:r>
      <w:r w:rsidRPr="00A77045">
        <w:rPr>
          <w:rFonts w:ascii="Verdana" w:eastAsia="Times New Roman" w:hAnsi="Verdana" w:cs="Times New Roman"/>
          <w:lang w:eastAsia="ro-RO"/>
        </w:rPr>
        <w:br/>
      </w:r>
      <w:r w:rsidRPr="00A77045">
        <w:rPr>
          <w:rFonts w:ascii="Verdana" w:eastAsia="Times New Roman" w:hAnsi="Verdana" w:cs="Times New Roman"/>
          <w:sz w:val="15"/>
          <w:szCs w:val="15"/>
          <w:lang w:eastAsia="ro-RO"/>
        </w:rPr>
        <w:t>Forma sintetică la data 05-mar-2020. Acest act a fost creat utilizand tehnologia SintAct®-Acte Sintetice. SintAct® şi tehnologia Acte Sintetice sunt mărci inregistrate ale Wolters Kluwer.</w:t>
      </w:r>
    </w:p>
    <w:p w14:paraId="65B6A457" w14:textId="704D5571" w:rsidR="00A77045" w:rsidRPr="00A77045" w:rsidRDefault="00A77045" w:rsidP="00A77045">
      <w:pPr>
        <w:shd w:val="clear" w:color="auto" w:fill="FFFFFF"/>
        <w:spacing w:after="0" w:line="240" w:lineRule="auto"/>
        <w:jc w:val="both"/>
        <w:rPr>
          <w:rFonts w:ascii="Verdana" w:eastAsia="Times New Roman" w:hAnsi="Verdana" w:cs="Times New Roman"/>
          <w:i/>
          <w:iCs/>
          <w:color w:val="6666FF"/>
          <w:sz w:val="18"/>
          <w:szCs w:val="18"/>
          <w:lang w:eastAsia="ro-RO"/>
        </w:rPr>
      </w:pPr>
      <w:r w:rsidRPr="00A77045">
        <w:rPr>
          <w:rFonts w:ascii="Verdana" w:eastAsia="Times New Roman" w:hAnsi="Verdana" w:cs="Times New Roman"/>
          <w:i/>
          <w:iCs/>
          <w:noProof/>
          <w:color w:val="6666FF"/>
          <w:sz w:val="18"/>
          <w:szCs w:val="18"/>
          <w:lang w:eastAsia="ro-RO"/>
        </w:rPr>
        <w:drawing>
          <wp:inline distT="0" distB="0" distL="0" distR="0" wp14:anchorId="57222D78" wp14:editId="5C6D8327">
            <wp:extent cx="87630" cy="87630"/>
            <wp:effectExtent l="0" t="0" r="7620" b="7620"/>
            <wp:docPr id="923" name="Picture 9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1178_000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7630" cy="87630"/>
                    </a:xfrm>
                    <a:prstGeom prst="rect">
                      <a:avLst/>
                    </a:prstGeom>
                    <a:noFill/>
                    <a:ln>
                      <a:noFill/>
                    </a:ln>
                  </pic:spPr>
                </pic:pic>
              </a:graphicData>
            </a:graphic>
          </wp:inline>
        </w:drawing>
      </w:r>
      <w:r w:rsidRPr="00A77045">
        <w:rPr>
          <w:rFonts w:ascii="Verdana" w:eastAsia="Times New Roman" w:hAnsi="Verdana" w:cs="Times New Roman"/>
          <w:i/>
          <w:iCs/>
          <w:color w:val="6666FF"/>
          <w:sz w:val="18"/>
          <w:szCs w:val="18"/>
          <w:lang w:eastAsia="ro-RO"/>
        </w:rPr>
        <w:t xml:space="preserve">(la data 27-ian-2014 actul a fost aprobat de </w:t>
      </w:r>
      <w:hyperlink r:id="rId18" w:anchor="do" w:history="1">
        <w:r w:rsidRPr="00A77045">
          <w:rPr>
            <w:rFonts w:ascii="Verdana" w:eastAsia="Times New Roman" w:hAnsi="Verdana" w:cs="Times New Roman"/>
            <w:b/>
            <w:bCs/>
            <w:i/>
            <w:iCs/>
            <w:color w:val="333399"/>
            <w:sz w:val="18"/>
            <w:szCs w:val="18"/>
            <w:u w:val="single"/>
            <w:lang w:eastAsia="ro-RO"/>
          </w:rPr>
          <w:t>Ordinul 114/2013</w:t>
        </w:r>
      </w:hyperlink>
      <w:r w:rsidRPr="00A77045">
        <w:rPr>
          <w:rFonts w:ascii="Verdana" w:eastAsia="Times New Roman" w:hAnsi="Verdana" w:cs="Times New Roman"/>
          <w:i/>
          <w:iCs/>
          <w:color w:val="6666FF"/>
          <w:sz w:val="18"/>
          <w:szCs w:val="18"/>
          <w:lang w:eastAsia="ro-RO"/>
        </w:rPr>
        <w:t xml:space="preserve"> )</w:t>
      </w:r>
    </w:p>
    <w:p w14:paraId="2ACB9C03" w14:textId="1F326971"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20" w:name="do|caI"/>
      <w:r w:rsidRPr="00A77045">
        <w:rPr>
          <w:rFonts w:ascii="Verdana" w:eastAsia="Times New Roman" w:hAnsi="Verdana" w:cs="Times New Roman"/>
          <w:b/>
          <w:bCs/>
          <w:noProof/>
          <w:color w:val="333399"/>
          <w:lang w:eastAsia="ro-RO"/>
        </w:rPr>
        <w:drawing>
          <wp:inline distT="0" distB="0" distL="0" distR="0" wp14:anchorId="55372AC3" wp14:editId="4051DA59">
            <wp:extent cx="95250" cy="95250"/>
            <wp:effectExtent l="0" t="0" r="0" b="0"/>
            <wp:docPr id="922" name="Picture 922">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_i">
                      <a:hlinkClick r:id="rId16"/>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0"/>
      <w:r w:rsidRPr="00A77045">
        <w:rPr>
          <w:rFonts w:ascii="Verdana" w:eastAsia="Times New Roman" w:hAnsi="Verdana" w:cs="Times New Roman"/>
          <w:b/>
          <w:bCs/>
          <w:color w:val="005F00"/>
          <w:sz w:val="24"/>
          <w:szCs w:val="24"/>
          <w:lang w:eastAsia="ro-RO"/>
        </w:rPr>
        <w:t>CAPITOLUL I:</w:t>
      </w:r>
      <w:r w:rsidRPr="00A77045">
        <w:rPr>
          <w:rFonts w:ascii="Verdana" w:eastAsia="Times New Roman" w:hAnsi="Verdana" w:cs="Times New Roman"/>
          <w:lang w:eastAsia="ro-RO"/>
        </w:rPr>
        <w:t xml:space="preserve"> </w:t>
      </w:r>
      <w:r w:rsidRPr="00A77045">
        <w:rPr>
          <w:rFonts w:ascii="Verdana" w:eastAsia="Times New Roman" w:hAnsi="Verdana" w:cs="Times New Roman"/>
          <w:b/>
          <w:bCs/>
          <w:sz w:val="24"/>
          <w:szCs w:val="24"/>
          <w:lang w:eastAsia="ro-RO"/>
        </w:rPr>
        <w:t>Dispoziţii generale</w:t>
      </w:r>
    </w:p>
    <w:p w14:paraId="602CE2F9" w14:textId="2738147E"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21" w:name="do|caI|ar1"/>
      <w:r w:rsidRPr="00A77045">
        <w:rPr>
          <w:rFonts w:ascii="Verdana" w:eastAsia="Times New Roman" w:hAnsi="Verdana" w:cs="Times New Roman"/>
          <w:b/>
          <w:bCs/>
          <w:noProof/>
          <w:color w:val="333399"/>
          <w:lang w:eastAsia="ro-RO"/>
        </w:rPr>
        <w:drawing>
          <wp:inline distT="0" distB="0" distL="0" distR="0" wp14:anchorId="40705055" wp14:editId="55CCA739">
            <wp:extent cx="95250" cy="95250"/>
            <wp:effectExtent l="0" t="0" r="0" b="0"/>
            <wp:docPr id="921" name="Picture 921">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ar1|_i">
                      <a:hlinkClick r:id="rId16"/>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1"/>
      <w:r w:rsidRPr="00A77045">
        <w:rPr>
          <w:rFonts w:ascii="Verdana" w:eastAsia="Times New Roman" w:hAnsi="Verdana" w:cs="Times New Roman"/>
          <w:b/>
          <w:bCs/>
          <w:color w:val="0000AF"/>
          <w:lang w:eastAsia="ro-RO"/>
        </w:rPr>
        <w:t>Art. 1</w:t>
      </w:r>
    </w:p>
    <w:p w14:paraId="350C5A07"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22" w:name="do|caI|ar1|pa1"/>
      <w:bookmarkEnd w:id="22"/>
      <w:r w:rsidRPr="00A77045">
        <w:rPr>
          <w:rFonts w:ascii="Verdana" w:eastAsia="Times New Roman" w:hAnsi="Verdana" w:cs="Times New Roman"/>
          <w:lang w:eastAsia="ro-RO"/>
        </w:rPr>
        <w:t>Prezenta normă sanitară veterinară şi pentru siguranţa alimentelor stabileşte condiţiile generale şi specifice pe care trebuie să le îndeplinească laboratoarele supuse supravegherii şi controlului sanitar veterinar şi pentru siguranţa alimentelor în care se desfăşoară activităţi de testare şi analize de laborator, pentru obţinerea autorizaţiei de funcţionare, precum şi procedura de autorizare a acestor laboratoare.</w:t>
      </w:r>
    </w:p>
    <w:p w14:paraId="35E683C7" w14:textId="419C77F3"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23" w:name="do|caI|ar2"/>
      <w:r w:rsidRPr="00A77045">
        <w:rPr>
          <w:rFonts w:ascii="Verdana" w:eastAsia="Times New Roman" w:hAnsi="Verdana" w:cs="Times New Roman"/>
          <w:b/>
          <w:bCs/>
          <w:noProof/>
          <w:color w:val="333399"/>
          <w:lang w:eastAsia="ro-RO"/>
        </w:rPr>
        <w:drawing>
          <wp:inline distT="0" distB="0" distL="0" distR="0" wp14:anchorId="2FC6B063" wp14:editId="7720D51C">
            <wp:extent cx="95250" cy="95250"/>
            <wp:effectExtent l="0" t="0" r="0" b="0"/>
            <wp:docPr id="920" name="Picture 920">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ar2|_i">
                      <a:hlinkClick r:id="rId16"/>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3"/>
      <w:r w:rsidRPr="00A77045">
        <w:rPr>
          <w:rFonts w:ascii="Verdana" w:eastAsia="Times New Roman" w:hAnsi="Verdana" w:cs="Times New Roman"/>
          <w:b/>
          <w:bCs/>
          <w:color w:val="0000AF"/>
          <w:lang w:eastAsia="ro-RO"/>
        </w:rPr>
        <w:t>Art. 2</w:t>
      </w:r>
    </w:p>
    <w:p w14:paraId="675A3CD6"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24" w:name="do|caI|ar2|pa1"/>
      <w:bookmarkEnd w:id="24"/>
      <w:r w:rsidRPr="00A77045">
        <w:rPr>
          <w:rFonts w:ascii="Verdana" w:eastAsia="Times New Roman" w:hAnsi="Verdana" w:cs="Times New Roman"/>
          <w:lang w:eastAsia="ro-RO"/>
        </w:rPr>
        <w:t>În sensul prezentei norme sanitare veterinare şi pentru siguranţa alimentelor, expresiile şi termenii de mai jos au următoarele semnificaţii:</w:t>
      </w:r>
    </w:p>
    <w:p w14:paraId="0BDCCBE4" w14:textId="1A0F981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25" w:name="do|caI|ar2|lia"/>
      <w:r w:rsidRPr="00A77045">
        <w:rPr>
          <w:rFonts w:ascii="Verdana" w:eastAsia="Times New Roman" w:hAnsi="Verdana" w:cs="Times New Roman"/>
          <w:b/>
          <w:bCs/>
          <w:noProof/>
          <w:color w:val="333399"/>
          <w:lang w:eastAsia="ro-RO"/>
        </w:rPr>
        <w:drawing>
          <wp:inline distT="0" distB="0" distL="0" distR="0" wp14:anchorId="746981D4" wp14:editId="6AFA294E">
            <wp:extent cx="95250" cy="95250"/>
            <wp:effectExtent l="0" t="0" r="0" b="0"/>
            <wp:docPr id="919" name="Picture 919">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ar2|lia|_i">
                      <a:hlinkClick r:id="rId16"/>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5"/>
      <w:r w:rsidRPr="00A77045">
        <w:rPr>
          <w:rFonts w:ascii="Verdana" w:eastAsia="Times New Roman" w:hAnsi="Verdana" w:cs="Times New Roman"/>
          <w:b/>
          <w:bCs/>
          <w:color w:val="8F0000"/>
          <w:lang w:eastAsia="ro-RO"/>
        </w:rPr>
        <w:t>a)</w:t>
      </w:r>
      <w:r w:rsidRPr="00A77045">
        <w:rPr>
          <w:rFonts w:ascii="Verdana" w:eastAsia="Times New Roman" w:hAnsi="Verdana" w:cs="Times New Roman"/>
          <w:lang w:eastAsia="ro-RO"/>
        </w:rPr>
        <w:t>unităţi în care se desfăşoară activităţi supuse supravegherii şi controlului sanitar veterinar şi pentru siguranţa alimentelor şi de unde se prelevează probe destinate examenelor de laborator:</w:t>
      </w:r>
    </w:p>
    <w:p w14:paraId="30869DC1"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26" w:name="do|caI|ar2|lia|pa1"/>
      <w:bookmarkEnd w:id="26"/>
      <w:r w:rsidRPr="00A77045">
        <w:rPr>
          <w:rFonts w:ascii="Verdana" w:eastAsia="Times New Roman" w:hAnsi="Verdana" w:cs="Times New Roman"/>
          <w:lang w:eastAsia="ro-RO"/>
        </w:rPr>
        <w:t>(i)unităţi care colectează, produc, prelucrează, procesează, depozitează, transportă, distribuie, intermediază, comercializează, importă, exportă sau valorifică produse şi subproduse de origine animală sau nonanimală;</w:t>
      </w:r>
    </w:p>
    <w:p w14:paraId="375ECA3C"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27" w:name="do|caI|ar2|lia|pa2"/>
      <w:bookmarkEnd w:id="27"/>
      <w:r w:rsidRPr="00A77045">
        <w:rPr>
          <w:rFonts w:ascii="Verdana" w:eastAsia="Times New Roman" w:hAnsi="Verdana" w:cs="Times New Roman"/>
          <w:lang w:eastAsia="ro-RO"/>
        </w:rPr>
        <w:t>(ii)unităţi de creştere, de producţie şi de reproducţie a animalelor, a albinelor şi a viermilor de mătase, precum şi cele de colectare şi carantinare a animalelor;</w:t>
      </w:r>
    </w:p>
    <w:p w14:paraId="4A812076"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28" w:name="do|caI|ar2|lia|pa3"/>
      <w:bookmarkEnd w:id="28"/>
      <w:r w:rsidRPr="00A77045">
        <w:rPr>
          <w:rFonts w:ascii="Verdana" w:eastAsia="Times New Roman" w:hAnsi="Verdana" w:cs="Times New Roman"/>
          <w:lang w:eastAsia="ro-RO"/>
        </w:rPr>
        <w:t>(iii)unităţi care testează produse medicinale veterinare şi alte produse de uz veterinar pentru controlul oficial;</w:t>
      </w:r>
    </w:p>
    <w:p w14:paraId="56C71F57"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29" w:name="do|caI|ar2|lia|pa4"/>
      <w:bookmarkEnd w:id="29"/>
      <w:r w:rsidRPr="00A77045">
        <w:rPr>
          <w:rFonts w:ascii="Verdana" w:eastAsia="Times New Roman" w:hAnsi="Verdana" w:cs="Times New Roman"/>
          <w:lang w:eastAsia="ro-RO"/>
        </w:rPr>
        <w:t>(iv)unităţi care produc, testează, depozitează, distribuie şi comercializează furaje sau materii prime furajere;</w:t>
      </w:r>
    </w:p>
    <w:p w14:paraId="300A2998"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30" w:name="do|caI|ar2|lia|pa5"/>
      <w:bookmarkEnd w:id="30"/>
      <w:r w:rsidRPr="00A77045">
        <w:rPr>
          <w:rFonts w:ascii="Verdana" w:eastAsia="Times New Roman" w:hAnsi="Verdana" w:cs="Times New Roman"/>
          <w:lang w:eastAsia="ro-RO"/>
        </w:rPr>
        <w:t xml:space="preserve">(v)unităţi care colectează, transportă, depozitează, procesează, prelucrează şi utilizează subproduse de origine animală ce nu sunt destinate consumului uman/produse derivate din acestea, conform prevederilor Regulamentului (CE) nr. </w:t>
      </w:r>
      <w:hyperlink r:id="rId19" w:history="1">
        <w:r w:rsidRPr="00A77045">
          <w:rPr>
            <w:rFonts w:ascii="Verdana" w:eastAsia="Times New Roman" w:hAnsi="Verdana" w:cs="Times New Roman"/>
            <w:b/>
            <w:bCs/>
            <w:color w:val="333399"/>
            <w:u w:val="single"/>
            <w:lang w:eastAsia="ro-RO"/>
          </w:rPr>
          <w:t>1069/2009</w:t>
        </w:r>
      </w:hyperlink>
      <w:r w:rsidRPr="00A77045">
        <w:rPr>
          <w:rFonts w:ascii="Verdana" w:eastAsia="Times New Roman" w:hAnsi="Verdana" w:cs="Times New Roman"/>
          <w:lang w:eastAsia="ro-RO"/>
        </w:rPr>
        <w:t xml:space="preserve"> care stabileşte reguli de sănătate privind subprodusele de origine animală ce nu sunt destinate consumului uman;</w:t>
      </w:r>
    </w:p>
    <w:p w14:paraId="10EA6FA8" w14:textId="41AD1F16"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31" w:name="do|caI|ar2|lib"/>
      <w:r w:rsidRPr="00A77045">
        <w:rPr>
          <w:rFonts w:ascii="Verdana" w:eastAsia="Times New Roman" w:hAnsi="Verdana" w:cs="Times New Roman"/>
          <w:b/>
          <w:bCs/>
          <w:noProof/>
          <w:color w:val="333399"/>
          <w:lang w:eastAsia="ro-RO"/>
        </w:rPr>
        <w:drawing>
          <wp:inline distT="0" distB="0" distL="0" distR="0" wp14:anchorId="0EA6A73E" wp14:editId="6408D3AA">
            <wp:extent cx="95250" cy="95250"/>
            <wp:effectExtent l="0" t="0" r="0" b="0"/>
            <wp:docPr id="918" name="Picture 918">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ar2|lib|_i">
                      <a:hlinkClick r:id="rId16"/>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1"/>
      <w:r w:rsidRPr="00A77045">
        <w:rPr>
          <w:rFonts w:ascii="Verdana" w:eastAsia="Times New Roman" w:hAnsi="Verdana" w:cs="Times New Roman"/>
          <w:b/>
          <w:bCs/>
          <w:color w:val="8F0000"/>
          <w:lang w:eastAsia="ro-RO"/>
        </w:rPr>
        <w:t>b)</w:t>
      </w:r>
      <w:r w:rsidRPr="00A77045">
        <w:rPr>
          <w:rFonts w:ascii="Verdana" w:eastAsia="Times New Roman" w:hAnsi="Verdana" w:cs="Times New Roman"/>
          <w:lang w:eastAsia="ro-RO"/>
        </w:rPr>
        <w:t>unităţi în care se desfăşoară activităţi supuse supravegherii şi controlului sanitar veterinar şi pentru siguranţa alimentelor:</w:t>
      </w:r>
    </w:p>
    <w:p w14:paraId="0CCA45CB"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32" w:name="do|caI|ar2|lib|pa1"/>
      <w:bookmarkEnd w:id="32"/>
      <w:r w:rsidRPr="00A77045">
        <w:rPr>
          <w:rFonts w:ascii="Verdana" w:eastAsia="Times New Roman" w:hAnsi="Verdana" w:cs="Times New Roman"/>
          <w:lang w:eastAsia="ro-RO"/>
        </w:rPr>
        <w:t>(i)unităţi care asigură asistenţă sanitară veterinară;</w:t>
      </w:r>
    </w:p>
    <w:p w14:paraId="46E43458"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33" w:name="do|caI|ar2|lib|pa2"/>
      <w:bookmarkEnd w:id="33"/>
      <w:r w:rsidRPr="00A77045">
        <w:rPr>
          <w:rFonts w:ascii="Verdana" w:eastAsia="Times New Roman" w:hAnsi="Verdana" w:cs="Times New Roman"/>
          <w:lang w:eastAsia="ro-RO"/>
        </w:rPr>
        <w:t>(ii)unităţi de învăţământ medical veterinar;</w:t>
      </w:r>
    </w:p>
    <w:p w14:paraId="3BB8E544"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34" w:name="do|caI|ar2|lib|pa3"/>
      <w:bookmarkEnd w:id="34"/>
      <w:r w:rsidRPr="00A77045">
        <w:rPr>
          <w:rFonts w:ascii="Verdana" w:eastAsia="Times New Roman" w:hAnsi="Verdana" w:cs="Times New Roman"/>
          <w:lang w:eastAsia="ro-RO"/>
        </w:rPr>
        <w:t>(iii)unităţi de cercetare medicală veterinară sau alte unităţi de profil în care se utilizează animale sau produse supuse controlului sanitar veterinar şi pentru siguranţa alimentelor;</w:t>
      </w:r>
    </w:p>
    <w:p w14:paraId="3F403E9D"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35" w:name="do|caI|ar2|lib|pa4"/>
      <w:bookmarkEnd w:id="35"/>
      <w:r w:rsidRPr="00A77045">
        <w:rPr>
          <w:rFonts w:ascii="Verdana" w:eastAsia="Times New Roman" w:hAnsi="Verdana" w:cs="Times New Roman"/>
          <w:lang w:eastAsia="ro-RO"/>
        </w:rPr>
        <w:t>(iv)laboratoare sanitare veterinare şi pentru siguranţa alimentelor.</w:t>
      </w:r>
    </w:p>
    <w:p w14:paraId="1EAEEFDE"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36" w:name="do|caI|ar2|lic"/>
      <w:bookmarkEnd w:id="36"/>
      <w:r w:rsidRPr="00A77045">
        <w:rPr>
          <w:rFonts w:ascii="Verdana" w:eastAsia="Times New Roman" w:hAnsi="Verdana" w:cs="Times New Roman"/>
          <w:b/>
          <w:bCs/>
          <w:color w:val="8F0000"/>
          <w:lang w:eastAsia="ro-RO"/>
        </w:rPr>
        <w:t>c)</w:t>
      </w:r>
      <w:r w:rsidRPr="00A77045">
        <w:rPr>
          <w:rFonts w:ascii="Verdana" w:eastAsia="Times New Roman" w:hAnsi="Verdana" w:cs="Times New Roman"/>
          <w:lang w:eastAsia="ro-RO"/>
        </w:rPr>
        <w:t xml:space="preserve">autorizarea laboratoarelor supuse supravegherii şi controlului sanitar veterinar şi pentru siguranţa alimentelor în care se desfăşoară activităţi de testare şi analize de laborator - parcurgerea etapelor procedurale, conform prezentei norme sanitare veterinare şi pentru siguranţa alimentelor, care au drept scop obţinerea </w:t>
      </w:r>
      <w:r w:rsidRPr="00A77045">
        <w:rPr>
          <w:rFonts w:ascii="Verdana" w:eastAsia="Times New Roman" w:hAnsi="Verdana" w:cs="Times New Roman"/>
          <w:lang w:eastAsia="ro-RO"/>
        </w:rPr>
        <w:lastRenderedPageBreak/>
        <w:t>autorizaţiei de funcţionare a laboratoarelor care îşi desfăşoară activitatea în domeniul sanitar veterinar şi pentru siguranţa alimentelor;</w:t>
      </w:r>
    </w:p>
    <w:p w14:paraId="3834E187"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37" w:name="do|caI|ar2|lid"/>
      <w:bookmarkEnd w:id="37"/>
      <w:r w:rsidRPr="00A77045">
        <w:rPr>
          <w:rFonts w:ascii="Verdana" w:eastAsia="Times New Roman" w:hAnsi="Verdana" w:cs="Times New Roman"/>
          <w:b/>
          <w:bCs/>
          <w:color w:val="8F0000"/>
          <w:lang w:eastAsia="ro-RO"/>
        </w:rPr>
        <w:t>d)</w:t>
      </w:r>
      <w:r w:rsidRPr="00A77045">
        <w:rPr>
          <w:rFonts w:ascii="Verdana" w:eastAsia="Times New Roman" w:hAnsi="Verdana" w:cs="Times New Roman"/>
          <w:lang w:eastAsia="ro-RO"/>
        </w:rPr>
        <w:t>autorizaţie de funcţionare a laboratoarelor supuse supravegherii şi controlului sanitar veterinar şi pentru siguranţa alimentelor în care se desfăşoară activităţi de testare şi analize de laborator - documentul emis de autoritatea competentă care atestă că sunt îndeplinite condiţiile generale şi specifice de funcţionare prevăzute în prezenta normă sanitară veterinară şi pentru siguranţa alimentelor;</w:t>
      </w:r>
    </w:p>
    <w:p w14:paraId="5FBCD5A0"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38" w:name="do|caI|ar2|lie"/>
      <w:bookmarkEnd w:id="38"/>
      <w:r w:rsidRPr="00A77045">
        <w:rPr>
          <w:rFonts w:ascii="Verdana" w:eastAsia="Times New Roman" w:hAnsi="Verdana" w:cs="Times New Roman"/>
          <w:b/>
          <w:bCs/>
          <w:color w:val="8F0000"/>
          <w:lang w:eastAsia="ro-RO"/>
        </w:rPr>
        <w:t>e)</w:t>
      </w:r>
      <w:r w:rsidRPr="00A77045">
        <w:rPr>
          <w:rFonts w:ascii="Verdana" w:eastAsia="Times New Roman" w:hAnsi="Verdana" w:cs="Times New Roman"/>
          <w:lang w:eastAsia="ro-RO"/>
        </w:rPr>
        <w:t>autoritate competentă - Autoritatea Naţională Sanitară Veterinară şi pentru Siguranţa Alimentelor, la nivel central, şi direcţiile sanitare veterinare şi pentru siguranţa alimentelor judeţene, respectiv a municipiului Bucureşti, la nivel teritorial;</w:t>
      </w:r>
    </w:p>
    <w:p w14:paraId="6A5C564E"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39" w:name="do|caI|ar2|lif"/>
      <w:bookmarkEnd w:id="39"/>
      <w:r w:rsidRPr="00A77045">
        <w:rPr>
          <w:rFonts w:ascii="Verdana" w:eastAsia="Times New Roman" w:hAnsi="Verdana" w:cs="Times New Roman"/>
          <w:b/>
          <w:bCs/>
          <w:color w:val="8F0000"/>
          <w:lang w:eastAsia="ro-RO"/>
        </w:rPr>
        <w:t>f)</w:t>
      </w:r>
      <w:r w:rsidRPr="00A77045">
        <w:rPr>
          <w:rFonts w:ascii="Verdana" w:eastAsia="Times New Roman" w:hAnsi="Verdana" w:cs="Times New Roman"/>
          <w:lang w:eastAsia="ro-RO"/>
        </w:rPr>
        <w:t>domeniul de activitate a laboratoarelor supuse supravegherii şi controlului sanitar veterinar şi pentru siguranţa alimentelor în care se desfăşoară activităţi de testare şi analize de laborator - aria de investigaţii pentru care sunt specializate anumite laboratoare în care se desfăşoară activităţi supuse supravegherii şi controlului sanitar veterinar şi pentru siguranţa alimentelor. Acestea sunt: sănătatea şi bunăstarea animalelor, siguranţa alimentelor, produsele medicinale veterinare şi alte produse de uz veterinar;</w:t>
      </w:r>
    </w:p>
    <w:p w14:paraId="7367DFD9"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40" w:name="do|caI|ar2|lig"/>
      <w:bookmarkEnd w:id="40"/>
      <w:r w:rsidRPr="00A77045">
        <w:rPr>
          <w:rFonts w:ascii="Verdana" w:eastAsia="Times New Roman" w:hAnsi="Verdana" w:cs="Times New Roman"/>
          <w:b/>
          <w:bCs/>
          <w:color w:val="8F0000"/>
          <w:lang w:eastAsia="ro-RO"/>
        </w:rPr>
        <w:t>g)</w:t>
      </w:r>
      <w:r w:rsidRPr="00A77045">
        <w:rPr>
          <w:rFonts w:ascii="Verdana" w:eastAsia="Times New Roman" w:hAnsi="Verdana" w:cs="Times New Roman"/>
          <w:lang w:eastAsia="ro-RO"/>
        </w:rPr>
        <w:t>laborator sanitar veterinar şi pentru siguranţa alimentelor judeţean, respectiv a municipiului Bucureşti - structură organizatorică şi funcţională din cadrul direcţiilor sanitare veterinare şi pentru siguranţa alimentelor judeţene, respectiv a municipiului Bucureşti, compusă din laboratoarele analitice pe domenii/profiluri de activitate;</w:t>
      </w:r>
    </w:p>
    <w:p w14:paraId="73038F26"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41" w:name="do|caI|ar2|lih"/>
      <w:bookmarkEnd w:id="41"/>
      <w:r w:rsidRPr="00A77045">
        <w:rPr>
          <w:rFonts w:ascii="Verdana" w:eastAsia="Times New Roman" w:hAnsi="Verdana" w:cs="Times New Roman"/>
          <w:b/>
          <w:bCs/>
          <w:color w:val="8F0000"/>
          <w:lang w:eastAsia="ro-RO"/>
        </w:rPr>
        <w:t>h)</w:t>
      </w:r>
      <w:r w:rsidRPr="00A77045">
        <w:rPr>
          <w:rFonts w:ascii="Verdana" w:eastAsia="Times New Roman" w:hAnsi="Verdana" w:cs="Times New Roman"/>
          <w:lang w:eastAsia="ro-RO"/>
        </w:rPr>
        <w:t xml:space="preserve">alte laboratoare supuse supravegherii şi controlului sanitar veterinar şi pentru siguranţa alimentelor în care se desfăşoară activităţi de testare şi analize de laborator - structuri organizatorice şi funcţionale din cadrul laboratoarelor prevăzute la art. 3 alin. (2), care au înregistrat domeniul de activitate conform Ordinului preşedintelui Institutului Naţional de Statistică nr. </w:t>
      </w:r>
      <w:hyperlink r:id="rId20" w:history="1">
        <w:r w:rsidRPr="00A77045">
          <w:rPr>
            <w:rFonts w:ascii="Verdana" w:eastAsia="Times New Roman" w:hAnsi="Verdana" w:cs="Times New Roman"/>
            <w:b/>
            <w:bCs/>
            <w:color w:val="333399"/>
            <w:u w:val="single"/>
            <w:lang w:eastAsia="ro-RO"/>
          </w:rPr>
          <w:t>337/2007</w:t>
        </w:r>
      </w:hyperlink>
      <w:r w:rsidRPr="00A77045">
        <w:rPr>
          <w:rFonts w:ascii="Verdana" w:eastAsia="Times New Roman" w:hAnsi="Verdana" w:cs="Times New Roman"/>
          <w:lang w:eastAsia="ro-RO"/>
        </w:rPr>
        <w:t xml:space="preserve"> privind actualizarea Clasificării activităţilor din economia naţională - CAEN sau altă formă de constituire;</w:t>
      </w:r>
    </w:p>
    <w:p w14:paraId="6A97A6CE"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42" w:name="do|caI|ar2|lii"/>
      <w:bookmarkEnd w:id="42"/>
      <w:r w:rsidRPr="00A77045">
        <w:rPr>
          <w:rFonts w:ascii="Verdana" w:eastAsia="Times New Roman" w:hAnsi="Verdana" w:cs="Times New Roman"/>
          <w:b/>
          <w:bCs/>
          <w:color w:val="8F0000"/>
          <w:lang w:eastAsia="ro-RO"/>
        </w:rPr>
        <w:t>i)</w:t>
      </w:r>
      <w:r w:rsidRPr="00A77045">
        <w:rPr>
          <w:rFonts w:ascii="Verdana" w:eastAsia="Times New Roman" w:hAnsi="Verdana" w:cs="Times New Roman"/>
          <w:lang w:eastAsia="ro-RO"/>
        </w:rPr>
        <w:t>laborator sanitar veterinar şi pentru siguranţa alimentelor autorizat - laboratorul supus supravegherii şi controlului sanitar veterinar şi pentru siguranţa alimentelor în care se desfăşoară activităţi de testare şi analize de laborator, care îndeplineşte condiţiile generale şi specifice prevăzute de prezenta normă sanitară veterinară şi pentru siguranţa alimentelor şi care a obţinut autorizaţia de funcţionare;</w:t>
      </w:r>
    </w:p>
    <w:p w14:paraId="56E70C5E"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43" w:name="do|caI|ar2|lij"/>
      <w:bookmarkEnd w:id="43"/>
      <w:r w:rsidRPr="00A77045">
        <w:rPr>
          <w:rFonts w:ascii="Verdana" w:eastAsia="Times New Roman" w:hAnsi="Verdana" w:cs="Times New Roman"/>
          <w:b/>
          <w:bCs/>
          <w:color w:val="8F0000"/>
          <w:lang w:eastAsia="ro-RO"/>
        </w:rPr>
        <w:t>j)</w:t>
      </w:r>
      <w:r w:rsidRPr="00A77045">
        <w:rPr>
          <w:rFonts w:ascii="Verdana" w:eastAsia="Times New Roman" w:hAnsi="Verdana" w:cs="Times New Roman"/>
          <w:lang w:eastAsia="ro-RO"/>
        </w:rPr>
        <w:t xml:space="preserve">laborator sanitar veterinar şi pentru siguranţa alimentelor oficial - laboratorul desemnat de autoritatea competentă în conformitate cu art. 12 din Regulamentul (CE) nr. </w:t>
      </w:r>
      <w:hyperlink r:id="rId21" w:history="1">
        <w:r w:rsidRPr="00A77045">
          <w:rPr>
            <w:rFonts w:ascii="Verdana" w:eastAsia="Times New Roman" w:hAnsi="Verdana" w:cs="Times New Roman"/>
            <w:b/>
            <w:bCs/>
            <w:color w:val="333399"/>
            <w:u w:val="single"/>
            <w:lang w:eastAsia="ro-RO"/>
          </w:rPr>
          <w:t>882/2004</w:t>
        </w:r>
      </w:hyperlink>
      <w:r w:rsidRPr="00A77045">
        <w:rPr>
          <w:rFonts w:ascii="Verdana" w:eastAsia="Times New Roman" w:hAnsi="Verdana" w:cs="Times New Roman"/>
          <w:lang w:eastAsia="ro-RO"/>
        </w:rPr>
        <w:t xml:space="preserve"> al Parlamentului European şi al Consiliului din 29 aprilie 2004 privind controalele oficiale efectuate pentru a asigura verificarea conformităţii cu legislaţia privind hrana pentru animale şi produsele alimentare şi cu normele de sănătate animală şi de bunăstare a animalelor, cu modificările şi completările ulterioare;</w:t>
      </w:r>
    </w:p>
    <w:p w14:paraId="78D262B0"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44" w:name="do|caI|ar2|lik"/>
      <w:bookmarkEnd w:id="44"/>
      <w:r w:rsidRPr="00A77045">
        <w:rPr>
          <w:rFonts w:ascii="Verdana" w:eastAsia="Times New Roman" w:hAnsi="Verdana" w:cs="Times New Roman"/>
          <w:b/>
          <w:bCs/>
          <w:color w:val="8F0000"/>
          <w:lang w:eastAsia="ro-RO"/>
        </w:rPr>
        <w:t>k)</w:t>
      </w:r>
      <w:r w:rsidRPr="00A77045">
        <w:rPr>
          <w:rFonts w:ascii="Verdana" w:eastAsia="Times New Roman" w:hAnsi="Verdana" w:cs="Times New Roman"/>
          <w:lang w:eastAsia="ro-RO"/>
        </w:rPr>
        <w:t>laborator pentru controlul calităţii produselor medicinale veterinare, care efectuează teste fizico-chimice, microbiologice, biologice, biochimice pentru controlul de laborator în vederea eliberării buletinelor de analiză, a derulării studiilor de stabilitate, a elaborării unor metodologii de control etc.;</w:t>
      </w:r>
    </w:p>
    <w:p w14:paraId="3A20F366"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45" w:name="do|caI|ar2|lil"/>
      <w:bookmarkEnd w:id="45"/>
      <w:r w:rsidRPr="00A77045">
        <w:rPr>
          <w:rFonts w:ascii="Verdana" w:eastAsia="Times New Roman" w:hAnsi="Verdana" w:cs="Times New Roman"/>
          <w:b/>
          <w:bCs/>
          <w:color w:val="8F0000"/>
          <w:lang w:eastAsia="ro-RO"/>
        </w:rPr>
        <w:t>l)</w:t>
      </w:r>
      <w:r w:rsidRPr="00A77045">
        <w:rPr>
          <w:rFonts w:ascii="Verdana" w:eastAsia="Times New Roman" w:hAnsi="Verdana" w:cs="Times New Roman"/>
          <w:lang w:eastAsia="ro-RO"/>
        </w:rPr>
        <w:t>profil de activitate - activitatea de bază din cadrul unui laborator supus autorizării;</w:t>
      </w:r>
    </w:p>
    <w:p w14:paraId="1D265477"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46" w:name="do|caI|ar2|lim"/>
      <w:bookmarkEnd w:id="46"/>
      <w:r w:rsidRPr="00A77045">
        <w:rPr>
          <w:rFonts w:ascii="Verdana" w:eastAsia="Times New Roman" w:hAnsi="Verdana" w:cs="Times New Roman"/>
          <w:b/>
          <w:bCs/>
          <w:color w:val="8F0000"/>
          <w:lang w:eastAsia="ro-RO"/>
        </w:rPr>
        <w:t>m)</w:t>
      </w:r>
      <w:r w:rsidRPr="00A77045">
        <w:rPr>
          <w:rFonts w:ascii="Verdana" w:eastAsia="Times New Roman" w:hAnsi="Verdana" w:cs="Times New Roman"/>
          <w:lang w:eastAsia="ro-RO"/>
        </w:rPr>
        <w:t>activităţi din cadrul laboratoarelor supuse autorizării - activităţile care se desfăşoară în cadrul laboratoarelor sanitare veterinare şi pentru siguranţa alimentelor de stat sau private, supuse controlului sanitar veterinar şi pentru siguranţa alimentelor;</w:t>
      </w:r>
    </w:p>
    <w:p w14:paraId="62832CD9"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47" w:name="do|caI|ar2|lin"/>
      <w:bookmarkEnd w:id="47"/>
      <w:r w:rsidRPr="00A77045">
        <w:rPr>
          <w:rFonts w:ascii="Verdana" w:eastAsia="Times New Roman" w:hAnsi="Verdana" w:cs="Times New Roman"/>
          <w:b/>
          <w:bCs/>
          <w:color w:val="8F0000"/>
          <w:lang w:eastAsia="ro-RO"/>
        </w:rPr>
        <w:lastRenderedPageBreak/>
        <w:t>n)</w:t>
      </w:r>
      <w:r w:rsidRPr="00A77045">
        <w:rPr>
          <w:rFonts w:ascii="Verdana" w:eastAsia="Times New Roman" w:hAnsi="Verdana" w:cs="Times New Roman"/>
          <w:lang w:eastAsia="ro-RO"/>
        </w:rPr>
        <w:t>buletin de analiză - documentul oficial emis de un laborator sanitar veterinar şi pentru siguranţa alimentelor autorizat conform prezentei norme sanitare veterinare şi pentru siguranţa alimentelor, care conţine rezultatul unor analize efectuate pe una sau mai multe probe, privind calitatea/siguranţa acestora, prin utilizarea de metode standardizate/validate/acreditate, după caz;</w:t>
      </w:r>
    </w:p>
    <w:p w14:paraId="5D5C75F2"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48" w:name="do|caI|ar2|lio"/>
      <w:bookmarkEnd w:id="48"/>
      <w:r w:rsidRPr="00A77045">
        <w:rPr>
          <w:rFonts w:ascii="Verdana" w:eastAsia="Times New Roman" w:hAnsi="Verdana" w:cs="Times New Roman"/>
          <w:b/>
          <w:bCs/>
          <w:color w:val="8F0000"/>
          <w:lang w:eastAsia="ro-RO"/>
        </w:rPr>
        <w:t>o)</w:t>
      </w:r>
      <w:r w:rsidRPr="00A77045">
        <w:rPr>
          <w:rFonts w:ascii="Verdana" w:eastAsia="Times New Roman" w:hAnsi="Verdana" w:cs="Times New Roman"/>
          <w:lang w:eastAsia="ro-RO"/>
        </w:rPr>
        <w:t>comisie de evaluare - grup de specialişti desemnaţi pe profiluri de activitate de autoritatea competentă să realizeze evaluarea unui laborator care solicită autorizarea sanitară veterinară şi pentru siguranţa alimentelor;</w:t>
      </w:r>
    </w:p>
    <w:p w14:paraId="3F259B15"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49" w:name="do|caI|ar2|lip"/>
      <w:bookmarkEnd w:id="49"/>
      <w:r w:rsidRPr="00A77045">
        <w:rPr>
          <w:rFonts w:ascii="Verdana" w:eastAsia="Times New Roman" w:hAnsi="Verdana" w:cs="Times New Roman"/>
          <w:b/>
          <w:bCs/>
          <w:color w:val="8F0000"/>
          <w:lang w:eastAsia="ro-RO"/>
        </w:rPr>
        <w:t>p)</w:t>
      </w:r>
      <w:r w:rsidRPr="00A77045">
        <w:rPr>
          <w:rFonts w:ascii="Verdana" w:eastAsia="Times New Roman" w:hAnsi="Verdana" w:cs="Times New Roman"/>
          <w:lang w:eastAsia="ro-RO"/>
        </w:rPr>
        <w:t>condiţii de funcţionare - condiţiile generale şi specifice prevăzute în prezenta normă sanitară veterinară şi pentru siguranţa alimentelor în baza cărora se realizează evaluarea în vederea autorizării laboratoarelor supuse controlului sanitar veterinar şi pentru siguranţa alimentelor;</w:t>
      </w:r>
    </w:p>
    <w:p w14:paraId="20BB4A20"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50" w:name="do|caI|ar2|lir"/>
      <w:bookmarkEnd w:id="50"/>
      <w:r w:rsidRPr="00A77045">
        <w:rPr>
          <w:rFonts w:ascii="Verdana" w:eastAsia="Times New Roman" w:hAnsi="Verdana" w:cs="Times New Roman"/>
          <w:b/>
          <w:bCs/>
          <w:color w:val="8F0000"/>
          <w:lang w:eastAsia="ro-RO"/>
        </w:rPr>
        <w:t>r)</w:t>
      </w:r>
      <w:r w:rsidRPr="00A77045">
        <w:rPr>
          <w:rFonts w:ascii="Verdana" w:eastAsia="Times New Roman" w:hAnsi="Verdana" w:cs="Times New Roman"/>
          <w:lang w:eastAsia="ro-RO"/>
        </w:rPr>
        <w:t>procedura de evaluare - etapele de derulare a evaluării în vederea obţinerii autorizaţiei sanitare veterinare şi pentru siguranţa alimentelor;</w:t>
      </w:r>
    </w:p>
    <w:p w14:paraId="4C176AC4"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51" w:name="do|caI|ar2|lis"/>
      <w:bookmarkEnd w:id="51"/>
      <w:r w:rsidRPr="00A77045">
        <w:rPr>
          <w:rFonts w:ascii="Verdana" w:eastAsia="Times New Roman" w:hAnsi="Verdana" w:cs="Times New Roman"/>
          <w:b/>
          <w:bCs/>
          <w:color w:val="8F0000"/>
          <w:lang w:eastAsia="ro-RO"/>
        </w:rPr>
        <w:t>s)</w:t>
      </w:r>
      <w:r w:rsidRPr="00A77045">
        <w:rPr>
          <w:rFonts w:ascii="Verdana" w:eastAsia="Times New Roman" w:hAnsi="Verdana" w:cs="Times New Roman"/>
          <w:lang w:eastAsia="ro-RO"/>
        </w:rPr>
        <w:t>evaluare - aprecierea făcută de grupul de specialişti desemnaţi pe profiluri de activitate, constituiţi în comisia de evaluare, cu privire la îndeplinirea condiţiilor generale şi specifice de funcţionare de către laboratoarele care solicită autorizarea sanitară veterinară şi pentru siguranţa alimentelor;</w:t>
      </w:r>
    </w:p>
    <w:p w14:paraId="3967C36F"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52" w:name="do|caI|ar2|liş"/>
      <w:bookmarkEnd w:id="52"/>
      <w:r w:rsidRPr="00A77045">
        <w:rPr>
          <w:rFonts w:ascii="Verdana" w:eastAsia="Times New Roman" w:hAnsi="Verdana" w:cs="Times New Roman"/>
          <w:b/>
          <w:bCs/>
          <w:color w:val="8F0000"/>
          <w:lang w:eastAsia="ro-RO"/>
        </w:rPr>
        <w:t>ş)</w:t>
      </w:r>
      <w:r w:rsidRPr="00A77045">
        <w:rPr>
          <w:rFonts w:ascii="Verdana" w:eastAsia="Times New Roman" w:hAnsi="Verdana" w:cs="Times New Roman"/>
          <w:lang w:eastAsia="ro-RO"/>
        </w:rPr>
        <w:t>produs de origine animală - produs alimentar de origine animală, inclusiv mierea şi sângele, moluştele bivalve, echinodermele, tunicatele şi gasteropodele vii destinate consumului uman şi alte specii de animale vii destinate preparării pentru a fi furnizate consumatorului final;</w:t>
      </w:r>
    </w:p>
    <w:p w14:paraId="5CC1582F"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53" w:name="do|caI|ar2|lit"/>
      <w:bookmarkEnd w:id="53"/>
      <w:r w:rsidRPr="00A77045">
        <w:rPr>
          <w:rFonts w:ascii="Verdana" w:eastAsia="Times New Roman" w:hAnsi="Verdana" w:cs="Times New Roman"/>
          <w:b/>
          <w:bCs/>
          <w:color w:val="8F0000"/>
          <w:lang w:eastAsia="ro-RO"/>
        </w:rPr>
        <w:t>t)</w:t>
      </w:r>
      <w:r w:rsidRPr="00A77045">
        <w:rPr>
          <w:rFonts w:ascii="Verdana" w:eastAsia="Times New Roman" w:hAnsi="Verdana" w:cs="Times New Roman"/>
          <w:lang w:eastAsia="ro-RO"/>
        </w:rPr>
        <w:t>produs de origine nonanimală - produs alimentar de origine nonanimală - vegetal şi produs vegetal: legume, inclusiv cartofi şi sfeclă de zahăr, fructe proaspete sau conservate, seminţe de leguminoase, oleaginoase, seminţe pentru băuturi şi dulciuri, cereale boabe, produse din cereale, condimente, alimente procesate, altele decât cele de origine animală, grăsimile şi uleiurile de origine vegetală, băuturi alcoolice şi nonalcoolice, guma de mestecat şi orice altă substanţă, inclusiv apa, încorporate intenţionat în alimente în timpul producerii, pregătirii sau tratării acestora, suplimentele nutritive;</w:t>
      </w:r>
    </w:p>
    <w:p w14:paraId="0060DB45"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54" w:name="do|caI|ar2|liţ"/>
      <w:bookmarkEnd w:id="54"/>
      <w:r w:rsidRPr="00A77045">
        <w:rPr>
          <w:rFonts w:ascii="Verdana" w:eastAsia="Times New Roman" w:hAnsi="Verdana" w:cs="Times New Roman"/>
          <w:b/>
          <w:bCs/>
          <w:color w:val="8F0000"/>
          <w:lang w:eastAsia="ro-RO"/>
        </w:rPr>
        <w:t>ţ)</w:t>
      </w:r>
      <w:r w:rsidRPr="00A77045">
        <w:rPr>
          <w:rFonts w:ascii="Verdana" w:eastAsia="Times New Roman" w:hAnsi="Verdana" w:cs="Times New Roman"/>
          <w:lang w:eastAsia="ro-RO"/>
        </w:rPr>
        <w:t>hrană pentru animale - orice substanţă sau produs, inclusiv aditivii, indiferent dacă sunt prelucrate, parţial prelucrate sau neprelucrate, destinate hrănirii pe cale orală a animalelor;</w:t>
      </w:r>
    </w:p>
    <w:p w14:paraId="1EC89187"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55" w:name="do|caI|ar2|liu"/>
      <w:bookmarkEnd w:id="55"/>
      <w:r w:rsidRPr="00A77045">
        <w:rPr>
          <w:rFonts w:ascii="Verdana" w:eastAsia="Times New Roman" w:hAnsi="Verdana" w:cs="Times New Roman"/>
          <w:b/>
          <w:bCs/>
          <w:color w:val="8F0000"/>
          <w:lang w:eastAsia="ro-RO"/>
        </w:rPr>
        <w:t>u)</w:t>
      </w:r>
      <w:r w:rsidRPr="00A77045">
        <w:rPr>
          <w:rFonts w:ascii="Verdana" w:eastAsia="Times New Roman" w:hAnsi="Verdana" w:cs="Times New Roman"/>
          <w:lang w:eastAsia="ro-RO"/>
        </w:rPr>
        <w:t>produs medicinal veterinar - orice substanţă sau combinaţie de substanţe destinate tratării ori prevenirii bolilor la animale sau orice substanţă ori combinaţie de substanţe care poate fi utilizată sau administrată la animale pentru restabilirea, corectarea ori modificarea funcţiilor fiziologice, prin exercitarea unei acţiuni farmacologice, imunologice sau metabolice sau pentru a stabili un diagnostic medical;</w:t>
      </w:r>
    </w:p>
    <w:p w14:paraId="0F83A903"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56" w:name="do|caI|ar2|liv"/>
      <w:bookmarkEnd w:id="56"/>
      <w:r w:rsidRPr="00A77045">
        <w:rPr>
          <w:rFonts w:ascii="Verdana" w:eastAsia="Times New Roman" w:hAnsi="Verdana" w:cs="Times New Roman"/>
          <w:b/>
          <w:bCs/>
          <w:color w:val="8F0000"/>
          <w:lang w:eastAsia="ro-RO"/>
        </w:rPr>
        <w:t>v)</w:t>
      </w:r>
      <w:r w:rsidRPr="00A77045">
        <w:rPr>
          <w:rFonts w:ascii="Verdana" w:eastAsia="Times New Roman" w:hAnsi="Verdana" w:cs="Times New Roman"/>
          <w:lang w:eastAsia="ro-RO"/>
        </w:rPr>
        <w:t>spaţiu pentru contraprobe - spaţiu pentru păstrarea probelor în condiţii specifice de mediu care să evite deprecierea lor sub orice formă, în vederea efectuării unor eventuale retestări, ce poate fi reprezentat de încăperi/camere, frigidere sau congelatoare, după caz;</w:t>
      </w:r>
    </w:p>
    <w:p w14:paraId="48F78618"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57" w:name="do|caI|ar2|liw"/>
      <w:bookmarkEnd w:id="57"/>
      <w:r w:rsidRPr="00A77045">
        <w:rPr>
          <w:rFonts w:ascii="Verdana" w:eastAsia="Times New Roman" w:hAnsi="Verdana" w:cs="Times New Roman"/>
          <w:b/>
          <w:bCs/>
          <w:color w:val="8F0000"/>
          <w:lang w:eastAsia="ro-RO"/>
        </w:rPr>
        <w:t>w)</w:t>
      </w:r>
      <w:r w:rsidRPr="00A77045">
        <w:rPr>
          <w:rFonts w:ascii="Verdana" w:eastAsia="Times New Roman" w:hAnsi="Verdana" w:cs="Times New Roman"/>
          <w:lang w:eastAsia="ro-RO"/>
        </w:rPr>
        <w:t>alte produse de uz veterinar - produsele destinate utilizării în sectorul veterinar, inclusiv produsele stomatologice de uz veterinar, produsele cosmetice de uz veterinar, produsele parafarmaceutice de uz veterinar, produsele biocide, cu excepţia reagenţilor şi seturilor de diagnostic de uz veterinar şi a hranei pentru animale;</w:t>
      </w:r>
    </w:p>
    <w:p w14:paraId="5AE034C9"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58" w:name="do|caI|ar2|lix"/>
      <w:bookmarkEnd w:id="58"/>
      <w:r w:rsidRPr="00A77045">
        <w:rPr>
          <w:rFonts w:ascii="Verdana" w:eastAsia="Times New Roman" w:hAnsi="Verdana" w:cs="Times New Roman"/>
          <w:b/>
          <w:bCs/>
          <w:color w:val="8F0000"/>
          <w:lang w:eastAsia="ro-RO"/>
        </w:rPr>
        <w:t>x)</w:t>
      </w:r>
      <w:r w:rsidRPr="00A77045">
        <w:rPr>
          <w:rFonts w:ascii="Verdana" w:eastAsia="Times New Roman" w:hAnsi="Verdana" w:cs="Times New Roman"/>
          <w:lang w:eastAsia="ro-RO"/>
        </w:rPr>
        <w:t>personalul auxiliar - personalul cu studii medii şi pregătire profesională atestate prin diplomă şi instruire în domeniul veterinar şi pentru siguranţa alimentelor;</w:t>
      </w:r>
    </w:p>
    <w:p w14:paraId="6655FCB3"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59" w:name="do|caI|ar2|liy"/>
      <w:bookmarkEnd w:id="59"/>
      <w:r w:rsidRPr="00A77045">
        <w:rPr>
          <w:rFonts w:ascii="Verdana" w:eastAsia="Times New Roman" w:hAnsi="Verdana" w:cs="Times New Roman"/>
          <w:b/>
          <w:bCs/>
          <w:color w:val="8F0000"/>
          <w:lang w:eastAsia="ro-RO"/>
        </w:rPr>
        <w:t>y)</w:t>
      </w:r>
      <w:r w:rsidRPr="00A77045">
        <w:rPr>
          <w:rFonts w:ascii="Verdana" w:eastAsia="Times New Roman" w:hAnsi="Verdana" w:cs="Times New Roman"/>
          <w:lang w:eastAsia="ro-RO"/>
        </w:rPr>
        <w:t>personal de specialitate - personal cu studii superioare şi instruire pe domeniul de competenţă în domeniul sanitar veterinar şi pentru siguranţa alimentelor.</w:t>
      </w:r>
    </w:p>
    <w:p w14:paraId="0BCC5EA2" w14:textId="0167E34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60" w:name="do|caII"/>
      <w:r w:rsidRPr="00A77045">
        <w:rPr>
          <w:rFonts w:ascii="Verdana" w:eastAsia="Times New Roman" w:hAnsi="Verdana" w:cs="Times New Roman"/>
          <w:b/>
          <w:bCs/>
          <w:noProof/>
          <w:color w:val="333399"/>
          <w:lang w:eastAsia="ro-RO"/>
        </w:rPr>
        <w:lastRenderedPageBreak/>
        <w:drawing>
          <wp:inline distT="0" distB="0" distL="0" distR="0" wp14:anchorId="2A6AA781" wp14:editId="50D7C9DC">
            <wp:extent cx="95250" cy="95250"/>
            <wp:effectExtent l="0" t="0" r="0" b="0"/>
            <wp:docPr id="917" name="Picture 917">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_i">
                      <a:hlinkClick r:id="rId16"/>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60"/>
      <w:r w:rsidRPr="00A77045">
        <w:rPr>
          <w:rFonts w:ascii="Verdana" w:eastAsia="Times New Roman" w:hAnsi="Verdana" w:cs="Times New Roman"/>
          <w:b/>
          <w:bCs/>
          <w:color w:val="005F00"/>
          <w:sz w:val="24"/>
          <w:szCs w:val="24"/>
          <w:lang w:eastAsia="ro-RO"/>
        </w:rPr>
        <w:t>CAPITOLUL II:</w:t>
      </w:r>
      <w:r w:rsidRPr="00A77045">
        <w:rPr>
          <w:rFonts w:ascii="Verdana" w:eastAsia="Times New Roman" w:hAnsi="Verdana" w:cs="Times New Roman"/>
          <w:lang w:eastAsia="ro-RO"/>
        </w:rPr>
        <w:t xml:space="preserve"> </w:t>
      </w:r>
      <w:r w:rsidRPr="00A77045">
        <w:rPr>
          <w:rFonts w:ascii="Verdana" w:eastAsia="Times New Roman" w:hAnsi="Verdana" w:cs="Times New Roman"/>
          <w:b/>
          <w:bCs/>
          <w:sz w:val="24"/>
          <w:szCs w:val="24"/>
          <w:lang w:eastAsia="ro-RO"/>
        </w:rPr>
        <w:t>Categoriile de laboratoare supuse autorizării sanitare veterinare şi pentru siguranţa alimentelor</w:t>
      </w:r>
    </w:p>
    <w:p w14:paraId="3A572D24" w14:textId="2E4FD3AB"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61" w:name="do|caII|ar3"/>
      <w:r w:rsidRPr="00A77045">
        <w:rPr>
          <w:rFonts w:ascii="Verdana" w:eastAsia="Times New Roman" w:hAnsi="Verdana" w:cs="Times New Roman"/>
          <w:b/>
          <w:bCs/>
          <w:noProof/>
          <w:color w:val="333399"/>
          <w:lang w:eastAsia="ro-RO"/>
        </w:rPr>
        <w:drawing>
          <wp:inline distT="0" distB="0" distL="0" distR="0" wp14:anchorId="58A8B942" wp14:editId="15E28688">
            <wp:extent cx="95250" cy="95250"/>
            <wp:effectExtent l="0" t="0" r="0" b="0"/>
            <wp:docPr id="916" name="Picture 916">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ar3|_i">
                      <a:hlinkClick r:id="rId16"/>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61"/>
      <w:r w:rsidRPr="00A77045">
        <w:rPr>
          <w:rFonts w:ascii="Verdana" w:eastAsia="Times New Roman" w:hAnsi="Verdana" w:cs="Times New Roman"/>
          <w:b/>
          <w:bCs/>
          <w:color w:val="0000AF"/>
          <w:lang w:eastAsia="ro-RO"/>
        </w:rPr>
        <w:t>Art. 3</w:t>
      </w:r>
    </w:p>
    <w:p w14:paraId="3D6B9213"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62" w:name="do|caII|ar3|al1"/>
      <w:bookmarkEnd w:id="62"/>
      <w:r w:rsidRPr="00A77045">
        <w:rPr>
          <w:rFonts w:ascii="Verdana" w:eastAsia="Times New Roman" w:hAnsi="Verdana" w:cs="Times New Roman"/>
          <w:b/>
          <w:bCs/>
          <w:color w:val="008F00"/>
          <w:lang w:eastAsia="ro-RO"/>
        </w:rPr>
        <w:t>(1)</w:t>
      </w:r>
      <w:r w:rsidRPr="00A77045">
        <w:rPr>
          <w:rFonts w:ascii="Verdana" w:eastAsia="Times New Roman" w:hAnsi="Verdana" w:cs="Times New Roman"/>
          <w:lang w:eastAsia="ro-RO"/>
        </w:rPr>
        <w:t>Funcţionarea laboratoarelor care fac obiectul prezentei norme sanitare veterinare şi pentru siguranţa alimentelor este condiţionată de autorizarea acestora de către autoritatea competentă.</w:t>
      </w:r>
    </w:p>
    <w:p w14:paraId="62CFAE21" w14:textId="682D6846"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63" w:name="do|caII|ar3|al2"/>
      <w:r w:rsidRPr="00A77045">
        <w:rPr>
          <w:rFonts w:ascii="Verdana" w:eastAsia="Times New Roman" w:hAnsi="Verdana" w:cs="Times New Roman"/>
          <w:b/>
          <w:bCs/>
          <w:noProof/>
          <w:color w:val="333399"/>
          <w:lang w:eastAsia="ro-RO"/>
        </w:rPr>
        <w:drawing>
          <wp:inline distT="0" distB="0" distL="0" distR="0" wp14:anchorId="5BD7F80F" wp14:editId="377D9798">
            <wp:extent cx="95250" cy="95250"/>
            <wp:effectExtent l="0" t="0" r="0" b="0"/>
            <wp:docPr id="915" name="Picture 915">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ar3|al2|_i">
                      <a:hlinkClick r:id="rId16"/>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63"/>
      <w:r w:rsidRPr="00A77045">
        <w:rPr>
          <w:rFonts w:ascii="Verdana" w:eastAsia="Times New Roman" w:hAnsi="Verdana" w:cs="Times New Roman"/>
          <w:b/>
          <w:bCs/>
          <w:color w:val="008F00"/>
          <w:lang w:eastAsia="ro-RO"/>
        </w:rPr>
        <w:t>(2)</w:t>
      </w:r>
      <w:r w:rsidRPr="00A77045">
        <w:rPr>
          <w:rFonts w:ascii="Verdana" w:eastAsia="Times New Roman" w:hAnsi="Verdana" w:cs="Times New Roman"/>
          <w:lang w:eastAsia="ro-RO"/>
        </w:rPr>
        <w:t>Se supun autorizării sanitare veterinare şi pentru siguranţa alimentelor următoarele:</w:t>
      </w:r>
    </w:p>
    <w:p w14:paraId="54580FEA"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64" w:name="do|caII|ar3|al2|lia"/>
      <w:bookmarkEnd w:id="64"/>
      <w:r w:rsidRPr="00A77045">
        <w:rPr>
          <w:rFonts w:ascii="Verdana" w:eastAsia="Times New Roman" w:hAnsi="Verdana" w:cs="Times New Roman"/>
          <w:b/>
          <w:bCs/>
          <w:color w:val="8F0000"/>
          <w:lang w:eastAsia="ro-RO"/>
        </w:rPr>
        <w:t>a)</w:t>
      </w:r>
      <w:r w:rsidRPr="00A77045">
        <w:rPr>
          <w:rFonts w:ascii="Verdana" w:eastAsia="Times New Roman" w:hAnsi="Verdana" w:cs="Times New Roman"/>
          <w:lang w:eastAsia="ro-RO"/>
        </w:rPr>
        <w:t>laboratoarele naţionale de referinţă aprobate prin ordin al preşedintelui Autorităţii Naţionale Sanitare Veterinare şi pentru Siguranţa Alimentelor;</w:t>
      </w:r>
    </w:p>
    <w:p w14:paraId="51675B60"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65" w:name="do|caII|ar3|al2|lib"/>
      <w:bookmarkEnd w:id="65"/>
      <w:r w:rsidRPr="00A77045">
        <w:rPr>
          <w:rFonts w:ascii="Verdana" w:eastAsia="Times New Roman" w:hAnsi="Verdana" w:cs="Times New Roman"/>
          <w:b/>
          <w:bCs/>
          <w:color w:val="8F0000"/>
          <w:lang w:eastAsia="ro-RO"/>
        </w:rPr>
        <w:t>b)</w:t>
      </w:r>
      <w:r w:rsidRPr="00A77045">
        <w:rPr>
          <w:rFonts w:ascii="Verdana" w:eastAsia="Times New Roman" w:hAnsi="Verdana" w:cs="Times New Roman"/>
          <w:lang w:eastAsia="ro-RO"/>
        </w:rPr>
        <w:t>laboratoarele sanitare veterinare şi pentru siguranţa alimentelor, altele decât laboratoarele naţionale de referinţă din cadrul institutelor naţionale veterinare;</w:t>
      </w:r>
    </w:p>
    <w:p w14:paraId="052943C7"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66" w:name="do|caII|ar3|al2|lic"/>
      <w:bookmarkEnd w:id="66"/>
      <w:r w:rsidRPr="00A77045">
        <w:rPr>
          <w:rFonts w:ascii="Verdana" w:eastAsia="Times New Roman" w:hAnsi="Verdana" w:cs="Times New Roman"/>
          <w:b/>
          <w:bCs/>
          <w:color w:val="8F0000"/>
          <w:lang w:eastAsia="ro-RO"/>
        </w:rPr>
        <w:t>c)</w:t>
      </w:r>
      <w:r w:rsidRPr="00A77045">
        <w:rPr>
          <w:rFonts w:ascii="Verdana" w:eastAsia="Times New Roman" w:hAnsi="Verdana" w:cs="Times New Roman"/>
          <w:lang w:eastAsia="ro-RO"/>
        </w:rPr>
        <w:t>laboratoarele sanitare veterinare şi pentru siguranţa alimentelor judeţene, respectiv al municipiului Bucureşti;</w:t>
      </w:r>
    </w:p>
    <w:p w14:paraId="1B19CADD"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67" w:name="do|caII|ar3|al2|lid"/>
      <w:bookmarkEnd w:id="67"/>
      <w:r w:rsidRPr="00A77045">
        <w:rPr>
          <w:rFonts w:ascii="Verdana" w:eastAsia="Times New Roman" w:hAnsi="Verdana" w:cs="Times New Roman"/>
          <w:b/>
          <w:bCs/>
          <w:color w:val="8F0000"/>
          <w:lang w:eastAsia="ro-RO"/>
        </w:rPr>
        <w:t>d)</w:t>
      </w:r>
      <w:r w:rsidRPr="00A77045">
        <w:rPr>
          <w:rFonts w:ascii="Verdana" w:eastAsia="Times New Roman" w:hAnsi="Verdana" w:cs="Times New Roman"/>
          <w:lang w:eastAsia="ro-RO"/>
        </w:rPr>
        <w:t>laboratoarele supuse supravegherii şi controlului sanitar veterinar şi pentru siguranţa alimentelor organizate în cadrul unităţilor de învăţământ superior de stat, în care se desfăşoară activităţi de testare şi analize de laborator;</w:t>
      </w:r>
    </w:p>
    <w:p w14:paraId="47884226"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68" w:name="do|caII|ar3|al2|lie"/>
      <w:bookmarkEnd w:id="68"/>
      <w:r w:rsidRPr="00A77045">
        <w:rPr>
          <w:rFonts w:ascii="Verdana" w:eastAsia="Times New Roman" w:hAnsi="Verdana" w:cs="Times New Roman"/>
          <w:b/>
          <w:bCs/>
          <w:color w:val="8F0000"/>
          <w:lang w:eastAsia="ro-RO"/>
        </w:rPr>
        <w:t>e)</w:t>
      </w:r>
      <w:r w:rsidRPr="00A77045">
        <w:rPr>
          <w:rFonts w:ascii="Verdana" w:eastAsia="Times New Roman" w:hAnsi="Verdana" w:cs="Times New Roman"/>
          <w:lang w:eastAsia="ro-RO"/>
        </w:rPr>
        <w:t>laboratoarele organizate în cadrul institutelor de cercetare de stat supuse supravegherii şi controlului sanitar veterinar şi pentru siguranţa alimentelor în care se desfăşoară activităţi de testare şi analize de laborator;</w:t>
      </w:r>
    </w:p>
    <w:p w14:paraId="515E78AE"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69" w:name="do|caII|ar3|al2|lif"/>
      <w:bookmarkEnd w:id="69"/>
      <w:r w:rsidRPr="00A77045">
        <w:rPr>
          <w:rFonts w:ascii="Verdana" w:eastAsia="Times New Roman" w:hAnsi="Verdana" w:cs="Times New Roman"/>
          <w:b/>
          <w:bCs/>
          <w:color w:val="8F0000"/>
          <w:lang w:eastAsia="ro-RO"/>
        </w:rPr>
        <w:t>f)</w:t>
      </w:r>
      <w:r w:rsidRPr="00A77045">
        <w:rPr>
          <w:rFonts w:ascii="Verdana" w:eastAsia="Times New Roman" w:hAnsi="Verdana" w:cs="Times New Roman"/>
          <w:lang w:eastAsia="ro-RO"/>
        </w:rPr>
        <w:t>laboratoarele organizate în cadrul unor ministere sau a unor instituţii ale administraţiei publice centrale supuse supravegherii şi controlului sanitar veterinar şi pentru siguranţa alimentelor în care se desfăşoară activităţi de testare şi analize de laborator;</w:t>
      </w:r>
    </w:p>
    <w:p w14:paraId="304892FD" w14:textId="77777777" w:rsidR="00A77045" w:rsidRPr="00A77045" w:rsidRDefault="00A77045" w:rsidP="00A77045">
      <w:pPr>
        <w:shd w:val="clear" w:color="auto" w:fill="FFFFFF"/>
        <w:spacing w:after="0" w:line="240" w:lineRule="auto"/>
        <w:jc w:val="both"/>
        <w:rPr>
          <w:rFonts w:ascii="Verdana" w:eastAsia="Times New Roman" w:hAnsi="Verdana" w:cs="Times New Roman"/>
          <w:vanish/>
          <w:lang w:eastAsia="ro-RO"/>
        </w:rPr>
      </w:pPr>
      <w:bookmarkStart w:id="70" w:name="do|caII|ar3|al2|lig:4"/>
      <w:bookmarkEnd w:id="70"/>
      <w:r w:rsidRPr="00A77045">
        <w:rPr>
          <w:rFonts w:ascii="Verdana" w:eastAsia="Times New Roman" w:hAnsi="Verdana" w:cs="Times New Roman"/>
          <w:b/>
          <w:bCs/>
          <w:strike/>
          <w:vanish/>
          <w:color w:val="DC143C"/>
          <w:lang w:eastAsia="ro-RO"/>
        </w:rPr>
        <w:t>g)</w:t>
      </w:r>
      <w:r w:rsidRPr="00A77045">
        <w:rPr>
          <w:rFonts w:ascii="Verdana" w:eastAsia="Times New Roman" w:hAnsi="Verdana" w:cs="Times New Roman"/>
          <w:strike/>
          <w:vanish/>
          <w:color w:val="DC143C"/>
          <w:lang w:eastAsia="ro-RO"/>
        </w:rPr>
        <w:t>laboratoarele sanitare veterinare şi pentru siguranţa alimentelor aferente exclusiv unităţilor din industria alimentară, unităţilor producătoare de hrană pentru animale sau a unităţilor de creştere a animalelor supuse supravegherii şi controlului sanitar veterinar şi pentru siguranţa alimentelor organizate în unităţile în care se desfăşoară activităţi de testare şi analize de laborator;</w:t>
      </w:r>
    </w:p>
    <w:p w14:paraId="6B3BBD56" w14:textId="79D853EE"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71" w:name="do|caII|ar3|al2|lig"/>
      <w:bookmarkEnd w:id="71"/>
      <w:r w:rsidRPr="00A77045">
        <w:rPr>
          <w:rFonts w:ascii="Verdana" w:eastAsia="Times New Roman" w:hAnsi="Verdana" w:cs="Times New Roman"/>
          <w:b/>
          <w:bCs/>
          <w:color w:val="8F0000"/>
          <w:shd w:val="clear" w:color="auto" w:fill="D3D3D3"/>
          <w:lang w:eastAsia="ro-RO"/>
        </w:rPr>
        <w:t>g)</w:t>
      </w:r>
      <w:r w:rsidRPr="00A77045">
        <w:rPr>
          <w:rFonts w:ascii="Verdana" w:eastAsia="Times New Roman" w:hAnsi="Verdana" w:cs="Times New Roman"/>
          <w:shd w:val="clear" w:color="auto" w:fill="D3D3D3"/>
          <w:lang w:eastAsia="ro-RO"/>
        </w:rPr>
        <w:t>laboratoarele sanitar-veterinare şi pentru siguranţa alimentelor aferente exclusiv unităţilor din industria alimentară, unităţilor producătoare de hrană pentru animale sau unităţilor de creştere a animalelor supuse supravegherii şi controlului sanitar-veterinar şi pentru siguranţa alimentelor organizate în unităţile în care se desfăşoară activităţi de testare şi analize de laborator, cunoscute şi sub denumirea de laboratoare uzinale;</w:t>
      </w:r>
      <w:r w:rsidRPr="00A77045">
        <w:rPr>
          <w:rFonts w:ascii="Verdana" w:eastAsia="Times New Roman" w:hAnsi="Verdana" w:cs="Times New Roman"/>
          <w:shd w:val="clear" w:color="auto" w:fill="D3D3D3"/>
          <w:lang w:eastAsia="ro-RO"/>
        </w:rPr>
        <w:br/>
      </w:r>
      <w:r w:rsidRPr="00A77045">
        <w:rPr>
          <w:rFonts w:ascii="Verdana" w:eastAsia="Times New Roman" w:hAnsi="Verdana" w:cs="Times New Roman"/>
          <w:i/>
          <w:iCs/>
          <w:noProof/>
          <w:color w:val="6666FF"/>
          <w:sz w:val="18"/>
          <w:szCs w:val="18"/>
          <w:shd w:val="clear" w:color="auto" w:fill="D3D3D3"/>
          <w:lang w:eastAsia="ro-RO"/>
        </w:rPr>
        <w:drawing>
          <wp:inline distT="0" distB="0" distL="0" distR="0" wp14:anchorId="0754448C" wp14:editId="6342197A">
            <wp:extent cx="87630" cy="87630"/>
            <wp:effectExtent l="0" t="0" r="7620" b="7620"/>
            <wp:docPr id="914" name="Picture 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3798_000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7630" cy="87630"/>
                    </a:xfrm>
                    <a:prstGeom prst="rect">
                      <a:avLst/>
                    </a:prstGeom>
                    <a:noFill/>
                    <a:ln>
                      <a:noFill/>
                    </a:ln>
                  </pic:spPr>
                </pic:pic>
              </a:graphicData>
            </a:graphic>
          </wp:inline>
        </w:drawing>
      </w:r>
      <w:r w:rsidRPr="00A77045">
        <w:rPr>
          <w:rFonts w:ascii="Verdana" w:eastAsia="Times New Roman" w:hAnsi="Verdana" w:cs="Times New Roman"/>
          <w:i/>
          <w:iCs/>
          <w:color w:val="6666FF"/>
          <w:sz w:val="18"/>
          <w:szCs w:val="18"/>
          <w:shd w:val="clear" w:color="auto" w:fill="FFFFFF"/>
          <w:lang w:eastAsia="ro-RO"/>
        </w:rPr>
        <w:t xml:space="preserve">(la data 06-nov-2015 Art. 3, alin. (2), litera G. din capitolul II modificat de Art. I, punctul 1. din </w:t>
      </w:r>
      <w:hyperlink r:id="rId22" w:anchor="do|ari|pt1" w:history="1">
        <w:r w:rsidRPr="00A77045">
          <w:rPr>
            <w:rFonts w:ascii="Verdana" w:eastAsia="Times New Roman" w:hAnsi="Verdana" w:cs="Times New Roman"/>
            <w:b/>
            <w:bCs/>
            <w:i/>
            <w:iCs/>
            <w:color w:val="333399"/>
            <w:sz w:val="18"/>
            <w:szCs w:val="18"/>
            <w:u w:val="single"/>
            <w:shd w:val="clear" w:color="auto" w:fill="FFFFFF"/>
            <w:lang w:eastAsia="ro-RO"/>
          </w:rPr>
          <w:t>Ordinul 142/2015</w:t>
        </w:r>
      </w:hyperlink>
      <w:r w:rsidRPr="00A77045">
        <w:rPr>
          <w:rFonts w:ascii="Verdana" w:eastAsia="Times New Roman" w:hAnsi="Verdana" w:cs="Times New Roman"/>
          <w:i/>
          <w:iCs/>
          <w:color w:val="6666FF"/>
          <w:sz w:val="18"/>
          <w:szCs w:val="18"/>
          <w:shd w:val="clear" w:color="auto" w:fill="FFFFFF"/>
          <w:lang w:eastAsia="ro-RO"/>
        </w:rPr>
        <w:t xml:space="preserve"> )</w:t>
      </w:r>
    </w:p>
    <w:p w14:paraId="6DDB8CBE"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72" w:name="do|caII|ar3|al2|lih"/>
      <w:bookmarkEnd w:id="72"/>
      <w:r w:rsidRPr="00A77045">
        <w:rPr>
          <w:rFonts w:ascii="Verdana" w:eastAsia="Times New Roman" w:hAnsi="Verdana" w:cs="Times New Roman"/>
          <w:b/>
          <w:bCs/>
          <w:color w:val="8F0000"/>
          <w:lang w:eastAsia="ro-RO"/>
        </w:rPr>
        <w:t>h)</w:t>
      </w:r>
      <w:r w:rsidRPr="00A77045">
        <w:rPr>
          <w:rFonts w:ascii="Verdana" w:eastAsia="Times New Roman" w:hAnsi="Verdana" w:cs="Times New Roman"/>
          <w:lang w:eastAsia="ro-RO"/>
        </w:rPr>
        <w:t>laboratoarele sanitare veterinare şi pentru siguranţa alimentelor private, cu personalitate juridică, şi organizate ca structură proprie, supuse supravegherii şi controlului sanitar veterinar şi pentru siguranţa alimentelor în care se desfăşoară activităţi de testare şi analize de laborator;</w:t>
      </w:r>
    </w:p>
    <w:p w14:paraId="1AB342A5"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73" w:name="do|caII|ar3|al2|lii"/>
      <w:bookmarkEnd w:id="73"/>
      <w:r w:rsidRPr="00A77045">
        <w:rPr>
          <w:rFonts w:ascii="Verdana" w:eastAsia="Times New Roman" w:hAnsi="Verdana" w:cs="Times New Roman"/>
          <w:b/>
          <w:bCs/>
          <w:color w:val="8F0000"/>
          <w:lang w:eastAsia="ro-RO"/>
        </w:rPr>
        <w:t>i)</w:t>
      </w:r>
      <w:r w:rsidRPr="00A77045">
        <w:rPr>
          <w:rFonts w:ascii="Verdana" w:eastAsia="Times New Roman" w:hAnsi="Verdana" w:cs="Times New Roman"/>
          <w:lang w:eastAsia="ro-RO"/>
        </w:rPr>
        <w:t>laboratoarele sanitare veterinare şi pentru siguranţa alimentelor organizate în cadrul unităţilor de învăţământ superior privat supuse supravegherii şi controlului sanitar veterinar şi pentru siguranţa alimentelor în care se desfăşoară activităţi de testare şi analize de laborator;</w:t>
      </w:r>
    </w:p>
    <w:p w14:paraId="6A1083E3"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74" w:name="do|caII|ar3|al2|lij"/>
      <w:bookmarkEnd w:id="74"/>
      <w:r w:rsidRPr="00A77045">
        <w:rPr>
          <w:rFonts w:ascii="Verdana" w:eastAsia="Times New Roman" w:hAnsi="Verdana" w:cs="Times New Roman"/>
          <w:b/>
          <w:bCs/>
          <w:color w:val="8F0000"/>
          <w:lang w:eastAsia="ro-RO"/>
        </w:rPr>
        <w:t>j)</w:t>
      </w:r>
      <w:r w:rsidRPr="00A77045">
        <w:rPr>
          <w:rFonts w:ascii="Verdana" w:eastAsia="Times New Roman" w:hAnsi="Verdana" w:cs="Times New Roman"/>
          <w:lang w:eastAsia="ro-RO"/>
        </w:rPr>
        <w:t>laboratoarele organizate în cadrul institutelor de cercetare private supuse supravegherii şi controlului sanitar veterinar şi pentru siguranţa alimentelor în care se desfăşoară activităţi de testare şi analize de laborator;</w:t>
      </w:r>
    </w:p>
    <w:p w14:paraId="16A09467"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75" w:name="do|caII|ar3|al2|lik"/>
      <w:bookmarkEnd w:id="75"/>
      <w:r w:rsidRPr="00A77045">
        <w:rPr>
          <w:rFonts w:ascii="Verdana" w:eastAsia="Times New Roman" w:hAnsi="Verdana" w:cs="Times New Roman"/>
          <w:b/>
          <w:bCs/>
          <w:color w:val="8F0000"/>
          <w:lang w:eastAsia="ro-RO"/>
        </w:rPr>
        <w:t>k)</w:t>
      </w:r>
      <w:r w:rsidRPr="00A77045">
        <w:rPr>
          <w:rFonts w:ascii="Verdana" w:eastAsia="Times New Roman" w:hAnsi="Verdana" w:cs="Times New Roman"/>
          <w:lang w:eastAsia="ro-RO"/>
        </w:rPr>
        <w:t>laboratoarele organizate în cadrul asociaţiilor şi fundaţiilor profesionale din sectorul agroalimentar supuse supravegherii şi controlului sanitar veterinar şi pentru siguranţa alimentelor în care se desfăşoară activităţi de testare şi analize de laborator;</w:t>
      </w:r>
    </w:p>
    <w:p w14:paraId="2969ED57"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76" w:name="do|caII|ar3|al2|lil"/>
      <w:bookmarkEnd w:id="76"/>
      <w:r w:rsidRPr="00A77045">
        <w:rPr>
          <w:rFonts w:ascii="Verdana" w:eastAsia="Times New Roman" w:hAnsi="Verdana" w:cs="Times New Roman"/>
          <w:b/>
          <w:bCs/>
          <w:color w:val="8F0000"/>
          <w:lang w:eastAsia="ro-RO"/>
        </w:rPr>
        <w:t>l)</w:t>
      </w:r>
      <w:r w:rsidRPr="00A77045">
        <w:rPr>
          <w:rFonts w:ascii="Verdana" w:eastAsia="Times New Roman" w:hAnsi="Verdana" w:cs="Times New Roman"/>
          <w:lang w:eastAsia="ro-RO"/>
        </w:rPr>
        <w:t>laboratoarele organizate ca unităţi independente, de sine stătătoare, pentru controlul calităţii produselor medicinale veterinare şi altor produse de uz veterinar în care se desfăşoară activităţi de testare şi analize de laborator supuse controlului sanitar veterinar şi pentru siguranţa alimentelor.</w:t>
      </w:r>
    </w:p>
    <w:p w14:paraId="5FC2E5BD" w14:textId="77777777" w:rsidR="00A77045" w:rsidRPr="00A77045" w:rsidRDefault="00A77045" w:rsidP="00A77045">
      <w:pPr>
        <w:shd w:val="clear" w:color="auto" w:fill="FFFFFF"/>
        <w:spacing w:after="0" w:line="240" w:lineRule="auto"/>
        <w:jc w:val="both"/>
        <w:rPr>
          <w:rFonts w:ascii="Verdana" w:eastAsia="Times New Roman" w:hAnsi="Verdana" w:cs="Times New Roman"/>
          <w:vanish/>
          <w:lang w:eastAsia="ro-RO"/>
        </w:rPr>
      </w:pPr>
      <w:bookmarkStart w:id="77" w:name="do|caII|ar3|al2|lim:5"/>
      <w:bookmarkEnd w:id="77"/>
      <w:r w:rsidRPr="00A77045">
        <w:rPr>
          <w:rFonts w:ascii="Verdana" w:eastAsia="Times New Roman" w:hAnsi="Verdana" w:cs="Times New Roman"/>
          <w:b/>
          <w:bCs/>
          <w:strike/>
          <w:vanish/>
          <w:color w:val="DC143C"/>
          <w:lang w:eastAsia="ro-RO"/>
        </w:rPr>
        <w:lastRenderedPageBreak/>
        <w:t>m)</w:t>
      </w:r>
      <w:r w:rsidRPr="00A77045">
        <w:rPr>
          <w:rFonts w:ascii="Verdana" w:eastAsia="Times New Roman" w:hAnsi="Verdana" w:cs="Times New Roman"/>
          <w:strike/>
          <w:vanish/>
          <w:color w:val="DC143C"/>
          <w:lang w:eastAsia="ro-RO"/>
        </w:rPr>
        <w:t>laboratoarele organizate în cadrul asociaţiilor şi fundaţiilor profesionale din sectorul agroalimentar care efectuează controlul producţiei de lapte supuse supravegherii şi controlului sanitar veterinar şi pentru siguranţa alimentelor în care se desfăşoară activităţi de testare şi analize de laborator.</w:t>
      </w:r>
    </w:p>
    <w:p w14:paraId="52F47A45" w14:textId="5ACFC6D0" w:rsidR="00A77045" w:rsidRPr="00A77045" w:rsidRDefault="00A77045" w:rsidP="00A77045">
      <w:pPr>
        <w:shd w:val="clear" w:color="auto" w:fill="FFFFFF"/>
        <w:spacing w:after="0" w:line="240" w:lineRule="auto"/>
        <w:jc w:val="both"/>
        <w:rPr>
          <w:rFonts w:ascii="Verdana" w:eastAsia="Times New Roman" w:hAnsi="Verdana" w:cs="Times New Roman"/>
          <w:i/>
          <w:iCs/>
          <w:color w:val="6666FF"/>
          <w:sz w:val="18"/>
          <w:szCs w:val="18"/>
          <w:lang w:eastAsia="ro-RO"/>
        </w:rPr>
      </w:pPr>
      <w:r w:rsidRPr="00A77045">
        <w:rPr>
          <w:rFonts w:ascii="Verdana" w:eastAsia="Times New Roman" w:hAnsi="Verdana" w:cs="Times New Roman"/>
          <w:i/>
          <w:iCs/>
          <w:noProof/>
          <w:color w:val="6666FF"/>
          <w:sz w:val="18"/>
          <w:szCs w:val="18"/>
          <w:lang w:eastAsia="ro-RO"/>
        </w:rPr>
        <w:drawing>
          <wp:inline distT="0" distB="0" distL="0" distR="0" wp14:anchorId="46D67451" wp14:editId="2096F8B4">
            <wp:extent cx="87630" cy="87630"/>
            <wp:effectExtent l="0" t="0" r="7620" b="7620"/>
            <wp:docPr id="913" name="Picture 9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3798_000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7630" cy="87630"/>
                    </a:xfrm>
                    <a:prstGeom prst="rect">
                      <a:avLst/>
                    </a:prstGeom>
                    <a:noFill/>
                    <a:ln>
                      <a:noFill/>
                    </a:ln>
                  </pic:spPr>
                </pic:pic>
              </a:graphicData>
            </a:graphic>
          </wp:inline>
        </w:drawing>
      </w:r>
      <w:r w:rsidRPr="00A77045">
        <w:rPr>
          <w:rFonts w:ascii="Verdana" w:eastAsia="Times New Roman" w:hAnsi="Verdana" w:cs="Times New Roman"/>
          <w:i/>
          <w:iCs/>
          <w:color w:val="6666FF"/>
          <w:sz w:val="18"/>
          <w:szCs w:val="18"/>
          <w:shd w:val="clear" w:color="auto" w:fill="FFFFFF"/>
          <w:lang w:eastAsia="ro-RO"/>
        </w:rPr>
        <w:t xml:space="preserve">(la data 06-nov-2015 Art. 3, alin. (2), litera M. din capitolul II abrogat de Art. I, punctul 2. din </w:t>
      </w:r>
      <w:hyperlink r:id="rId23" w:anchor="do|ari|pt2" w:history="1">
        <w:r w:rsidRPr="00A77045">
          <w:rPr>
            <w:rFonts w:ascii="Verdana" w:eastAsia="Times New Roman" w:hAnsi="Verdana" w:cs="Times New Roman"/>
            <w:b/>
            <w:bCs/>
            <w:i/>
            <w:iCs/>
            <w:color w:val="333399"/>
            <w:sz w:val="18"/>
            <w:szCs w:val="18"/>
            <w:u w:val="single"/>
            <w:shd w:val="clear" w:color="auto" w:fill="FFFFFF"/>
            <w:lang w:eastAsia="ro-RO"/>
          </w:rPr>
          <w:t>Ordinul 142/2015</w:t>
        </w:r>
      </w:hyperlink>
      <w:r w:rsidRPr="00A77045">
        <w:rPr>
          <w:rFonts w:ascii="Verdana" w:eastAsia="Times New Roman" w:hAnsi="Verdana" w:cs="Times New Roman"/>
          <w:i/>
          <w:iCs/>
          <w:color w:val="6666FF"/>
          <w:sz w:val="18"/>
          <w:szCs w:val="18"/>
          <w:shd w:val="clear" w:color="auto" w:fill="FFFFFF"/>
          <w:lang w:eastAsia="ro-RO"/>
        </w:rPr>
        <w:t xml:space="preserve"> )</w:t>
      </w:r>
    </w:p>
    <w:p w14:paraId="08039784"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78" w:name="do|caII|ar3|al3"/>
      <w:bookmarkEnd w:id="78"/>
      <w:r w:rsidRPr="00A77045">
        <w:rPr>
          <w:rFonts w:ascii="Verdana" w:eastAsia="Times New Roman" w:hAnsi="Verdana" w:cs="Times New Roman"/>
          <w:b/>
          <w:bCs/>
          <w:color w:val="008F00"/>
          <w:lang w:eastAsia="ro-RO"/>
        </w:rPr>
        <w:t>(3)</w:t>
      </w:r>
      <w:r w:rsidRPr="00A77045">
        <w:rPr>
          <w:rFonts w:ascii="Verdana" w:eastAsia="Times New Roman" w:hAnsi="Verdana" w:cs="Times New Roman"/>
          <w:lang w:eastAsia="ro-RO"/>
        </w:rPr>
        <w:t xml:space="preserve">Laboratoarele pentru controlul calităţii produselor medicinale veterinare trebuie să respecte prevederile Normei sanitare veterinare privind Codul produselor medicinale veterinare, aprobată prin Ordinul preşedintelui Autorităţii Naţionale Sanitare Veterinare şi pentru Siguranţa Alimentelor nr. </w:t>
      </w:r>
      <w:hyperlink r:id="rId24" w:history="1">
        <w:r w:rsidRPr="00A77045">
          <w:rPr>
            <w:rFonts w:ascii="Verdana" w:eastAsia="Times New Roman" w:hAnsi="Verdana" w:cs="Times New Roman"/>
            <w:b/>
            <w:bCs/>
            <w:color w:val="333399"/>
            <w:u w:val="single"/>
            <w:lang w:eastAsia="ro-RO"/>
          </w:rPr>
          <w:t>187/2007</w:t>
        </w:r>
      </w:hyperlink>
      <w:r w:rsidRPr="00A77045">
        <w:rPr>
          <w:rFonts w:ascii="Verdana" w:eastAsia="Times New Roman" w:hAnsi="Verdana" w:cs="Times New Roman"/>
          <w:lang w:eastAsia="ro-RO"/>
        </w:rPr>
        <w:t xml:space="preserve">, cu modificările şi completările ulterioare, prevederile Normei sanitare veterinare privind stabilirea principiilor şi liniilor directoare referitoare la buna practică de fabricaţie pentru produsele medicinale de uz veterinar, aprobată prin Ordinul ministrului agriculturii, pădurilor, apelor şi mediului nr. </w:t>
      </w:r>
      <w:hyperlink r:id="rId25" w:history="1">
        <w:r w:rsidRPr="00A77045">
          <w:rPr>
            <w:rFonts w:ascii="Verdana" w:eastAsia="Times New Roman" w:hAnsi="Verdana" w:cs="Times New Roman"/>
            <w:b/>
            <w:bCs/>
            <w:color w:val="333399"/>
            <w:u w:val="single"/>
            <w:lang w:eastAsia="ro-RO"/>
          </w:rPr>
          <w:t>1107/2003</w:t>
        </w:r>
      </w:hyperlink>
      <w:r w:rsidRPr="00A77045">
        <w:rPr>
          <w:rFonts w:ascii="Verdana" w:eastAsia="Times New Roman" w:hAnsi="Verdana" w:cs="Times New Roman"/>
          <w:lang w:eastAsia="ro-RO"/>
        </w:rPr>
        <w:t xml:space="preserve">, ce transpune Directiva Comisiei </w:t>
      </w:r>
      <w:hyperlink r:id="rId26" w:history="1">
        <w:r w:rsidRPr="00A77045">
          <w:rPr>
            <w:rFonts w:ascii="Verdana" w:eastAsia="Times New Roman" w:hAnsi="Verdana" w:cs="Times New Roman"/>
            <w:b/>
            <w:bCs/>
            <w:color w:val="333399"/>
            <w:u w:val="single"/>
            <w:lang w:eastAsia="ro-RO"/>
          </w:rPr>
          <w:t>91/412/CEE</w:t>
        </w:r>
      </w:hyperlink>
      <w:r w:rsidRPr="00A77045">
        <w:rPr>
          <w:rFonts w:ascii="Verdana" w:eastAsia="Times New Roman" w:hAnsi="Verdana" w:cs="Times New Roman"/>
          <w:lang w:eastAsia="ro-RO"/>
        </w:rPr>
        <w:t>, precum şi ghidurile de bună practică de fabricaţie, publicate de Comisia Europeană în Normele de reglementare a produselor medicinale în Uniunea Europeană, volumul 4.</w:t>
      </w:r>
    </w:p>
    <w:p w14:paraId="0CD84C64" w14:textId="652B795F"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79" w:name="do|caII|ar4"/>
      <w:r w:rsidRPr="00A77045">
        <w:rPr>
          <w:rFonts w:ascii="Verdana" w:eastAsia="Times New Roman" w:hAnsi="Verdana" w:cs="Times New Roman"/>
          <w:b/>
          <w:bCs/>
          <w:noProof/>
          <w:color w:val="333399"/>
          <w:lang w:eastAsia="ro-RO"/>
        </w:rPr>
        <w:drawing>
          <wp:inline distT="0" distB="0" distL="0" distR="0" wp14:anchorId="2C392FE1" wp14:editId="01CE5F52">
            <wp:extent cx="95250" cy="95250"/>
            <wp:effectExtent l="0" t="0" r="0" b="0"/>
            <wp:docPr id="912" name="Picture 912">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ar4|_i">
                      <a:hlinkClick r:id="rId16"/>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79"/>
      <w:r w:rsidRPr="00A77045">
        <w:rPr>
          <w:rFonts w:ascii="Verdana" w:eastAsia="Times New Roman" w:hAnsi="Verdana" w:cs="Times New Roman"/>
          <w:b/>
          <w:bCs/>
          <w:color w:val="0000AF"/>
          <w:lang w:eastAsia="ro-RO"/>
        </w:rPr>
        <w:t>Art. 4</w:t>
      </w:r>
    </w:p>
    <w:p w14:paraId="60F75CF6"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80" w:name="do|caII|ar4|al1"/>
      <w:bookmarkEnd w:id="80"/>
      <w:r w:rsidRPr="00A77045">
        <w:rPr>
          <w:rFonts w:ascii="Verdana" w:eastAsia="Times New Roman" w:hAnsi="Verdana" w:cs="Times New Roman"/>
          <w:b/>
          <w:bCs/>
          <w:color w:val="008F00"/>
          <w:lang w:eastAsia="ro-RO"/>
        </w:rPr>
        <w:t>(1)</w:t>
      </w:r>
      <w:r w:rsidRPr="00A77045">
        <w:rPr>
          <w:rFonts w:ascii="Verdana" w:eastAsia="Times New Roman" w:hAnsi="Verdana" w:cs="Times New Roman"/>
          <w:lang w:eastAsia="ro-RO"/>
        </w:rPr>
        <w:t>Autoritatea competentă pentru autorizarea laboratoarelor prevăzute la art. 3 alin. (2) lit. a)-f), h), i), j), l) este Autoritatea Naţională Sanitară Veterinară şi pentru Siguranţa Alimentelor.</w:t>
      </w:r>
    </w:p>
    <w:p w14:paraId="0CB631E5" w14:textId="77777777" w:rsidR="00A77045" w:rsidRPr="00A77045" w:rsidRDefault="00A77045" w:rsidP="00A77045">
      <w:pPr>
        <w:shd w:val="clear" w:color="auto" w:fill="FFFFFF"/>
        <w:spacing w:after="0" w:line="240" w:lineRule="auto"/>
        <w:jc w:val="both"/>
        <w:rPr>
          <w:rFonts w:ascii="Verdana" w:eastAsia="Times New Roman" w:hAnsi="Verdana" w:cs="Times New Roman"/>
          <w:vanish/>
          <w:lang w:eastAsia="ro-RO"/>
        </w:rPr>
      </w:pPr>
      <w:bookmarkStart w:id="81" w:name="do|caII|ar4|al2:6"/>
      <w:bookmarkEnd w:id="81"/>
      <w:r w:rsidRPr="00A77045">
        <w:rPr>
          <w:rFonts w:ascii="Verdana" w:eastAsia="Times New Roman" w:hAnsi="Verdana" w:cs="Times New Roman"/>
          <w:b/>
          <w:bCs/>
          <w:strike/>
          <w:vanish/>
          <w:color w:val="DC143C"/>
          <w:lang w:eastAsia="ro-RO"/>
        </w:rPr>
        <w:t>(2)</w:t>
      </w:r>
      <w:r w:rsidRPr="00A77045">
        <w:rPr>
          <w:rFonts w:ascii="Verdana" w:eastAsia="Times New Roman" w:hAnsi="Verdana" w:cs="Times New Roman"/>
          <w:strike/>
          <w:vanish/>
          <w:color w:val="DC143C"/>
          <w:lang w:eastAsia="ro-RO"/>
        </w:rPr>
        <w:t>Autoritatea competentă pentru autorizarea laboratoarelor prevăzute la art. 3 alin. (2) lit. g) şi k), m) este direcţia sanitară veterinară şi pentru siguranţa alimentelor judeţeană, respectiv a municipiului Bucureşti, prin laboratoarele sanitare veterinare şi pentru siguranţa alimentelor din raza teritorială a unităţii care solicită autorizarea.</w:t>
      </w:r>
    </w:p>
    <w:p w14:paraId="44A4E094" w14:textId="76A19220"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82" w:name="do|caII|ar4|al2"/>
      <w:bookmarkEnd w:id="82"/>
      <w:r w:rsidRPr="00A77045">
        <w:rPr>
          <w:rFonts w:ascii="Verdana" w:eastAsia="Times New Roman" w:hAnsi="Verdana" w:cs="Times New Roman"/>
          <w:b/>
          <w:bCs/>
          <w:color w:val="008F00"/>
          <w:shd w:val="clear" w:color="auto" w:fill="D3D3D3"/>
          <w:lang w:eastAsia="ro-RO"/>
        </w:rPr>
        <w:t>(2)</w:t>
      </w:r>
      <w:r w:rsidRPr="00A77045">
        <w:rPr>
          <w:rFonts w:ascii="Verdana" w:eastAsia="Times New Roman" w:hAnsi="Verdana" w:cs="Times New Roman"/>
          <w:shd w:val="clear" w:color="auto" w:fill="D3D3D3"/>
          <w:lang w:eastAsia="ro-RO"/>
        </w:rPr>
        <w:t>Autoritatea competentă pentru autorizarea laboratoarelor prevăzute la art. 3 alin. (2) lit. g) şi k) este direcţia sanitar-veterinară şi pentru siguranţa alimentelor judeţeană, respectiv a municipiului Bucureşti, prin laboratoarele sanitar-veterinare şi pentru siguranţa alimentelor din raza teritorială a unităţii care solicită autorizarea.</w:t>
      </w:r>
      <w:r w:rsidRPr="00A77045">
        <w:rPr>
          <w:rFonts w:ascii="Verdana" w:eastAsia="Times New Roman" w:hAnsi="Verdana" w:cs="Times New Roman"/>
          <w:shd w:val="clear" w:color="auto" w:fill="D3D3D3"/>
          <w:lang w:eastAsia="ro-RO"/>
        </w:rPr>
        <w:br/>
      </w:r>
      <w:r w:rsidRPr="00A77045">
        <w:rPr>
          <w:rFonts w:ascii="Verdana" w:eastAsia="Times New Roman" w:hAnsi="Verdana" w:cs="Times New Roman"/>
          <w:i/>
          <w:iCs/>
          <w:noProof/>
          <w:color w:val="6666FF"/>
          <w:sz w:val="18"/>
          <w:szCs w:val="18"/>
          <w:shd w:val="clear" w:color="auto" w:fill="D3D3D3"/>
          <w:lang w:eastAsia="ro-RO"/>
        </w:rPr>
        <w:drawing>
          <wp:inline distT="0" distB="0" distL="0" distR="0" wp14:anchorId="28EE8628" wp14:editId="48977CF5">
            <wp:extent cx="87630" cy="87630"/>
            <wp:effectExtent l="0" t="0" r="7620" b="7620"/>
            <wp:docPr id="911" name="Picture 9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3798_000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7630" cy="87630"/>
                    </a:xfrm>
                    <a:prstGeom prst="rect">
                      <a:avLst/>
                    </a:prstGeom>
                    <a:noFill/>
                    <a:ln>
                      <a:noFill/>
                    </a:ln>
                  </pic:spPr>
                </pic:pic>
              </a:graphicData>
            </a:graphic>
          </wp:inline>
        </w:drawing>
      </w:r>
      <w:r w:rsidRPr="00A77045">
        <w:rPr>
          <w:rFonts w:ascii="Verdana" w:eastAsia="Times New Roman" w:hAnsi="Verdana" w:cs="Times New Roman"/>
          <w:i/>
          <w:iCs/>
          <w:color w:val="6666FF"/>
          <w:sz w:val="18"/>
          <w:szCs w:val="18"/>
          <w:shd w:val="clear" w:color="auto" w:fill="FFFFFF"/>
          <w:lang w:eastAsia="ro-RO"/>
        </w:rPr>
        <w:t xml:space="preserve">(la data 06-nov-2015 Art. 4, alin. (2) din capitolul II modificat de Art. I, punctul 3. din </w:t>
      </w:r>
      <w:hyperlink r:id="rId27" w:anchor="do|ari|pt3" w:history="1">
        <w:r w:rsidRPr="00A77045">
          <w:rPr>
            <w:rFonts w:ascii="Verdana" w:eastAsia="Times New Roman" w:hAnsi="Verdana" w:cs="Times New Roman"/>
            <w:b/>
            <w:bCs/>
            <w:i/>
            <w:iCs/>
            <w:color w:val="333399"/>
            <w:sz w:val="18"/>
            <w:szCs w:val="18"/>
            <w:u w:val="single"/>
            <w:shd w:val="clear" w:color="auto" w:fill="FFFFFF"/>
            <w:lang w:eastAsia="ro-RO"/>
          </w:rPr>
          <w:t>Ordinul 142/2015</w:t>
        </w:r>
      </w:hyperlink>
      <w:r w:rsidRPr="00A77045">
        <w:rPr>
          <w:rFonts w:ascii="Verdana" w:eastAsia="Times New Roman" w:hAnsi="Verdana" w:cs="Times New Roman"/>
          <w:i/>
          <w:iCs/>
          <w:color w:val="6666FF"/>
          <w:sz w:val="18"/>
          <w:szCs w:val="18"/>
          <w:shd w:val="clear" w:color="auto" w:fill="FFFFFF"/>
          <w:lang w:eastAsia="ro-RO"/>
        </w:rPr>
        <w:t xml:space="preserve"> )</w:t>
      </w:r>
    </w:p>
    <w:p w14:paraId="04486510" w14:textId="6D30115B"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83" w:name="do|caIII"/>
      <w:r w:rsidRPr="00A77045">
        <w:rPr>
          <w:rFonts w:ascii="Verdana" w:eastAsia="Times New Roman" w:hAnsi="Verdana" w:cs="Times New Roman"/>
          <w:b/>
          <w:bCs/>
          <w:noProof/>
          <w:color w:val="333399"/>
          <w:lang w:eastAsia="ro-RO"/>
        </w:rPr>
        <w:drawing>
          <wp:inline distT="0" distB="0" distL="0" distR="0" wp14:anchorId="619D87F1" wp14:editId="4FF7B6E3">
            <wp:extent cx="95250" cy="95250"/>
            <wp:effectExtent l="0" t="0" r="0" b="0"/>
            <wp:docPr id="910" name="Picture 910">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_i">
                      <a:hlinkClick r:id="rId16"/>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83"/>
      <w:r w:rsidRPr="00A77045">
        <w:rPr>
          <w:rFonts w:ascii="Verdana" w:eastAsia="Times New Roman" w:hAnsi="Verdana" w:cs="Times New Roman"/>
          <w:b/>
          <w:bCs/>
          <w:color w:val="005F00"/>
          <w:sz w:val="24"/>
          <w:szCs w:val="24"/>
          <w:lang w:eastAsia="ro-RO"/>
        </w:rPr>
        <w:t>CAPITOLUL III:</w:t>
      </w:r>
      <w:r w:rsidRPr="00A77045">
        <w:rPr>
          <w:rFonts w:ascii="Verdana" w:eastAsia="Times New Roman" w:hAnsi="Verdana" w:cs="Times New Roman"/>
          <w:lang w:eastAsia="ro-RO"/>
        </w:rPr>
        <w:t xml:space="preserve"> </w:t>
      </w:r>
      <w:r w:rsidRPr="00A77045">
        <w:rPr>
          <w:rFonts w:ascii="Verdana" w:eastAsia="Times New Roman" w:hAnsi="Verdana" w:cs="Times New Roman"/>
          <w:b/>
          <w:bCs/>
          <w:sz w:val="24"/>
          <w:szCs w:val="24"/>
          <w:lang w:eastAsia="ro-RO"/>
        </w:rPr>
        <w:t>Documentaţia necesară autorizării sanitare veterinare şi pentru siguranţa alimentelor</w:t>
      </w:r>
    </w:p>
    <w:p w14:paraId="6859BB60" w14:textId="7666443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84" w:name="do|caIII|ar5"/>
      <w:r w:rsidRPr="00A77045">
        <w:rPr>
          <w:rFonts w:ascii="Verdana" w:eastAsia="Times New Roman" w:hAnsi="Verdana" w:cs="Times New Roman"/>
          <w:b/>
          <w:bCs/>
          <w:noProof/>
          <w:color w:val="333399"/>
          <w:lang w:eastAsia="ro-RO"/>
        </w:rPr>
        <w:drawing>
          <wp:inline distT="0" distB="0" distL="0" distR="0" wp14:anchorId="73751977" wp14:editId="49846011">
            <wp:extent cx="95250" cy="95250"/>
            <wp:effectExtent l="0" t="0" r="0" b="0"/>
            <wp:docPr id="909" name="Picture 909">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ar5|_i">
                      <a:hlinkClick r:id="rId16"/>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84"/>
      <w:r w:rsidRPr="00A77045">
        <w:rPr>
          <w:rFonts w:ascii="Verdana" w:eastAsia="Times New Roman" w:hAnsi="Verdana" w:cs="Times New Roman"/>
          <w:b/>
          <w:bCs/>
          <w:color w:val="0000AF"/>
          <w:lang w:eastAsia="ro-RO"/>
        </w:rPr>
        <w:t>Art. 5</w:t>
      </w:r>
    </w:p>
    <w:p w14:paraId="5576444A" w14:textId="669D9C05"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85" w:name="do|caIII|ar5|al1"/>
      <w:r w:rsidRPr="00A77045">
        <w:rPr>
          <w:rFonts w:ascii="Verdana" w:eastAsia="Times New Roman" w:hAnsi="Verdana" w:cs="Times New Roman"/>
          <w:b/>
          <w:bCs/>
          <w:noProof/>
          <w:color w:val="333399"/>
          <w:lang w:eastAsia="ro-RO"/>
        </w:rPr>
        <w:drawing>
          <wp:inline distT="0" distB="0" distL="0" distR="0" wp14:anchorId="6E5EE02A" wp14:editId="3CC82E1B">
            <wp:extent cx="95250" cy="95250"/>
            <wp:effectExtent l="0" t="0" r="0" b="0"/>
            <wp:docPr id="908" name="Picture 908">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ar5|al1|_i">
                      <a:hlinkClick r:id="rId16"/>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85"/>
      <w:r w:rsidRPr="00A77045">
        <w:rPr>
          <w:rFonts w:ascii="Verdana" w:eastAsia="Times New Roman" w:hAnsi="Verdana" w:cs="Times New Roman"/>
          <w:b/>
          <w:bCs/>
          <w:color w:val="008F00"/>
          <w:lang w:eastAsia="ro-RO"/>
        </w:rPr>
        <w:t>(1)</w:t>
      </w:r>
      <w:r w:rsidRPr="00A77045">
        <w:rPr>
          <w:rFonts w:ascii="Verdana" w:eastAsia="Times New Roman" w:hAnsi="Verdana" w:cs="Times New Roman"/>
          <w:lang w:eastAsia="ro-RO"/>
        </w:rPr>
        <w:t>În vederea autorizării sanitare veterinare şi pentru siguranţa alimentelor, unităţile cu personalitate juridică în cadrul cărora funcţionează laboratoarele prevăzute la art. 3 alin. (2) depun la Autoritatea Naţională Sanitară Veterinară şi pentru Siguranţa Alimentelor sau la direcţia sanitară veterinară şi pentru siguranţa alimentelor judeţeană, respectiv a municipiului Bucureşti, pe raza căreia îşi desfăşoară activitatea, o documentaţie care trebuie să cuprindă următoarele:</w:t>
      </w:r>
    </w:p>
    <w:p w14:paraId="3526B2BC"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86" w:name="do|caIII|ar5|al1|lia"/>
      <w:bookmarkEnd w:id="86"/>
      <w:r w:rsidRPr="00A77045">
        <w:rPr>
          <w:rFonts w:ascii="Verdana" w:eastAsia="Times New Roman" w:hAnsi="Verdana" w:cs="Times New Roman"/>
          <w:b/>
          <w:bCs/>
          <w:color w:val="8F0000"/>
          <w:lang w:eastAsia="ro-RO"/>
        </w:rPr>
        <w:t>a)</w:t>
      </w:r>
      <w:r w:rsidRPr="00A77045">
        <w:rPr>
          <w:rFonts w:ascii="Verdana" w:eastAsia="Times New Roman" w:hAnsi="Verdana" w:cs="Times New Roman"/>
          <w:lang w:eastAsia="ro-RO"/>
        </w:rPr>
        <w:t>cererea de autorizare conform modelului prevăzut în anexa nr. 1, în original;</w:t>
      </w:r>
    </w:p>
    <w:p w14:paraId="28A3A6B2"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87" w:name="do|caIII|ar5|al1|lib"/>
      <w:bookmarkEnd w:id="87"/>
      <w:r w:rsidRPr="00A77045">
        <w:rPr>
          <w:rFonts w:ascii="Verdana" w:eastAsia="Times New Roman" w:hAnsi="Verdana" w:cs="Times New Roman"/>
          <w:b/>
          <w:bCs/>
          <w:color w:val="8F0000"/>
          <w:lang w:eastAsia="ro-RO"/>
        </w:rPr>
        <w:t>b)</w:t>
      </w:r>
      <w:r w:rsidRPr="00A77045">
        <w:rPr>
          <w:rFonts w:ascii="Verdana" w:eastAsia="Times New Roman" w:hAnsi="Verdana" w:cs="Times New Roman"/>
          <w:lang w:eastAsia="ro-RO"/>
        </w:rPr>
        <w:t>memoriul tehnic justificativ, în original; acesta trebuie să conţină partea introductivă, prezentarea condiţiilor generale, prezentarea condiţiilor specifice de funcţionare pentru fiecare laborator în parte, lista personalului şi atribuţiile acestuia în cadrul laboratorului, lista matricilor, lista metodelor de analiză, inclusiv lista referenţialelor în vigoare utilizate în cadrul metodele de analiză sau dosarul standard pentru laboratoarele organizate ca unităţi independente, de sine stătătoare, pentru controlul calităţii produselor medicinale veterinare; formatul dosarului standard este prevăzut la anexa nr. 2 la prezenta normă sanitară veterinară şi pentru siguranţa alimentelor;</w:t>
      </w:r>
    </w:p>
    <w:p w14:paraId="293ED0AF"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88" w:name="do|caIII|ar5|al1|lic"/>
      <w:bookmarkEnd w:id="88"/>
      <w:r w:rsidRPr="00A77045">
        <w:rPr>
          <w:rFonts w:ascii="Verdana" w:eastAsia="Times New Roman" w:hAnsi="Verdana" w:cs="Times New Roman"/>
          <w:b/>
          <w:bCs/>
          <w:color w:val="8F0000"/>
          <w:lang w:eastAsia="ro-RO"/>
        </w:rPr>
        <w:t>c)</w:t>
      </w:r>
      <w:r w:rsidRPr="00A77045">
        <w:rPr>
          <w:rFonts w:ascii="Verdana" w:eastAsia="Times New Roman" w:hAnsi="Verdana" w:cs="Times New Roman"/>
          <w:lang w:eastAsia="ro-RO"/>
        </w:rPr>
        <w:t>lista echipamentelor din dotare;</w:t>
      </w:r>
    </w:p>
    <w:p w14:paraId="69D89121"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89" w:name="do|caIII|ar5|al1|lid"/>
      <w:bookmarkEnd w:id="89"/>
      <w:r w:rsidRPr="00A77045">
        <w:rPr>
          <w:rFonts w:ascii="Verdana" w:eastAsia="Times New Roman" w:hAnsi="Verdana" w:cs="Times New Roman"/>
          <w:b/>
          <w:bCs/>
          <w:color w:val="8F0000"/>
          <w:lang w:eastAsia="ro-RO"/>
        </w:rPr>
        <w:t>d)</w:t>
      </w:r>
      <w:r w:rsidRPr="00A77045">
        <w:rPr>
          <w:rFonts w:ascii="Verdana" w:eastAsia="Times New Roman" w:hAnsi="Verdana" w:cs="Times New Roman"/>
          <w:lang w:eastAsia="ro-RO"/>
        </w:rPr>
        <w:t>copia documentului privind dovada verificării periodice a echipamentelor şi a aparaturii efectuate de unităţi special acreditate pentru etalonarea echipamentelor critice şi verificarea metrologică a echipamentelor care se supun metrologizării;</w:t>
      </w:r>
    </w:p>
    <w:p w14:paraId="34448ABC"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90" w:name="do|caIII|ar5|al1|lie"/>
      <w:bookmarkEnd w:id="90"/>
      <w:r w:rsidRPr="00A77045">
        <w:rPr>
          <w:rFonts w:ascii="Verdana" w:eastAsia="Times New Roman" w:hAnsi="Verdana" w:cs="Times New Roman"/>
          <w:b/>
          <w:bCs/>
          <w:color w:val="8F0000"/>
          <w:lang w:eastAsia="ro-RO"/>
        </w:rPr>
        <w:t>e)</w:t>
      </w:r>
      <w:r w:rsidRPr="00A77045">
        <w:rPr>
          <w:rFonts w:ascii="Verdana" w:eastAsia="Times New Roman" w:hAnsi="Verdana" w:cs="Times New Roman"/>
          <w:lang w:eastAsia="ro-RO"/>
        </w:rPr>
        <w:t>copia contractului cu firme specializate în ridicarea şi prelucrarea deşeurilor;</w:t>
      </w:r>
    </w:p>
    <w:p w14:paraId="448B2FC7"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91" w:name="do|caIII|ar5|al1|lif"/>
      <w:bookmarkEnd w:id="91"/>
      <w:r w:rsidRPr="00A77045">
        <w:rPr>
          <w:rFonts w:ascii="Verdana" w:eastAsia="Times New Roman" w:hAnsi="Verdana" w:cs="Times New Roman"/>
          <w:b/>
          <w:bCs/>
          <w:color w:val="8F0000"/>
          <w:lang w:eastAsia="ro-RO"/>
        </w:rPr>
        <w:t>f)</w:t>
      </w:r>
      <w:r w:rsidRPr="00A77045">
        <w:rPr>
          <w:rFonts w:ascii="Verdana" w:eastAsia="Times New Roman" w:hAnsi="Verdana" w:cs="Times New Roman"/>
          <w:lang w:eastAsia="ro-RO"/>
        </w:rPr>
        <w:t>copia schiţei laboratorului, inclusiv detalierea fluxurilor analitice;</w:t>
      </w:r>
    </w:p>
    <w:p w14:paraId="2AB4CB32"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92" w:name="do|caIII|ar5|al1|lig"/>
      <w:bookmarkEnd w:id="92"/>
      <w:r w:rsidRPr="00A77045">
        <w:rPr>
          <w:rFonts w:ascii="Verdana" w:eastAsia="Times New Roman" w:hAnsi="Verdana" w:cs="Times New Roman"/>
          <w:b/>
          <w:bCs/>
          <w:color w:val="8F0000"/>
          <w:lang w:eastAsia="ro-RO"/>
        </w:rPr>
        <w:t>g)</w:t>
      </w:r>
      <w:r w:rsidRPr="00A77045">
        <w:rPr>
          <w:rFonts w:ascii="Verdana" w:eastAsia="Times New Roman" w:hAnsi="Verdana" w:cs="Times New Roman"/>
          <w:lang w:eastAsia="ro-RO"/>
        </w:rPr>
        <w:t>copia certificatului de înregistrare fiscală;</w:t>
      </w:r>
    </w:p>
    <w:p w14:paraId="74E41833"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93" w:name="do|caIII|ar5|al1|lih"/>
      <w:bookmarkEnd w:id="93"/>
      <w:r w:rsidRPr="00A77045">
        <w:rPr>
          <w:rFonts w:ascii="Verdana" w:eastAsia="Times New Roman" w:hAnsi="Verdana" w:cs="Times New Roman"/>
          <w:b/>
          <w:bCs/>
          <w:color w:val="8F0000"/>
          <w:lang w:eastAsia="ro-RO"/>
        </w:rPr>
        <w:t>h)</w:t>
      </w:r>
      <w:r w:rsidRPr="00A77045">
        <w:rPr>
          <w:rFonts w:ascii="Verdana" w:eastAsia="Times New Roman" w:hAnsi="Verdana" w:cs="Times New Roman"/>
          <w:lang w:eastAsia="ro-RO"/>
        </w:rPr>
        <w:t>copia certificatului unic de înregistrare şi a certificatului constatator emise de oficiul registrului comerţului în cazul societăţilor comerciale;</w:t>
      </w:r>
    </w:p>
    <w:p w14:paraId="6D8150F7"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94" w:name="do|caIII|ar5|al1|lii"/>
      <w:bookmarkEnd w:id="94"/>
      <w:r w:rsidRPr="00A77045">
        <w:rPr>
          <w:rFonts w:ascii="Verdana" w:eastAsia="Times New Roman" w:hAnsi="Verdana" w:cs="Times New Roman"/>
          <w:b/>
          <w:bCs/>
          <w:color w:val="8F0000"/>
          <w:lang w:eastAsia="ro-RO"/>
        </w:rPr>
        <w:lastRenderedPageBreak/>
        <w:t>i)</w:t>
      </w:r>
      <w:r w:rsidRPr="00A77045">
        <w:rPr>
          <w:rFonts w:ascii="Verdana" w:eastAsia="Times New Roman" w:hAnsi="Verdana" w:cs="Times New Roman"/>
          <w:lang w:eastAsia="ro-RO"/>
        </w:rPr>
        <w:t>copia hotărârii judecătoreşti de constituire, a certificatului de înscriere în registrul asociaţiilor şi fundaţiilor şi a statutului în cazul asociaţiilor şi fundaţiilor profesionale din sectorul agroalimentar;</w:t>
      </w:r>
    </w:p>
    <w:p w14:paraId="150BF810"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95" w:name="do|caIII|ar5|al1|lij"/>
      <w:bookmarkEnd w:id="95"/>
      <w:r w:rsidRPr="00A77045">
        <w:rPr>
          <w:rFonts w:ascii="Verdana" w:eastAsia="Times New Roman" w:hAnsi="Verdana" w:cs="Times New Roman"/>
          <w:b/>
          <w:bCs/>
          <w:color w:val="8F0000"/>
          <w:lang w:eastAsia="ro-RO"/>
        </w:rPr>
        <w:t>j)</w:t>
      </w:r>
      <w:r w:rsidRPr="00A77045">
        <w:rPr>
          <w:rFonts w:ascii="Verdana" w:eastAsia="Times New Roman" w:hAnsi="Verdana" w:cs="Times New Roman"/>
          <w:lang w:eastAsia="ro-RO"/>
        </w:rPr>
        <w:t>copia planului de amplasare a laboratorului în cadrul unităţii;</w:t>
      </w:r>
    </w:p>
    <w:p w14:paraId="073839AF"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96" w:name="do|caIII|ar5|al1|lik"/>
      <w:bookmarkEnd w:id="96"/>
      <w:r w:rsidRPr="00A77045">
        <w:rPr>
          <w:rFonts w:ascii="Verdana" w:eastAsia="Times New Roman" w:hAnsi="Verdana" w:cs="Times New Roman"/>
          <w:b/>
          <w:bCs/>
          <w:color w:val="8F0000"/>
          <w:lang w:eastAsia="ro-RO"/>
        </w:rPr>
        <w:t>k)</w:t>
      </w:r>
      <w:r w:rsidRPr="00A77045">
        <w:rPr>
          <w:rFonts w:ascii="Verdana" w:eastAsia="Times New Roman" w:hAnsi="Verdana" w:cs="Times New Roman"/>
          <w:lang w:eastAsia="ro-RO"/>
        </w:rPr>
        <w:t>dovada achitării tarifului de evaluare, prevăzut în anexa nr. 3;</w:t>
      </w:r>
    </w:p>
    <w:p w14:paraId="1309A713"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97" w:name="do|caIII|ar5|al1|lil"/>
      <w:bookmarkEnd w:id="97"/>
      <w:r w:rsidRPr="00A77045">
        <w:rPr>
          <w:rFonts w:ascii="Verdana" w:eastAsia="Times New Roman" w:hAnsi="Verdana" w:cs="Times New Roman"/>
          <w:b/>
          <w:bCs/>
          <w:color w:val="8F0000"/>
          <w:lang w:eastAsia="ro-RO"/>
        </w:rPr>
        <w:t>l)</w:t>
      </w:r>
      <w:r w:rsidRPr="00A77045">
        <w:rPr>
          <w:rFonts w:ascii="Verdana" w:eastAsia="Times New Roman" w:hAnsi="Verdana" w:cs="Times New Roman"/>
          <w:lang w:eastAsia="ro-RO"/>
        </w:rPr>
        <w:t>copia actului de deţinere/închiriere a spaţiului;</w:t>
      </w:r>
    </w:p>
    <w:p w14:paraId="745B35BA"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98" w:name="do|caIII|ar5|al1|lim"/>
      <w:bookmarkEnd w:id="98"/>
      <w:r w:rsidRPr="00A77045">
        <w:rPr>
          <w:rFonts w:ascii="Verdana" w:eastAsia="Times New Roman" w:hAnsi="Verdana" w:cs="Times New Roman"/>
          <w:b/>
          <w:bCs/>
          <w:color w:val="8F0000"/>
          <w:lang w:eastAsia="ro-RO"/>
        </w:rPr>
        <w:t>m)</w:t>
      </w:r>
      <w:r w:rsidRPr="00A77045">
        <w:rPr>
          <w:rFonts w:ascii="Verdana" w:eastAsia="Times New Roman" w:hAnsi="Verdana" w:cs="Times New Roman"/>
          <w:lang w:eastAsia="ro-RO"/>
        </w:rPr>
        <w:t>copie a acordului de mediu a unităţii/laboratorului;</w:t>
      </w:r>
    </w:p>
    <w:p w14:paraId="6A2918C1"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99" w:name="do|caIII|ar5|al1|lin"/>
      <w:bookmarkEnd w:id="99"/>
      <w:r w:rsidRPr="00A77045">
        <w:rPr>
          <w:rFonts w:ascii="Verdana" w:eastAsia="Times New Roman" w:hAnsi="Verdana" w:cs="Times New Roman"/>
          <w:b/>
          <w:bCs/>
          <w:color w:val="8F0000"/>
          <w:lang w:eastAsia="ro-RO"/>
        </w:rPr>
        <w:t>n)</w:t>
      </w:r>
      <w:r w:rsidRPr="00A77045">
        <w:rPr>
          <w:rFonts w:ascii="Verdana" w:eastAsia="Times New Roman" w:hAnsi="Verdana" w:cs="Times New Roman"/>
          <w:lang w:eastAsia="ro-RO"/>
        </w:rPr>
        <w:t>copie a acordului ISU pentru unitate/laborator.</w:t>
      </w:r>
    </w:p>
    <w:p w14:paraId="45A78B70" w14:textId="77777777" w:rsidR="00A77045" w:rsidRPr="00A77045" w:rsidRDefault="00A77045" w:rsidP="00A77045">
      <w:pPr>
        <w:shd w:val="clear" w:color="auto" w:fill="FFFFFF"/>
        <w:spacing w:after="0" w:line="240" w:lineRule="auto"/>
        <w:jc w:val="both"/>
        <w:rPr>
          <w:rFonts w:ascii="Verdana" w:eastAsia="Times New Roman" w:hAnsi="Verdana" w:cs="Times New Roman"/>
          <w:vanish/>
          <w:lang w:eastAsia="ro-RO"/>
        </w:rPr>
      </w:pPr>
      <w:bookmarkStart w:id="100" w:name="do|caIII|ar5|al2:7"/>
      <w:bookmarkEnd w:id="100"/>
      <w:r w:rsidRPr="00A77045">
        <w:rPr>
          <w:rFonts w:ascii="Verdana" w:eastAsia="Times New Roman" w:hAnsi="Verdana" w:cs="Times New Roman"/>
          <w:b/>
          <w:bCs/>
          <w:strike/>
          <w:vanish/>
          <w:color w:val="DC143C"/>
          <w:lang w:eastAsia="ro-RO"/>
        </w:rPr>
        <w:t>(2)</w:t>
      </w:r>
      <w:r w:rsidRPr="00A77045">
        <w:rPr>
          <w:rFonts w:ascii="Verdana" w:eastAsia="Times New Roman" w:hAnsi="Verdana" w:cs="Times New Roman"/>
          <w:strike/>
          <w:vanish/>
          <w:color w:val="DC143C"/>
          <w:lang w:eastAsia="ro-RO"/>
        </w:rPr>
        <w:t>Tariful de evaluare prevăzut în anexa nr. 3 se plăteşte pentru fiecare solicitare de autorizare sanitară veterinară şi pentru siguranţa alimentelor, anticipat, în contul Autorităţii Naţionale Sanitare Veterinare şi pentru Siguranţa Alimentelor sau, după caz, al direcţiei sanitare veterinare şi pentru siguranţa alimentelor judeţene, respectiv a municipiului Bucureşti, prin solicitare scrisă către acestea, după caz. Acest tarif se actualizează anual în conformitate cu prevederile legale în vigoare.</w:t>
      </w:r>
    </w:p>
    <w:p w14:paraId="479D3409" w14:textId="2975E609"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01" w:name="do|caIII|ar5|al2"/>
      <w:bookmarkEnd w:id="101"/>
      <w:r w:rsidRPr="00A77045">
        <w:rPr>
          <w:rFonts w:ascii="Verdana" w:eastAsia="Times New Roman" w:hAnsi="Verdana" w:cs="Times New Roman"/>
          <w:b/>
          <w:bCs/>
          <w:color w:val="008F00"/>
          <w:shd w:val="clear" w:color="auto" w:fill="D3D3D3"/>
          <w:lang w:eastAsia="ro-RO"/>
        </w:rPr>
        <w:t>(2)</w:t>
      </w:r>
      <w:r w:rsidRPr="00A77045">
        <w:rPr>
          <w:rFonts w:ascii="Verdana" w:eastAsia="Times New Roman" w:hAnsi="Verdana" w:cs="Times New Roman"/>
          <w:shd w:val="clear" w:color="auto" w:fill="D3D3D3"/>
          <w:lang w:eastAsia="ro-RO"/>
        </w:rPr>
        <w:t xml:space="preserve">Tariful de evaluare în vederea autorizării sanitar-veterinare şi pentru siguranţa alimentelor este cel prevăzut la lit. H din anexa nr. 1 la Ordinul preşedintelui Autorităţii Naţionale Sanitare Veterinare şi pentru Siguranţa Alimentelor nr. </w:t>
      </w:r>
      <w:hyperlink r:id="rId28" w:history="1">
        <w:r w:rsidRPr="00A77045">
          <w:rPr>
            <w:rFonts w:ascii="Verdana" w:eastAsia="Times New Roman" w:hAnsi="Verdana" w:cs="Times New Roman"/>
            <w:b/>
            <w:bCs/>
            <w:color w:val="333399"/>
            <w:u w:val="single"/>
            <w:shd w:val="clear" w:color="auto" w:fill="D3D3D3"/>
            <w:lang w:eastAsia="ro-RO"/>
          </w:rPr>
          <w:t>96/2014</w:t>
        </w:r>
      </w:hyperlink>
      <w:r w:rsidRPr="00A77045">
        <w:rPr>
          <w:rFonts w:ascii="Verdana" w:eastAsia="Times New Roman" w:hAnsi="Verdana" w:cs="Times New Roman"/>
          <w:shd w:val="clear" w:color="auto" w:fill="D3D3D3"/>
          <w:lang w:eastAsia="ro-RO"/>
        </w:rPr>
        <w:t xml:space="preserve"> privind aprobarea tarifelor aplicabile în domeniul sanitar-veterinar şi pentru siguranţa alimentelor, cu modificările ulterioare, şi se plăteşte anticipat, pentru fiecare solicitare de autorizare sanitar-veterinară şi pentru siguranţa alimentelor, direcţiei sanitar-veterinare şi pentru siguranţa alimentelor judeţene, respectiv a municipiului Bucureşti, în raza căreia laboratorul îşi desfăşoară activitatea; în cazul în care un laborator sanitar-veterinar şi pentru siguranţa alimentelor autorizat solicită autorizarea unor activităţi de testare şi analize de laborator suplimentare, tariful de evaluare se reduce cu 50%; acest tarif se actualizează anual conform cu prevederile legale în vigoare.</w:t>
      </w:r>
      <w:r w:rsidRPr="00A77045">
        <w:rPr>
          <w:rFonts w:ascii="Verdana" w:eastAsia="Times New Roman" w:hAnsi="Verdana" w:cs="Times New Roman"/>
          <w:shd w:val="clear" w:color="auto" w:fill="D3D3D3"/>
          <w:lang w:eastAsia="ro-RO"/>
        </w:rPr>
        <w:br/>
      </w:r>
      <w:r w:rsidRPr="00A77045">
        <w:rPr>
          <w:rFonts w:ascii="Verdana" w:eastAsia="Times New Roman" w:hAnsi="Verdana" w:cs="Times New Roman"/>
          <w:i/>
          <w:iCs/>
          <w:noProof/>
          <w:color w:val="6666FF"/>
          <w:sz w:val="18"/>
          <w:szCs w:val="18"/>
          <w:shd w:val="clear" w:color="auto" w:fill="D3D3D3"/>
          <w:lang w:eastAsia="ro-RO"/>
        </w:rPr>
        <w:drawing>
          <wp:inline distT="0" distB="0" distL="0" distR="0" wp14:anchorId="48CAA7DD" wp14:editId="51684D9A">
            <wp:extent cx="87630" cy="87630"/>
            <wp:effectExtent l="0" t="0" r="7620" b="7620"/>
            <wp:docPr id="907" name="Picture 9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3798_000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7630" cy="87630"/>
                    </a:xfrm>
                    <a:prstGeom prst="rect">
                      <a:avLst/>
                    </a:prstGeom>
                    <a:noFill/>
                    <a:ln>
                      <a:noFill/>
                    </a:ln>
                  </pic:spPr>
                </pic:pic>
              </a:graphicData>
            </a:graphic>
          </wp:inline>
        </w:drawing>
      </w:r>
      <w:r w:rsidRPr="00A77045">
        <w:rPr>
          <w:rFonts w:ascii="Verdana" w:eastAsia="Times New Roman" w:hAnsi="Verdana" w:cs="Times New Roman"/>
          <w:i/>
          <w:iCs/>
          <w:color w:val="6666FF"/>
          <w:sz w:val="18"/>
          <w:szCs w:val="18"/>
          <w:shd w:val="clear" w:color="auto" w:fill="FFFFFF"/>
          <w:lang w:eastAsia="ro-RO"/>
        </w:rPr>
        <w:t xml:space="preserve">(la data 06-nov-2015 Art. 5, alin. (2) din capitolul III modificat de Art. I, punctul 4. din </w:t>
      </w:r>
      <w:hyperlink r:id="rId29" w:anchor="do|ari|pt4" w:history="1">
        <w:r w:rsidRPr="00A77045">
          <w:rPr>
            <w:rFonts w:ascii="Verdana" w:eastAsia="Times New Roman" w:hAnsi="Verdana" w:cs="Times New Roman"/>
            <w:b/>
            <w:bCs/>
            <w:i/>
            <w:iCs/>
            <w:color w:val="333399"/>
            <w:sz w:val="18"/>
            <w:szCs w:val="18"/>
            <w:u w:val="single"/>
            <w:shd w:val="clear" w:color="auto" w:fill="FFFFFF"/>
            <w:lang w:eastAsia="ro-RO"/>
          </w:rPr>
          <w:t>Ordinul 142/2015</w:t>
        </w:r>
      </w:hyperlink>
      <w:r w:rsidRPr="00A77045">
        <w:rPr>
          <w:rFonts w:ascii="Verdana" w:eastAsia="Times New Roman" w:hAnsi="Verdana" w:cs="Times New Roman"/>
          <w:i/>
          <w:iCs/>
          <w:color w:val="6666FF"/>
          <w:sz w:val="18"/>
          <w:szCs w:val="18"/>
          <w:shd w:val="clear" w:color="auto" w:fill="FFFFFF"/>
          <w:lang w:eastAsia="ro-RO"/>
        </w:rPr>
        <w:t xml:space="preserve"> )</w:t>
      </w:r>
    </w:p>
    <w:p w14:paraId="74E209C5" w14:textId="77777777" w:rsidR="00A77045" w:rsidRPr="00A77045" w:rsidRDefault="00A77045" w:rsidP="00A77045">
      <w:pPr>
        <w:shd w:val="clear" w:color="auto" w:fill="FFFFFF"/>
        <w:spacing w:after="0" w:line="240" w:lineRule="auto"/>
        <w:jc w:val="both"/>
        <w:rPr>
          <w:rFonts w:ascii="Verdana" w:eastAsia="Times New Roman" w:hAnsi="Verdana" w:cs="Times New Roman"/>
          <w:vanish/>
          <w:lang w:eastAsia="ro-RO"/>
        </w:rPr>
      </w:pPr>
      <w:bookmarkStart w:id="102" w:name="do|caIII|ar5|al3:8"/>
      <w:bookmarkEnd w:id="102"/>
      <w:r w:rsidRPr="00A77045">
        <w:rPr>
          <w:rFonts w:ascii="Verdana" w:eastAsia="Times New Roman" w:hAnsi="Verdana" w:cs="Times New Roman"/>
          <w:b/>
          <w:bCs/>
          <w:strike/>
          <w:vanish/>
          <w:color w:val="DC143C"/>
          <w:lang w:eastAsia="ro-RO"/>
        </w:rPr>
        <w:t>(3)</w:t>
      </w:r>
      <w:r w:rsidRPr="00A77045">
        <w:rPr>
          <w:rFonts w:ascii="Verdana" w:eastAsia="Times New Roman" w:hAnsi="Verdana" w:cs="Times New Roman"/>
          <w:strike/>
          <w:vanish/>
          <w:color w:val="DC143C"/>
          <w:lang w:eastAsia="ro-RO"/>
        </w:rPr>
        <w:t>Laboratoarele sanitare veterinare şi pentru siguranţa alimentelor aflate în subordinea Autorităţii Naţionale Sanitare Veterinare şi pentru Siguranţa Alimentelor sunt scutite de plata tarifului de evaluare prevăzut în anexa nr. 3.</w:t>
      </w:r>
    </w:p>
    <w:p w14:paraId="1E9DB5DE" w14:textId="480883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03" w:name="do|caIII|ar5|al3"/>
      <w:bookmarkEnd w:id="103"/>
      <w:r w:rsidRPr="00A77045">
        <w:rPr>
          <w:rFonts w:ascii="Verdana" w:eastAsia="Times New Roman" w:hAnsi="Verdana" w:cs="Times New Roman"/>
          <w:b/>
          <w:bCs/>
          <w:color w:val="008F00"/>
          <w:shd w:val="clear" w:color="auto" w:fill="D3D3D3"/>
          <w:lang w:eastAsia="ro-RO"/>
        </w:rPr>
        <w:t>(3)</w:t>
      </w:r>
      <w:r w:rsidRPr="00A77045">
        <w:rPr>
          <w:rFonts w:ascii="Verdana" w:eastAsia="Times New Roman" w:hAnsi="Verdana" w:cs="Times New Roman"/>
          <w:shd w:val="clear" w:color="auto" w:fill="D3D3D3"/>
          <w:lang w:eastAsia="ro-RO"/>
        </w:rPr>
        <w:t>Laboratoarele sanitar-veterinare şi pentru siguranţa alimentelor aflate în subordinea Autorităţii Naţionale Sanitare Veterinare şi pentru Siguranţa Alimentelor sunt scutite de plata tarifului de evaluare.</w:t>
      </w:r>
      <w:r w:rsidRPr="00A77045">
        <w:rPr>
          <w:rFonts w:ascii="Verdana" w:eastAsia="Times New Roman" w:hAnsi="Verdana" w:cs="Times New Roman"/>
          <w:shd w:val="clear" w:color="auto" w:fill="D3D3D3"/>
          <w:lang w:eastAsia="ro-RO"/>
        </w:rPr>
        <w:br/>
      </w:r>
      <w:r w:rsidRPr="00A77045">
        <w:rPr>
          <w:rFonts w:ascii="Verdana" w:eastAsia="Times New Roman" w:hAnsi="Verdana" w:cs="Times New Roman"/>
          <w:i/>
          <w:iCs/>
          <w:noProof/>
          <w:color w:val="6666FF"/>
          <w:sz w:val="18"/>
          <w:szCs w:val="18"/>
          <w:shd w:val="clear" w:color="auto" w:fill="D3D3D3"/>
          <w:lang w:eastAsia="ro-RO"/>
        </w:rPr>
        <w:drawing>
          <wp:inline distT="0" distB="0" distL="0" distR="0" wp14:anchorId="2196A5D3" wp14:editId="35B6FCAF">
            <wp:extent cx="87630" cy="87630"/>
            <wp:effectExtent l="0" t="0" r="7620" b="7620"/>
            <wp:docPr id="906" name="Picture 9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3798_000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7630" cy="87630"/>
                    </a:xfrm>
                    <a:prstGeom prst="rect">
                      <a:avLst/>
                    </a:prstGeom>
                    <a:noFill/>
                    <a:ln>
                      <a:noFill/>
                    </a:ln>
                  </pic:spPr>
                </pic:pic>
              </a:graphicData>
            </a:graphic>
          </wp:inline>
        </w:drawing>
      </w:r>
      <w:r w:rsidRPr="00A77045">
        <w:rPr>
          <w:rFonts w:ascii="Verdana" w:eastAsia="Times New Roman" w:hAnsi="Verdana" w:cs="Times New Roman"/>
          <w:i/>
          <w:iCs/>
          <w:color w:val="6666FF"/>
          <w:sz w:val="18"/>
          <w:szCs w:val="18"/>
          <w:shd w:val="clear" w:color="auto" w:fill="FFFFFF"/>
          <w:lang w:eastAsia="ro-RO"/>
        </w:rPr>
        <w:t xml:space="preserve">(la data 06-nov-2015 Art. 5, alin. (3) din capitolul III modificat de Art. I, punctul 4. din </w:t>
      </w:r>
      <w:hyperlink r:id="rId30" w:anchor="do|ari|pt4" w:history="1">
        <w:r w:rsidRPr="00A77045">
          <w:rPr>
            <w:rFonts w:ascii="Verdana" w:eastAsia="Times New Roman" w:hAnsi="Verdana" w:cs="Times New Roman"/>
            <w:b/>
            <w:bCs/>
            <w:i/>
            <w:iCs/>
            <w:color w:val="333399"/>
            <w:sz w:val="18"/>
            <w:szCs w:val="18"/>
            <w:u w:val="single"/>
            <w:shd w:val="clear" w:color="auto" w:fill="FFFFFF"/>
            <w:lang w:eastAsia="ro-RO"/>
          </w:rPr>
          <w:t>Ordinul 142/2015</w:t>
        </w:r>
      </w:hyperlink>
      <w:r w:rsidRPr="00A77045">
        <w:rPr>
          <w:rFonts w:ascii="Verdana" w:eastAsia="Times New Roman" w:hAnsi="Verdana" w:cs="Times New Roman"/>
          <w:i/>
          <w:iCs/>
          <w:color w:val="6666FF"/>
          <w:sz w:val="18"/>
          <w:szCs w:val="18"/>
          <w:shd w:val="clear" w:color="auto" w:fill="FFFFFF"/>
          <w:lang w:eastAsia="ro-RO"/>
        </w:rPr>
        <w:t xml:space="preserve"> )</w:t>
      </w:r>
    </w:p>
    <w:p w14:paraId="2356BD52" w14:textId="2884D16C"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04" w:name="do|caIII|ar5|al4"/>
      <w:bookmarkEnd w:id="104"/>
      <w:r w:rsidRPr="00A77045">
        <w:rPr>
          <w:rFonts w:ascii="Verdana" w:eastAsia="Times New Roman" w:hAnsi="Verdana" w:cs="Times New Roman"/>
          <w:b/>
          <w:bCs/>
          <w:color w:val="008F00"/>
          <w:shd w:val="clear" w:color="auto" w:fill="D3D3D3"/>
          <w:lang w:eastAsia="ro-RO"/>
        </w:rPr>
        <w:t>(4)</w:t>
      </w:r>
      <w:r w:rsidRPr="00A77045">
        <w:rPr>
          <w:rFonts w:ascii="Verdana" w:eastAsia="Times New Roman" w:hAnsi="Verdana" w:cs="Times New Roman"/>
          <w:shd w:val="clear" w:color="auto" w:fill="D3D3D3"/>
          <w:lang w:eastAsia="ro-RO"/>
        </w:rPr>
        <w:t>În cazul în care un laborator sanitar-veterinar şi pentru siguranţa alimentelor reia procedura de autorizare în urma unei ordonanţe de interzicere a activităţii, memoriul tehnic justificativ va conţine, pe lângă elementele enumerate la alin. (1) lit. b), şi descrierea modului prin care a remediat neconformităţile, inclusiv dovada remedierii acestora, acolo unde este cazul.</w:t>
      </w:r>
      <w:r w:rsidRPr="00A77045">
        <w:rPr>
          <w:rFonts w:ascii="Verdana" w:eastAsia="Times New Roman" w:hAnsi="Verdana" w:cs="Times New Roman"/>
          <w:shd w:val="clear" w:color="auto" w:fill="D3D3D3"/>
          <w:lang w:eastAsia="ro-RO"/>
        </w:rPr>
        <w:br/>
      </w:r>
      <w:r w:rsidRPr="00A77045">
        <w:rPr>
          <w:rFonts w:ascii="Verdana" w:eastAsia="Times New Roman" w:hAnsi="Verdana" w:cs="Times New Roman"/>
          <w:i/>
          <w:iCs/>
          <w:noProof/>
          <w:color w:val="6666FF"/>
          <w:sz w:val="18"/>
          <w:szCs w:val="18"/>
          <w:shd w:val="clear" w:color="auto" w:fill="D3D3D3"/>
          <w:lang w:eastAsia="ro-RO"/>
        </w:rPr>
        <w:drawing>
          <wp:inline distT="0" distB="0" distL="0" distR="0" wp14:anchorId="2B644FA5" wp14:editId="6A285654">
            <wp:extent cx="87630" cy="87630"/>
            <wp:effectExtent l="0" t="0" r="7620" b="7620"/>
            <wp:docPr id="905" name="Picture 9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3798_000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7630" cy="87630"/>
                    </a:xfrm>
                    <a:prstGeom prst="rect">
                      <a:avLst/>
                    </a:prstGeom>
                    <a:noFill/>
                    <a:ln>
                      <a:noFill/>
                    </a:ln>
                  </pic:spPr>
                </pic:pic>
              </a:graphicData>
            </a:graphic>
          </wp:inline>
        </w:drawing>
      </w:r>
      <w:r w:rsidRPr="00A77045">
        <w:rPr>
          <w:rFonts w:ascii="Verdana" w:eastAsia="Times New Roman" w:hAnsi="Verdana" w:cs="Times New Roman"/>
          <w:i/>
          <w:iCs/>
          <w:color w:val="6666FF"/>
          <w:sz w:val="18"/>
          <w:szCs w:val="18"/>
          <w:shd w:val="clear" w:color="auto" w:fill="FFFFFF"/>
          <w:lang w:eastAsia="ro-RO"/>
        </w:rPr>
        <w:t xml:space="preserve">(la data 06-nov-2015 Art. 5, alin. (3) din capitolul III completat de Art. I, punctul 5. din </w:t>
      </w:r>
      <w:hyperlink r:id="rId31" w:anchor="do|ari|pt5" w:history="1">
        <w:r w:rsidRPr="00A77045">
          <w:rPr>
            <w:rFonts w:ascii="Verdana" w:eastAsia="Times New Roman" w:hAnsi="Verdana" w:cs="Times New Roman"/>
            <w:b/>
            <w:bCs/>
            <w:i/>
            <w:iCs/>
            <w:color w:val="333399"/>
            <w:sz w:val="18"/>
            <w:szCs w:val="18"/>
            <w:u w:val="single"/>
            <w:shd w:val="clear" w:color="auto" w:fill="FFFFFF"/>
            <w:lang w:eastAsia="ro-RO"/>
          </w:rPr>
          <w:t>Ordinul 142/2015</w:t>
        </w:r>
      </w:hyperlink>
      <w:r w:rsidRPr="00A77045">
        <w:rPr>
          <w:rFonts w:ascii="Verdana" w:eastAsia="Times New Roman" w:hAnsi="Verdana" w:cs="Times New Roman"/>
          <w:i/>
          <w:iCs/>
          <w:color w:val="6666FF"/>
          <w:sz w:val="18"/>
          <w:szCs w:val="18"/>
          <w:shd w:val="clear" w:color="auto" w:fill="FFFFFF"/>
          <w:lang w:eastAsia="ro-RO"/>
        </w:rPr>
        <w:t xml:space="preserve"> )</w:t>
      </w:r>
    </w:p>
    <w:p w14:paraId="51A9CB0E" w14:textId="33AD21DE"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05" w:name="do|caIV"/>
      <w:r w:rsidRPr="00A77045">
        <w:rPr>
          <w:rFonts w:ascii="Verdana" w:eastAsia="Times New Roman" w:hAnsi="Verdana" w:cs="Times New Roman"/>
          <w:b/>
          <w:bCs/>
          <w:noProof/>
          <w:color w:val="333399"/>
          <w:lang w:eastAsia="ro-RO"/>
        </w:rPr>
        <w:drawing>
          <wp:inline distT="0" distB="0" distL="0" distR="0" wp14:anchorId="42502510" wp14:editId="193C26E7">
            <wp:extent cx="95250" cy="95250"/>
            <wp:effectExtent l="0" t="0" r="0" b="0"/>
            <wp:docPr id="904" name="Picture 904">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V|_i">
                      <a:hlinkClick r:id="rId16"/>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05"/>
      <w:r w:rsidRPr="00A77045">
        <w:rPr>
          <w:rFonts w:ascii="Verdana" w:eastAsia="Times New Roman" w:hAnsi="Verdana" w:cs="Times New Roman"/>
          <w:b/>
          <w:bCs/>
          <w:color w:val="005F00"/>
          <w:sz w:val="24"/>
          <w:szCs w:val="24"/>
          <w:lang w:eastAsia="ro-RO"/>
        </w:rPr>
        <w:t>CAPITOLUL IV:</w:t>
      </w:r>
      <w:r w:rsidRPr="00A77045">
        <w:rPr>
          <w:rFonts w:ascii="Verdana" w:eastAsia="Times New Roman" w:hAnsi="Verdana" w:cs="Times New Roman"/>
          <w:lang w:eastAsia="ro-RO"/>
        </w:rPr>
        <w:t xml:space="preserve"> </w:t>
      </w:r>
      <w:r w:rsidRPr="00A77045">
        <w:rPr>
          <w:rFonts w:ascii="Verdana" w:eastAsia="Times New Roman" w:hAnsi="Verdana" w:cs="Times New Roman"/>
          <w:b/>
          <w:bCs/>
          <w:sz w:val="24"/>
          <w:szCs w:val="24"/>
          <w:lang w:eastAsia="ro-RO"/>
        </w:rPr>
        <w:t>Procedura de autorizare sanitară veterinară şi pentru siguranţa alimentelor şi componenţa comisiilor de evaluare</w:t>
      </w:r>
    </w:p>
    <w:p w14:paraId="79DFB0DF" w14:textId="20CFEE55"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06" w:name="do|caIV|ar6"/>
      <w:r w:rsidRPr="00A77045">
        <w:rPr>
          <w:rFonts w:ascii="Verdana" w:eastAsia="Times New Roman" w:hAnsi="Verdana" w:cs="Times New Roman"/>
          <w:b/>
          <w:bCs/>
          <w:noProof/>
          <w:color w:val="333399"/>
          <w:lang w:eastAsia="ro-RO"/>
        </w:rPr>
        <w:drawing>
          <wp:inline distT="0" distB="0" distL="0" distR="0" wp14:anchorId="17AAB287" wp14:editId="2BA9813E">
            <wp:extent cx="95250" cy="95250"/>
            <wp:effectExtent l="0" t="0" r="0" b="0"/>
            <wp:docPr id="903" name="Picture 903">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V|ar6|_i">
                      <a:hlinkClick r:id="rId16"/>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06"/>
      <w:r w:rsidRPr="00A77045">
        <w:rPr>
          <w:rFonts w:ascii="Verdana" w:eastAsia="Times New Roman" w:hAnsi="Verdana" w:cs="Times New Roman"/>
          <w:b/>
          <w:bCs/>
          <w:color w:val="0000AF"/>
          <w:lang w:eastAsia="ro-RO"/>
        </w:rPr>
        <w:t>Art. 6</w:t>
      </w:r>
    </w:p>
    <w:p w14:paraId="15916495"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07" w:name="do|caIV|ar6|al1"/>
      <w:bookmarkEnd w:id="107"/>
      <w:r w:rsidRPr="00A77045">
        <w:rPr>
          <w:rFonts w:ascii="Verdana" w:eastAsia="Times New Roman" w:hAnsi="Verdana" w:cs="Times New Roman"/>
          <w:b/>
          <w:bCs/>
          <w:color w:val="008F00"/>
          <w:lang w:eastAsia="ro-RO"/>
        </w:rPr>
        <w:t>(1)</w:t>
      </w:r>
      <w:r w:rsidRPr="00A77045">
        <w:rPr>
          <w:rFonts w:ascii="Verdana" w:eastAsia="Times New Roman" w:hAnsi="Verdana" w:cs="Times New Roman"/>
          <w:lang w:eastAsia="ro-RO"/>
        </w:rPr>
        <w:t>Autoritatea competentă înregistrează cererea persoanei juridice, verifică şi soluţionează cererea, în termen de maxim 30 de zile lucrătoare de la data înregistrării acesteia sau de la data ultimei completări a dosarului privind documentaţia conform art. 5 depuse de solicitant.</w:t>
      </w:r>
    </w:p>
    <w:p w14:paraId="05CC6E7E"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08" w:name="do|caIV|ar6|al2"/>
      <w:bookmarkEnd w:id="108"/>
      <w:r w:rsidRPr="00A77045">
        <w:rPr>
          <w:rFonts w:ascii="Verdana" w:eastAsia="Times New Roman" w:hAnsi="Verdana" w:cs="Times New Roman"/>
          <w:b/>
          <w:bCs/>
          <w:color w:val="008F00"/>
          <w:lang w:eastAsia="ro-RO"/>
        </w:rPr>
        <w:t>(2)</w:t>
      </w:r>
      <w:r w:rsidRPr="00A77045">
        <w:rPr>
          <w:rFonts w:ascii="Verdana" w:eastAsia="Times New Roman" w:hAnsi="Verdana" w:cs="Times New Roman"/>
          <w:lang w:eastAsia="ro-RO"/>
        </w:rPr>
        <w:t xml:space="preserve">În cazul în care documentaţia de autorizare este incompletă, solicitantul este informat în scris asupra documentelor suplimentare necesare în vederea completării acesteia, în termen de 5 zile lucrătoare de la primirea cererii, conform art. 12 alin. (5) din Ordonanţa de urgenţă a Guvernului nr. </w:t>
      </w:r>
      <w:hyperlink r:id="rId32" w:history="1">
        <w:r w:rsidRPr="00A77045">
          <w:rPr>
            <w:rFonts w:ascii="Verdana" w:eastAsia="Times New Roman" w:hAnsi="Verdana" w:cs="Times New Roman"/>
            <w:b/>
            <w:bCs/>
            <w:color w:val="333399"/>
            <w:u w:val="single"/>
            <w:lang w:eastAsia="ro-RO"/>
          </w:rPr>
          <w:t>49/2009</w:t>
        </w:r>
      </w:hyperlink>
      <w:r w:rsidRPr="00A77045">
        <w:rPr>
          <w:rFonts w:ascii="Verdana" w:eastAsia="Times New Roman" w:hAnsi="Verdana" w:cs="Times New Roman"/>
          <w:lang w:eastAsia="ro-RO"/>
        </w:rPr>
        <w:t xml:space="preserve"> privind libertatea de stabilire a prestatorilor de servicii şi libertatea de a furniza servicii în România.</w:t>
      </w:r>
    </w:p>
    <w:p w14:paraId="0EB77A65"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09" w:name="do|caIV|ar6|al3"/>
      <w:bookmarkEnd w:id="109"/>
      <w:r w:rsidRPr="00A77045">
        <w:rPr>
          <w:rFonts w:ascii="Verdana" w:eastAsia="Times New Roman" w:hAnsi="Verdana" w:cs="Times New Roman"/>
          <w:b/>
          <w:bCs/>
          <w:color w:val="008F00"/>
          <w:lang w:eastAsia="ro-RO"/>
        </w:rPr>
        <w:t>(3)</w:t>
      </w:r>
      <w:r w:rsidRPr="00A77045">
        <w:rPr>
          <w:rFonts w:ascii="Verdana" w:eastAsia="Times New Roman" w:hAnsi="Verdana" w:cs="Times New Roman"/>
          <w:lang w:eastAsia="ro-RO"/>
        </w:rPr>
        <w:t>Dacă în urma verificării documentaţiei se constată că este completă şi corect întocmită, comisia de evaluare prevăzută la art. 7 stabileşte data evaluării la faţa locului şi comunică reprezentantului legal al laboratorului solicitant termenul de evaluare a acesteia care cuprinde şi data evaluării la faţa locului, respectiv căile de atac disponibile.</w:t>
      </w:r>
    </w:p>
    <w:p w14:paraId="2FDF2505"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10" w:name="do|caIV|ar6|al4"/>
      <w:bookmarkEnd w:id="110"/>
      <w:r w:rsidRPr="00A77045">
        <w:rPr>
          <w:rFonts w:ascii="Verdana" w:eastAsia="Times New Roman" w:hAnsi="Verdana" w:cs="Times New Roman"/>
          <w:b/>
          <w:bCs/>
          <w:color w:val="008F00"/>
          <w:lang w:eastAsia="ro-RO"/>
        </w:rPr>
        <w:lastRenderedPageBreak/>
        <w:t>(4)</w:t>
      </w:r>
      <w:r w:rsidRPr="00A77045">
        <w:rPr>
          <w:rFonts w:ascii="Verdana" w:eastAsia="Times New Roman" w:hAnsi="Verdana" w:cs="Times New Roman"/>
          <w:lang w:eastAsia="ro-RO"/>
        </w:rPr>
        <w:t>În situaţia în care laboratorul solicitant nu completează dosarul cu documentele solicitate în termen de 30 de zile de la data notificării de către autoritatea competentă, dosarul este respins, iar solicitantul trebuie să depună un alt dosar complet cu achitarea din nou a tarifului de evaluare prevăzut în legislaţie.</w:t>
      </w:r>
    </w:p>
    <w:p w14:paraId="1E9C10BA" w14:textId="044AB52B" w:rsidR="00A77045" w:rsidRPr="00A77045" w:rsidRDefault="00A77045" w:rsidP="00A77045">
      <w:pPr>
        <w:shd w:val="clear" w:color="auto" w:fill="FFFFFF"/>
        <w:spacing w:after="0" w:line="240" w:lineRule="auto"/>
        <w:jc w:val="both"/>
        <w:rPr>
          <w:rFonts w:ascii="Verdana" w:eastAsia="Times New Roman" w:hAnsi="Verdana" w:cs="Times New Roman"/>
          <w:vanish/>
          <w:lang w:eastAsia="ro-RO"/>
        </w:rPr>
      </w:pPr>
      <w:bookmarkStart w:id="111" w:name="do|caIV|ar7:9"/>
      <w:r w:rsidRPr="00A77045">
        <w:rPr>
          <w:rFonts w:ascii="Verdana" w:eastAsia="Times New Roman" w:hAnsi="Verdana" w:cs="Times New Roman"/>
          <w:b/>
          <w:bCs/>
          <w:noProof/>
          <w:vanish/>
          <w:color w:val="333399"/>
          <w:lang w:eastAsia="ro-RO"/>
        </w:rPr>
        <w:drawing>
          <wp:inline distT="0" distB="0" distL="0" distR="0" wp14:anchorId="0A8FA51C" wp14:editId="03CDABF6">
            <wp:extent cx="95250" cy="95250"/>
            <wp:effectExtent l="0" t="0" r="0" b="0"/>
            <wp:docPr id="902" name="Picture 902">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V|ar7:9|_i">
                      <a:hlinkClick r:id="rId16"/>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11"/>
      <w:r w:rsidRPr="00A77045">
        <w:rPr>
          <w:rFonts w:ascii="Verdana" w:eastAsia="Times New Roman" w:hAnsi="Verdana" w:cs="Times New Roman"/>
          <w:b/>
          <w:bCs/>
          <w:strike/>
          <w:vanish/>
          <w:color w:val="DC143C"/>
          <w:lang w:eastAsia="ro-RO"/>
        </w:rPr>
        <w:t>Art. 7</w:t>
      </w:r>
    </w:p>
    <w:p w14:paraId="643A763A" w14:textId="005A4B8E" w:rsidR="00A77045" w:rsidRPr="00A77045" w:rsidRDefault="00A77045" w:rsidP="00A77045">
      <w:pPr>
        <w:shd w:val="clear" w:color="auto" w:fill="FFFFFF"/>
        <w:spacing w:after="0" w:line="240" w:lineRule="auto"/>
        <w:jc w:val="both"/>
        <w:rPr>
          <w:rFonts w:ascii="Verdana" w:eastAsia="Times New Roman" w:hAnsi="Verdana" w:cs="Times New Roman"/>
          <w:vanish/>
          <w:lang w:eastAsia="ro-RO"/>
        </w:rPr>
      </w:pPr>
      <w:bookmarkStart w:id="112" w:name="do|caIV|ar7:9|al1:10"/>
      <w:r w:rsidRPr="00A77045">
        <w:rPr>
          <w:rFonts w:ascii="Verdana" w:eastAsia="Times New Roman" w:hAnsi="Verdana" w:cs="Times New Roman"/>
          <w:b/>
          <w:bCs/>
          <w:noProof/>
          <w:vanish/>
          <w:color w:val="333399"/>
          <w:lang w:eastAsia="ro-RO"/>
        </w:rPr>
        <w:drawing>
          <wp:inline distT="0" distB="0" distL="0" distR="0" wp14:anchorId="43BDE243" wp14:editId="0BBA2CEE">
            <wp:extent cx="95250" cy="95250"/>
            <wp:effectExtent l="0" t="0" r="0" b="0"/>
            <wp:docPr id="901" name="Picture 901">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V|ar7:9|al1:10|_i">
                      <a:hlinkClick r:id="rId16"/>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12"/>
      <w:r w:rsidRPr="00A77045">
        <w:rPr>
          <w:rFonts w:ascii="Verdana" w:eastAsia="Times New Roman" w:hAnsi="Verdana" w:cs="Times New Roman"/>
          <w:b/>
          <w:bCs/>
          <w:strike/>
          <w:vanish/>
          <w:color w:val="DC143C"/>
          <w:lang w:eastAsia="ro-RO"/>
        </w:rPr>
        <w:t>(1)</w:t>
      </w:r>
      <w:r w:rsidRPr="00A77045">
        <w:rPr>
          <w:rFonts w:ascii="Verdana" w:eastAsia="Times New Roman" w:hAnsi="Verdana" w:cs="Times New Roman"/>
          <w:strike/>
          <w:vanish/>
          <w:color w:val="DC143C"/>
          <w:lang w:eastAsia="ro-RO"/>
        </w:rPr>
        <w:t>Evaluarea laboratoarelor supuse supravegherii şi controlului sanitar veterinar şi pentru siguranţa alimentelor în care se desfăşoară activităţi de testare şi analize de laborator, în vederea obţinerii autorizaţiei sanitare veterinare şi pentru siguranţa alimentelor, se realizează de către comisia de evaluare, coordonată de un preşedinte de comisie desemnat de directorul general al Direcţiei Generale Sanitară Veterinară şi pentru Siguranţa Alimentelor, după cum urmează:</w:t>
      </w:r>
    </w:p>
    <w:p w14:paraId="31D673ED" w14:textId="77777777" w:rsidR="00A77045" w:rsidRPr="00A77045" w:rsidRDefault="00A77045" w:rsidP="00A77045">
      <w:pPr>
        <w:shd w:val="clear" w:color="auto" w:fill="FFFFFF"/>
        <w:spacing w:after="0" w:line="240" w:lineRule="auto"/>
        <w:jc w:val="both"/>
        <w:rPr>
          <w:rFonts w:ascii="Verdana" w:eastAsia="Times New Roman" w:hAnsi="Verdana" w:cs="Times New Roman"/>
          <w:vanish/>
          <w:lang w:eastAsia="ro-RO"/>
        </w:rPr>
      </w:pPr>
      <w:bookmarkStart w:id="113" w:name="do|caIV|ar7:9|al1:10|lia:11"/>
      <w:bookmarkEnd w:id="113"/>
      <w:r w:rsidRPr="00A77045">
        <w:rPr>
          <w:rFonts w:ascii="Verdana" w:eastAsia="Times New Roman" w:hAnsi="Verdana" w:cs="Times New Roman"/>
          <w:b/>
          <w:bCs/>
          <w:strike/>
          <w:vanish/>
          <w:color w:val="DC143C"/>
          <w:lang w:eastAsia="ro-RO"/>
        </w:rPr>
        <w:t>a)</w:t>
      </w:r>
      <w:r w:rsidRPr="00A77045">
        <w:rPr>
          <w:rFonts w:ascii="Verdana" w:eastAsia="Times New Roman" w:hAnsi="Verdana" w:cs="Times New Roman"/>
          <w:strike/>
          <w:vanish/>
          <w:color w:val="DC143C"/>
          <w:lang w:eastAsia="ro-RO"/>
        </w:rPr>
        <w:t>evaluarea laboratoarelor prevăzute la art. 3 alin. (2) lit. a) şi b) se realizează de o comisie de evaluare compusă din reprezentanţi ai direcţiilor de specialitate din cadrul Autorităţii Naţionale Sanitare Veterinare şi pentru Siguranţa Alimentelor;</w:t>
      </w:r>
    </w:p>
    <w:p w14:paraId="0B2A114F" w14:textId="77777777" w:rsidR="00A77045" w:rsidRPr="00A77045" w:rsidRDefault="00A77045" w:rsidP="00A77045">
      <w:pPr>
        <w:shd w:val="clear" w:color="auto" w:fill="FFFFFF"/>
        <w:spacing w:after="0" w:line="240" w:lineRule="auto"/>
        <w:jc w:val="both"/>
        <w:rPr>
          <w:rFonts w:ascii="Verdana" w:eastAsia="Times New Roman" w:hAnsi="Verdana" w:cs="Times New Roman"/>
          <w:vanish/>
          <w:lang w:eastAsia="ro-RO"/>
        </w:rPr>
      </w:pPr>
      <w:bookmarkStart w:id="114" w:name="do|caIV|ar7:9|al1:10|lib:12"/>
      <w:bookmarkEnd w:id="114"/>
      <w:r w:rsidRPr="00A77045">
        <w:rPr>
          <w:rFonts w:ascii="Verdana" w:eastAsia="Times New Roman" w:hAnsi="Verdana" w:cs="Times New Roman"/>
          <w:b/>
          <w:bCs/>
          <w:strike/>
          <w:vanish/>
          <w:color w:val="DC143C"/>
          <w:lang w:eastAsia="ro-RO"/>
        </w:rPr>
        <w:t>b)</w:t>
      </w:r>
      <w:r w:rsidRPr="00A77045">
        <w:rPr>
          <w:rFonts w:ascii="Verdana" w:eastAsia="Times New Roman" w:hAnsi="Verdana" w:cs="Times New Roman"/>
          <w:strike/>
          <w:vanish/>
          <w:color w:val="DC143C"/>
          <w:lang w:eastAsia="ro-RO"/>
        </w:rPr>
        <w:t>evaluarea laboratoarelor menţionate la art. 3 alin. (2) lit. c)-f), h), i), j) şi l), se realizează de o comisie de evaluare compusă din reprezentanţi ai Direcţiilor de specialitate din cadrul Autorităţii Naţionale Sanitare Veterinare şi pentru Siguranţa Alimentelor şi personal de specialitate din cadrul institutelor naţionale veterinare.</w:t>
      </w:r>
    </w:p>
    <w:p w14:paraId="67E6BEBE" w14:textId="77777777" w:rsidR="00A77045" w:rsidRPr="00A77045" w:rsidRDefault="00A77045" w:rsidP="00A77045">
      <w:pPr>
        <w:shd w:val="clear" w:color="auto" w:fill="FFFFFF"/>
        <w:spacing w:after="0" w:line="240" w:lineRule="auto"/>
        <w:jc w:val="both"/>
        <w:rPr>
          <w:rFonts w:ascii="Verdana" w:eastAsia="Times New Roman" w:hAnsi="Verdana" w:cs="Times New Roman"/>
          <w:vanish/>
          <w:lang w:eastAsia="ro-RO"/>
        </w:rPr>
      </w:pPr>
      <w:bookmarkStart w:id="115" w:name="do|caIV|ar7:9|al1:10|lic:13"/>
      <w:bookmarkEnd w:id="115"/>
      <w:r w:rsidRPr="00A77045">
        <w:rPr>
          <w:rFonts w:ascii="Verdana" w:eastAsia="Times New Roman" w:hAnsi="Verdana" w:cs="Times New Roman"/>
          <w:b/>
          <w:bCs/>
          <w:strike/>
          <w:vanish/>
          <w:color w:val="DC143C"/>
          <w:lang w:eastAsia="ro-RO"/>
        </w:rPr>
        <w:t>c)</w:t>
      </w:r>
      <w:r w:rsidRPr="00A77045">
        <w:rPr>
          <w:rFonts w:ascii="Verdana" w:eastAsia="Times New Roman" w:hAnsi="Verdana" w:cs="Times New Roman"/>
          <w:strike/>
          <w:vanish/>
          <w:color w:val="DC143C"/>
          <w:lang w:eastAsia="ro-RO"/>
        </w:rPr>
        <w:t>evaluarea laboratoarelor menţionate la art. 3 alin. (2) lit. g), k), m) se realizează de o comisie de evaluare compusă din reprezentanţi ai laboratoarelor sanitare veterinare şi pentru siguranţa alimentelor din cadrul direcţiilor sanitare veterinare şi pentru siguranţa alimentelor judeţene, respectiv a municipiului Bucureşti;</w:t>
      </w:r>
    </w:p>
    <w:p w14:paraId="1A305DF6" w14:textId="77777777" w:rsidR="00A77045" w:rsidRPr="00A77045" w:rsidRDefault="00A77045" w:rsidP="00A77045">
      <w:pPr>
        <w:shd w:val="clear" w:color="auto" w:fill="FFFFFF"/>
        <w:spacing w:after="0" w:line="240" w:lineRule="auto"/>
        <w:jc w:val="both"/>
        <w:rPr>
          <w:rFonts w:ascii="Verdana" w:eastAsia="Times New Roman" w:hAnsi="Verdana" w:cs="Times New Roman"/>
          <w:vanish/>
          <w:lang w:eastAsia="ro-RO"/>
        </w:rPr>
      </w:pPr>
      <w:bookmarkStart w:id="116" w:name="do|caIV|ar7:9|al2:14"/>
      <w:bookmarkEnd w:id="116"/>
      <w:r w:rsidRPr="00A77045">
        <w:rPr>
          <w:rFonts w:ascii="Verdana" w:eastAsia="Times New Roman" w:hAnsi="Verdana" w:cs="Times New Roman"/>
          <w:b/>
          <w:bCs/>
          <w:strike/>
          <w:vanish/>
          <w:color w:val="DC143C"/>
          <w:lang w:eastAsia="ro-RO"/>
        </w:rPr>
        <w:t>(2)</w:t>
      </w:r>
      <w:r w:rsidRPr="00A77045">
        <w:rPr>
          <w:rFonts w:ascii="Verdana" w:eastAsia="Times New Roman" w:hAnsi="Verdana" w:cs="Times New Roman"/>
          <w:strike/>
          <w:vanish/>
          <w:color w:val="DC143C"/>
          <w:lang w:eastAsia="ro-RO"/>
        </w:rPr>
        <w:t>În cazul în care un laborator sanitar veterinar şi pentru siguranţa alimentelor judeţean, respectiv al municipiului Bucureşti nu este autorizat pentru un profil solicitat de laboratoarele menţionate la art. 3 alin. (2) lit. g), k), m) acesta va notifica institutul naţional veterinar pentru desemnarea unui specialist în vederea participării la evaluarea laboratorului.</w:t>
      </w:r>
    </w:p>
    <w:p w14:paraId="4C915F2A" w14:textId="4DF9542C"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17" w:name="do|caIV|ar7"/>
      <w:r w:rsidRPr="00A77045">
        <w:rPr>
          <w:rFonts w:ascii="Verdana" w:eastAsia="Times New Roman" w:hAnsi="Verdana" w:cs="Times New Roman"/>
          <w:b/>
          <w:bCs/>
          <w:noProof/>
          <w:color w:val="333399"/>
          <w:lang w:eastAsia="ro-RO"/>
        </w:rPr>
        <w:drawing>
          <wp:inline distT="0" distB="0" distL="0" distR="0" wp14:anchorId="669DFBEE" wp14:editId="6034359B">
            <wp:extent cx="95250" cy="95250"/>
            <wp:effectExtent l="0" t="0" r="0" b="0"/>
            <wp:docPr id="900" name="Picture 900">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V|ar7|_i">
                      <a:hlinkClick r:id="rId16"/>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17"/>
      <w:r w:rsidRPr="00A77045">
        <w:rPr>
          <w:rFonts w:ascii="Verdana" w:eastAsia="Times New Roman" w:hAnsi="Verdana" w:cs="Times New Roman"/>
          <w:b/>
          <w:bCs/>
          <w:color w:val="0000AF"/>
          <w:shd w:val="clear" w:color="auto" w:fill="D3D3D3"/>
          <w:lang w:eastAsia="ro-RO"/>
        </w:rPr>
        <w:t>Art. 7</w:t>
      </w:r>
    </w:p>
    <w:p w14:paraId="7FFC9BF4" w14:textId="7F371CF1"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18" w:name="do|caIV|ar7|al1"/>
      <w:r w:rsidRPr="00A77045">
        <w:rPr>
          <w:rFonts w:ascii="Verdana" w:eastAsia="Times New Roman" w:hAnsi="Verdana" w:cs="Times New Roman"/>
          <w:b/>
          <w:bCs/>
          <w:noProof/>
          <w:color w:val="333399"/>
          <w:lang w:eastAsia="ro-RO"/>
        </w:rPr>
        <w:drawing>
          <wp:inline distT="0" distB="0" distL="0" distR="0" wp14:anchorId="55D6C043" wp14:editId="4C0F3A29">
            <wp:extent cx="95250" cy="95250"/>
            <wp:effectExtent l="0" t="0" r="0" b="0"/>
            <wp:docPr id="899" name="Picture 899">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V|ar7|al1|_i">
                      <a:hlinkClick r:id="rId16"/>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18"/>
      <w:r w:rsidRPr="00A77045">
        <w:rPr>
          <w:rFonts w:ascii="Verdana" w:eastAsia="Times New Roman" w:hAnsi="Verdana" w:cs="Times New Roman"/>
          <w:b/>
          <w:bCs/>
          <w:color w:val="008F00"/>
          <w:shd w:val="clear" w:color="auto" w:fill="D3D3D3"/>
          <w:lang w:eastAsia="ro-RO"/>
        </w:rPr>
        <w:t>(1)</w:t>
      </w:r>
      <w:r w:rsidRPr="00A77045">
        <w:rPr>
          <w:rFonts w:ascii="Verdana" w:eastAsia="Times New Roman" w:hAnsi="Verdana" w:cs="Times New Roman"/>
          <w:shd w:val="clear" w:color="auto" w:fill="D3D3D3"/>
          <w:lang w:eastAsia="ro-RO"/>
        </w:rPr>
        <w:t>Evaluarea laboratoarelor supuse supravegherii şi controlului sanitar-veterinar şi pentru siguranţa alimentelor în care se desfăşoară activităţi de testare şi analize de laborator, în vederea obţinerii autorizaţiei sanitar-veterinare şi pentru siguranţa alimentelor, se realizează de către o comisie de evaluare, după cum urmează:</w:t>
      </w:r>
    </w:p>
    <w:p w14:paraId="18F7EDB5"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19" w:name="do|caIV|ar7|al1|lia"/>
      <w:bookmarkEnd w:id="119"/>
      <w:r w:rsidRPr="00A77045">
        <w:rPr>
          <w:rFonts w:ascii="Verdana" w:eastAsia="Times New Roman" w:hAnsi="Verdana" w:cs="Times New Roman"/>
          <w:b/>
          <w:bCs/>
          <w:color w:val="8F0000"/>
          <w:shd w:val="clear" w:color="auto" w:fill="D3D3D3"/>
          <w:lang w:eastAsia="ro-RO"/>
        </w:rPr>
        <w:t>a)</w:t>
      </w:r>
      <w:r w:rsidRPr="00A77045">
        <w:rPr>
          <w:rFonts w:ascii="Verdana" w:eastAsia="Times New Roman" w:hAnsi="Verdana" w:cs="Times New Roman"/>
          <w:shd w:val="clear" w:color="auto" w:fill="D3D3D3"/>
          <w:lang w:eastAsia="ro-RO"/>
        </w:rPr>
        <w:t>evaluarea laboratoarelor prevăzute la art. 3 alin. (2) lit. a) şi b) se realizează de o comisie de evaluare compusă din reprezentanţi ai Direcţiei generale sanitare veterinare şi pentru siguranţa alimentelor din cadrul Autorităţii Naţionale Sanitare Veterinare şi pentru Siguranţa Alimentelor;</w:t>
      </w:r>
    </w:p>
    <w:p w14:paraId="7A66FB36"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20" w:name="do|caIV|ar7|al1|lib"/>
      <w:bookmarkEnd w:id="120"/>
      <w:r w:rsidRPr="00A77045">
        <w:rPr>
          <w:rFonts w:ascii="Verdana" w:eastAsia="Times New Roman" w:hAnsi="Verdana" w:cs="Times New Roman"/>
          <w:b/>
          <w:bCs/>
          <w:color w:val="8F0000"/>
          <w:shd w:val="clear" w:color="auto" w:fill="D3D3D3"/>
          <w:lang w:eastAsia="ro-RO"/>
        </w:rPr>
        <w:t>b)</w:t>
      </w:r>
      <w:r w:rsidRPr="00A77045">
        <w:rPr>
          <w:rFonts w:ascii="Verdana" w:eastAsia="Times New Roman" w:hAnsi="Verdana" w:cs="Times New Roman"/>
          <w:shd w:val="clear" w:color="auto" w:fill="D3D3D3"/>
          <w:lang w:eastAsia="ro-RO"/>
        </w:rPr>
        <w:t>evaluarea laboratoarelor prevăzute la art. 3 alin. (2) lit. c)-f) şi h)-l) se realizează de o comisie de evaluare compusă din reprezentanţi ai Direcţiei generale sanitare veterinare şi pentru siguranţa alimentelor din cadrul Autorităţii Naţionale Sanitare Veterinare şi pentru Siguranţa Alimentelor şi din personal de specialitate din cadrul institutelor naţionale veterinare/laboratoarelor naţionale de referinţă;</w:t>
      </w:r>
    </w:p>
    <w:p w14:paraId="5BC04B3D"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21" w:name="do|caIV|ar7|al1|lic"/>
      <w:bookmarkEnd w:id="121"/>
      <w:r w:rsidRPr="00A77045">
        <w:rPr>
          <w:rFonts w:ascii="Verdana" w:eastAsia="Times New Roman" w:hAnsi="Verdana" w:cs="Times New Roman"/>
          <w:b/>
          <w:bCs/>
          <w:color w:val="8F0000"/>
          <w:shd w:val="clear" w:color="auto" w:fill="D3D3D3"/>
          <w:lang w:eastAsia="ro-RO"/>
        </w:rPr>
        <w:t>c)</w:t>
      </w:r>
      <w:r w:rsidRPr="00A77045">
        <w:rPr>
          <w:rFonts w:ascii="Verdana" w:eastAsia="Times New Roman" w:hAnsi="Verdana" w:cs="Times New Roman"/>
          <w:shd w:val="clear" w:color="auto" w:fill="D3D3D3"/>
          <w:lang w:eastAsia="ro-RO"/>
        </w:rPr>
        <w:t>evaluarea laboratoarelor prevăzute la art. 3 alin. (2) lit. g) şi k) se realizează de o comisie de evaluare compusă din reprezentanţi ai laboratoarelor sanitar-veterinare şi pentru siguranţa alimentelor din cadrul direcţiilor sanitar-veterinare şi pentru siguranţa alimentelor judeţene, respectiv a municipiului Bucureşti.</w:t>
      </w:r>
    </w:p>
    <w:p w14:paraId="7B13507A" w14:textId="3C6B87E3"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22" w:name="do|caIV|ar7|al2"/>
      <w:bookmarkEnd w:id="122"/>
      <w:r w:rsidRPr="00A77045">
        <w:rPr>
          <w:rFonts w:ascii="Verdana" w:eastAsia="Times New Roman" w:hAnsi="Verdana" w:cs="Times New Roman"/>
          <w:b/>
          <w:bCs/>
          <w:color w:val="008F00"/>
          <w:shd w:val="clear" w:color="auto" w:fill="D3D3D3"/>
          <w:lang w:eastAsia="ro-RO"/>
        </w:rPr>
        <w:t>(2)</w:t>
      </w:r>
      <w:r w:rsidRPr="00A77045">
        <w:rPr>
          <w:rFonts w:ascii="Verdana" w:eastAsia="Times New Roman" w:hAnsi="Verdana" w:cs="Times New Roman"/>
          <w:shd w:val="clear" w:color="auto" w:fill="D3D3D3"/>
          <w:lang w:eastAsia="ro-RO"/>
        </w:rPr>
        <w:t>În cazul în care un laborator sanitar-veterinar şi pentru siguranţa alimentelor judeţean, respectiv al municipiului Bucureşti nu este autorizat pentru un profil solicitat de laboratoarele prevăzute la art. 3 alin. (2) lit. g) şi k), acesta va notifica, după caz, institutul naţional veterinar/laboratorul naţional de referinţă sau un alt laborator sanitar-veterinar şi pentru siguranţa alimentelor judeţean, respectiv al municipiului Bucureşti autorizat sanitar-veterinar pentru profilul solicitat, pentru desemnarea unui specialist în vederea participării la evaluarea laboratorului.</w:t>
      </w:r>
      <w:r w:rsidRPr="00A77045">
        <w:rPr>
          <w:rFonts w:ascii="Verdana" w:eastAsia="Times New Roman" w:hAnsi="Verdana" w:cs="Times New Roman"/>
          <w:shd w:val="clear" w:color="auto" w:fill="D3D3D3"/>
          <w:lang w:eastAsia="ro-RO"/>
        </w:rPr>
        <w:br/>
      </w:r>
      <w:r w:rsidRPr="00A77045">
        <w:rPr>
          <w:rFonts w:ascii="Verdana" w:eastAsia="Times New Roman" w:hAnsi="Verdana" w:cs="Times New Roman"/>
          <w:i/>
          <w:iCs/>
          <w:noProof/>
          <w:color w:val="6666FF"/>
          <w:sz w:val="18"/>
          <w:szCs w:val="18"/>
          <w:shd w:val="clear" w:color="auto" w:fill="D3D3D3"/>
          <w:lang w:eastAsia="ro-RO"/>
        </w:rPr>
        <w:drawing>
          <wp:inline distT="0" distB="0" distL="0" distR="0" wp14:anchorId="2A9AAC46" wp14:editId="4D61CFBE">
            <wp:extent cx="87630" cy="87630"/>
            <wp:effectExtent l="0" t="0" r="7620" b="7620"/>
            <wp:docPr id="898" name="Picture 8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3798_000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7630" cy="87630"/>
                    </a:xfrm>
                    <a:prstGeom prst="rect">
                      <a:avLst/>
                    </a:prstGeom>
                    <a:noFill/>
                    <a:ln>
                      <a:noFill/>
                    </a:ln>
                  </pic:spPr>
                </pic:pic>
              </a:graphicData>
            </a:graphic>
          </wp:inline>
        </w:drawing>
      </w:r>
      <w:r w:rsidRPr="00A77045">
        <w:rPr>
          <w:rFonts w:ascii="Verdana" w:eastAsia="Times New Roman" w:hAnsi="Verdana" w:cs="Times New Roman"/>
          <w:i/>
          <w:iCs/>
          <w:color w:val="6666FF"/>
          <w:sz w:val="18"/>
          <w:szCs w:val="18"/>
          <w:shd w:val="clear" w:color="auto" w:fill="FFFFFF"/>
          <w:lang w:eastAsia="ro-RO"/>
        </w:rPr>
        <w:t xml:space="preserve">(la data 06-nov-2015 Art. 7 din capitolul IV modificat de Art. I, punctul 6. din </w:t>
      </w:r>
      <w:hyperlink r:id="rId33" w:anchor="do|ari|pt6" w:history="1">
        <w:r w:rsidRPr="00A77045">
          <w:rPr>
            <w:rFonts w:ascii="Verdana" w:eastAsia="Times New Roman" w:hAnsi="Verdana" w:cs="Times New Roman"/>
            <w:b/>
            <w:bCs/>
            <w:i/>
            <w:iCs/>
            <w:color w:val="333399"/>
            <w:sz w:val="18"/>
            <w:szCs w:val="18"/>
            <w:u w:val="single"/>
            <w:shd w:val="clear" w:color="auto" w:fill="FFFFFF"/>
            <w:lang w:eastAsia="ro-RO"/>
          </w:rPr>
          <w:t>Ordinul 142/2015</w:t>
        </w:r>
      </w:hyperlink>
      <w:r w:rsidRPr="00A77045">
        <w:rPr>
          <w:rFonts w:ascii="Verdana" w:eastAsia="Times New Roman" w:hAnsi="Verdana" w:cs="Times New Roman"/>
          <w:i/>
          <w:iCs/>
          <w:color w:val="6666FF"/>
          <w:sz w:val="18"/>
          <w:szCs w:val="18"/>
          <w:shd w:val="clear" w:color="auto" w:fill="FFFFFF"/>
          <w:lang w:eastAsia="ro-RO"/>
        </w:rPr>
        <w:t xml:space="preserve"> )</w:t>
      </w:r>
    </w:p>
    <w:p w14:paraId="2F03590C" w14:textId="4DF68DB9"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23" w:name="do|caIV|ar8"/>
      <w:r w:rsidRPr="00A77045">
        <w:rPr>
          <w:rFonts w:ascii="Verdana" w:eastAsia="Times New Roman" w:hAnsi="Verdana" w:cs="Times New Roman"/>
          <w:b/>
          <w:bCs/>
          <w:noProof/>
          <w:color w:val="333399"/>
          <w:lang w:eastAsia="ro-RO"/>
        </w:rPr>
        <w:drawing>
          <wp:inline distT="0" distB="0" distL="0" distR="0" wp14:anchorId="0ACFBC6B" wp14:editId="2DD48B73">
            <wp:extent cx="95250" cy="95250"/>
            <wp:effectExtent l="0" t="0" r="0" b="0"/>
            <wp:docPr id="897" name="Picture 897">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V|ar8|_i">
                      <a:hlinkClick r:id="rId16"/>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23"/>
      <w:r w:rsidRPr="00A77045">
        <w:rPr>
          <w:rFonts w:ascii="Verdana" w:eastAsia="Times New Roman" w:hAnsi="Verdana" w:cs="Times New Roman"/>
          <w:b/>
          <w:bCs/>
          <w:color w:val="0000AF"/>
          <w:lang w:eastAsia="ro-RO"/>
        </w:rPr>
        <w:t>Art. 8</w:t>
      </w:r>
    </w:p>
    <w:p w14:paraId="2E7BFD99"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24" w:name="do|caIV|ar8|al1"/>
      <w:bookmarkEnd w:id="124"/>
      <w:r w:rsidRPr="00A77045">
        <w:rPr>
          <w:rFonts w:ascii="Verdana" w:eastAsia="Times New Roman" w:hAnsi="Verdana" w:cs="Times New Roman"/>
          <w:b/>
          <w:bCs/>
          <w:color w:val="008F00"/>
          <w:lang w:eastAsia="ro-RO"/>
        </w:rPr>
        <w:t>(1)</w:t>
      </w:r>
      <w:r w:rsidRPr="00A77045">
        <w:rPr>
          <w:rFonts w:ascii="Verdana" w:eastAsia="Times New Roman" w:hAnsi="Verdana" w:cs="Times New Roman"/>
          <w:lang w:eastAsia="ro-RO"/>
        </w:rPr>
        <w:t>Membrii comisiei de evaluare verifică îndeplinirea condiţiilor generale şi specifice de funcţionare a laboratorului care solicită autorizarea sanitară veterinară şi pentru siguranţa alimentelor şi completează fişa de evaluare, conform modelului prevăzut în anexa nr. 4, pentru fiecare domeniu de activitate şi pentru fiecare categorie de laborator.</w:t>
      </w:r>
    </w:p>
    <w:p w14:paraId="65BCA10F"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25" w:name="do|caIV|ar8|al2"/>
      <w:bookmarkEnd w:id="125"/>
      <w:r w:rsidRPr="00A77045">
        <w:rPr>
          <w:rFonts w:ascii="Verdana" w:eastAsia="Times New Roman" w:hAnsi="Verdana" w:cs="Times New Roman"/>
          <w:b/>
          <w:bCs/>
          <w:color w:val="008F00"/>
          <w:lang w:eastAsia="ro-RO"/>
        </w:rPr>
        <w:t>(2)</w:t>
      </w:r>
      <w:r w:rsidRPr="00A77045">
        <w:rPr>
          <w:rFonts w:ascii="Verdana" w:eastAsia="Times New Roman" w:hAnsi="Verdana" w:cs="Times New Roman"/>
          <w:lang w:eastAsia="ro-RO"/>
        </w:rPr>
        <w:t>Pe baza fişei de evaluare, prevăzută la anexa nr. 4, comisia întocmeşte referatul de evaluare, conform modelului prevăzut în anexa nr. 5, în cuprinsul căruia se menţionează propunerea pentru autorizarea/neautorizarea sanitară veterinară şi pentru siguranţa alimentelor unităţii evaluate.</w:t>
      </w:r>
    </w:p>
    <w:p w14:paraId="107BAB6C"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26" w:name="do|caIV|ar8|al3"/>
      <w:bookmarkEnd w:id="126"/>
      <w:r w:rsidRPr="00A77045">
        <w:rPr>
          <w:rFonts w:ascii="Verdana" w:eastAsia="Times New Roman" w:hAnsi="Verdana" w:cs="Times New Roman"/>
          <w:b/>
          <w:bCs/>
          <w:color w:val="008F00"/>
          <w:lang w:eastAsia="ro-RO"/>
        </w:rPr>
        <w:t>(3)</w:t>
      </w:r>
      <w:r w:rsidRPr="00A77045">
        <w:rPr>
          <w:rFonts w:ascii="Verdana" w:eastAsia="Times New Roman" w:hAnsi="Verdana" w:cs="Times New Roman"/>
          <w:lang w:eastAsia="ro-RO"/>
        </w:rPr>
        <w:t>Pentru unităţile prevăzute la art. 3 alin. (2), care îndeplinesc condiţiile sanitare veterinare şi pentru siguranţa alimentelor generale şi specifice de funcţionare, conform prezentei norme sanitare veterinare şi pentru siguranţa alimentelor, autoritatea competentă emite autorizaţia sanitar - veterinară şi pentru siguranţa alimentelor, în termen de maximum 10 zile lucrătoare de la data întocmirii referatului de evaluare.</w:t>
      </w:r>
    </w:p>
    <w:p w14:paraId="736C0215"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27" w:name="do|caIV|ar8|al4"/>
      <w:bookmarkEnd w:id="127"/>
      <w:r w:rsidRPr="00A77045">
        <w:rPr>
          <w:rFonts w:ascii="Verdana" w:eastAsia="Times New Roman" w:hAnsi="Verdana" w:cs="Times New Roman"/>
          <w:b/>
          <w:bCs/>
          <w:color w:val="008F00"/>
          <w:lang w:eastAsia="ro-RO"/>
        </w:rPr>
        <w:t>(4)</w:t>
      </w:r>
      <w:r w:rsidRPr="00A77045">
        <w:rPr>
          <w:rFonts w:ascii="Verdana" w:eastAsia="Times New Roman" w:hAnsi="Verdana" w:cs="Times New Roman"/>
          <w:lang w:eastAsia="ro-RO"/>
        </w:rPr>
        <w:t>Pentru unităţile autorizate conform prezentului ordin şi care depun ulterior cereri de autorizare pentru alte activităţi şi profiluri la adresa menţionată în autorizaţie se va depune o nouă documentaţie în conformitate cu art. 5 pct. (1).</w:t>
      </w:r>
    </w:p>
    <w:p w14:paraId="1198D425" w14:textId="77777777" w:rsidR="00A77045" w:rsidRPr="00A77045" w:rsidRDefault="00A77045" w:rsidP="00A77045">
      <w:pPr>
        <w:shd w:val="clear" w:color="auto" w:fill="FFFFFF"/>
        <w:spacing w:after="0" w:line="240" w:lineRule="auto"/>
        <w:jc w:val="both"/>
        <w:rPr>
          <w:rFonts w:ascii="Verdana" w:eastAsia="Times New Roman" w:hAnsi="Verdana" w:cs="Times New Roman"/>
          <w:vanish/>
          <w:lang w:eastAsia="ro-RO"/>
        </w:rPr>
      </w:pPr>
      <w:bookmarkStart w:id="128" w:name="do|caIV|ar8|al5:15"/>
      <w:bookmarkEnd w:id="128"/>
      <w:r w:rsidRPr="00A77045">
        <w:rPr>
          <w:rFonts w:ascii="Verdana" w:eastAsia="Times New Roman" w:hAnsi="Verdana" w:cs="Times New Roman"/>
          <w:b/>
          <w:bCs/>
          <w:strike/>
          <w:vanish/>
          <w:color w:val="DC143C"/>
          <w:lang w:eastAsia="ro-RO"/>
        </w:rPr>
        <w:lastRenderedPageBreak/>
        <w:t>(5)</w:t>
      </w:r>
      <w:r w:rsidRPr="00A77045">
        <w:rPr>
          <w:rFonts w:ascii="Verdana" w:eastAsia="Times New Roman" w:hAnsi="Verdana" w:cs="Times New Roman"/>
          <w:strike/>
          <w:vanish/>
          <w:color w:val="DC143C"/>
          <w:lang w:eastAsia="ro-RO"/>
        </w:rPr>
        <w:t>Pentru unităţile prevăzute la art. 3 alin. (2) lit. a)-f), h), i), j), l), autorizaţia sanitară veterinară şi pentru siguranţa alimentelor se emite de către autoritatea competentă de la nivel central, iar pentru unităţile menţionate la art. 3 alin. (2) lit. g), k), m) autorizaţia sanitară veterinară şi pentru siguranţa alimentelor se emite de către autoritatea competentă de la nivel judeţean, conform modelului prevăzut în anexa nr. 6. Formatul autorizaţiei pentru laboratoarele prevăzute la art. 3 alin. (2), lit. l), este prevăzut în anexa nr. 7 la prezenta normă sanitară veterinară şi pentru siguranţa alimentelor.</w:t>
      </w:r>
    </w:p>
    <w:p w14:paraId="2F0F544D" w14:textId="09B37B00"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29" w:name="do|caIV|ar8|al5"/>
      <w:bookmarkEnd w:id="129"/>
      <w:r w:rsidRPr="00A77045">
        <w:rPr>
          <w:rFonts w:ascii="Verdana" w:eastAsia="Times New Roman" w:hAnsi="Verdana" w:cs="Times New Roman"/>
          <w:b/>
          <w:bCs/>
          <w:color w:val="008F00"/>
          <w:shd w:val="clear" w:color="auto" w:fill="D3D3D3"/>
          <w:lang w:eastAsia="ro-RO"/>
        </w:rPr>
        <w:t>(5)</w:t>
      </w:r>
      <w:r w:rsidRPr="00A77045">
        <w:rPr>
          <w:rFonts w:ascii="Verdana" w:eastAsia="Times New Roman" w:hAnsi="Verdana" w:cs="Times New Roman"/>
          <w:shd w:val="clear" w:color="auto" w:fill="D3D3D3"/>
          <w:lang w:eastAsia="ro-RO"/>
        </w:rPr>
        <w:t>Autorizaţia sanitar-veterinară şi pentru siguranţa alimentelor se emite de către autoritatea competentă conform modelului prevăzut în anexa nr. 6. Modelul autorizaţiei pentru laboratoarele prevăzute la art. 3 alin. (2) lit. l) este prevăzut în anexa nr. 7.</w:t>
      </w:r>
      <w:r w:rsidRPr="00A77045">
        <w:rPr>
          <w:rFonts w:ascii="Verdana" w:eastAsia="Times New Roman" w:hAnsi="Verdana" w:cs="Times New Roman"/>
          <w:shd w:val="clear" w:color="auto" w:fill="D3D3D3"/>
          <w:lang w:eastAsia="ro-RO"/>
        </w:rPr>
        <w:br/>
      </w:r>
      <w:r w:rsidRPr="00A77045">
        <w:rPr>
          <w:rFonts w:ascii="Verdana" w:eastAsia="Times New Roman" w:hAnsi="Verdana" w:cs="Times New Roman"/>
          <w:i/>
          <w:iCs/>
          <w:noProof/>
          <w:color w:val="6666FF"/>
          <w:sz w:val="18"/>
          <w:szCs w:val="18"/>
          <w:shd w:val="clear" w:color="auto" w:fill="D3D3D3"/>
          <w:lang w:eastAsia="ro-RO"/>
        </w:rPr>
        <w:drawing>
          <wp:inline distT="0" distB="0" distL="0" distR="0" wp14:anchorId="5E7C172E" wp14:editId="0355B2A8">
            <wp:extent cx="87630" cy="87630"/>
            <wp:effectExtent l="0" t="0" r="7620" b="7620"/>
            <wp:docPr id="896" name="Picture 8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3798_000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7630" cy="87630"/>
                    </a:xfrm>
                    <a:prstGeom prst="rect">
                      <a:avLst/>
                    </a:prstGeom>
                    <a:noFill/>
                    <a:ln>
                      <a:noFill/>
                    </a:ln>
                  </pic:spPr>
                </pic:pic>
              </a:graphicData>
            </a:graphic>
          </wp:inline>
        </w:drawing>
      </w:r>
      <w:r w:rsidRPr="00A77045">
        <w:rPr>
          <w:rFonts w:ascii="Verdana" w:eastAsia="Times New Roman" w:hAnsi="Verdana" w:cs="Times New Roman"/>
          <w:i/>
          <w:iCs/>
          <w:color w:val="6666FF"/>
          <w:sz w:val="18"/>
          <w:szCs w:val="18"/>
          <w:shd w:val="clear" w:color="auto" w:fill="FFFFFF"/>
          <w:lang w:eastAsia="ro-RO"/>
        </w:rPr>
        <w:t xml:space="preserve">(la data 06-nov-2015 Art. 8, alin. (5) din capitolul IV modificat de Art. I, punctul 7. din </w:t>
      </w:r>
      <w:hyperlink r:id="rId34" w:anchor="do|ari|pt7" w:history="1">
        <w:r w:rsidRPr="00A77045">
          <w:rPr>
            <w:rFonts w:ascii="Verdana" w:eastAsia="Times New Roman" w:hAnsi="Verdana" w:cs="Times New Roman"/>
            <w:b/>
            <w:bCs/>
            <w:i/>
            <w:iCs/>
            <w:color w:val="333399"/>
            <w:sz w:val="18"/>
            <w:szCs w:val="18"/>
            <w:u w:val="single"/>
            <w:shd w:val="clear" w:color="auto" w:fill="FFFFFF"/>
            <w:lang w:eastAsia="ro-RO"/>
          </w:rPr>
          <w:t>Ordinul 142/2015</w:t>
        </w:r>
      </w:hyperlink>
      <w:r w:rsidRPr="00A77045">
        <w:rPr>
          <w:rFonts w:ascii="Verdana" w:eastAsia="Times New Roman" w:hAnsi="Verdana" w:cs="Times New Roman"/>
          <w:i/>
          <w:iCs/>
          <w:color w:val="6666FF"/>
          <w:sz w:val="18"/>
          <w:szCs w:val="18"/>
          <w:shd w:val="clear" w:color="auto" w:fill="FFFFFF"/>
          <w:lang w:eastAsia="ro-RO"/>
        </w:rPr>
        <w:t xml:space="preserve"> )</w:t>
      </w:r>
    </w:p>
    <w:p w14:paraId="7A21E509" w14:textId="77777777" w:rsidR="00A77045" w:rsidRPr="00A77045" w:rsidRDefault="00A77045" w:rsidP="00A77045">
      <w:pPr>
        <w:shd w:val="clear" w:color="auto" w:fill="FFFFFF"/>
        <w:spacing w:after="0" w:line="240" w:lineRule="auto"/>
        <w:jc w:val="both"/>
        <w:rPr>
          <w:rFonts w:ascii="Verdana" w:eastAsia="Times New Roman" w:hAnsi="Verdana" w:cs="Times New Roman"/>
          <w:vanish/>
          <w:lang w:eastAsia="ro-RO"/>
        </w:rPr>
      </w:pPr>
      <w:bookmarkStart w:id="130" w:name="do|caIV|ar8|al6:16"/>
      <w:bookmarkEnd w:id="130"/>
      <w:r w:rsidRPr="00A77045">
        <w:rPr>
          <w:rFonts w:ascii="Verdana" w:eastAsia="Times New Roman" w:hAnsi="Verdana" w:cs="Times New Roman"/>
          <w:b/>
          <w:bCs/>
          <w:strike/>
          <w:vanish/>
          <w:color w:val="DC143C"/>
          <w:lang w:eastAsia="ro-RO"/>
        </w:rPr>
        <w:t>(6)</w:t>
      </w:r>
      <w:r w:rsidRPr="00A77045">
        <w:rPr>
          <w:rFonts w:ascii="Verdana" w:eastAsia="Times New Roman" w:hAnsi="Verdana" w:cs="Times New Roman"/>
          <w:strike/>
          <w:vanish/>
          <w:color w:val="DC143C"/>
          <w:lang w:eastAsia="ro-RO"/>
        </w:rPr>
        <w:t>În cazul în care în urma verificării la faţa locului de către comisia de evaluare se constată neîndeplinirea condiţiilor generale şi/sau specifice de funcţionare a laboratorului, conform prezentei norme sanitare veterinare şi pentru siguranţa alimentelor, dosarul de autorizare se respinge în baza constatărilor efectuate şi consemnate în referatul de evaluare, sub semnătura reprezentantului legal al unităţii evaluate. În vederea reevaluării, solicitantul va depune o nouă cerere de evaluare.</w:t>
      </w:r>
    </w:p>
    <w:p w14:paraId="015C8D06" w14:textId="30B5313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31" w:name="do|caIV|ar8|al6"/>
      <w:bookmarkEnd w:id="131"/>
      <w:r w:rsidRPr="00A77045">
        <w:rPr>
          <w:rFonts w:ascii="Verdana" w:eastAsia="Times New Roman" w:hAnsi="Verdana" w:cs="Times New Roman"/>
          <w:b/>
          <w:bCs/>
          <w:color w:val="008F00"/>
          <w:shd w:val="clear" w:color="auto" w:fill="D3D3D3"/>
          <w:lang w:eastAsia="ro-RO"/>
        </w:rPr>
        <w:t>(6)</w:t>
      </w:r>
      <w:r w:rsidRPr="00A77045">
        <w:rPr>
          <w:rFonts w:ascii="Verdana" w:eastAsia="Times New Roman" w:hAnsi="Verdana" w:cs="Times New Roman"/>
          <w:shd w:val="clear" w:color="auto" w:fill="D3D3D3"/>
          <w:lang w:eastAsia="ro-RO"/>
        </w:rPr>
        <w:t>În cazul în care în urma verificării la faţa locului de către comisia de evaluare se constată neîndeplinirea condiţiilor generale şi/sau specifice de funcţionare a laboratorului, conform prezentei norme sanitare veterinare şi pentru siguranţa alimentelor, în baza constatărilor efectuate şi consemnate în referatul de evaluare, sub semnătura reprezentantului legal al unităţii evaluate, se acordă acestuia un termen de remediere a deficienţelor constatate, potrivit art. 119 alin. (6).</w:t>
      </w:r>
      <w:r w:rsidRPr="00A77045">
        <w:rPr>
          <w:rFonts w:ascii="Verdana" w:eastAsia="Times New Roman" w:hAnsi="Verdana" w:cs="Times New Roman"/>
          <w:shd w:val="clear" w:color="auto" w:fill="D3D3D3"/>
          <w:lang w:eastAsia="ro-RO"/>
        </w:rPr>
        <w:br/>
      </w:r>
      <w:r w:rsidRPr="00A77045">
        <w:rPr>
          <w:rFonts w:ascii="Verdana" w:eastAsia="Times New Roman" w:hAnsi="Verdana" w:cs="Times New Roman"/>
          <w:i/>
          <w:iCs/>
          <w:noProof/>
          <w:color w:val="6666FF"/>
          <w:sz w:val="18"/>
          <w:szCs w:val="18"/>
          <w:shd w:val="clear" w:color="auto" w:fill="D3D3D3"/>
          <w:lang w:eastAsia="ro-RO"/>
        </w:rPr>
        <w:drawing>
          <wp:inline distT="0" distB="0" distL="0" distR="0" wp14:anchorId="59923665" wp14:editId="0E10AC78">
            <wp:extent cx="87630" cy="87630"/>
            <wp:effectExtent l="0" t="0" r="7620" b="7620"/>
            <wp:docPr id="895" name="Picture 8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3798_000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7630" cy="87630"/>
                    </a:xfrm>
                    <a:prstGeom prst="rect">
                      <a:avLst/>
                    </a:prstGeom>
                    <a:noFill/>
                    <a:ln>
                      <a:noFill/>
                    </a:ln>
                  </pic:spPr>
                </pic:pic>
              </a:graphicData>
            </a:graphic>
          </wp:inline>
        </w:drawing>
      </w:r>
      <w:r w:rsidRPr="00A77045">
        <w:rPr>
          <w:rFonts w:ascii="Verdana" w:eastAsia="Times New Roman" w:hAnsi="Verdana" w:cs="Times New Roman"/>
          <w:i/>
          <w:iCs/>
          <w:color w:val="6666FF"/>
          <w:sz w:val="18"/>
          <w:szCs w:val="18"/>
          <w:shd w:val="clear" w:color="auto" w:fill="FFFFFF"/>
          <w:lang w:eastAsia="ro-RO"/>
        </w:rPr>
        <w:t xml:space="preserve">(la data 06-nov-2015 Art. 8, alin. (6) din capitolul IV modificat de Art. I, punctul 7. din </w:t>
      </w:r>
      <w:hyperlink r:id="rId35" w:anchor="do|ari|pt7" w:history="1">
        <w:r w:rsidRPr="00A77045">
          <w:rPr>
            <w:rFonts w:ascii="Verdana" w:eastAsia="Times New Roman" w:hAnsi="Verdana" w:cs="Times New Roman"/>
            <w:b/>
            <w:bCs/>
            <w:i/>
            <w:iCs/>
            <w:color w:val="333399"/>
            <w:sz w:val="18"/>
            <w:szCs w:val="18"/>
            <w:u w:val="single"/>
            <w:shd w:val="clear" w:color="auto" w:fill="FFFFFF"/>
            <w:lang w:eastAsia="ro-RO"/>
          </w:rPr>
          <w:t>Ordinul 142/2015</w:t>
        </w:r>
      </w:hyperlink>
      <w:r w:rsidRPr="00A77045">
        <w:rPr>
          <w:rFonts w:ascii="Verdana" w:eastAsia="Times New Roman" w:hAnsi="Verdana" w:cs="Times New Roman"/>
          <w:i/>
          <w:iCs/>
          <w:color w:val="6666FF"/>
          <w:sz w:val="18"/>
          <w:szCs w:val="18"/>
          <w:shd w:val="clear" w:color="auto" w:fill="FFFFFF"/>
          <w:lang w:eastAsia="ro-RO"/>
        </w:rPr>
        <w:t xml:space="preserve"> )</w:t>
      </w:r>
    </w:p>
    <w:p w14:paraId="569AD14E" w14:textId="42F305E5"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32" w:name="do|caIV|ar8|al7"/>
      <w:r w:rsidRPr="00A77045">
        <w:rPr>
          <w:rFonts w:ascii="Verdana" w:eastAsia="Times New Roman" w:hAnsi="Verdana" w:cs="Times New Roman"/>
          <w:b/>
          <w:bCs/>
          <w:noProof/>
          <w:color w:val="333399"/>
          <w:lang w:eastAsia="ro-RO"/>
        </w:rPr>
        <w:drawing>
          <wp:inline distT="0" distB="0" distL="0" distR="0" wp14:anchorId="593DB61A" wp14:editId="1470B596">
            <wp:extent cx="95250" cy="95250"/>
            <wp:effectExtent l="0" t="0" r="0" b="0"/>
            <wp:docPr id="894" name="Picture 894">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V|ar8|al7|_i">
                      <a:hlinkClick r:id="rId16"/>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32"/>
      <w:r w:rsidRPr="00A77045">
        <w:rPr>
          <w:rFonts w:ascii="Verdana" w:eastAsia="Times New Roman" w:hAnsi="Verdana" w:cs="Times New Roman"/>
          <w:b/>
          <w:bCs/>
          <w:color w:val="008F00"/>
          <w:lang w:eastAsia="ro-RO"/>
        </w:rPr>
        <w:t>(7)</w:t>
      </w:r>
      <w:r w:rsidRPr="00A77045">
        <w:rPr>
          <w:rFonts w:ascii="Verdana" w:eastAsia="Times New Roman" w:hAnsi="Verdana" w:cs="Times New Roman"/>
          <w:lang w:eastAsia="ro-RO"/>
        </w:rPr>
        <w:t>_</w:t>
      </w:r>
    </w:p>
    <w:p w14:paraId="0C5C8B09"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33" w:name="do|caIV|ar8|al7|lia"/>
      <w:bookmarkEnd w:id="133"/>
      <w:r w:rsidRPr="00A77045">
        <w:rPr>
          <w:rFonts w:ascii="Verdana" w:eastAsia="Times New Roman" w:hAnsi="Verdana" w:cs="Times New Roman"/>
          <w:b/>
          <w:bCs/>
          <w:color w:val="8F0000"/>
          <w:lang w:eastAsia="ro-RO"/>
        </w:rPr>
        <w:t>a)</w:t>
      </w:r>
      <w:r w:rsidRPr="00A77045">
        <w:rPr>
          <w:rFonts w:ascii="Verdana" w:eastAsia="Times New Roman" w:hAnsi="Verdana" w:cs="Times New Roman"/>
          <w:lang w:eastAsia="ro-RO"/>
        </w:rPr>
        <w:t>în cazul în care în urma verificării la faţa locului de către comisia de evaluare se constată neîndeplinirea condiţiilor generale şi/sau specifice de funcţionare a unuia sau mai multor profiluri de activitate din cadrul laboratorului, se întocmeşte fişa/le şi referatul/e de evaluare în baza cărora nu se emite autorizaţia de funcţionare pentru profilul/profilurile respective, emiţându-se autorizaţia doar pentru profilurile care îndeplinesc condiţiile generale şi specifice de funcţionare.</w:t>
      </w:r>
    </w:p>
    <w:p w14:paraId="554E9436"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34" w:name="do|caIV|ar8|al7|lib"/>
      <w:bookmarkEnd w:id="134"/>
      <w:r w:rsidRPr="00A77045">
        <w:rPr>
          <w:rFonts w:ascii="Verdana" w:eastAsia="Times New Roman" w:hAnsi="Verdana" w:cs="Times New Roman"/>
          <w:b/>
          <w:bCs/>
          <w:color w:val="8F0000"/>
          <w:lang w:eastAsia="ro-RO"/>
        </w:rPr>
        <w:t>b)</w:t>
      </w:r>
      <w:r w:rsidRPr="00A77045">
        <w:rPr>
          <w:rFonts w:ascii="Verdana" w:eastAsia="Times New Roman" w:hAnsi="Verdana" w:cs="Times New Roman"/>
          <w:lang w:eastAsia="ro-RO"/>
        </w:rPr>
        <w:t>în vederea reevaluării profilurilor care nu au obţinut autorizaţia de funcţionare, după remedierea neconfomităţilor constatate, solicitantul poate depune o nouă cerere de evaluare.</w:t>
      </w:r>
    </w:p>
    <w:p w14:paraId="4298C172" w14:textId="3654C6B2"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35" w:name="do|caV"/>
      <w:r w:rsidRPr="00A77045">
        <w:rPr>
          <w:rFonts w:ascii="Verdana" w:eastAsia="Times New Roman" w:hAnsi="Verdana" w:cs="Times New Roman"/>
          <w:b/>
          <w:bCs/>
          <w:noProof/>
          <w:color w:val="333399"/>
          <w:lang w:eastAsia="ro-RO"/>
        </w:rPr>
        <w:drawing>
          <wp:inline distT="0" distB="0" distL="0" distR="0" wp14:anchorId="2F7FF57D" wp14:editId="7608453A">
            <wp:extent cx="95250" cy="95250"/>
            <wp:effectExtent l="0" t="0" r="0" b="0"/>
            <wp:docPr id="893" name="Picture 893">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_i">
                      <a:hlinkClick r:id="rId16"/>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35"/>
      <w:r w:rsidRPr="00A77045">
        <w:rPr>
          <w:rFonts w:ascii="Verdana" w:eastAsia="Times New Roman" w:hAnsi="Verdana" w:cs="Times New Roman"/>
          <w:b/>
          <w:bCs/>
          <w:color w:val="005F00"/>
          <w:sz w:val="24"/>
          <w:szCs w:val="24"/>
          <w:lang w:eastAsia="ro-RO"/>
        </w:rPr>
        <w:t>CAPITOLUL V:</w:t>
      </w:r>
      <w:r w:rsidRPr="00A77045">
        <w:rPr>
          <w:rFonts w:ascii="Verdana" w:eastAsia="Times New Roman" w:hAnsi="Verdana" w:cs="Times New Roman"/>
          <w:lang w:eastAsia="ro-RO"/>
        </w:rPr>
        <w:t xml:space="preserve"> </w:t>
      </w:r>
      <w:r w:rsidRPr="00A77045">
        <w:rPr>
          <w:rFonts w:ascii="Verdana" w:eastAsia="Times New Roman" w:hAnsi="Verdana" w:cs="Times New Roman"/>
          <w:b/>
          <w:bCs/>
          <w:sz w:val="24"/>
          <w:szCs w:val="24"/>
          <w:lang w:eastAsia="ro-RO"/>
        </w:rPr>
        <w:t>Condiţii generale de funcţionare pentru autorizarea sanitară veterinară şi pentru siguranţa alimentelor</w:t>
      </w:r>
    </w:p>
    <w:p w14:paraId="7942067B" w14:textId="6C56A916" w:rsidR="00A77045" w:rsidRPr="00A77045" w:rsidRDefault="00A77045" w:rsidP="00A77045">
      <w:pPr>
        <w:shd w:val="clear" w:color="auto" w:fill="FFFFFF"/>
        <w:spacing w:after="0" w:line="240" w:lineRule="auto"/>
        <w:jc w:val="both"/>
        <w:rPr>
          <w:rFonts w:ascii="Verdana" w:eastAsia="Times New Roman" w:hAnsi="Verdana" w:cs="Times New Roman"/>
          <w:vanish/>
          <w:lang w:eastAsia="ro-RO"/>
        </w:rPr>
      </w:pPr>
      <w:bookmarkStart w:id="136" w:name="do|caV|ar9:17"/>
      <w:r w:rsidRPr="00A77045">
        <w:rPr>
          <w:rFonts w:ascii="Verdana" w:eastAsia="Times New Roman" w:hAnsi="Verdana" w:cs="Times New Roman"/>
          <w:b/>
          <w:bCs/>
          <w:noProof/>
          <w:vanish/>
          <w:color w:val="333399"/>
          <w:lang w:eastAsia="ro-RO"/>
        </w:rPr>
        <w:drawing>
          <wp:inline distT="0" distB="0" distL="0" distR="0" wp14:anchorId="5AF9816B" wp14:editId="58B9D614">
            <wp:extent cx="95250" cy="95250"/>
            <wp:effectExtent l="0" t="0" r="0" b="0"/>
            <wp:docPr id="892" name="Picture 892">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ar9:17|_i">
                      <a:hlinkClick r:id="rId16"/>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36"/>
      <w:r w:rsidRPr="00A77045">
        <w:rPr>
          <w:rFonts w:ascii="Verdana" w:eastAsia="Times New Roman" w:hAnsi="Verdana" w:cs="Times New Roman"/>
          <w:b/>
          <w:bCs/>
          <w:strike/>
          <w:vanish/>
          <w:color w:val="DC143C"/>
          <w:lang w:eastAsia="ro-RO"/>
        </w:rPr>
        <w:t>Art. 9</w:t>
      </w:r>
    </w:p>
    <w:p w14:paraId="74FF953E" w14:textId="77777777" w:rsidR="00A77045" w:rsidRPr="00A77045" w:rsidRDefault="00A77045" w:rsidP="00A77045">
      <w:pPr>
        <w:shd w:val="clear" w:color="auto" w:fill="FFFFFF"/>
        <w:spacing w:after="0" w:line="240" w:lineRule="auto"/>
        <w:jc w:val="both"/>
        <w:rPr>
          <w:rFonts w:ascii="Verdana" w:eastAsia="Times New Roman" w:hAnsi="Verdana" w:cs="Times New Roman"/>
          <w:vanish/>
          <w:lang w:eastAsia="ro-RO"/>
        </w:rPr>
      </w:pPr>
      <w:bookmarkStart w:id="137" w:name="do|caV|ar9:17|al1:18"/>
      <w:bookmarkEnd w:id="137"/>
      <w:r w:rsidRPr="00A77045">
        <w:rPr>
          <w:rFonts w:ascii="Verdana" w:eastAsia="Times New Roman" w:hAnsi="Verdana" w:cs="Times New Roman"/>
          <w:b/>
          <w:bCs/>
          <w:strike/>
          <w:vanish/>
          <w:color w:val="DC143C"/>
          <w:lang w:eastAsia="ro-RO"/>
        </w:rPr>
        <w:t>(1)</w:t>
      </w:r>
      <w:r w:rsidRPr="00A77045">
        <w:rPr>
          <w:rFonts w:ascii="Verdana" w:eastAsia="Times New Roman" w:hAnsi="Verdana" w:cs="Times New Roman"/>
          <w:strike/>
          <w:vanish/>
          <w:color w:val="DC143C"/>
          <w:lang w:eastAsia="ro-RO"/>
        </w:rPr>
        <w:t>Laboratoarele supuse supravegherii şi controlului sanitar veterinar şi pentru siguranţa alimentelor în care se desfăşoară activităţi de testare şi analize de laborator prevăzute la art. 3 alin. (2) lit. a)-c) trebuie să îndeplinească condiţiile generale şi specifice de funcţionare, conform prezentei norme sanitare veterinare şi pentru siguranţa alimentelor şi să participe anual la teste de intercomparare şi capabilitate organizate de laboratoarele comunitare/naţionale de referinţă sau de alte organisme internaţionale abilitate.</w:t>
      </w:r>
    </w:p>
    <w:p w14:paraId="0C0D4F68" w14:textId="77777777" w:rsidR="00A77045" w:rsidRPr="00A77045" w:rsidRDefault="00A77045" w:rsidP="00A77045">
      <w:pPr>
        <w:shd w:val="clear" w:color="auto" w:fill="FFFFFF"/>
        <w:spacing w:after="0" w:line="240" w:lineRule="auto"/>
        <w:jc w:val="both"/>
        <w:rPr>
          <w:rFonts w:ascii="Verdana" w:eastAsia="Times New Roman" w:hAnsi="Verdana" w:cs="Times New Roman"/>
          <w:vanish/>
          <w:lang w:eastAsia="ro-RO"/>
        </w:rPr>
      </w:pPr>
      <w:bookmarkStart w:id="138" w:name="do|caV|ar9:17|al2:19"/>
      <w:bookmarkEnd w:id="138"/>
      <w:r w:rsidRPr="00A77045">
        <w:rPr>
          <w:rFonts w:ascii="Verdana" w:eastAsia="Times New Roman" w:hAnsi="Verdana" w:cs="Times New Roman"/>
          <w:b/>
          <w:bCs/>
          <w:strike/>
          <w:vanish/>
          <w:color w:val="DC143C"/>
          <w:lang w:eastAsia="ro-RO"/>
        </w:rPr>
        <w:t>(2)</w:t>
      </w:r>
      <w:r w:rsidRPr="00A77045">
        <w:rPr>
          <w:rFonts w:ascii="Verdana" w:eastAsia="Times New Roman" w:hAnsi="Verdana" w:cs="Times New Roman"/>
          <w:strike/>
          <w:vanish/>
          <w:color w:val="DC143C"/>
          <w:lang w:eastAsia="ro-RO"/>
        </w:rPr>
        <w:t>Laboratoarele supuse supravegherii şi controlului sanitar veterinar şi pentru siguranţa alimentelor în care se desfăşoară activităţi de testare şi analize de laborator prevăzute la art. 3 alin. (2) lit. d), e), h), i), j), l) trebuie să participe anual, pe cheltuială proprie, la teste de intercomparare şi capabilitate organizate în cadrul laboratoarelor naţionale de referinţă sau în cadrul altor organisme abilitate.</w:t>
      </w:r>
    </w:p>
    <w:p w14:paraId="75AC0133" w14:textId="77777777" w:rsidR="00A77045" w:rsidRPr="00A77045" w:rsidRDefault="00A77045" w:rsidP="00A77045">
      <w:pPr>
        <w:shd w:val="clear" w:color="auto" w:fill="FFFFFF"/>
        <w:spacing w:after="0" w:line="240" w:lineRule="auto"/>
        <w:jc w:val="both"/>
        <w:rPr>
          <w:rFonts w:ascii="Verdana" w:eastAsia="Times New Roman" w:hAnsi="Verdana" w:cs="Times New Roman"/>
          <w:vanish/>
          <w:lang w:eastAsia="ro-RO"/>
        </w:rPr>
      </w:pPr>
      <w:bookmarkStart w:id="139" w:name="do|caV|ar9:17|al3:20"/>
      <w:bookmarkEnd w:id="139"/>
      <w:r w:rsidRPr="00A77045">
        <w:rPr>
          <w:rFonts w:ascii="Verdana" w:eastAsia="Times New Roman" w:hAnsi="Verdana" w:cs="Times New Roman"/>
          <w:b/>
          <w:bCs/>
          <w:strike/>
          <w:vanish/>
          <w:color w:val="DC143C"/>
          <w:lang w:eastAsia="ro-RO"/>
        </w:rPr>
        <w:t>(3)</w:t>
      </w:r>
      <w:r w:rsidRPr="00A77045">
        <w:rPr>
          <w:rFonts w:ascii="Verdana" w:eastAsia="Times New Roman" w:hAnsi="Verdana" w:cs="Times New Roman"/>
          <w:strike/>
          <w:vanish/>
          <w:color w:val="DC143C"/>
          <w:lang w:eastAsia="ro-RO"/>
        </w:rPr>
        <w:t>Laboratoarele supuse supravegherii şi controlului sanitar veterinar şi pentru siguranţa alimentelor în care se desfăşoară activităţi de testare şi analize de laborator prevăzute la art. 3 alin. (2) lit. g), k), m) trebuie să participe anual, pe cheltuială proprie, la teste de intercomparare şi capabilitate organizate de institutele naţionale veterinare şi/sau direcţiile sanitare veterinare şi pentru siguranţa alimentelor judeţene, respectiv a municipiului Bucureşti.</w:t>
      </w:r>
    </w:p>
    <w:p w14:paraId="62B6F91C" w14:textId="77777777" w:rsidR="00A77045" w:rsidRPr="00A77045" w:rsidRDefault="00A77045" w:rsidP="00A77045">
      <w:pPr>
        <w:shd w:val="clear" w:color="auto" w:fill="FFFFFF"/>
        <w:spacing w:after="0" w:line="240" w:lineRule="auto"/>
        <w:jc w:val="both"/>
        <w:rPr>
          <w:rFonts w:ascii="Verdana" w:eastAsia="Times New Roman" w:hAnsi="Verdana" w:cs="Times New Roman"/>
          <w:vanish/>
          <w:lang w:eastAsia="ro-RO"/>
        </w:rPr>
      </w:pPr>
      <w:bookmarkStart w:id="140" w:name="do|caV|ar9:17|al4:21"/>
      <w:bookmarkEnd w:id="140"/>
      <w:r w:rsidRPr="00A77045">
        <w:rPr>
          <w:rFonts w:ascii="Verdana" w:eastAsia="Times New Roman" w:hAnsi="Verdana" w:cs="Times New Roman"/>
          <w:b/>
          <w:bCs/>
          <w:strike/>
          <w:vanish/>
          <w:color w:val="DC143C"/>
          <w:lang w:eastAsia="ro-RO"/>
        </w:rPr>
        <w:t>(4)</w:t>
      </w:r>
      <w:r w:rsidRPr="00A77045">
        <w:rPr>
          <w:rFonts w:ascii="Verdana" w:eastAsia="Times New Roman" w:hAnsi="Verdana" w:cs="Times New Roman"/>
          <w:strike/>
          <w:vanish/>
          <w:color w:val="DC143C"/>
          <w:lang w:eastAsia="ro-RO"/>
        </w:rPr>
        <w:t>Pentru laboratoarele supuse supravegherii şi controlului sanitar veterinar şi pentru siguranţa alimentelor prevăzute la art. 3 alin. (2) lit. g) se va specifica în autorizaţia sanitară veterinară şi pentru siguranţa alimentelor că nu au drept de emitere a buletinelor de analiză.</w:t>
      </w:r>
    </w:p>
    <w:p w14:paraId="207FA37B" w14:textId="03BEDB77" w:rsidR="00A77045" w:rsidRPr="00A77045" w:rsidRDefault="00A77045" w:rsidP="00A77045">
      <w:pPr>
        <w:shd w:val="clear" w:color="auto" w:fill="FFFFFF"/>
        <w:spacing w:after="0" w:line="240" w:lineRule="auto"/>
        <w:jc w:val="both"/>
        <w:rPr>
          <w:rFonts w:ascii="Verdana" w:eastAsia="Times New Roman" w:hAnsi="Verdana" w:cs="Times New Roman"/>
          <w:vanish/>
          <w:lang w:eastAsia="ro-RO"/>
        </w:rPr>
      </w:pPr>
      <w:bookmarkStart w:id="141" w:name="do|caV|ar9:17|al5:22"/>
      <w:r w:rsidRPr="00A77045">
        <w:rPr>
          <w:rFonts w:ascii="Verdana" w:eastAsia="Times New Roman" w:hAnsi="Verdana" w:cs="Times New Roman"/>
          <w:b/>
          <w:bCs/>
          <w:noProof/>
          <w:vanish/>
          <w:color w:val="333399"/>
          <w:lang w:eastAsia="ro-RO"/>
        </w:rPr>
        <w:drawing>
          <wp:inline distT="0" distB="0" distL="0" distR="0" wp14:anchorId="30E6CAE0" wp14:editId="11159341">
            <wp:extent cx="95250" cy="95250"/>
            <wp:effectExtent l="0" t="0" r="0" b="0"/>
            <wp:docPr id="891" name="Picture 891">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ar9:17|al5:22|_i">
                      <a:hlinkClick r:id="rId16"/>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41"/>
      <w:r w:rsidRPr="00A77045">
        <w:rPr>
          <w:rFonts w:ascii="Verdana" w:eastAsia="Times New Roman" w:hAnsi="Verdana" w:cs="Times New Roman"/>
          <w:b/>
          <w:bCs/>
          <w:strike/>
          <w:vanish/>
          <w:color w:val="DC143C"/>
          <w:lang w:eastAsia="ro-RO"/>
        </w:rPr>
        <w:t>(5)</w:t>
      </w:r>
      <w:r w:rsidRPr="00A77045">
        <w:rPr>
          <w:rFonts w:ascii="Verdana" w:eastAsia="Times New Roman" w:hAnsi="Verdana" w:cs="Times New Roman"/>
          <w:strike/>
          <w:vanish/>
          <w:color w:val="DC143C"/>
          <w:lang w:eastAsia="ro-RO"/>
        </w:rPr>
        <w:t>Condiţiile generale de funcţionare pe care trebuie să le îndeplinească laboratoarele supuse supravegherii şi controlului sanitar veterinar şi pentru siguranţa alimentelor în care se desfăşoară activităţi de testare şi analize de laborator se referă la:</w:t>
      </w:r>
    </w:p>
    <w:p w14:paraId="5BAF6645" w14:textId="77777777" w:rsidR="00A77045" w:rsidRPr="00A77045" w:rsidRDefault="00A77045" w:rsidP="00A77045">
      <w:pPr>
        <w:shd w:val="clear" w:color="auto" w:fill="FFFFFF"/>
        <w:spacing w:after="0" w:line="240" w:lineRule="auto"/>
        <w:jc w:val="both"/>
        <w:rPr>
          <w:rFonts w:ascii="Verdana" w:eastAsia="Times New Roman" w:hAnsi="Verdana" w:cs="Times New Roman"/>
          <w:vanish/>
          <w:lang w:eastAsia="ro-RO"/>
        </w:rPr>
      </w:pPr>
      <w:bookmarkStart w:id="142" w:name="do|caV|ar9:17|al5:22|lia:23"/>
      <w:bookmarkEnd w:id="142"/>
      <w:r w:rsidRPr="00A77045">
        <w:rPr>
          <w:rFonts w:ascii="Verdana" w:eastAsia="Times New Roman" w:hAnsi="Verdana" w:cs="Times New Roman"/>
          <w:b/>
          <w:bCs/>
          <w:strike/>
          <w:vanish/>
          <w:color w:val="DC143C"/>
          <w:lang w:eastAsia="ro-RO"/>
        </w:rPr>
        <w:t>a)</w:t>
      </w:r>
      <w:r w:rsidRPr="00A77045">
        <w:rPr>
          <w:rFonts w:ascii="Verdana" w:eastAsia="Times New Roman" w:hAnsi="Verdana" w:cs="Times New Roman"/>
          <w:strike/>
          <w:vanish/>
          <w:color w:val="DC143C"/>
          <w:lang w:eastAsia="ro-RO"/>
        </w:rPr>
        <w:t>condiţii de amplasare;</w:t>
      </w:r>
    </w:p>
    <w:p w14:paraId="72F354EE" w14:textId="77777777" w:rsidR="00A77045" w:rsidRPr="00A77045" w:rsidRDefault="00A77045" w:rsidP="00A77045">
      <w:pPr>
        <w:shd w:val="clear" w:color="auto" w:fill="FFFFFF"/>
        <w:spacing w:after="0" w:line="240" w:lineRule="auto"/>
        <w:jc w:val="both"/>
        <w:rPr>
          <w:rFonts w:ascii="Verdana" w:eastAsia="Times New Roman" w:hAnsi="Verdana" w:cs="Times New Roman"/>
          <w:vanish/>
          <w:lang w:eastAsia="ro-RO"/>
        </w:rPr>
      </w:pPr>
      <w:bookmarkStart w:id="143" w:name="do|caV|ar9:17|al5:22|lib:24"/>
      <w:bookmarkEnd w:id="143"/>
      <w:r w:rsidRPr="00A77045">
        <w:rPr>
          <w:rFonts w:ascii="Verdana" w:eastAsia="Times New Roman" w:hAnsi="Verdana" w:cs="Times New Roman"/>
          <w:b/>
          <w:bCs/>
          <w:strike/>
          <w:vanish/>
          <w:color w:val="DC143C"/>
          <w:lang w:eastAsia="ro-RO"/>
        </w:rPr>
        <w:t>b)</w:t>
      </w:r>
      <w:r w:rsidRPr="00A77045">
        <w:rPr>
          <w:rFonts w:ascii="Verdana" w:eastAsia="Times New Roman" w:hAnsi="Verdana" w:cs="Times New Roman"/>
          <w:strike/>
          <w:vanish/>
          <w:color w:val="DC143C"/>
          <w:lang w:eastAsia="ro-RO"/>
        </w:rPr>
        <w:t>condiţii privind construcţia;</w:t>
      </w:r>
    </w:p>
    <w:p w14:paraId="7C0E35EE" w14:textId="77777777" w:rsidR="00A77045" w:rsidRPr="00A77045" w:rsidRDefault="00A77045" w:rsidP="00A77045">
      <w:pPr>
        <w:shd w:val="clear" w:color="auto" w:fill="FFFFFF"/>
        <w:spacing w:after="0" w:line="240" w:lineRule="auto"/>
        <w:jc w:val="both"/>
        <w:rPr>
          <w:rFonts w:ascii="Verdana" w:eastAsia="Times New Roman" w:hAnsi="Verdana" w:cs="Times New Roman"/>
          <w:vanish/>
          <w:lang w:eastAsia="ro-RO"/>
        </w:rPr>
      </w:pPr>
      <w:bookmarkStart w:id="144" w:name="do|caV|ar9:17|al5:22|lic:25"/>
      <w:bookmarkEnd w:id="144"/>
      <w:r w:rsidRPr="00A77045">
        <w:rPr>
          <w:rFonts w:ascii="Verdana" w:eastAsia="Times New Roman" w:hAnsi="Verdana" w:cs="Times New Roman"/>
          <w:b/>
          <w:bCs/>
          <w:strike/>
          <w:vanish/>
          <w:color w:val="DC143C"/>
          <w:lang w:eastAsia="ro-RO"/>
        </w:rPr>
        <w:t>c)</w:t>
      </w:r>
      <w:r w:rsidRPr="00A77045">
        <w:rPr>
          <w:rFonts w:ascii="Verdana" w:eastAsia="Times New Roman" w:hAnsi="Verdana" w:cs="Times New Roman"/>
          <w:strike/>
          <w:vanish/>
          <w:color w:val="DC143C"/>
          <w:lang w:eastAsia="ro-RO"/>
        </w:rPr>
        <w:t>condiţii privind utilităţile.</w:t>
      </w:r>
    </w:p>
    <w:p w14:paraId="4837D4E3" w14:textId="6EA04886"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45" w:name="do|caV|ar9"/>
      <w:r w:rsidRPr="00A77045">
        <w:rPr>
          <w:rFonts w:ascii="Verdana" w:eastAsia="Times New Roman" w:hAnsi="Verdana" w:cs="Times New Roman"/>
          <w:b/>
          <w:bCs/>
          <w:noProof/>
          <w:color w:val="333399"/>
          <w:lang w:eastAsia="ro-RO"/>
        </w:rPr>
        <w:drawing>
          <wp:inline distT="0" distB="0" distL="0" distR="0" wp14:anchorId="2101C786" wp14:editId="711FDE4E">
            <wp:extent cx="95250" cy="95250"/>
            <wp:effectExtent l="0" t="0" r="0" b="0"/>
            <wp:docPr id="890" name="Picture 890">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ar9|_i">
                      <a:hlinkClick r:id="rId16"/>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45"/>
      <w:r w:rsidRPr="00A77045">
        <w:rPr>
          <w:rFonts w:ascii="Verdana" w:eastAsia="Times New Roman" w:hAnsi="Verdana" w:cs="Times New Roman"/>
          <w:b/>
          <w:bCs/>
          <w:color w:val="0000AF"/>
          <w:shd w:val="clear" w:color="auto" w:fill="D3D3D3"/>
          <w:lang w:eastAsia="ro-RO"/>
        </w:rPr>
        <w:t>Art. 9</w:t>
      </w:r>
    </w:p>
    <w:p w14:paraId="20EED1D2"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46" w:name="do|caV|ar9|al1"/>
      <w:bookmarkEnd w:id="146"/>
      <w:r w:rsidRPr="00A77045">
        <w:rPr>
          <w:rFonts w:ascii="Verdana" w:eastAsia="Times New Roman" w:hAnsi="Verdana" w:cs="Times New Roman"/>
          <w:b/>
          <w:bCs/>
          <w:color w:val="008F00"/>
          <w:shd w:val="clear" w:color="auto" w:fill="D3D3D3"/>
          <w:lang w:eastAsia="ro-RO"/>
        </w:rPr>
        <w:t>(1)</w:t>
      </w:r>
      <w:r w:rsidRPr="00A77045">
        <w:rPr>
          <w:rFonts w:ascii="Verdana" w:eastAsia="Times New Roman" w:hAnsi="Verdana" w:cs="Times New Roman"/>
          <w:shd w:val="clear" w:color="auto" w:fill="D3D3D3"/>
          <w:lang w:eastAsia="ro-RO"/>
        </w:rPr>
        <w:t>Laboratoarele supuse supravegherii şi controlului sanitar-veterinar şi pentru siguranţa alimentelor în care se desfăşoară activităţi de testare şi analize de laborator trebuie să participe o dată la cel puţin 4 ani la teste de intercomparare şi capabilitate organizate de laboratoarele naţionale de referinţă sau de alte organisme recunoscute pe plan internaţional pentru organizarea de teste de intercomparare şi capabilitate pentru fiecare principiu analitic din cadrul profilului autorizat.</w:t>
      </w:r>
    </w:p>
    <w:p w14:paraId="04F43877"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47" w:name="do|caV|ar9|al2"/>
      <w:bookmarkEnd w:id="147"/>
      <w:r w:rsidRPr="00A77045">
        <w:rPr>
          <w:rFonts w:ascii="Verdana" w:eastAsia="Times New Roman" w:hAnsi="Verdana" w:cs="Times New Roman"/>
          <w:b/>
          <w:bCs/>
          <w:color w:val="008F00"/>
          <w:shd w:val="clear" w:color="auto" w:fill="D3D3D3"/>
          <w:lang w:eastAsia="ro-RO"/>
        </w:rPr>
        <w:t>(2)</w:t>
      </w:r>
      <w:r w:rsidRPr="00A77045">
        <w:rPr>
          <w:rFonts w:ascii="Verdana" w:eastAsia="Times New Roman" w:hAnsi="Verdana" w:cs="Times New Roman"/>
          <w:shd w:val="clear" w:color="auto" w:fill="D3D3D3"/>
          <w:lang w:eastAsia="ro-RO"/>
        </w:rPr>
        <w:t>Pentru laboratoarele supuse supravegherii şi controlului sanitar-veterinar şi pentru siguranţa alimentelor prevăzute la art. 3 alin. (2) lit. g) se va specifica în autorizaţia sanitară veterinară şi pentru siguranţa alimentelor că nu au drept de emitere a buletinelor de analiză pentru terţi.</w:t>
      </w:r>
    </w:p>
    <w:p w14:paraId="2826D22C" w14:textId="5139D58A"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48" w:name="do|caV|ar9|al3"/>
      <w:r w:rsidRPr="00A77045">
        <w:rPr>
          <w:rFonts w:ascii="Verdana" w:eastAsia="Times New Roman" w:hAnsi="Verdana" w:cs="Times New Roman"/>
          <w:b/>
          <w:bCs/>
          <w:noProof/>
          <w:color w:val="333399"/>
          <w:lang w:eastAsia="ro-RO"/>
        </w:rPr>
        <w:drawing>
          <wp:inline distT="0" distB="0" distL="0" distR="0" wp14:anchorId="5C50127B" wp14:editId="4D7D0BC8">
            <wp:extent cx="95250" cy="95250"/>
            <wp:effectExtent l="0" t="0" r="0" b="0"/>
            <wp:docPr id="889" name="Picture 889">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ar9|al3|_i">
                      <a:hlinkClick r:id="rId16"/>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48"/>
      <w:r w:rsidRPr="00A77045">
        <w:rPr>
          <w:rFonts w:ascii="Verdana" w:eastAsia="Times New Roman" w:hAnsi="Verdana" w:cs="Times New Roman"/>
          <w:b/>
          <w:bCs/>
          <w:color w:val="008F00"/>
          <w:shd w:val="clear" w:color="auto" w:fill="D3D3D3"/>
          <w:lang w:eastAsia="ro-RO"/>
        </w:rPr>
        <w:t>(3)</w:t>
      </w:r>
      <w:r w:rsidRPr="00A77045">
        <w:rPr>
          <w:rFonts w:ascii="Verdana" w:eastAsia="Times New Roman" w:hAnsi="Verdana" w:cs="Times New Roman"/>
          <w:shd w:val="clear" w:color="auto" w:fill="D3D3D3"/>
          <w:lang w:eastAsia="ro-RO"/>
        </w:rPr>
        <w:t>Condiţiile generale de funcţionare pe care trebuie să le îndeplinească laboratoarele supuse supravegherii şi controlului sanitar-veterinar şi pentru siguranţa alimentelor în care se desfăşoară activităţi de testare şi analize de laborator se referă la:</w:t>
      </w:r>
    </w:p>
    <w:p w14:paraId="7459AA83"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49" w:name="do|caV|ar9|al3|lia"/>
      <w:bookmarkEnd w:id="149"/>
      <w:r w:rsidRPr="00A77045">
        <w:rPr>
          <w:rFonts w:ascii="Verdana" w:eastAsia="Times New Roman" w:hAnsi="Verdana" w:cs="Times New Roman"/>
          <w:b/>
          <w:bCs/>
          <w:color w:val="8F0000"/>
          <w:shd w:val="clear" w:color="auto" w:fill="D3D3D3"/>
          <w:lang w:eastAsia="ro-RO"/>
        </w:rPr>
        <w:t>a)</w:t>
      </w:r>
      <w:r w:rsidRPr="00A77045">
        <w:rPr>
          <w:rFonts w:ascii="Verdana" w:eastAsia="Times New Roman" w:hAnsi="Verdana" w:cs="Times New Roman"/>
          <w:shd w:val="clear" w:color="auto" w:fill="D3D3D3"/>
          <w:lang w:eastAsia="ro-RO"/>
        </w:rPr>
        <w:t>condiţii de amplasare;</w:t>
      </w:r>
    </w:p>
    <w:p w14:paraId="2EEF5D33"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50" w:name="do|caV|ar9|al3|lib"/>
      <w:bookmarkEnd w:id="150"/>
      <w:r w:rsidRPr="00A77045">
        <w:rPr>
          <w:rFonts w:ascii="Verdana" w:eastAsia="Times New Roman" w:hAnsi="Verdana" w:cs="Times New Roman"/>
          <w:b/>
          <w:bCs/>
          <w:color w:val="8F0000"/>
          <w:shd w:val="clear" w:color="auto" w:fill="D3D3D3"/>
          <w:lang w:eastAsia="ro-RO"/>
        </w:rPr>
        <w:t>b)</w:t>
      </w:r>
      <w:r w:rsidRPr="00A77045">
        <w:rPr>
          <w:rFonts w:ascii="Verdana" w:eastAsia="Times New Roman" w:hAnsi="Verdana" w:cs="Times New Roman"/>
          <w:shd w:val="clear" w:color="auto" w:fill="D3D3D3"/>
          <w:lang w:eastAsia="ro-RO"/>
        </w:rPr>
        <w:t>condiţii privind construcţia;</w:t>
      </w:r>
    </w:p>
    <w:p w14:paraId="2FD73FE0"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51" w:name="do|caV|ar9|al3|lic"/>
      <w:bookmarkEnd w:id="151"/>
      <w:r w:rsidRPr="00A77045">
        <w:rPr>
          <w:rFonts w:ascii="Verdana" w:eastAsia="Times New Roman" w:hAnsi="Verdana" w:cs="Times New Roman"/>
          <w:b/>
          <w:bCs/>
          <w:color w:val="8F0000"/>
          <w:shd w:val="clear" w:color="auto" w:fill="D3D3D3"/>
          <w:lang w:eastAsia="ro-RO"/>
        </w:rPr>
        <w:t>c)</w:t>
      </w:r>
      <w:r w:rsidRPr="00A77045">
        <w:rPr>
          <w:rFonts w:ascii="Verdana" w:eastAsia="Times New Roman" w:hAnsi="Verdana" w:cs="Times New Roman"/>
          <w:shd w:val="clear" w:color="auto" w:fill="D3D3D3"/>
          <w:lang w:eastAsia="ro-RO"/>
        </w:rPr>
        <w:t>condiţii privind utilităţile.</w:t>
      </w:r>
    </w:p>
    <w:p w14:paraId="6FBA3FC0" w14:textId="20D7E26C"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52" w:name="do|caV|ar9|al4"/>
      <w:bookmarkEnd w:id="152"/>
      <w:r w:rsidRPr="00A77045">
        <w:rPr>
          <w:rFonts w:ascii="Verdana" w:eastAsia="Times New Roman" w:hAnsi="Verdana" w:cs="Times New Roman"/>
          <w:b/>
          <w:bCs/>
          <w:color w:val="008F00"/>
          <w:shd w:val="clear" w:color="auto" w:fill="D3D3D3"/>
          <w:lang w:eastAsia="ro-RO"/>
        </w:rPr>
        <w:t>(4)</w:t>
      </w:r>
      <w:r w:rsidRPr="00A77045">
        <w:rPr>
          <w:rFonts w:ascii="Verdana" w:eastAsia="Times New Roman" w:hAnsi="Verdana" w:cs="Times New Roman"/>
          <w:shd w:val="clear" w:color="auto" w:fill="D3D3D3"/>
          <w:lang w:eastAsia="ro-RO"/>
        </w:rPr>
        <w:t>Rezultatele obţinute la teste de intercomparare şi capabilitate de către laboratoarele sanitar-veterinare şi pentru siguranţa alimentelor autorizate sanitar-veterinar trebuie să fie satisfăcătoare. în cazul obţinerii de rezultate dubioase, discutabile sau nesatisfăcătoare, se repetă testul respectiv, până la obţinerea de rezultate satisfăcătoare.</w:t>
      </w:r>
      <w:r w:rsidRPr="00A77045">
        <w:rPr>
          <w:rFonts w:ascii="Verdana" w:eastAsia="Times New Roman" w:hAnsi="Verdana" w:cs="Times New Roman"/>
          <w:shd w:val="clear" w:color="auto" w:fill="D3D3D3"/>
          <w:lang w:eastAsia="ro-RO"/>
        </w:rPr>
        <w:br/>
      </w:r>
      <w:r w:rsidRPr="00A77045">
        <w:rPr>
          <w:rFonts w:ascii="Verdana" w:eastAsia="Times New Roman" w:hAnsi="Verdana" w:cs="Times New Roman"/>
          <w:i/>
          <w:iCs/>
          <w:noProof/>
          <w:color w:val="6666FF"/>
          <w:sz w:val="18"/>
          <w:szCs w:val="18"/>
          <w:shd w:val="clear" w:color="auto" w:fill="D3D3D3"/>
          <w:lang w:eastAsia="ro-RO"/>
        </w:rPr>
        <w:drawing>
          <wp:inline distT="0" distB="0" distL="0" distR="0" wp14:anchorId="06E1D85F" wp14:editId="70EBCB01">
            <wp:extent cx="87630" cy="87630"/>
            <wp:effectExtent l="0" t="0" r="7620" b="7620"/>
            <wp:docPr id="888" name="Picture 8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3798_00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7630" cy="87630"/>
                    </a:xfrm>
                    <a:prstGeom prst="rect">
                      <a:avLst/>
                    </a:prstGeom>
                    <a:noFill/>
                    <a:ln>
                      <a:noFill/>
                    </a:ln>
                  </pic:spPr>
                </pic:pic>
              </a:graphicData>
            </a:graphic>
          </wp:inline>
        </w:drawing>
      </w:r>
      <w:r w:rsidRPr="00A77045">
        <w:rPr>
          <w:rFonts w:ascii="Verdana" w:eastAsia="Times New Roman" w:hAnsi="Verdana" w:cs="Times New Roman"/>
          <w:i/>
          <w:iCs/>
          <w:color w:val="6666FF"/>
          <w:sz w:val="18"/>
          <w:szCs w:val="18"/>
          <w:shd w:val="clear" w:color="auto" w:fill="FFFFFF"/>
          <w:lang w:eastAsia="ro-RO"/>
        </w:rPr>
        <w:t xml:space="preserve">(la data 06-nov-2015 Art. 9 din capitolul V modificat de Art. I, punctul 8. din </w:t>
      </w:r>
      <w:hyperlink r:id="rId36" w:anchor="do|ari|pt8" w:history="1">
        <w:r w:rsidRPr="00A77045">
          <w:rPr>
            <w:rFonts w:ascii="Verdana" w:eastAsia="Times New Roman" w:hAnsi="Verdana" w:cs="Times New Roman"/>
            <w:b/>
            <w:bCs/>
            <w:i/>
            <w:iCs/>
            <w:color w:val="333399"/>
            <w:sz w:val="18"/>
            <w:szCs w:val="18"/>
            <w:u w:val="single"/>
            <w:shd w:val="clear" w:color="auto" w:fill="FFFFFF"/>
            <w:lang w:eastAsia="ro-RO"/>
          </w:rPr>
          <w:t>Ordinul 142/2015</w:t>
        </w:r>
      </w:hyperlink>
      <w:r w:rsidRPr="00A77045">
        <w:rPr>
          <w:rFonts w:ascii="Verdana" w:eastAsia="Times New Roman" w:hAnsi="Verdana" w:cs="Times New Roman"/>
          <w:i/>
          <w:iCs/>
          <w:color w:val="6666FF"/>
          <w:sz w:val="18"/>
          <w:szCs w:val="18"/>
          <w:shd w:val="clear" w:color="auto" w:fill="FFFFFF"/>
          <w:lang w:eastAsia="ro-RO"/>
        </w:rPr>
        <w:t xml:space="preserve"> )</w:t>
      </w:r>
    </w:p>
    <w:p w14:paraId="572C9E9C" w14:textId="3B09374C" w:rsidR="00A77045" w:rsidRPr="00A77045" w:rsidRDefault="00A77045" w:rsidP="00A77045">
      <w:pPr>
        <w:shd w:val="clear" w:color="auto" w:fill="FFFFFF"/>
        <w:spacing w:after="0" w:line="240" w:lineRule="auto"/>
        <w:jc w:val="both"/>
        <w:rPr>
          <w:rFonts w:ascii="Verdana" w:eastAsia="Times New Roman" w:hAnsi="Verdana" w:cs="Times New Roman"/>
          <w:vanish/>
          <w:lang w:eastAsia="ro-RO"/>
        </w:rPr>
      </w:pPr>
      <w:bookmarkStart w:id="153" w:name="do|caV|ar10:26"/>
      <w:r w:rsidRPr="00A77045">
        <w:rPr>
          <w:rFonts w:ascii="Verdana" w:eastAsia="Times New Roman" w:hAnsi="Verdana" w:cs="Times New Roman"/>
          <w:b/>
          <w:bCs/>
          <w:noProof/>
          <w:vanish/>
          <w:color w:val="333399"/>
          <w:lang w:eastAsia="ro-RO"/>
        </w:rPr>
        <w:lastRenderedPageBreak/>
        <w:drawing>
          <wp:inline distT="0" distB="0" distL="0" distR="0" wp14:anchorId="21366644" wp14:editId="1898DAA9">
            <wp:extent cx="95250" cy="95250"/>
            <wp:effectExtent l="0" t="0" r="0" b="0"/>
            <wp:docPr id="887" name="Picture 887">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ar10:26|_i">
                      <a:hlinkClick r:id="rId16"/>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53"/>
      <w:r w:rsidRPr="00A77045">
        <w:rPr>
          <w:rFonts w:ascii="Verdana" w:eastAsia="Times New Roman" w:hAnsi="Verdana" w:cs="Times New Roman"/>
          <w:b/>
          <w:bCs/>
          <w:strike/>
          <w:vanish/>
          <w:color w:val="DC143C"/>
          <w:lang w:eastAsia="ro-RO"/>
        </w:rPr>
        <w:t>Art. 10</w:t>
      </w:r>
    </w:p>
    <w:p w14:paraId="65CDBC3B" w14:textId="77777777" w:rsidR="00A77045" w:rsidRPr="00A77045" w:rsidRDefault="00A77045" w:rsidP="00A77045">
      <w:pPr>
        <w:shd w:val="clear" w:color="auto" w:fill="FFFFFF"/>
        <w:spacing w:after="0" w:line="240" w:lineRule="auto"/>
        <w:jc w:val="both"/>
        <w:rPr>
          <w:rFonts w:ascii="Verdana" w:eastAsia="Times New Roman" w:hAnsi="Verdana" w:cs="Times New Roman"/>
          <w:vanish/>
          <w:lang w:eastAsia="ro-RO"/>
        </w:rPr>
      </w:pPr>
      <w:bookmarkStart w:id="154" w:name="do|caV|ar10:26|al1:27"/>
      <w:bookmarkEnd w:id="154"/>
      <w:r w:rsidRPr="00A77045">
        <w:rPr>
          <w:rFonts w:ascii="Verdana" w:eastAsia="Times New Roman" w:hAnsi="Verdana" w:cs="Times New Roman"/>
          <w:b/>
          <w:bCs/>
          <w:strike/>
          <w:vanish/>
          <w:color w:val="DC143C"/>
          <w:lang w:eastAsia="ro-RO"/>
        </w:rPr>
        <w:t>(1)</w:t>
      </w:r>
      <w:r w:rsidRPr="00A77045">
        <w:rPr>
          <w:rFonts w:ascii="Verdana" w:eastAsia="Times New Roman" w:hAnsi="Verdana" w:cs="Times New Roman"/>
          <w:strike/>
          <w:vanish/>
          <w:color w:val="DC143C"/>
          <w:lang w:eastAsia="ro-RO"/>
        </w:rPr>
        <w:t>La verificarea condiţiilor de amplasare se verifică dacă distanţa imobilului în care este amplasat laboratorul faţă de clădirile învecinate şi drumurile publice respectă prevederile legale în vigoare privind protecţia mediului, sănătatea publică, sănătatea animalelor şi siguranţa clădirilor.</w:t>
      </w:r>
    </w:p>
    <w:p w14:paraId="20BB236A" w14:textId="77777777" w:rsidR="00A77045" w:rsidRPr="00A77045" w:rsidRDefault="00A77045" w:rsidP="00A77045">
      <w:pPr>
        <w:shd w:val="clear" w:color="auto" w:fill="FFFFFF"/>
        <w:spacing w:after="0" w:line="240" w:lineRule="auto"/>
        <w:jc w:val="both"/>
        <w:rPr>
          <w:rFonts w:ascii="Verdana" w:eastAsia="Times New Roman" w:hAnsi="Verdana" w:cs="Times New Roman"/>
          <w:vanish/>
          <w:lang w:eastAsia="ro-RO"/>
        </w:rPr>
      </w:pPr>
      <w:bookmarkStart w:id="155" w:name="do|caV|ar10:26|al2:28"/>
      <w:bookmarkEnd w:id="155"/>
      <w:r w:rsidRPr="00A77045">
        <w:rPr>
          <w:rFonts w:ascii="Verdana" w:eastAsia="Times New Roman" w:hAnsi="Verdana" w:cs="Times New Roman"/>
          <w:b/>
          <w:bCs/>
          <w:strike/>
          <w:vanish/>
          <w:color w:val="DC143C"/>
          <w:lang w:eastAsia="ro-RO"/>
        </w:rPr>
        <w:t>(2)</w:t>
      </w:r>
      <w:r w:rsidRPr="00A77045">
        <w:rPr>
          <w:rFonts w:ascii="Verdana" w:eastAsia="Times New Roman" w:hAnsi="Verdana" w:cs="Times New Roman"/>
          <w:strike/>
          <w:vanish/>
          <w:color w:val="DC143C"/>
          <w:lang w:eastAsia="ro-RO"/>
        </w:rPr>
        <w:t xml:space="preserve">Amplasarea laboratoarelor sanitare veterinare şi pentru siguranţa alimentelor trebuie să respecte prevederile Ordinului Ministerului Sănătăţii nr. </w:t>
      </w:r>
      <w:hyperlink r:id="rId37" w:history="1">
        <w:r w:rsidRPr="00A77045">
          <w:rPr>
            <w:rFonts w:ascii="Verdana" w:eastAsia="Times New Roman" w:hAnsi="Verdana" w:cs="Times New Roman"/>
            <w:b/>
            <w:bCs/>
            <w:strike/>
            <w:vanish/>
            <w:color w:val="333399"/>
            <w:u w:val="single"/>
            <w:lang w:eastAsia="ro-RO"/>
          </w:rPr>
          <w:t>536/1997</w:t>
        </w:r>
      </w:hyperlink>
      <w:r w:rsidRPr="00A77045">
        <w:rPr>
          <w:rFonts w:ascii="Verdana" w:eastAsia="Times New Roman" w:hAnsi="Verdana" w:cs="Times New Roman"/>
          <w:strike/>
          <w:vanish/>
          <w:color w:val="DC143C"/>
          <w:lang w:eastAsia="ro-RO"/>
        </w:rPr>
        <w:t xml:space="preserve"> pentru aprobarea Normelor de igienă şi a recomandărilor privind mediul de viaţa al populaţiei, cu modificările şi completările ulterioare.</w:t>
      </w:r>
    </w:p>
    <w:p w14:paraId="464A5646" w14:textId="77777777" w:rsidR="00A77045" w:rsidRPr="00A77045" w:rsidRDefault="00A77045" w:rsidP="00A77045">
      <w:pPr>
        <w:shd w:val="clear" w:color="auto" w:fill="FFFFFF"/>
        <w:spacing w:after="0" w:line="240" w:lineRule="auto"/>
        <w:jc w:val="both"/>
        <w:rPr>
          <w:rFonts w:ascii="Verdana" w:eastAsia="Times New Roman" w:hAnsi="Verdana" w:cs="Times New Roman"/>
          <w:vanish/>
          <w:lang w:eastAsia="ro-RO"/>
        </w:rPr>
      </w:pPr>
      <w:bookmarkStart w:id="156" w:name="do|caV|ar10:26|al3:29"/>
      <w:bookmarkEnd w:id="156"/>
      <w:r w:rsidRPr="00A77045">
        <w:rPr>
          <w:rFonts w:ascii="Verdana" w:eastAsia="Times New Roman" w:hAnsi="Verdana" w:cs="Times New Roman"/>
          <w:b/>
          <w:bCs/>
          <w:strike/>
          <w:vanish/>
          <w:color w:val="DC143C"/>
          <w:lang w:eastAsia="ro-RO"/>
        </w:rPr>
        <w:t>(3)</w:t>
      </w:r>
      <w:r w:rsidRPr="00A77045">
        <w:rPr>
          <w:rFonts w:ascii="Verdana" w:eastAsia="Times New Roman" w:hAnsi="Verdana" w:cs="Times New Roman"/>
          <w:strike/>
          <w:vanish/>
          <w:color w:val="DC143C"/>
          <w:lang w:eastAsia="ro-RO"/>
        </w:rPr>
        <w:t>Referinţele generale privind distanţele nu se aplică laboratoarelor prevăzute la art. 3, pct. 2, lit. (g) şi nici laboratoarelor situate pe nave de pescuit sau pe nave procesatoare a produselor rezultate din pescuit.</w:t>
      </w:r>
    </w:p>
    <w:p w14:paraId="2CDCA12F" w14:textId="50995EE6" w:rsidR="00A77045" w:rsidRPr="00A77045" w:rsidRDefault="00A77045" w:rsidP="00A77045">
      <w:pPr>
        <w:shd w:val="clear" w:color="auto" w:fill="FFFFFF"/>
        <w:spacing w:after="0" w:line="240" w:lineRule="auto"/>
        <w:jc w:val="both"/>
        <w:rPr>
          <w:rFonts w:ascii="Verdana" w:eastAsia="Times New Roman" w:hAnsi="Verdana" w:cs="Times New Roman"/>
          <w:i/>
          <w:iCs/>
          <w:color w:val="6666FF"/>
          <w:sz w:val="18"/>
          <w:szCs w:val="18"/>
          <w:lang w:eastAsia="ro-RO"/>
        </w:rPr>
      </w:pPr>
      <w:r w:rsidRPr="00A77045">
        <w:rPr>
          <w:rFonts w:ascii="Verdana" w:eastAsia="Times New Roman" w:hAnsi="Verdana" w:cs="Times New Roman"/>
          <w:i/>
          <w:iCs/>
          <w:noProof/>
          <w:color w:val="6666FF"/>
          <w:sz w:val="18"/>
          <w:szCs w:val="18"/>
          <w:lang w:eastAsia="ro-RO"/>
        </w:rPr>
        <w:drawing>
          <wp:inline distT="0" distB="0" distL="0" distR="0" wp14:anchorId="3EFE098F" wp14:editId="43DB56AF">
            <wp:extent cx="87630" cy="87630"/>
            <wp:effectExtent l="0" t="0" r="7620" b="7620"/>
            <wp:docPr id="886" name="Picture 8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3798_00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7630" cy="87630"/>
                    </a:xfrm>
                    <a:prstGeom prst="rect">
                      <a:avLst/>
                    </a:prstGeom>
                    <a:noFill/>
                    <a:ln>
                      <a:noFill/>
                    </a:ln>
                  </pic:spPr>
                </pic:pic>
              </a:graphicData>
            </a:graphic>
          </wp:inline>
        </w:drawing>
      </w:r>
      <w:r w:rsidRPr="00A77045">
        <w:rPr>
          <w:rFonts w:ascii="Verdana" w:eastAsia="Times New Roman" w:hAnsi="Verdana" w:cs="Times New Roman"/>
          <w:i/>
          <w:iCs/>
          <w:color w:val="6666FF"/>
          <w:sz w:val="18"/>
          <w:szCs w:val="18"/>
          <w:shd w:val="clear" w:color="auto" w:fill="FFFFFF"/>
          <w:lang w:eastAsia="ro-RO"/>
        </w:rPr>
        <w:t xml:space="preserve">(la data 06-nov-2015 Art. 10 din capitolul V abrogat de Art. I, punctul 9. din </w:t>
      </w:r>
      <w:hyperlink r:id="rId38" w:anchor="do|ari|pt9" w:history="1">
        <w:r w:rsidRPr="00A77045">
          <w:rPr>
            <w:rFonts w:ascii="Verdana" w:eastAsia="Times New Roman" w:hAnsi="Verdana" w:cs="Times New Roman"/>
            <w:b/>
            <w:bCs/>
            <w:i/>
            <w:iCs/>
            <w:color w:val="333399"/>
            <w:sz w:val="18"/>
            <w:szCs w:val="18"/>
            <w:u w:val="single"/>
            <w:shd w:val="clear" w:color="auto" w:fill="FFFFFF"/>
            <w:lang w:eastAsia="ro-RO"/>
          </w:rPr>
          <w:t>Ordinul 142/2015</w:t>
        </w:r>
      </w:hyperlink>
      <w:r w:rsidRPr="00A77045">
        <w:rPr>
          <w:rFonts w:ascii="Verdana" w:eastAsia="Times New Roman" w:hAnsi="Verdana" w:cs="Times New Roman"/>
          <w:i/>
          <w:iCs/>
          <w:color w:val="6666FF"/>
          <w:sz w:val="18"/>
          <w:szCs w:val="18"/>
          <w:shd w:val="clear" w:color="auto" w:fill="FFFFFF"/>
          <w:lang w:eastAsia="ro-RO"/>
        </w:rPr>
        <w:t xml:space="preserve"> )</w:t>
      </w:r>
    </w:p>
    <w:p w14:paraId="2720552D" w14:textId="4D8C209D"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57" w:name="do|caV|ar11"/>
      <w:r w:rsidRPr="00A77045">
        <w:rPr>
          <w:rFonts w:ascii="Verdana" w:eastAsia="Times New Roman" w:hAnsi="Verdana" w:cs="Times New Roman"/>
          <w:b/>
          <w:bCs/>
          <w:noProof/>
          <w:color w:val="333399"/>
          <w:lang w:eastAsia="ro-RO"/>
        </w:rPr>
        <w:drawing>
          <wp:inline distT="0" distB="0" distL="0" distR="0" wp14:anchorId="32C17809" wp14:editId="7522A7CC">
            <wp:extent cx="95250" cy="95250"/>
            <wp:effectExtent l="0" t="0" r="0" b="0"/>
            <wp:docPr id="885" name="Picture 885">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ar11|_i">
                      <a:hlinkClick r:id="rId16"/>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57"/>
      <w:r w:rsidRPr="00A77045">
        <w:rPr>
          <w:rFonts w:ascii="Verdana" w:eastAsia="Times New Roman" w:hAnsi="Verdana" w:cs="Times New Roman"/>
          <w:b/>
          <w:bCs/>
          <w:color w:val="0000AF"/>
          <w:lang w:eastAsia="ro-RO"/>
        </w:rPr>
        <w:t>Art. 11</w:t>
      </w:r>
    </w:p>
    <w:p w14:paraId="1E7075AB"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58" w:name="do|caV|ar11|pa1"/>
      <w:bookmarkEnd w:id="158"/>
      <w:r w:rsidRPr="00A77045">
        <w:rPr>
          <w:rFonts w:ascii="Verdana" w:eastAsia="Times New Roman" w:hAnsi="Verdana" w:cs="Times New Roman"/>
          <w:lang w:eastAsia="ro-RO"/>
        </w:rPr>
        <w:t>Imobilul în care este amplasat laboratorul supus supravegherii şi controlului sanitar veterinar şi pentru siguranţa alimentelor în care se desfăşoară activităţi de testare şi analize de laborator trebuie să îndeplinească următoarele condiţii:</w:t>
      </w:r>
    </w:p>
    <w:p w14:paraId="5B5EDE30"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59" w:name="do|caV|ar11|lia"/>
      <w:bookmarkEnd w:id="159"/>
      <w:r w:rsidRPr="00A77045">
        <w:rPr>
          <w:rFonts w:ascii="Verdana" w:eastAsia="Times New Roman" w:hAnsi="Verdana" w:cs="Times New Roman"/>
          <w:b/>
          <w:bCs/>
          <w:color w:val="8F0000"/>
          <w:lang w:eastAsia="ro-RO"/>
        </w:rPr>
        <w:t>a)</w:t>
      </w:r>
      <w:r w:rsidRPr="00A77045">
        <w:rPr>
          <w:rFonts w:ascii="Verdana" w:eastAsia="Times New Roman" w:hAnsi="Verdana" w:cs="Times New Roman"/>
          <w:lang w:eastAsia="ro-RO"/>
        </w:rPr>
        <w:t>spaţiul să fie adecvat pentru desfăşurarea activităţilor specifice profilului sau laboratorului în vederea respectării fluxului probelor;</w:t>
      </w:r>
    </w:p>
    <w:p w14:paraId="617EB2B3"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60" w:name="do|caV|ar11|lib"/>
      <w:bookmarkEnd w:id="160"/>
      <w:r w:rsidRPr="00A77045">
        <w:rPr>
          <w:rFonts w:ascii="Verdana" w:eastAsia="Times New Roman" w:hAnsi="Verdana" w:cs="Times New Roman"/>
          <w:b/>
          <w:bCs/>
          <w:color w:val="8F0000"/>
          <w:lang w:eastAsia="ro-RO"/>
        </w:rPr>
        <w:t>b)</w:t>
      </w:r>
      <w:r w:rsidRPr="00A77045">
        <w:rPr>
          <w:rFonts w:ascii="Verdana" w:eastAsia="Times New Roman" w:hAnsi="Verdana" w:cs="Times New Roman"/>
          <w:lang w:eastAsia="ro-RO"/>
        </w:rPr>
        <w:t>să asigure condiţiile pentru aplicarea măsurilor de igienizare şi realizare a regimului termic;</w:t>
      </w:r>
    </w:p>
    <w:p w14:paraId="549A6002"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61" w:name="do|caV|ar11|lic"/>
      <w:bookmarkEnd w:id="161"/>
      <w:r w:rsidRPr="00A77045">
        <w:rPr>
          <w:rFonts w:ascii="Verdana" w:eastAsia="Times New Roman" w:hAnsi="Verdana" w:cs="Times New Roman"/>
          <w:b/>
          <w:bCs/>
          <w:color w:val="8F0000"/>
          <w:lang w:eastAsia="ro-RO"/>
        </w:rPr>
        <w:t>c)</w:t>
      </w:r>
      <w:r w:rsidRPr="00A77045">
        <w:rPr>
          <w:rFonts w:ascii="Verdana" w:eastAsia="Times New Roman" w:hAnsi="Verdana" w:cs="Times New Roman"/>
          <w:lang w:eastAsia="ro-RO"/>
        </w:rPr>
        <w:t>să fie construit din materiale de construcţie netoxice, impermeabile, netede, rezistente la uzură şi coroziune şi care să poată fi curăţate uşor;</w:t>
      </w:r>
    </w:p>
    <w:p w14:paraId="4162048B"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62" w:name="do|caV|ar11|lid"/>
      <w:bookmarkEnd w:id="162"/>
      <w:r w:rsidRPr="00A77045">
        <w:rPr>
          <w:rFonts w:ascii="Verdana" w:eastAsia="Times New Roman" w:hAnsi="Verdana" w:cs="Times New Roman"/>
          <w:b/>
          <w:bCs/>
          <w:color w:val="8F0000"/>
          <w:lang w:eastAsia="ro-RO"/>
        </w:rPr>
        <w:t>d)</w:t>
      </w:r>
      <w:r w:rsidRPr="00A77045">
        <w:rPr>
          <w:rFonts w:ascii="Verdana" w:eastAsia="Times New Roman" w:hAnsi="Verdana" w:cs="Times New Roman"/>
          <w:lang w:eastAsia="ro-RO"/>
        </w:rPr>
        <w:t>pavimentele, pereţii interiori, tavanele din spaţiile de lucru, uşile şi ferestrele să fie construite din materiale netoxice, impermeabile, netede, rezistente la agenţi fizici, chimici şi biologici, care să permită igienizarea uşoară şi eficientă a acestora, precum şi protecţia termică şi fonică. Tavanele din spaţiile de lucru să fie situate la o înălţime corespunzătoare, adecvată specificului activităţii;</w:t>
      </w:r>
    </w:p>
    <w:p w14:paraId="68551DD6"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63" w:name="do|caV|ar11|lie"/>
      <w:bookmarkEnd w:id="163"/>
      <w:r w:rsidRPr="00A77045">
        <w:rPr>
          <w:rFonts w:ascii="Verdana" w:eastAsia="Times New Roman" w:hAnsi="Verdana" w:cs="Times New Roman"/>
          <w:b/>
          <w:bCs/>
          <w:color w:val="8F0000"/>
          <w:lang w:eastAsia="ro-RO"/>
        </w:rPr>
        <w:t>e)</w:t>
      </w:r>
      <w:r w:rsidRPr="00A77045">
        <w:rPr>
          <w:rFonts w:ascii="Verdana" w:eastAsia="Times New Roman" w:hAnsi="Verdana" w:cs="Times New Roman"/>
          <w:lang w:eastAsia="ro-RO"/>
        </w:rPr>
        <w:t>instalaţiile electrice să respecte reglementările în vigoare;</w:t>
      </w:r>
    </w:p>
    <w:p w14:paraId="246696AD"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64" w:name="do|caV|ar11|lif"/>
      <w:bookmarkEnd w:id="164"/>
      <w:r w:rsidRPr="00A77045">
        <w:rPr>
          <w:rFonts w:ascii="Verdana" w:eastAsia="Times New Roman" w:hAnsi="Verdana" w:cs="Times New Roman"/>
          <w:b/>
          <w:bCs/>
          <w:color w:val="8F0000"/>
          <w:lang w:eastAsia="ro-RO"/>
        </w:rPr>
        <w:t>f)</w:t>
      </w:r>
      <w:r w:rsidRPr="00A77045">
        <w:rPr>
          <w:rFonts w:ascii="Verdana" w:eastAsia="Times New Roman" w:hAnsi="Verdana" w:cs="Times New Roman"/>
          <w:lang w:eastAsia="ro-RO"/>
        </w:rPr>
        <w:t>corpurile de iluminat să fie amplasate astfel încât să asigure iluminatul adecvat, specific activităţii;</w:t>
      </w:r>
    </w:p>
    <w:p w14:paraId="0EAF2EF6"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65" w:name="do|caV|ar11|lig"/>
      <w:bookmarkEnd w:id="165"/>
      <w:r w:rsidRPr="00A77045">
        <w:rPr>
          <w:rFonts w:ascii="Verdana" w:eastAsia="Times New Roman" w:hAnsi="Verdana" w:cs="Times New Roman"/>
          <w:b/>
          <w:bCs/>
          <w:color w:val="8F0000"/>
          <w:lang w:eastAsia="ro-RO"/>
        </w:rPr>
        <w:t>g)</w:t>
      </w:r>
      <w:r w:rsidRPr="00A77045">
        <w:rPr>
          <w:rFonts w:ascii="Verdana" w:eastAsia="Times New Roman" w:hAnsi="Verdana" w:cs="Times New Roman"/>
          <w:lang w:eastAsia="ro-RO"/>
        </w:rPr>
        <w:t>acoperişul să fie construit din materiale rezistente şi impermeabile, acolo unde este cazul;</w:t>
      </w:r>
    </w:p>
    <w:p w14:paraId="71A94B1C"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66" w:name="do|caV|ar11|lih"/>
      <w:bookmarkEnd w:id="166"/>
      <w:r w:rsidRPr="00A77045">
        <w:rPr>
          <w:rFonts w:ascii="Verdana" w:eastAsia="Times New Roman" w:hAnsi="Verdana" w:cs="Times New Roman"/>
          <w:b/>
          <w:bCs/>
          <w:color w:val="8F0000"/>
          <w:lang w:eastAsia="ro-RO"/>
        </w:rPr>
        <w:t>h)</w:t>
      </w:r>
      <w:r w:rsidRPr="00A77045">
        <w:rPr>
          <w:rFonts w:ascii="Verdana" w:eastAsia="Times New Roman" w:hAnsi="Verdana" w:cs="Times New Roman"/>
          <w:lang w:eastAsia="ro-RO"/>
        </w:rPr>
        <w:t>ventilaţia să fie corespunzătoare în toate spaţiile de lucru şi administrative şi să fie asigurată prin mijloace adecvate, prin sisteme generale şi/sau autonome de climatizare; fac excepţie spaţiile speciale în care se realizează activităţi ce necesită presiune negativă sau alte mijloace de biosecuritate.</w:t>
      </w:r>
    </w:p>
    <w:p w14:paraId="06B376C6" w14:textId="79461DB5"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67" w:name="do|caV|ar12"/>
      <w:r w:rsidRPr="00A77045">
        <w:rPr>
          <w:rFonts w:ascii="Verdana" w:eastAsia="Times New Roman" w:hAnsi="Verdana" w:cs="Times New Roman"/>
          <w:b/>
          <w:bCs/>
          <w:noProof/>
          <w:color w:val="333399"/>
          <w:lang w:eastAsia="ro-RO"/>
        </w:rPr>
        <w:drawing>
          <wp:inline distT="0" distB="0" distL="0" distR="0" wp14:anchorId="4326B6E1" wp14:editId="2841A43A">
            <wp:extent cx="95250" cy="95250"/>
            <wp:effectExtent l="0" t="0" r="0" b="0"/>
            <wp:docPr id="884" name="Picture 884">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ar12|_i">
                      <a:hlinkClick r:id="rId16"/>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67"/>
      <w:r w:rsidRPr="00A77045">
        <w:rPr>
          <w:rFonts w:ascii="Verdana" w:eastAsia="Times New Roman" w:hAnsi="Verdana" w:cs="Times New Roman"/>
          <w:b/>
          <w:bCs/>
          <w:color w:val="0000AF"/>
          <w:lang w:eastAsia="ro-RO"/>
        </w:rPr>
        <w:t>Art. 12</w:t>
      </w:r>
    </w:p>
    <w:p w14:paraId="2DE03850" w14:textId="44E7AE23"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68" w:name="do|caV|ar12|al1"/>
      <w:r w:rsidRPr="00A77045">
        <w:rPr>
          <w:rFonts w:ascii="Verdana" w:eastAsia="Times New Roman" w:hAnsi="Verdana" w:cs="Times New Roman"/>
          <w:b/>
          <w:bCs/>
          <w:noProof/>
          <w:color w:val="333399"/>
          <w:lang w:eastAsia="ro-RO"/>
        </w:rPr>
        <w:drawing>
          <wp:inline distT="0" distB="0" distL="0" distR="0" wp14:anchorId="3F42A5C3" wp14:editId="16047ACC">
            <wp:extent cx="95250" cy="95250"/>
            <wp:effectExtent l="0" t="0" r="0" b="0"/>
            <wp:docPr id="883" name="Picture 883">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ar12|al1|_i">
                      <a:hlinkClick r:id="rId16"/>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68"/>
      <w:r w:rsidRPr="00A77045">
        <w:rPr>
          <w:rFonts w:ascii="Verdana" w:eastAsia="Times New Roman" w:hAnsi="Verdana" w:cs="Times New Roman"/>
          <w:b/>
          <w:bCs/>
          <w:color w:val="008F00"/>
          <w:lang w:eastAsia="ro-RO"/>
        </w:rPr>
        <w:t>(1)</w:t>
      </w:r>
      <w:r w:rsidRPr="00A77045">
        <w:rPr>
          <w:rFonts w:ascii="Verdana" w:eastAsia="Times New Roman" w:hAnsi="Verdana" w:cs="Times New Roman"/>
          <w:lang w:eastAsia="ro-RO"/>
        </w:rPr>
        <w:t>Laboratoarele supuse supravegherii şi controlului sanitar veterinar şi pentru siguranţa alimentelor în care se desfăşoară activităţi de testare şi analize de laborator trebuie să îndeplinească următoarele condiţii privind utilităţile:</w:t>
      </w:r>
    </w:p>
    <w:p w14:paraId="0DDD1940" w14:textId="77777777" w:rsidR="00A77045" w:rsidRPr="00A77045" w:rsidRDefault="00A77045" w:rsidP="00A77045">
      <w:pPr>
        <w:shd w:val="clear" w:color="auto" w:fill="FFFFFF"/>
        <w:spacing w:after="0" w:line="240" w:lineRule="auto"/>
        <w:jc w:val="both"/>
        <w:rPr>
          <w:rFonts w:ascii="Verdana" w:eastAsia="Times New Roman" w:hAnsi="Verdana" w:cs="Times New Roman"/>
          <w:vanish/>
          <w:lang w:eastAsia="ro-RO"/>
        </w:rPr>
      </w:pPr>
      <w:bookmarkStart w:id="169" w:name="do|caV|ar12|al1|lia:33"/>
      <w:bookmarkEnd w:id="169"/>
      <w:r w:rsidRPr="00A77045">
        <w:rPr>
          <w:rFonts w:ascii="Verdana" w:eastAsia="Times New Roman" w:hAnsi="Verdana" w:cs="Times New Roman"/>
          <w:b/>
          <w:bCs/>
          <w:strike/>
          <w:vanish/>
          <w:color w:val="DC143C"/>
          <w:lang w:eastAsia="ro-RO"/>
        </w:rPr>
        <w:t>a)</w:t>
      </w:r>
      <w:r w:rsidRPr="00A77045">
        <w:rPr>
          <w:rFonts w:ascii="Verdana" w:eastAsia="Times New Roman" w:hAnsi="Verdana" w:cs="Times New Roman"/>
          <w:strike/>
          <w:vanish/>
          <w:color w:val="DC143C"/>
          <w:lang w:eastAsia="ro-RO"/>
        </w:rPr>
        <w:t>să fie aprovizionate cu apă potabilă în cantităţi suficiente pentru necesităţile pe flux şi pentru procesul de igienizare;</w:t>
      </w:r>
    </w:p>
    <w:p w14:paraId="761E6AF6" w14:textId="5CEA2EA9"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70" w:name="do|caV|ar12|al1|lia"/>
      <w:bookmarkEnd w:id="170"/>
      <w:r w:rsidRPr="00A77045">
        <w:rPr>
          <w:rFonts w:ascii="Verdana" w:eastAsia="Times New Roman" w:hAnsi="Verdana" w:cs="Times New Roman"/>
          <w:b/>
          <w:bCs/>
          <w:color w:val="8F0000"/>
          <w:shd w:val="clear" w:color="auto" w:fill="D3D3D3"/>
          <w:lang w:eastAsia="ro-RO"/>
        </w:rPr>
        <w:t>a)</w:t>
      </w:r>
      <w:r w:rsidRPr="00A77045">
        <w:rPr>
          <w:rFonts w:ascii="Verdana" w:eastAsia="Times New Roman" w:hAnsi="Verdana" w:cs="Times New Roman"/>
          <w:shd w:val="clear" w:color="auto" w:fill="D3D3D3"/>
          <w:lang w:eastAsia="ro-RO"/>
        </w:rPr>
        <w:t>să fie aprovizionate cu apă potabilă şi cu apă caldă în cantităţi suficiente pentru necesităţile activităţii analitice şi de igienizare;</w:t>
      </w:r>
      <w:r w:rsidRPr="00A77045">
        <w:rPr>
          <w:rFonts w:ascii="Verdana" w:eastAsia="Times New Roman" w:hAnsi="Verdana" w:cs="Times New Roman"/>
          <w:shd w:val="clear" w:color="auto" w:fill="D3D3D3"/>
          <w:lang w:eastAsia="ro-RO"/>
        </w:rPr>
        <w:br/>
      </w:r>
      <w:r w:rsidRPr="00A77045">
        <w:rPr>
          <w:rFonts w:ascii="Verdana" w:eastAsia="Times New Roman" w:hAnsi="Verdana" w:cs="Times New Roman"/>
          <w:i/>
          <w:iCs/>
          <w:noProof/>
          <w:color w:val="6666FF"/>
          <w:sz w:val="18"/>
          <w:szCs w:val="18"/>
          <w:shd w:val="clear" w:color="auto" w:fill="D3D3D3"/>
          <w:lang w:eastAsia="ro-RO"/>
        </w:rPr>
        <w:drawing>
          <wp:inline distT="0" distB="0" distL="0" distR="0" wp14:anchorId="7ADE0360" wp14:editId="3A8A0B8F">
            <wp:extent cx="87630" cy="87630"/>
            <wp:effectExtent l="0" t="0" r="7620" b="7620"/>
            <wp:docPr id="882" name="Picture 8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3798_001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7630" cy="87630"/>
                    </a:xfrm>
                    <a:prstGeom prst="rect">
                      <a:avLst/>
                    </a:prstGeom>
                    <a:noFill/>
                    <a:ln>
                      <a:noFill/>
                    </a:ln>
                  </pic:spPr>
                </pic:pic>
              </a:graphicData>
            </a:graphic>
          </wp:inline>
        </w:drawing>
      </w:r>
      <w:r w:rsidRPr="00A77045">
        <w:rPr>
          <w:rFonts w:ascii="Verdana" w:eastAsia="Times New Roman" w:hAnsi="Verdana" w:cs="Times New Roman"/>
          <w:i/>
          <w:iCs/>
          <w:color w:val="6666FF"/>
          <w:sz w:val="18"/>
          <w:szCs w:val="18"/>
          <w:shd w:val="clear" w:color="auto" w:fill="FFFFFF"/>
          <w:lang w:eastAsia="ro-RO"/>
        </w:rPr>
        <w:t xml:space="preserve">(la data 06-nov-2015 Art. 12, alin. (1), litera A. din capitolul V modificat de Art. I, punctul 11. din </w:t>
      </w:r>
      <w:hyperlink r:id="rId39" w:anchor="do|ari|pt11" w:history="1">
        <w:r w:rsidRPr="00A77045">
          <w:rPr>
            <w:rFonts w:ascii="Verdana" w:eastAsia="Times New Roman" w:hAnsi="Verdana" w:cs="Times New Roman"/>
            <w:b/>
            <w:bCs/>
            <w:i/>
            <w:iCs/>
            <w:color w:val="333399"/>
            <w:sz w:val="18"/>
            <w:szCs w:val="18"/>
            <w:u w:val="single"/>
            <w:shd w:val="clear" w:color="auto" w:fill="FFFFFF"/>
            <w:lang w:eastAsia="ro-RO"/>
          </w:rPr>
          <w:t>Ordinul 142/2015</w:t>
        </w:r>
      </w:hyperlink>
      <w:r w:rsidRPr="00A77045">
        <w:rPr>
          <w:rFonts w:ascii="Verdana" w:eastAsia="Times New Roman" w:hAnsi="Verdana" w:cs="Times New Roman"/>
          <w:i/>
          <w:iCs/>
          <w:color w:val="6666FF"/>
          <w:sz w:val="18"/>
          <w:szCs w:val="18"/>
          <w:shd w:val="clear" w:color="auto" w:fill="FFFFFF"/>
          <w:lang w:eastAsia="ro-RO"/>
        </w:rPr>
        <w:t xml:space="preserve"> )</w:t>
      </w:r>
    </w:p>
    <w:p w14:paraId="07FA60D9" w14:textId="77777777" w:rsidR="00A77045" w:rsidRPr="00A77045" w:rsidRDefault="00A77045" w:rsidP="00A77045">
      <w:pPr>
        <w:shd w:val="clear" w:color="auto" w:fill="FFFFFF"/>
        <w:spacing w:after="0" w:line="240" w:lineRule="auto"/>
        <w:jc w:val="both"/>
        <w:rPr>
          <w:rFonts w:ascii="Verdana" w:eastAsia="Times New Roman" w:hAnsi="Verdana" w:cs="Times New Roman"/>
          <w:vanish/>
          <w:lang w:eastAsia="ro-RO"/>
        </w:rPr>
      </w:pPr>
      <w:bookmarkStart w:id="171" w:name="do|caV|ar12|al1|lib:30"/>
      <w:bookmarkEnd w:id="171"/>
      <w:r w:rsidRPr="00A77045">
        <w:rPr>
          <w:rFonts w:ascii="Verdana" w:eastAsia="Times New Roman" w:hAnsi="Verdana" w:cs="Times New Roman"/>
          <w:b/>
          <w:bCs/>
          <w:strike/>
          <w:vanish/>
          <w:color w:val="DC143C"/>
          <w:lang w:eastAsia="ro-RO"/>
        </w:rPr>
        <w:t>b)</w:t>
      </w:r>
      <w:r w:rsidRPr="00A77045">
        <w:rPr>
          <w:rFonts w:ascii="Verdana" w:eastAsia="Times New Roman" w:hAnsi="Verdana" w:cs="Times New Roman"/>
          <w:strike/>
          <w:vanish/>
          <w:color w:val="DC143C"/>
          <w:lang w:eastAsia="ro-RO"/>
        </w:rPr>
        <w:t>apa potabilă să provină fie din reţeaua de aprovizionare a localităţii/oraşului, fie din sursă proprie;</w:t>
      </w:r>
    </w:p>
    <w:p w14:paraId="2B621384" w14:textId="06D95EE3" w:rsidR="00A77045" w:rsidRPr="00A77045" w:rsidRDefault="00A77045" w:rsidP="00A77045">
      <w:pPr>
        <w:shd w:val="clear" w:color="auto" w:fill="FFFFFF"/>
        <w:spacing w:after="0" w:line="240" w:lineRule="auto"/>
        <w:jc w:val="both"/>
        <w:rPr>
          <w:rFonts w:ascii="Verdana" w:eastAsia="Times New Roman" w:hAnsi="Verdana" w:cs="Times New Roman"/>
          <w:i/>
          <w:iCs/>
          <w:color w:val="6666FF"/>
          <w:sz w:val="18"/>
          <w:szCs w:val="18"/>
          <w:lang w:eastAsia="ro-RO"/>
        </w:rPr>
      </w:pPr>
      <w:r w:rsidRPr="00A77045">
        <w:rPr>
          <w:rFonts w:ascii="Verdana" w:eastAsia="Times New Roman" w:hAnsi="Verdana" w:cs="Times New Roman"/>
          <w:i/>
          <w:iCs/>
          <w:noProof/>
          <w:color w:val="6666FF"/>
          <w:sz w:val="18"/>
          <w:szCs w:val="18"/>
          <w:lang w:eastAsia="ro-RO"/>
        </w:rPr>
        <w:drawing>
          <wp:inline distT="0" distB="0" distL="0" distR="0" wp14:anchorId="32347C67" wp14:editId="6BB12B5C">
            <wp:extent cx="87630" cy="87630"/>
            <wp:effectExtent l="0" t="0" r="7620" b="7620"/>
            <wp:docPr id="881" name="Picture 8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3798_001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7630" cy="87630"/>
                    </a:xfrm>
                    <a:prstGeom prst="rect">
                      <a:avLst/>
                    </a:prstGeom>
                    <a:noFill/>
                    <a:ln>
                      <a:noFill/>
                    </a:ln>
                  </pic:spPr>
                </pic:pic>
              </a:graphicData>
            </a:graphic>
          </wp:inline>
        </w:drawing>
      </w:r>
      <w:r w:rsidRPr="00A77045">
        <w:rPr>
          <w:rFonts w:ascii="Verdana" w:eastAsia="Times New Roman" w:hAnsi="Verdana" w:cs="Times New Roman"/>
          <w:i/>
          <w:iCs/>
          <w:color w:val="6666FF"/>
          <w:sz w:val="18"/>
          <w:szCs w:val="18"/>
          <w:shd w:val="clear" w:color="auto" w:fill="FFFFFF"/>
          <w:lang w:eastAsia="ro-RO"/>
        </w:rPr>
        <w:t xml:space="preserve">(la data 06-nov-2015 Art. 12, alin. (1), litera B. din capitolul V abrogat de Art. I, punctul 10. din </w:t>
      </w:r>
      <w:hyperlink r:id="rId40" w:anchor="do|ari|pt10" w:history="1">
        <w:r w:rsidRPr="00A77045">
          <w:rPr>
            <w:rFonts w:ascii="Verdana" w:eastAsia="Times New Roman" w:hAnsi="Verdana" w:cs="Times New Roman"/>
            <w:b/>
            <w:bCs/>
            <w:i/>
            <w:iCs/>
            <w:color w:val="333399"/>
            <w:sz w:val="18"/>
            <w:szCs w:val="18"/>
            <w:u w:val="single"/>
            <w:shd w:val="clear" w:color="auto" w:fill="FFFFFF"/>
            <w:lang w:eastAsia="ro-RO"/>
          </w:rPr>
          <w:t>Ordinul 142/2015</w:t>
        </w:r>
      </w:hyperlink>
      <w:r w:rsidRPr="00A77045">
        <w:rPr>
          <w:rFonts w:ascii="Verdana" w:eastAsia="Times New Roman" w:hAnsi="Verdana" w:cs="Times New Roman"/>
          <w:i/>
          <w:iCs/>
          <w:color w:val="6666FF"/>
          <w:sz w:val="18"/>
          <w:szCs w:val="18"/>
          <w:shd w:val="clear" w:color="auto" w:fill="FFFFFF"/>
          <w:lang w:eastAsia="ro-RO"/>
        </w:rPr>
        <w:t xml:space="preserve"> )</w:t>
      </w:r>
    </w:p>
    <w:p w14:paraId="6C9368A5" w14:textId="77777777" w:rsidR="00A77045" w:rsidRPr="00A77045" w:rsidRDefault="00A77045" w:rsidP="00A77045">
      <w:pPr>
        <w:shd w:val="clear" w:color="auto" w:fill="FFFFFF"/>
        <w:spacing w:after="0" w:line="240" w:lineRule="auto"/>
        <w:jc w:val="both"/>
        <w:rPr>
          <w:rFonts w:ascii="Verdana" w:eastAsia="Times New Roman" w:hAnsi="Verdana" w:cs="Times New Roman"/>
          <w:vanish/>
          <w:lang w:eastAsia="ro-RO"/>
        </w:rPr>
      </w:pPr>
      <w:bookmarkStart w:id="172" w:name="do|caV|ar12|al1|lic:31"/>
      <w:bookmarkEnd w:id="172"/>
      <w:r w:rsidRPr="00A77045">
        <w:rPr>
          <w:rFonts w:ascii="Verdana" w:eastAsia="Times New Roman" w:hAnsi="Verdana" w:cs="Times New Roman"/>
          <w:b/>
          <w:bCs/>
          <w:strike/>
          <w:vanish/>
          <w:color w:val="DC143C"/>
          <w:lang w:eastAsia="ro-RO"/>
        </w:rPr>
        <w:t>c)</w:t>
      </w:r>
      <w:r w:rsidRPr="00A77045">
        <w:rPr>
          <w:rFonts w:ascii="Verdana" w:eastAsia="Times New Roman" w:hAnsi="Verdana" w:cs="Times New Roman"/>
          <w:strike/>
          <w:vanish/>
          <w:color w:val="DC143C"/>
          <w:lang w:eastAsia="ro-RO"/>
        </w:rPr>
        <w:t>apa potabilă să fie distribuită în toată reţeaua sub presiune adecvată şi continuă;</w:t>
      </w:r>
    </w:p>
    <w:p w14:paraId="6E227CE5" w14:textId="2D6AC6D6" w:rsidR="00A77045" w:rsidRPr="00A77045" w:rsidRDefault="00A77045" w:rsidP="00A77045">
      <w:pPr>
        <w:shd w:val="clear" w:color="auto" w:fill="FFFFFF"/>
        <w:spacing w:after="0" w:line="240" w:lineRule="auto"/>
        <w:jc w:val="both"/>
        <w:rPr>
          <w:rFonts w:ascii="Verdana" w:eastAsia="Times New Roman" w:hAnsi="Verdana" w:cs="Times New Roman"/>
          <w:i/>
          <w:iCs/>
          <w:color w:val="6666FF"/>
          <w:sz w:val="18"/>
          <w:szCs w:val="18"/>
          <w:lang w:eastAsia="ro-RO"/>
        </w:rPr>
      </w:pPr>
      <w:r w:rsidRPr="00A77045">
        <w:rPr>
          <w:rFonts w:ascii="Verdana" w:eastAsia="Times New Roman" w:hAnsi="Verdana" w:cs="Times New Roman"/>
          <w:i/>
          <w:iCs/>
          <w:noProof/>
          <w:color w:val="6666FF"/>
          <w:sz w:val="18"/>
          <w:szCs w:val="18"/>
          <w:lang w:eastAsia="ro-RO"/>
        </w:rPr>
        <w:drawing>
          <wp:inline distT="0" distB="0" distL="0" distR="0" wp14:anchorId="22953F15" wp14:editId="1A042E23">
            <wp:extent cx="87630" cy="87630"/>
            <wp:effectExtent l="0" t="0" r="7620" b="7620"/>
            <wp:docPr id="880" name="Picture 8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3798_001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7630" cy="87630"/>
                    </a:xfrm>
                    <a:prstGeom prst="rect">
                      <a:avLst/>
                    </a:prstGeom>
                    <a:noFill/>
                    <a:ln>
                      <a:noFill/>
                    </a:ln>
                  </pic:spPr>
                </pic:pic>
              </a:graphicData>
            </a:graphic>
          </wp:inline>
        </w:drawing>
      </w:r>
      <w:r w:rsidRPr="00A77045">
        <w:rPr>
          <w:rFonts w:ascii="Verdana" w:eastAsia="Times New Roman" w:hAnsi="Verdana" w:cs="Times New Roman"/>
          <w:i/>
          <w:iCs/>
          <w:color w:val="6666FF"/>
          <w:sz w:val="18"/>
          <w:szCs w:val="18"/>
          <w:shd w:val="clear" w:color="auto" w:fill="FFFFFF"/>
          <w:lang w:eastAsia="ro-RO"/>
        </w:rPr>
        <w:t xml:space="preserve">(la data 06-nov-2015 Art. 12, alin. (1), litera C. din capitolul V abrogat de Art. I, punctul 10. din </w:t>
      </w:r>
      <w:hyperlink r:id="rId41" w:anchor="do|ari|pt10" w:history="1">
        <w:r w:rsidRPr="00A77045">
          <w:rPr>
            <w:rFonts w:ascii="Verdana" w:eastAsia="Times New Roman" w:hAnsi="Verdana" w:cs="Times New Roman"/>
            <w:b/>
            <w:bCs/>
            <w:i/>
            <w:iCs/>
            <w:color w:val="333399"/>
            <w:sz w:val="18"/>
            <w:szCs w:val="18"/>
            <w:u w:val="single"/>
            <w:shd w:val="clear" w:color="auto" w:fill="FFFFFF"/>
            <w:lang w:eastAsia="ro-RO"/>
          </w:rPr>
          <w:t>Ordinul 142/2015</w:t>
        </w:r>
      </w:hyperlink>
      <w:r w:rsidRPr="00A77045">
        <w:rPr>
          <w:rFonts w:ascii="Verdana" w:eastAsia="Times New Roman" w:hAnsi="Verdana" w:cs="Times New Roman"/>
          <w:i/>
          <w:iCs/>
          <w:color w:val="6666FF"/>
          <w:sz w:val="18"/>
          <w:szCs w:val="18"/>
          <w:shd w:val="clear" w:color="auto" w:fill="FFFFFF"/>
          <w:lang w:eastAsia="ro-RO"/>
        </w:rPr>
        <w:t xml:space="preserve"> )</w:t>
      </w:r>
    </w:p>
    <w:p w14:paraId="3C1E603E"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73" w:name="do|caV|ar12|al1|lid"/>
      <w:bookmarkEnd w:id="173"/>
      <w:r w:rsidRPr="00A77045">
        <w:rPr>
          <w:rFonts w:ascii="Verdana" w:eastAsia="Times New Roman" w:hAnsi="Verdana" w:cs="Times New Roman"/>
          <w:b/>
          <w:bCs/>
          <w:color w:val="8F0000"/>
          <w:lang w:eastAsia="ro-RO"/>
        </w:rPr>
        <w:t>d)</w:t>
      </w:r>
      <w:r w:rsidRPr="00A77045">
        <w:rPr>
          <w:rFonts w:ascii="Verdana" w:eastAsia="Times New Roman" w:hAnsi="Verdana" w:cs="Times New Roman"/>
          <w:lang w:eastAsia="ro-RO"/>
        </w:rPr>
        <w:t>apa caldă să fie furnizată dintr-o instalaţie centrală pentru încălzirea şi distribuirea apei calde sau de la instalaţii proprii;</w:t>
      </w:r>
    </w:p>
    <w:p w14:paraId="745EF885" w14:textId="77777777" w:rsidR="00A77045" w:rsidRPr="00A77045" w:rsidRDefault="00A77045" w:rsidP="00A77045">
      <w:pPr>
        <w:shd w:val="clear" w:color="auto" w:fill="FFFFFF"/>
        <w:spacing w:after="0" w:line="240" w:lineRule="auto"/>
        <w:jc w:val="both"/>
        <w:rPr>
          <w:rFonts w:ascii="Verdana" w:eastAsia="Times New Roman" w:hAnsi="Verdana" w:cs="Times New Roman"/>
          <w:vanish/>
          <w:lang w:eastAsia="ro-RO"/>
        </w:rPr>
      </w:pPr>
      <w:bookmarkStart w:id="174" w:name="do|caV|ar12|al1|lie:34"/>
      <w:bookmarkEnd w:id="174"/>
      <w:r w:rsidRPr="00A77045">
        <w:rPr>
          <w:rFonts w:ascii="Verdana" w:eastAsia="Times New Roman" w:hAnsi="Verdana" w:cs="Times New Roman"/>
          <w:b/>
          <w:bCs/>
          <w:strike/>
          <w:vanish/>
          <w:color w:val="DC143C"/>
          <w:lang w:eastAsia="ro-RO"/>
        </w:rPr>
        <w:t>e)</w:t>
      </w:r>
      <w:r w:rsidRPr="00A77045">
        <w:rPr>
          <w:rFonts w:ascii="Verdana" w:eastAsia="Times New Roman" w:hAnsi="Verdana" w:cs="Times New Roman"/>
          <w:strike/>
          <w:vanish/>
          <w:color w:val="DC143C"/>
          <w:lang w:eastAsia="ro-RO"/>
        </w:rPr>
        <w:t>tratarea apelor uzate, înainte de deversare în canalizarea publică, să se realizeze conform legislaţiei privind protecţia mediului;</w:t>
      </w:r>
    </w:p>
    <w:p w14:paraId="7A7109E3" w14:textId="7981DA92"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75" w:name="do|caV|ar12|al1|lie"/>
      <w:bookmarkEnd w:id="175"/>
      <w:r w:rsidRPr="00A77045">
        <w:rPr>
          <w:rFonts w:ascii="Verdana" w:eastAsia="Times New Roman" w:hAnsi="Verdana" w:cs="Times New Roman"/>
          <w:b/>
          <w:bCs/>
          <w:color w:val="8F0000"/>
          <w:shd w:val="clear" w:color="auto" w:fill="D3D3D3"/>
          <w:lang w:eastAsia="ro-RO"/>
        </w:rPr>
        <w:t>e)</w:t>
      </w:r>
      <w:r w:rsidRPr="00A77045">
        <w:rPr>
          <w:rFonts w:ascii="Verdana" w:eastAsia="Times New Roman" w:hAnsi="Verdana" w:cs="Times New Roman"/>
          <w:shd w:val="clear" w:color="auto" w:fill="D3D3D3"/>
          <w:lang w:eastAsia="ro-RO"/>
        </w:rPr>
        <w:t>apele uzate, provenite din activitatea de laborator, trebuie să fie tratate specific pentru a se preveni diseminarea oricărui factor de risc, după caz, înainte de a fi deversate în canalizarea publică;</w:t>
      </w:r>
      <w:r w:rsidRPr="00A77045">
        <w:rPr>
          <w:rFonts w:ascii="Verdana" w:eastAsia="Times New Roman" w:hAnsi="Verdana" w:cs="Times New Roman"/>
          <w:shd w:val="clear" w:color="auto" w:fill="D3D3D3"/>
          <w:lang w:eastAsia="ro-RO"/>
        </w:rPr>
        <w:br/>
      </w:r>
      <w:r w:rsidRPr="00A77045">
        <w:rPr>
          <w:rFonts w:ascii="Verdana" w:eastAsia="Times New Roman" w:hAnsi="Verdana" w:cs="Times New Roman"/>
          <w:i/>
          <w:iCs/>
          <w:noProof/>
          <w:color w:val="6666FF"/>
          <w:sz w:val="18"/>
          <w:szCs w:val="18"/>
          <w:shd w:val="clear" w:color="auto" w:fill="D3D3D3"/>
          <w:lang w:eastAsia="ro-RO"/>
        </w:rPr>
        <w:drawing>
          <wp:inline distT="0" distB="0" distL="0" distR="0" wp14:anchorId="52A1BCEE" wp14:editId="4FAB4BA5">
            <wp:extent cx="87630" cy="87630"/>
            <wp:effectExtent l="0" t="0" r="7620" b="7620"/>
            <wp:docPr id="879" name="Picture 8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3798_001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7630" cy="87630"/>
                    </a:xfrm>
                    <a:prstGeom prst="rect">
                      <a:avLst/>
                    </a:prstGeom>
                    <a:noFill/>
                    <a:ln>
                      <a:noFill/>
                    </a:ln>
                  </pic:spPr>
                </pic:pic>
              </a:graphicData>
            </a:graphic>
          </wp:inline>
        </w:drawing>
      </w:r>
      <w:r w:rsidRPr="00A77045">
        <w:rPr>
          <w:rFonts w:ascii="Verdana" w:eastAsia="Times New Roman" w:hAnsi="Verdana" w:cs="Times New Roman"/>
          <w:i/>
          <w:iCs/>
          <w:color w:val="6666FF"/>
          <w:sz w:val="18"/>
          <w:szCs w:val="18"/>
          <w:shd w:val="clear" w:color="auto" w:fill="FFFFFF"/>
          <w:lang w:eastAsia="ro-RO"/>
        </w:rPr>
        <w:t xml:space="preserve">(la data 06-nov-2015 Art. 12, alin. (1), litera E. din capitolul V modificat de Art. I, punctul 11. din </w:t>
      </w:r>
      <w:hyperlink r:id="rId42" w:anchor="do|ari|pt11" w:history="1">
        <w:r w:rsidRPr="00A77045">
          <w:rPr>
            <w:rFonts w:ascii="Verdana" w:eastAsia="Times New Roman" w:hAnsi="Verdana" w:cs="Times New Roman"/>
            <w:b/>
            <w:bCs/>
            <w:i/>
            <w:iCs/>
            <w:color w:val="333399"/>
            <w:sz w:val="18"/>
            <w:szCs w:val="18"/>
            <w:u w:val="single"/>
            <w:shd w:val="clear" w:color="auto" w:fill="FFFFFF"/>
            <w:lang w:eastAsia="ro-RO"/>
          </w:rPr>
          <w:t>Ordinul 142/2015</w:t>
        </w:r>
      </w:hyperlink>
      <w:r w:rsidRPr="00A77045">
        <w:rPr>
          <w:rFonts w:ascii="Verdana" w:eastAsia="Times New Roman" w:hAnsi="Verdana" w:cs="Times New Roman"/>
          <w:i/>
          <w:iCs/>
          <w:color w:val="6666FF"/>
          <w:sz w:val="18"/>
          <w:szCs w:val="18"/>
          <w:shd w:val="clear" w:color="auto" w:fill="FFFFFF"/>
          <w:lang w:eastAsia="ro-RO"/>
        </w:rPr>
        <w:t xml:space="preserve"> )</w:t>
      </w:r>
    </w:p>
    <w:p w14:paraId="5D95482B" w14:textId="77777777" w:rsidR="00A77045" w:rsidRPr="00A77045" w:rsidRDefault="00A77045" w:rsidP="00A77045">
      <w:pPr>
        <w:shd w:val="clear" w:color="auto" w:fill="FFFFFF"/>
        <w:spacing w:after="0" w:line="240" w:lineRule="auto"/>
        <w:jc w:val="both"/>
        <w:rPr>
          <w:rFonts w:ascii="Verdana" w:eastAsia="Times New Roman" w:hAnsi="Verdana" w:cs="Times New Roman"/>
          <w:vanish/>
          <w:lang w:eastAsia="ro-RO"/>
        </w:rPr>
      </w:pPr>
      <w:bookmarkStart w:id="176" w:name="do|caV|ar12|al1|lif:35"/>
      <w:bookmarkEnd w:id="176"/>
      <w:r w:rsidRPr="00A77045">
        <w:rPr>
          <w:rFonts w:ascii="Verdana" w:eastAsia="Times New Roman" w:hAnsi="Verdana" w:cs="Times New Roman"/>
          <w:b/>
          <w:bCs/>
          <w:strike/>
          <w:vanish/>
          <w:color w:val="DC143C"/>
          <w:lang w:eastAsia="ro-RO"/>
        </w:rPr>
        <w:t>f)</w:t>
      </w:r>
      <w:r w:rsidRPr="00A77045">
        <w:rPr>
          <w:rFonts w:ascii="Verdana" w:eastAsia="Times New Roman" w:hAnsi="Verdana" w:cs="Times New Roman"/>
          <w:strike/>
          <w:vanish/>
          <w:color w:val="DC143C"/>
          <w:lang w:eastAsia="ro-RO"/>
        </w:rPr>
        <w:t>să fie alimentate cu energie electrică adecvată aparaturii utilizate în cadrul laboratoarelor;</w:t>
      </w:r>
    </w:p>
    <w:p w14:paraId="42FE7974" w14:textId="22965855"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77" w:name="do|caV|ar12|al1|lif"/>
      <w:bookmarkEnd w:id="177"/>
      <w:r w:rsidRPr="00A77045">
        <w:rPr>
          <w:rFonts w:ascii="Verdana" w:eastAsia="Times New Roman" w:hAnsi="Verdana" w:cs="Times New Roman"/>
          <w:b/>
          <w:bCs/>
          <w:color w:val="8F0000"/>
          <w:shd w:val="clear" w:color="auto" w:fill="D3D3D3"/>
          <w:lang w:eastAsia="ro-RO"/>
        </w:rPr>
        <w:t>f)</w:t>
      </w:r>
      <w:r w:rsidRPr="00A77045">
        <w:rPr>
          <w:rFonts w:ascii="Verdana" w:eastAsia="Times New Roman" w:hAnsi="Verdana" w:cs="Times New Roman"/>
          <w:shd w:val="clear" w:color="auto" w:fill="D3D3D3"/>
          <w:lang w:eastAsia="ro-RO"/>
        </w:rPr>
        <w:t>să fie alimentate cu energie electrică adecvată activităţii;</w:t>
      </w:r>
      <w:r w:rsidRPr="00A77045">
        <w:rPr>
          <w:rFonts w:ascii="Verdana" w:eastAsia="Times New Roman" w:hAnsi="Verdana" w:cs="Times New Roman"/>
          <w:shd w:val="clear" w:color="auto" w:fill="D3D3D3"/>
          <w:lang w:eastAsia="ro-RO"/>
        </w:rPr>
        <w:br/>
      </w:r>
      <w:r w:rsidRPr="00A77045">
        <w:rPr>
          <w:rFonts w:ascii="Verdana" w:eastAsia="Times New Roman" w:hAnsi="Verdana" w:cs="Times New Roman"/>
          <w:i/>
          <w:iCs/>
          <w:noProof/>
          <w:color w:val="6666FF"/>
          <w:sz w:val="18"/>
          <w:szCs w:val="18"/>
          <w:shd w:val="clear" w:color="auto" w:fill="D3D3D3"/>
          <w:lang w:eastAsia="ro-RO"/>
        </w:rPr>
        <w:drawing>
          <wp:inline distT="0" distB="0" distL="0" distR="0" wp14:anchorId="21D9C80F" wp14:editId="7693E3C8">
            <wp:extent cx="87630" cy="87630"/>
            <wp:effectExtent l="0" t="0" r="7620" b="7620"/>
            <wp:docPr id="878" name="Picture 8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3798_001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7630" cy="87630"/>
                    </a:xfrm>
                    <a:prstGeom prst="rect">
                      <a:avLst/>
                    </a:prstGeom>
                    <a:noFill/>
                    <a:ln>
                      <a:noFill/>
                    </a:ln>
                  </pic:spPr>
                </pic:pic>
              </a:graphicData>
            </a:graphic>
          </wp:inline>
        </w:drawing>
      </w:r>
      <w:r w:rsidRPr="00A77045">
        <w:rPr>
          <w:rFonts w:ascii="Verdana" w:eastAsia="Times New Roman" w:hAnsi="Verdana" w:cs="Times New Roman"/>
          <w:i/>
          <w:iCs/>
          <w:color w:val="6666FF"/>
          <w:sz w:val="18"/>
          <w:szCs w:val="18"/>
          <w:shd w:val="clear" w:color="auto" w:fill="FFFFFF"/>
          <w:lang w:eastAsia="ro-RO"/>
        </w:rPr>
        <w:t xml:space="preserve">(la data 06-nov-2015 Art. 12, alin. (1), litera F. din capitolul V modificat de Art. I, punctul 11. din </w:t>
      </w:r>
      <w:hyperlink r:id="rId43" w:anchor="do|ari|pt11" w:history="1">
        <w:r w:rsidRPr="00A77045">
          <w:rPr>
            <w:rFonts w:ascii="Verdana" w:eastAsia="Times New Roman" w:hAnsi="Verdana" w:cs="Times New Roman"/>
            <w:b/>
            <w:bCs/>
            <w:i/>
            <w:iCs/>
            <w:color w:val="333399"/>
            <w:sz w:val="18"/>
            <w:szCs w:val="18"/>
            <w:u w:val="single"/>
            <w:shd w:val="clear" w:color="auto" w:fill="FFFFFF"/>
            <w:lang w:eastAsia="ro-RO"/>
          </w:rPr>
          <w:t>Ordinul 142/2015</w:t>
        </w:r>
      </w:hyperlink>
      <w:r w:rsidRPr="00A77045">
        <w:rPr>
          <w:rFonts w:ascii="Verdana" w:eastAsia="Times New Roman" w:hAnsi="Verdana" w:cs="Times New Roman"/>
          <w:i/>
          <w:iCs/>
          <w:color w:val="6666FF"/>
          <w:sz w:val="18"/>
          <w:szCs w:val="18"/>
          <w:shd w:val="clear" w:color="auto" w:fill="FFFFFF"/>
          <w:lang w:eastAsia="ro-RO"/>
        </w:rPr>
        <w:t xml:space="preserve"> )</w:t>
      </w:r>
    </w:p>
    <w:p w14:paraId="37863D32"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78" w:name="do|caV|ar12|al1|lig"/>
      <w:bookmarkEnd w:id="178"/>
      <w:r w:rsidRPr="00A77045">
        <w:rPr>
          <w:rFonts w:ascii="Verdana" w:eastAsia="Times New Roman" w:hAnsi="Verdana" w:cs="Times New Roman"/>
          <w:b/>
          <w:bCs/>
          <w:color w:val="8F0000"/>
          <w:lang w:eastAsia="ro-RO"/>
        </w:rPr>
        <w:t>g)</w:t>
      </w:r>
      <w:r w:rsidRPr="00A77045">
        <w:rPr>
          <w:rFonts w:ascii="Verdana" w:eastAsia="Times New Roman" w:hAnsi="Verdana" w:cs="Times New Roman"/>
          <w:lang w:eastAsia="ro-RO"/>
        </w:rPr>
        <w:t>materialul patologic şi deşeurile rezultate în urma activităţilor din laborator să fie inactivate prin mijloace adecvate şi preluate de o unitate specializată pentru denaturare;</w:t>
      </w:r>
    </w:p>
    <w:p w14:paraId="33E669C7"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79" w:name="do|caV|ar12|al1|lih"/>
      <w:bookmarkEnd w:id="179"/>
      <w:r w:rsidRPr="00A77045">
        <w:rPr>
          <w:rFonts w:ascii="Verdana" w:eastAsia="Times New Roman" w:hAnsi="Verdana" w:cs="Times New Roman"/>
          <w:b/>
          <w:bCs/>
          <w:color w:val="8F0000"/>
          <w:lang w:eastAsia="ro-RO"/>
        </w:rPr>
        <w:t>h)</w:t>
      </w:r>
      <w:r w:rsidRPr="00A77045">
        <w:rPr>
          <w:rFonts w:ascii="Verdana" w:eastAsia="Times New Roman" w:hAnsi="Verdana" w:cs="Times New Roman"/>
          <w:lang w:eastAsia="ro-RO"/>
        </w:rPr>
        <w:t>reţeaua de canalizare a laboratorului să fie racordată la reţeaua de canalizare a localităţii/oraşului şi/sau fosă septică;</w:t>
      </w:r>
    </w:p>
    <w:p w14:paraId="2974BD21"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80" w:name="do|caV|ar12|al1|lii"/>
      <w:bookmarkEnd w:id="180"/>
      <w:r w:rsidRPr="00A77045">
        <w:rPr>
          <w:rFonts w:ascii="Verdana" w:eastAsia="Times New Roman" w:hAnsi="Verdana" w:cs="Times New Roman"/>
          <w:b/>
          <w:bCs/>
          <w:color w:val="8F0000"/>
          <w:lang w:eastAsia="ro-RO"/>
        </w:rPr>
        <w:lastRenderedPageBreak/>
        <w:t>i)</w:t>
      </w:r>
      <w:r w:rsidRPr="00A77045">
        <w:rPr>
          <w:rFonts w:ascii="Verdana" w:eastAsia="Times New Roman" w:hAnsi="Verdana" w:cs="Times New Roman"/>
          <w:lang w:eastAsia="ro-RO"/>
        </w:rPr>
        <w:t>spaţiile de lucru din laboratoare în care se realizează activităţi de necropsie să fie prevăzute cu guri de canal în funcţie de suprafaţa acestora şi sifon de preluare a apei;</w:t>
      </w:r>
    </w:p>
    <w:p w14:paraId="7E88598D"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81" w:name="do|caV|ar12|al1|lij"/>
      <w:bookmarkEnd w:id="181"/>
      <w:r w:rsidRPr="00A77045">
        <w:rPr>
          <w:rFonts w:ascii="Verdana" w:eastAsia="Times New Roman" w:hAnsi="Verdana" w:cs="Times New Roman"/>
          <w:b/>
          <w:bCs/>
          <w:color w:val="8F0000"/>
          <w:lang w:eastAsia="ro-RO"/>
        </w:rPr>
        <w:t>j)</w:t>
      </w:r>
      <w:r w:rsidRPr="00A77045">
        <w:rPr>
          <w:rFonts w:ascii="Verdana" w:eastAsia="Times New Roman" w:hAnsi="Verdana" w:cs="Times New Roman"/>
          <w:lang w:eastAsia="ro-RO"/>
        </w:rPr>
        <w:t>panta de înclinare a pavimentului să asigure scurgerea şi drenarea corespunzătoare a lichidelor de igienizare, după caz;</w:t>
      </w:r>
    </w:p>
    <w:p w14:paraId="4FE069C3"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82" w:name="do|caV|ar12|al1|lik"/>
      <w:bookmarkEnd w:id="182"/>
      <w:r w:rsidRPr="00A77045">
        <w:rPr>
          <w:rFonts w:ascii="Verdana" w:eastAsia="Times New Roman" w:hAnsi="Verdana" w:cs="Times New Roman"/>
          <w:b/>
          <w:bCs/>
          <w:color w:val="8F0000"/>
          <w:lang w:eastAsia="ro-RO"/>
        </w:rPr>
        <w:t>k)</w:t>
      </w:r>
      <w:r w:rsidRPr="00A77045">
        <w:rPr>
          <w:rFonts w:ascii="Verdana" w:eastAsia="Times New Roman" w:hAnsi="Verdana" w:cs="Times New Roman"/>
          <w:lang w:eastAsia="ro-RO"/>
        </w:rPr>
        <w:t>de-a lungul părţii externe a sistemului de canalizare să fie amplasate guri de vizitare pentru curăţenia curentă sau pentru deblocare în caz de accidente, astfel încât să nu constituie un pericol de contaminare pentru spaţiile de lucru sau pentru zonele învecinate;</w:t>
      </w:r>
    </w:p>
    <w:p w14:paraId="6F463B46"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83" w:name="do|caV|ar12|al1|lil"/>
      <w:bookmarkEnd w:id="183"/>
      <w:r w:rsidRPr="00A77045">
        <w:rPr>
          <w:rFonts w:ascii="Verdana" w:eastAsia="Times New Roman" w:hAnsi="Verdana" w:cs="Times New Roman"/>
          <w:b/>
          <w:bCs/>
          <w:color w:val="8F0000"/>
          <w:lang w:eastAsia="ro-RO"/>
        </w:rPr>
        <w:t>l)</w:t>
      </w:r>
      <w:r w:rsidRPr="00A77045">
        <w:rPr>
          <w:rFonts w:ascii="Verdana" w:eastAsia="Times New Roman" w:hAnsi="Verdana" w:cs="Times New Roman"/>
          <w:lang w:eastAsia="ro-RO"/>
        </w:rPr>
        <w:t>incinta instituţiei/unităţii să fie dotată cu alei betonate sau asfaltate şi prevăzută cu sistem de canalizare corespunzător;</w:t>
      </w:r>
    </w:p>
    <w:p w14:paraId="745CD9AC" w14:textId="48D82941"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84" w:name="do|caV|ar12|al1|lim"/>
      <w:r w:rsidRPr="00A77045">
        <w:rPr>
          <w:rFonts w:ascii="Verdana" w:eastAsia="Times New Roman" w:hAnsi="Verdana" w:cs="Times New Roman"/>
          <w:b/>
          <w:bCs/>
          <w:noProof/>
          <w:color w:val="333399"/>
          <w:lang w:eastAsia="ro-RO"/>
        </w:rPr>
        <w:drawing>
          <wp:inline distT="0" distB="0" distL="0" distR="0" wp14:anchorId="3ADCB9DF" wp14:editId="5B3CDC31">
            <wp:extent cx="95250" cy="95250"/>
            <wp:effectExtent l="0" t="0" r="0" b="0"/>
            <wp:docPr id="877" name="Picture 877">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ar12|al1|lim|_i">
                      <a:hlinkClick r:id="rId16"/>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84"/>
      <w:r w:rsidRPr="00A77045">
        <w:rPr>
          <w:rFonts w:ascii="Verdana" w:eastAsia="Times New Roman" w:hAnsi="Verdana" w:cs="Times New Roman"/>
          <w:b/>
          <w:bCs/>
          <w:color w:val="8F0000"/>
          <w:lang w:eastAsia="ro-RO"/>
        </w:rPr>
        <w:t>m)</w:t>
      </w:r>
      <w:r w:rsidRPr="00A77045">
        <w:rPr>
          <w:rFonts w:ascii="Verdana" w:eastAsia="Times New Roman" w:hAnsi="Verdana" w:cs="Times New Roman"/>
          <w:lang w:eastAsia="ro-RO"/>
        </w:rPr>
        <w:t>laboratorul să fie dotat cu instalaţii pentru asigurarea parametrilor de microclimat în spaţiile de lucru, după cum urmează:</w:t>
      </w:r>
    </w:p>
    <w:p w14:paraId="29179565"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85" w:name="do|caV|ar12|al1|lim|pt1"/>
      <w:bookmarkEnd w:id="185"/>
      <w:r w:rsidRPr="00A77045">
        <w:rPr>
          <w:rFonts w:ascii="Verdana" w:eastAsia="Times New Roman" w:hAnsi="Verdana" w:cs="Times New Roman"/>
          <w:b/>
          <w:bCs/>
          <w:color w:val="8F0000"/>
          <w:lang w:eastAsia="ro-RO"/>
        </w:rPr>
        <w:t>1.</w:t>
      </w:r>
      <w:r w:rsidRPr="00A77045">
        <w:rPr>
          <w:rFonts w:ascii="Verdana" w:eastAsia="Times New Roman" w:hAnsi="Verdana" w:cs="Times New Roman"/>
          <w:lang w:eastAsia="ro-RO"/>
        </w:rPr>
        <w:t>instalaţii de captare şi evacuare a unor factori nocivi din spaţiile de lucru, acolo unde este cazul;</w:t>
      </w:r>
    </w:p>
    <w:p w14:paraId="08CB0B8D"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86" w:name="do|caV|ar12|al1|lim|pt2"/>
      <w:bookmarkEnd w:id="186"/>
      <w:r w:rsidRPr="00A77045">
        <w:rPr>
          <w:rFonts w:ascii="Verdana" w:eastAsia="Times New Roman" w:hAnsi="Verdana" w:cs="Times New Roman"/>
          <w:b/>
          <w:bCs/>
          <w:color w:val="8F0000"/>
          <w:lang w:eastAsia="ro-RO"/>
        </w:rPr>
        <w:t>2.</w:t>
      </w:r>
      <w:r w:rsidRPr="00A77045">
        <w:rPr>
          <w:rFonts w:ascii="Verdana" w:eastAsia="Times New Roman" w:hAnsi="Verdana" w:cs="Times New Roman"/>
          <w:lang w:eastAsia="ro-RO"/>
        </w:rPr>
        <w:t>instalaţii pentru menţinerea parametrilor de temperatură şi umiditate în spaţiile de lucru sau în cele în care este amplasată aparatura de lucru, în funcţie de aparatura şi metoda utilizată, acolo unde este cazul;</w:t>
      </w:r>
    </w:p>
    <w:p w14:paraId="7086DB1D" w14:textId="77777777" w:rsidR="00A77045" w:rsidRPr="00A77045" w:rsidRDefault="00A77045" w:rsidP="00A77045">
      <w:pPr>
        <w:shd w:val="clear" w:color="auto" w:fill="FFFFFF"/>
        <w:spacing w:after="0" w:line="240" w:lineRule="auto"/>
        <w:jc w:val="both"/>
        <w:rPr>
          <w:rFonts w:ascii="Verdana" w:eastAsia="Times New Roman" w:hAnsi="Verdana" w:cs="Times New Roman"/>
          <w:vanish/>
          <w:lang w:eastAsia="ro-RO"/>
        </w:rPr>
      </w:pPr>
      <w:bookmarkStart w:id="187" w:name="do|caV|ar12|al1|lin:32"/>
      <w:bookmarkEnd w:id="187"/>
      <w:r w:rsidRPr="00A77045">
        <w:rPr>
          <w:rFonts w:ascii="Verdana" w:eastAsia="Times New Roman" w:hAnsi="Verdana" w:cs="Times New Roman"/>
          <w:b/>
          <w:bCs/>
          <w:strike/>
          <w:vanish/>
          <w:color w:val="DC143C"/>
          <w:lang w:eastAsia="ro-RO"/>
        </w:rPr>
        <w:t>n)</w:t>
      </w:r>
      <w:r w:rsidRPr="00A77045">
        <w:rPr>
          <w:rFonts w:ascii="Verdana" w:eastAsia="Times New Roman" w:hAnsi="Verdana" w:cs="Times New Roman"/>
          <w:strike/>
          <w:vanish/>
          <w:color w:val="DC143C"/>
          <w:lang w:eastAsia="ro-RO"/>
        </w:rPr>
        <w:t>filtru sanitar pentru limitarea accesului direct al personalului în incinta laboratorului;</w:t>
      </w:r>
    </w:p>
    <w:p w14:paraId="0090DEE6" w14:textId="2091E544" w:rsidR="00A77045" w:rsidRPr="00A77045" w:rsidRDefault="00A77045" w:rsidP="00A77045">
      <w:pPr>
        <w:shd w:val="clear" w:color="auto" w:fill="FFFFFF"/>
        <w:spacing w:after="0" w:line="240" w:lineRule="auto"/>
        <w:jc w:val="both"/>
        <w:rPr>
          <w:rFonts w:ascii="Verdana" w:eastAsia="Times New Roman" w:hAnsi="Verdana" w:cs="Times New Roman"/>
          <w:i/>
          <w:iCs/>
          <w:color w:val="6666FF"/>
          <w:sz w:val="18"/>
          <w:szCs w:val="18"/>
          <w:lang w:eastAsia="ro-RO"/>
        </w:rPr>
      </w:pPr>
      <w:r w:rsidRPr="00A77045">
        <w:rPr>
          <w:rFonts w:ascii="Verdana" w:eastAsia="Times New Roman" w:hAnsi="Verdana" w:cs="Times New Roman"/>
          <w:i/>
          <w:iCs/>
          <w:noProof/>
          <w:color w:val="6666FF"/>
          <w:sz w:val="18"/>
          <w:szCs w:val="18"/>
          <w:lang w:eastAsia="ro-RO"/>
        </w:rPr>
        <w:drawing>
          <wp:inline distT="0" distB="0" distL="0" distR="0" wp14:anchorId="40D3725C" wp14:editId="1D09EB3B">
            <wp:extent cx="87630" cy="87630"/>
            <wp:effectExtent l="0" t="0" r="7620" b="7620"/>
            <wp:docPr id="876" name="Picture 8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3798_001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7630" cy="87630"/>
                    </a:xfrm>
                    <a:prstGeom prst="rect">
                      <a:avLst/>
                    </a:prstGeom>
                    <a:noFill/>
                    <a:ln>
                      <a:noFill/>
                    </a:ln>
                  </pic:spPr>
                </pic:pic>
              </a:graphicData>
            </a:graphic>
          </wp:inline>
        </w:drawing>
      </w:r>
      <w:r w:rsidRPr="00A77045">
        <w:rPr>
          <w:rFonts w:ascii="Verdana" w:eastAsia="Times New Roman" w:hAnsi="Verdana" w:cs="Times New Roman"/>
          <w:i/>
          <w:iCs/>
          <w:color w:val="6666FF"/>
          <w:sz w:val="18"/>
          <w:szCs w:val="18"/>
          <w:shd w:val="clear" w:color="auto" w:fill="FFFFFF"/>
          <w:lang w:eastAsia="ro-RO"/>
        </w:rPr>
        <w:t xml:space="preserve">(la data 06-nov-2015 Art. 12, alin. (1), litera N. din capitolul V abrogat de Art. I, punctul 10. din </w:t>
      </w:r>
      <w:hyperlink r:id="rId44" w:anchor="do|ari|pt10" w:history="1">
        <w:r w:rsidRPr="00A77045">
          <w:rPr>
            <w:rFonts w:ascii="Verdana" w:eastAsia="Times New Roman" w:hAnsi="Verdana" w:cs="Times New Roman"/>
            <w:b/>
            <w:bCs/>
            <w:i/>
            <w:iCs/>
            <w:color w:val="333399"/>
            <w:sz w:val="18"/>
            <w:szCs w:val="18"/>
            <w:u w:val="single"/>
            <w:shd w:val="clear" w:color="auto" w:fill="FFFFFF"/>
            <w:lang w:eastAsia="ro-RO"/>
          </w:rPr>
          <w:t>Ordinul 142/2015</w:t>
        </w:r>
      </w:hyperlink>
      <w:r w:rsidRPr="00A77045">
        <w:rPr>
          <w:rFonts w:ascii="Verdana" w:eastAsia="Times New Roman" w:hAnsi="Verdana" w:cs="Times New Roman"/>
          <w:i/>
          <w:iCs/>
          <w:color w:val="6666FF"/>
          <w:sz w:val="18"/>
          <w:szCs w:val="18"/>
          <w:shd w:val="clear" w:color="auto" w:fill="FFFFFF"/>
          <w:lang w:eastAsia="ro-RO"/>
        </w:rPr>
        <w:t xml:space="preserve"> )</w:t>
      </w:r>
    </w:p>
    <w:p w14:paraId="50C3DEAB" w14:textId="539CF8D8" w:rsidR="00A77045" w:rsidRPr="00A77045" w:rsidRDefault="00A77045" w:rsidP="00A77045">
      <w:pPr>
        <w:shd w:val="clear" w:color="auto" w:fill="FFFFFF"/>
        <w:spacing w:after="0" w:line="240" w:lineRule="auto"/>
        <w:jc w:val="both"/>
        <w:rPr>
          <w:rFonts w:ascii="Verdana" w:eastAsia="Times New Roman" w:hAnsi="Verdana" w:cs="Times New Roman"/>
          <w:vanish/>
          <w:lang w:eastAsia="ro-RO"/>
        </w:rPr>
      </w:pPr>
      <w:bookmarkStart w:id="188" w:name="do|caV|ar12|al1|lio:36"/>
      <w:r w:rsidRPr="00A77045">
        <w:rPr>
          <w:rFonts w:ascii="Verdana" w:eastAsia="Times New Roman" w:hAnsi="Verdana" w:cs="Times New Roman"/>
          <w:b/>
          <w:bCs/>
          <w:noProof/>
          <w:vanish/>
          <w:color w:val="333399"/>
          <w:lang w:eastAsia="ro-RO"/>
        </w:rPr>
        <w:drawing>
          <wp:inline distT="0" distB="0" distL="0" distR="0" wp14:anchorId="0AD6FECE" wp14:editId="37585AB7">
            <wp:extent cx="95250" cy="95250"/>
            <wp:effectExtent l="0" t="0" r="0" b="0"/>
            <wp:docPr id="875" name="Picture 875">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ar12|al1|lio:36|_i">
                      <a:hlinkClick r:id="rId16"/>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88"/>
      <w:r w:rsidRPr="00A77045">
        <w:rPr>
          <w:rFonts w:ascii="Verdana" w:eastAsia="Times New Roman" w:hAnsi="Verdana" w:cs="Times New Roman"/>
          <w:b/>
          <w:bCs/>
          <w:strike/>
          <w:vanish/>
          <w:color w:val="DC143C"/>
          <w:lang w:eastAsia="ro-RO"/>
        </w:rPr>
        <w:t>o)</w:t>
      </w:r>
      <w:r w:rsidRPr="00A77045">
        <w:rPr>
          <w:rFonts w:ascii="Verdana" w:eastAsia="Times New Roman" w:hAnsi="Verdana" w:cs="Times New Roman"/>
          <w:strike/>
          <w:vanish/>
          <w:color w:val="DC143C"/>
          <w:lang w:eastAsia="ro-RO"/>
        </w:rPr>
        <w:t>vestiarele/dulapurile-vestiar să fie în număr suficient în funcţie de numărul de personal care lucrează în laborator, dotate cu instalaţie de apă rece şi caldă, toalete şi duşuri, astfel:</w:t>
      </w:r>
    </w:p>
    <w:p w14:paraId="05421A0C" w14:textId="77777777" w:rsidR="00A77045" w:rsidRPr="00A77045" w:rsidRDefault="00A77045" w:rsidP="00A77045">
      <w:pPr>
        <w:shd w:val="clear" w:color="auto" w:fill="FFFFFF"/>
        <w:spacing w:after="0" w:line="240" w:lineRule="auto"/>
        <w:jc w:val="both"/>
        <w:rPr>
          <w:rFonts w:ascii="Verdana" w:eastAsia="Times New Roman" w:hAnsi="Verdana" w:cs="Times New Roman"/>
          <w:vanish/>
          <w:lang w:eastAsia="ro-RO"/>
        </w:rPr>
      </w:pPr>
      <w:bookmarkStart w:id="189" w:name="do|caV|ar12|al1|lio:36|pt1:37"/>
      <w:bookmarkEnd w:id="189"/>
      <w:r w:rsidRPr="00A77045">
        <w:rPr>
          <w:rFonts w:ascii="Verdana" w:eastAsia="Times New Roman" w:hAnsi="Verdana" w:cs="Times New Roman"/>
          <w:b/>
          <w:bCs/>
          <w:strike/>
          <w:vanish/>
          <w:color w:val="DC143C"/>
          <w:lang w:eastAsia="ro-RO"/>
        </w:rPr>
        <w:t>1.</w:t>
      </w:r>
      <w:r w:rsidRPr="00A77045">
        <w:rPr>
          <w:rFonts w:ascii="Verdana" w:eastAsia="Times New Roman" w:hAnsi="Verdana" w:cs="Times New Roman"/>
          <w:strike/>
          <w:vanish/>
          <w:color w:val="DC143C"/>
          <w:lang w:eastAsia="ro-RO"/>
        </w:rPr>
        <w:t>pentru laboratoarele în care activitatea se desfăşoară într-un singur amplasament este suficient doar un vestiar;</w:t>
      </w:r>
    </w:p>
    <w:p w14:paraId="53EDE7B8" w14:textId="77777777" w:rsidR="00A77045" w:rsidRPr="00A77045" w:rsidRDefault="00A77045" w:rsidP="00A77045">
      <w:pPr>
        <w:shd w:val="clear" w:color="auto" w:fill="FFFFFF"/>
        <w:spacing w:after="0" w:line="240" w:lineRule="auto"/>
        <w:jc w:val="both"/>
        <w:rPr>
          <w:rFonts w:ascii="Verdana" w:eastAsia="Times New Roman" w:hAnsi="Verdana" w:cs="Times New Roman"/>
          <w:vanish/>
          <w:lang w:eastAsia="ro-RO"/>
        </w:rPr>
      </w:pPr>
      <w:bookmarkStart w:id="190" w:name="do|caV|ar12|al1|lio:36|pt2:38"/>
      <w:bookmarkEnd w:id="190"/>
      <w:r w:rsidRPr="00A77045">
        <w:rPr>
          <w:rFonts w:ascii="Verdana" w:eastAsia="Times New Roman" w:hAnsi="Verdana" w:cs="Times New Roman"/>
          <w:b/>
          <w:bCs/>
          <w:strike/>
          <w:vanish/>
          <w:color w:val="DC143C"/>
          <w:lang w:eastAsia="ro-RO"/>
        </w:rPr>
        <w:t>2.</w:t>
      </w:r>
      <w:r w:rsidRPr="00A77045">
        <w:rPr>
          <w:rFonts w:ascii="Verdana" w:eastAsia="Times New Roman" w:hAnsi="Verdana" w:cs="Times New Roman"/>
          <w:strike/>
          <w:vanish/>
          <w:color w:val="DC143C"/>
          <w:lang w:eastAsia="ro-RO"/>
        </w:rPr>
        <w:t>pentru laboratoarele în care activitatea se desfăşoară în mai multe amplasamente este necesar să fie vestiar în fiecare amplasament;</w:t>
      </w:r>
    </w:p>
    <w:p w14:paraId="68DF61DF" w14:textId="3A12AE54"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91" w:name="do|caV|ar12|al1|lio"/>
      <w:r w:rsidRPr="00A77045">
        <w:rPr>
          <w:rFonts w:ascii="Verdana" w:eastAsia="Times New Roman" w:hAnsi="Verdana" w:cs="Times New Roman"/>
          <w:b/>
          <w:bCs/>
          <w:noProof/>
          <w:color w:val="333399"/>
          <w:lang w:eastAsia="ro-RO"/>
        </w:rPr>
        <w:drawing>
          <wp:inline distT="0" distB="0" distL="0" distR="0" wp14:anchorId="74F9CDF8" wp14:editId="38C0087E">
            <wp:extent cx="95250" cy="95250"/>
            <wp:effectExtent l="0" t="0" r="0" b="0"/>
            <wp:docPr id="874" name="Picture 874">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ar12|al1|lio|_i">
                      <a:hlinkClick r:id="rId16"/>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91"/>
      <w:r w:rsidRPr="00A77045">
        <w:rPr>
          <w:rFonts w:ascii="Verdana" w:eastAsia="Times New Roman" w:hAnsi="Verdana" w:cs="Times New Roman"/>
          <w:b/>
          <w:bCs/>
          <w:color w:val="8F0000"/>
          <w:shd w:val="clear" w:color="auto" w:fill="D3D3D3"/>
          <w:lang w:eastAsia="ro-RO"/>
        </w:rPr>
        <w:t>o)</w:t>
      </w:r>
      <w:r w:rsidRPr="00A77045">
        <w:rPr>
          <w:rFonts w:ascii="Verdana" w:eastAsia="Times New Roman" w:hAnsi="Verdana" w:cs="Times New Roman"/>
          <w:shd w:val="clear" w:color="auto" w:fill="D3D3D3"/>
          <w:lang w:eastAsia="ro-RO"/>
        </w:rPr>
        <w:t>vestiare/dulapuri vestiar cu spaţii şi dotări corespunzătoare, în număr suficient în funcţie de numărul personalului, separate, după caz, pe sexe, care să prevină contaminarea mediului analitic, astfel:</w:t>
      </w:r>
    </w:p>
    <w:p w14:paraId="5CBA94A8"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92" w:name="do|caV|ar12|al1|lio|pt1"/>
      <w:bookmarkEnd w:id="192"/>
      <w:r w:rsidRPr="00A77045">
        <w:rPr>
          <w:rFonts w:ascii="Verdana" w:eastAsia="Times New Roman" w:hAnsi="Verdana" w:cs="Times New Roman"/>
          <w:b/>
          <w:bCs/>
          <w:color w:val="8F0000"/>
          <w:shd w:val="clear" w:color="auto" w:fill="D3D3D3"/>
          <w:lang w:eastAsia="ro-RO"/>
        </w:rPr>
        <w:t>1.</w:t>
      </w:r>
      <w:r w:rsidRPr="00A77045">
        <w:rPr>
          <w:rFonts w:ascii="Verdana" w:eastAsia="Times New Roman" w:hAnsi="Verdana" w:cs="Times New Roman"/>
          <w:shd w:val="clear" w:color="auto" w:fill="D3D3D3"/>
          <w:lang w:eastAsia="ro-RO"/>
        </w:rPr>
        <w:t>pentru laboratoarele în care activitatea se desfăşoară într-un singur amplasament este suficient un vestiar;</w:t>
      </w:r>
    </w:p>
    <w:p w14:paraId="7CE5D967" w14:textId="3F6EEADE"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93" w:name="do|caV|ar12|al1|lio|pt2"/>
      <w:bookmarkEnd w:id="193"/>
      <w:r w:rsidRPr="00A77045">
        <w:rPr>
          <w:rFonts w:ascii="Verdana" w:eastAsia="Times New Roman" w:hAnsi="Verdana" w:cs="Times New Roman"/>
          <w:b/>
          <w:bCs/>
          <w:color w:val="8F0000"/>
          <w:shd w:val="clear" w:color="auto" w:fill="D3D3D3"/>
          <w:lang w:eastAsia="ro-RO"/>
        </w:rPr>
        <w:t>2.</w:t>
      </w:r>
      <w:r w:rsidRPr="00A77045">
        <w:rPr>
          <w:rFonts w:ascii="Verdana" w:eastAsia="Times New Roman" w:hAnsi="Verdana" w:cs="Times New Roman"/>
          <w:shd w:val="clear" w:color="auto" w:fill="D3D3D3"/>
          <w:lang w:eastAsia="ro-RO"/>
        </w:rPr>
        <w:t>pentru laboratoarele în care activitatea se desfăşoară în mai multe amplasamente este necesar să fie vestiar în fiecare amplasament;</w:t>
      </w:r>
      <w:r w:rsidRPr="00A77045">
        <w:rPr>
          <w:rFonts w:ascii="Verdana" w:eastAsia="Times New Roman" w:hAnsi="Verdana" w:cs="Times New Roman"/>
          <w:shd w:val="clear" w:color="auto" w:fill="D3D3D3"/>
          <w:lang w:eastAsia="ro-RO"/>
        </w:rPr>
        <w:br/>
      </w:r>
      <w:r w:rsidRPr="00A77045">
        <w:rPr>
          <w:rFonts w:ascii="Verdana" w:eastAsia="Times New Roman" w:hAnsi="Verdana" w:cs="Times New Roman"/>
          <w:i/>
          <w:iCs/>
          <w:noProof/>
          <w:color w:val="6666FF"/>
          <w:sz w:val="18"/>
          <w:szCs w:val="18"/>
          <w:shd w:val="clear" w:color="auto" w:fill="D3D3D3"/>
          <w:lang w:eastAsia="ro-RO"/>
        </w:rPr>
        <w:drawing>
          <wp:inline distT="0" distB="0" distL="0" distR="0" wp14:anchorId="2E5F9895" wp14:editId="2F789167">
            <wp:extent cx="87630" cy="87630"/>
            <wp:effectExtent l="0" t="0" r="7620" b="7620"/>
            <wp:docPr id="873" name="Picture 8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3798_001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7630" cy="87630"/>
                    </a:xfrm>
                    <a:prstGeom prst="rect">
                      <a:avLst/>
                    </a:prstGeom>
                    <a:noFill/>
                    <a:ln>
                      <a:noFill/>
                    </a:ln>
                  </pic:spPr>
                </pic:pic>
              </a:graphicData>
            </a:graphic>
          </wp:inline>
        </w:drawing>
      </w:r>
      <w:r w:rsidRPr="00A77045">
        <w:rPr>
          <w:rFonts w:ascii="Verdana" w:eastAsia="Times New Roman" w:hAnsi="Verdana" w:cs="Times New Roman"/>
          <w:i/>
          <w:iCs/>
          <w:color w:val="6666FF"/>
          <w:sz w:val="18"/>
          <w:szCs w:val="18"/>
          <w:shd w:val="clear" w:color="auto" w:fill="FFFFFF"/>
          <w:lang w:eastAsia="ro-RO"/>
        </w:rPr>
        <w:t xml:space="preserve">(la data 06-nov-2015 Art. 12, alin. (1), litera O. din capitolul V modificat de Art. I, punctul 11. din </w:t>
      </w:r>
      <w:hyperlink r:id="rId45" w:anchor="do|ari|pt11" w:history="1">
        <w:r w:rsidRPr="00A77045">
          <w:rPr>
            <w:rFonts w:ascii="Verdana" w:eastAsia="Times New Roman" w:hAnsi="Verdana" w:cs="Times New Roman"/>
            <w:b/>
            <w:bCs/>
            <w:i/>
            <w:iCs/>
            <w:color w:val="333399"/>
            <w:sz w:val="18"/>
            <w:szCs w:val="18"/>
            <w:u w:val="single"/>
            <w:shd w:val="clear" w:color="auto" w:fill="FFFFFF"/>
            <w:lang w:eastAsia="ro-RO"/>
          </w:rPr>
          <w:t>Ordinul 142/2015</w:t>
        </w:r>
      </w:hyperlink>
      <w:r w:rsidRPr="00A77045">
        <w:rPr>
          <w:rFonts w:ascii="Verdana" w:eastAsia="Times New Roman" w:hAnsi="Verdana" w:cs="Times New Roman"/>
          <w:i/>
          <w:iCs/>
          <w:color w:val="6666FF"/>
          <w:sz w:val="18"/>
          <w:szCs w:val="18"/>
          <w:shd w:val="clear" w:color="auto" w:fill="FFFFFF"/>
          <w:lang w:eastAsia="ro-RO"/>
        </w:rPr>
        <w:t xml:space="preserve"> )</w:t>
      </w:r>
    </w:p>
    <w:p w14:paraId="18D24599"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94" w:name="do|caV|ar12|al1|lip"/>
      <w:bookmarkEnd w:id="194"/>
      <w:r w:rsidRPr="00A77045">
        <w:rPr>
          <w:rFonts w:ascii="Verdana" w:eastAsia="Times New Roman" w:hAnsi="Verdana" w:cs="Times New Roman"/>
          <w:b/>
          <w:bCs/>
          <w:color w:val="8F0000"/>
          <w:lang w:eastAsia="ro-RO"/>
        </w:rPr>
        <w:t>p)</w:t>
      </w:r>
      <w:r w:rsidRPr="00A77045">
        <w:rPr>
          <w:rFonts w:ascii="Verdana" w:eastAsia="Times New Roman" w:hAnsi="Verdana" w:cs="Times New Roman"/>
          <w:lang w:eastAsia="ro-RO"/>
        </w:rPr>
        <w:t>să existe sistematizare pe orizontală a incintei instituţiei/unităţii pentru a asigura preluarea apei meteorice şi a racordului acesteia la sistemul de tratare a apei uzate înainte de deversarea în canalizarea publică, dovedită prin buletine de analiză.</w:t>
      </w:r>
    </w:p>
    <w:p w14:paraId="55C4B7C0"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95" w:name="do|caV|ar12|al2"/>
      <w:bookmarkEnd w:id="195"/>
      <w:r w:rsidRPr="00A77045">
        <w:rPr>
          <w:rFonts w:ascii="Verdana" w:eastAsia="Times New Roman" w:hAnsi="Verdana" w:cs="Times New Roman"/>
          <w:b/>
          <w:bCs/>
          <w:color w:val="008F00"/>
          <w:lang w:eastAsia="ro-RO"/>
        </w:rPr>
        <w:t>(2)</w:t>
      </w:r>
      <w:r w:rsidRPr="00A77045">
        <w:rPr>
          <w:rFonts w:ascii="Verdana" w:eastAsia="Times New Roman" w:hAnsi="Verdana" w:cs="Times New Roman"/>
          <w:lang w:eastAsia="ro-RO"/>
        </w:rPr>
        <w:t>Pentru managementul deşeurilor rezultate din activităţile ce au loc în cadrul laboratoarelor sanitare veterinare şi pentru siguranţa alimentelor, trebuie să se respecte reglementările legale în vigoare, precum şi procedura operaţională internă privind gestionarea deşeurilor.</w:t>
      </w:r>
    </w:p>
    <w:p w14:paraId="76CA314A"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96" w:name="do|caV|ar12|al3"/>
      <w:bookmarkEnd w:id="196"/>
      <w:r w:rsidRPr="00A77045">
        <w:rPr>
          <w:rFonts w:ascii="Verdana" w:eastAsia="Times New Roman" w:hAnsi="Verdana" w:cs="Times New Roman"/>
          <w:b/>
          <w:bCs/>
          <w:color w:val="008F00"/>
          <w:lang w:eastAsia="ro-RO"/>
        </w:rPr>
        <w:t>(3)</w:t>
      </w:r>
      <w:r w:rsidRPr="00A77045">
        <w:rPr>
          <w:rFonts w:ascii="Verdana" w:eastAsia="Times New Roman" w:hAnsi="Verdana" w:cs="Times New Roman"/>
          <w:lang w:eastAsia="ro-RO"/>
        </w:rPr>
        <w:t>Condiţiile de deversare şi indicatorii de calitate a apelor uzate evacuate de laboratoarele menţionate la art. 3 alin. (2) trebuie să respecte parametrii, pentru această categorie de ape, prevăzuţi de legislaţia în vigoare.</w:t>
      </w:r>
    </w:p>
    <w:p w14:paraId="45D1DD57" w14:textId="77777777" w:rsidR="00A77045" w:rsidRPr="00A77045" w:rsidRDefault="00A77045" w:rsidP="00A77045">
      <w:pPr>
        <w:shd w:val="clear" w:color="auto" w:fill="FFFFFF"/>
        <w:spacing w:after="0" w:line="240" w:lineRule="auto"/>
        <w:jc w:val="both"/>
        <w:rPr>
          <w:rFonts w:ascii="Verdana" w:eastAsia="Times New Roman" w:hAnsi="Verdana" w:cs="Times New Roman"/>
          <w:vanish/>
          <w:lang w:eastAsia="ro-RO"/>
        </w:rPr>
      </w:pPr>
      <w:bookmarkStart w:id="197" w:name="do|caV|ar12|al4:39"/>
      <w:bookmarkEnd w:id="197"/>
      <w:r w:rsidRPr="00A77045">
        <w:rPr>
          <w:rFonts w:ascii="Verdana" w:eastAsia="Times New Roman" w:hAnsi="Verdana" w:cs="Times New Roman"/>
          <w:b/>
          <w:bCs/>
          <w:strike/>
          <w:vanish/>
          <w:color w:val="DC143C"/>
          <w:lang w:eastAsia="ro-RO"/>
        </w:rPr>
        <w:t>(4)</w:t>
      </w:r>
      <w:r w:rsidRPr="00A77045">
        <w:rPr>
          <w:rFonts w:ascii="Verdana" w:eastAsia="Times New Roman" w:hAnsi="Verdana" w:cs="Times New Roman"/>
          <w:strike/>
          <w:vanish/>
          <w:color w:val="DC143C"/>
          <w:lang w:eastAsia="ro-RO"/>
        </w:rPr>
        <w:t>Sistemele de protecţie antiteroristă şi contra dăunătorilor trebuie să fie corelate cu specificul activităţilor autorizate care se desfăşoară în laborator, iar în cazul în care se desfăşoară activităţi cu risc biologic sau chimic, acestea să fie prevăzute cu sisteme de biosecuritate, în conformitate cu legislaţia în vigoare, precum şi cu procedura operaţională internă.</w:t>
      </w:r>
    </w:p>
    <w:p w14:paraId="1F253D61" w14:textId="57B86F2F"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98" w:name="do|caV|ar12|al4"/>
      <w:bookmarkEnd w:id="198"/>
      <w:r w:rsidRPr="00A77045">
        <w:rPr>
          <w:rFonts w:ascii="Verdana" w:eastAsia="Times New Roman" w:hAnsi="Verdana" w:cs="Times New Roman"/>
          <w:b/>
          <w:bCs/>
          <w:color w:val="008F00"/>
          <w:shd w:val="clear" w:color="auto" w:fill="D3D3D3"/>
          <w:lang w:eastAsia="ro-RO"/>
        </w:rPr>
        <w:t>(4)</w:t>
      </w:r>
      <w:r w:rsidRPr="00A77045">
        <w:rPr>
          <w:rFonts w:ascii="Verdana" w:eastAsia="Times New Roman" w:hAnsi="Verdana" w:cs="Times New Roman"/>
          <w:shd w:val="clear" w:color="auto" w:fill="D3D3D3"/>
          <w:lang w:eastAsia="ro-RO"/>
        </w:rPr>
        <w:t>Asigurarea condiţiilor de biosiguranţă trebuie să fie corelate cu specificul activităţilor autorizate care se desfăşoară în laborator, iar în cazul în care se desfăşoară activităţi cu risc biologic sau chimic, acestea să fie prevăzute cu sisteme de biosecuritate, în conformitate cu legislaţia în vigoare, precum şi cu procedura operaţională internă.</w:t>
      </w:r>
      <w:r w:rsidRPr="00A77045">
        <w:rPr>
          <w:rFonts w:ascii="Verdana" w:eastAsia="Times New Roman" w:hAnsi="Verdana" w:cs="Times New Roman"/>
          <w:shd w:val="clear" w:color="auto" w:fill="D3D3D3"/>
          <w:lang w:eastAsia="ro-RO"/>
        </w:rPr>
        <w:br/>
      </w:r>
      <w:r w:rsidRPr="00A77045">
        <w:rPr>
          <w:rFonts w:ascii="Verdana" w:eastAsia="Times New Roman" w:hAnsi="Verdana" w:cs="Times New Roman"/>
          <w:i/>
          <w:iCs/>
          <w:noProof/>
          <w:color w:val="6666FF"/>
          <w:sz w:val="18"/>
          <w:szCs w:val="18"/>
          <w:shd w:val="clear" w:color="auto" w:fill="D3D3D3"/>
          <w:lang w:eastAsia="ro-RO"/>
        </w:rPr>
        <w:drawing>
          <wp:inline distT="0" distB="0" distL="0" distR="0" wp14:anchorId="246D5EC7" wp14:editId="7E5D2DF1">
            <wp:extent cx="87630" cy="87630"/>
            <wp:effectExtent l="0" t="0" r="7620" b="7620"/>
            <wp:docPr id="872" name="Picture 8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3798_001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7630" cy="87630"/>
                    </a:xfrm>
                    <a:prstGeom prst="rect">
                      <a:avLst/>
                    </a:prstGeom>
                    <a:noFill/>
                    <a:ln>
                      <a:noFill/>
                    </a:ln>
                  </pic:spPr>
                </pic:pic>
              </a:graphicData>
            </a:graphic>
          </wp:inline>
        </w:drawing>
      </w:r>
      <w:r w:rsidRPr="00A77045">
        <w:rPr>
          <w:rFonts w:ascii="Verdana" w:eastAsia="Times New Roman" w:hAnsi="Verdana" w:cs="Times New Roman"/>
          <w:i/>
          <w:iCs/>
          <w:color w:val="6666FF"/>
          <w:sz w:val="18"/>
          <w:szCs w:val="18"/>
          <w:shd w:val="clear" w:color="auto" w:fill="FFFFFF"/>
          <w:lang w:eastAsia="ro-RO"/>
        </w:rPr>
        <w:t xml:space="preserve">(la data 06-nov-2015 Art. 12, alin. (4) din capitolul V modificat de Art. I, punctul 12. din </w:t>
      </w:r>
      <w:hyperlink r:id="rId46" w:anchor="do|ari|pt12" w:history="1">
        <w:r w:rsidRPr="00A77045">
          <w:rPr>
            <w:rFonts w:ascii="Verdana" w:eastAsia="Times New Roman" w:hAnsi="Verdana" w:cs="Times New Roman"/>
            <w:b/>
            <w:bCs/>
            <w:i/>
            <w:iCs/>
            <w:color w:val="333399"/>
            <w:sz w:val="18"/>
            <w:szCs w:val="18"/>
            <w:u w:val="single"/>
            <w:shd w:val="clear" w:color="auto" w:fill="FFFFFF"/>
            <w:lang w:eastAsia="ro-RO"/>
          </w:rPr>
          <w:t>Ordinul 142/2015</w:t>
        </w:r>
      </w:hyperlink>
      <w:r w:rsidRPr="00A77045">
        <w:rPr>
          <w:rFonts w:ascii="Verdana" w:eastAsia="Times New Roman" w:hAnsi="Verdana" w:cs="Times New Roman"/>
          <w:i/>
          <w:iCs/>
          <w:color w:val="6666FF"/>
          <w:sz w:val="18"/>
          <w:szCs w:val="18"/>
          <w:shd w:val="clear" w:color="auto" w:fill="FFFFFF"/>
          <w:lang w:eastAsia="ro-RO"/>
        </w:rPr>
        <w:t xml:space="preserve"> )</w:t>
      </w:r>
    </w:p>
    <w:p w14:paraId="72B085DB" w14:textId="474F147E"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99" w:name="do|caVI"/>
      <w:r w:rsidRPr="00A77045">
        <w:rPr>
          <w:rFonts w:ascii="Verdana" w:eastAsia="Times New Roman" w:hAnsi="Verdana" w:cs="Times New Roman"/>
          <w:b/>
          <w:bCs/>
          <w:noProof/>
          <w:color w:val="333399"/>
          <w:lang w:eastAsia="ro-RO"/>
        </w:rPr>
        <w:drawing>
          <wp:inline distT="0" distB="0" distL="0" distR="0" wp14:anchorId="12D9B92F" wp14:editId="245E0E15">
            <wp:extent cx="95250" cy="95250"/>
            <wp:effectExtent l="0" t="0" r="0" b="0"/>
            <wp:docPr id="871" name="Picture 871">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_i">
                      <a:hlinkClick r:id="rId16"/>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99"/>
      <w:r w:rsidRPr="00A77045">
        <w:rPr>
          <w:rFonts w:ascii="Verdana" w:eastAsia="Times New Roman" w:hAnsi="Verdana" w:cs="Times New Roman"/>
          <w:b/>
          <w:bCs/>
          <w:color w:val="005F00"/>
          <w:sz w:val="24"/>
          <w:szCs w:val="24"/>
          <w:lang w:eastAsia="ro-RO"/>
        </w:rPr>
        <w:t>CAPITOLUL VI:</w:t>
      </w:r>
      <w:r w:rsidRPr="00A77045">
        <w:rPr>
          <w:rFonts w:ascii="Verdana" w:eastAsia="Times New Roman" w:hAnsi="Verdana" w:cs="Times New Roman"/>
          <w:lang w:eastAsia="ro-RO"/>
        </w:rPr>
        <w:t xml:space="preserve"> </w:t>
      </w:r>
      <w:r w:rsidRPr="00A77045">
        <w:rPr>
          <w:rFonts w:ascii="Verdana" w:eastAsia="Times New Roman" w:hAnsi="Verdana" w:cs="Times New Roman"/>
          <w:b/>
          <w:bCs/>
          <w:sz w:val="24"/>
          <w:szCs w:val="24"/>
          <w:lang w:eastAsia="ro-RO"/>
        </w:rPr>
        <w:t>Condiţii specifice de funcţionare pentru autorizarea sanitară veterinară şi pentru siguranţa alimentelor</w:t>
      </w:r>
    </w:p>
    <w:p w14:paraId="790C17AB" w14:textId="61E8C108" w:rsidR="00A77045" w:rsidRPr="00A77045" w:rsidRDefault="00A77045" w:rsidP="00A77045">
      <w:pPr>
        <w:shd w:val="clear" w:color="auto" w:fill="FFFFFF"/>
        <w:spacing w:after="0" w:line="240" w:lineRule="auto"/>
        <w:jc w:val="both"/>
        <w:rPr>
          <w:rFonts w:ascii="Verdana" w:eastAsia="Times New Roman" w:hAnsi="Verdana" w:cs="Times New Roman"/>
          <w:vanish/>
          <w:lang w:eastAsia="ro-RO"/>
        </w:rPr>
      </w:pPr>
      <w:bookmarkStart w:id="200" w:name="do|caVI|ar13:40"/>
      <w:r w:rsidRPr="00A77045">
        <w:rPr>
          <w:rFonts w:ascii="Verdana" w:eastAsia="Times New Roman" w:hAnsi="Verdana" w:cs="Times New Roman"/>
          <w:b/>
          <w:bCs/>
          <w:noProof/>
          <w:vanish/>
          <w:color w:val="333399"/>
          <w:lang w:eastAsia="ro-RO"/>
        </w:rPr>
        <w:drawing>
          <wp:inline distT="0" distB="0" distL="0" distR="0" wp14:anchorId="45A1FF17" wp14:editId="26C4AB34">
            <wp:extent cx="95250" cy="95250"/>
            <wp:effectExtent l="0" t="0" r="0" b="0"/>
            <wp:docPr id="870" name="Picture 870">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ar13:40|_i">
                      <a:hlinkClick r:id="rId16"/>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00"/>
      <w:r w:rsidRPr="00A77045">
        <w:rPr>
          <w:rFonts w:ascii="Verdana" w:eastAsia="Times New Roman" w:hAnsi="Verdana" w:cs="Times New Roman"/>
          <w:b/>
          <w:bCs/>
          <w:strike/>
          <w:vanish/>
          <w:color w:val="DC143C"/>
          <w:lang w:eastAsia="ro-RO"/>
        </w:rPr>
        <w:t>Art. 13</w:t>
      </w:r>
    </w:p>
    <w:p w14:paraId="5FF4F7BA" w14:textId="1DB83965" w:rsidR="00A77045" w:rsidRPr="00A77045" w:rsidRDefault="00A77045" w:rsidP="00A77045">
      <w:pPr>
        <w:shd w:val="clear" w:color="auto" w:fill="FFFFFF"/>
        <w:spacing w:after="0" w:line="240" w:lineRule="auto"/>
        <w:jc w:val="both"/>
        <w:rPr>
          <w:rFonts w:ascii="Verdana" w:eastAsia="Times New Roman" w:hAnsi="Verdana" w:cs="Times New Roman"/>
          <w:vanish/>
          <w:lang w:eastAsia="ro-RO"/>
        </w:rPr>
      </w:pPr>
      <w:bookmarkStart w:id="201" w:name="do|caVI|ar13:40|al1:41"/>
      <w:r w:rsidRPr="00A77045">
        <w:rPr>
          <w:rFonts w:ascii="Verdana" w:eastAsia="Times New Roman" w:hAnsi="Verdana" w:cs="Times New Roman"/>
          <w:b/>
          <w:bCs/>
          <w:noProof/>
          <w:vanish/>
          <w:color w:val="333399"/>
          <w:lang w:eastAsia="ro-RO"/>
        </w:rPr>
        <w:drawing>
          <wp:inline distT="0" distB="0" distL="0" distR="0" wp14:anchorId="72C3E5FA" wp14:editId="3DE53893">
            <wp:extent cx="95250" cy="95250"/>
            <wp:effectExtent l="0" t="0" r="0" b="0"/>
            <wp:docPr id="869" name="Picture 869">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ar13:40|al1:41|_i">
                      <a:hlinkClick r:id="rId16"/>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01"/>
      <w:r w:rsidRPr="00A77045">
        <w:rPr>
          <w:rFonts w:ascii="Verdana" w:eastAsia="Times New Roman" w:hAnsi="Verdana" w:cs="Times New Roman"/>
          <w:b/>
          <w:bCs/>
          <w:strike/>
          <w:vanish/>
          <w:color w:val="DC143C"/>
          <w:lang w:eastAsia="ro-RO"/>
        </w:rPr>
        <w:t>(1)</w:t>
      </w:r>
      <w:r w:rsidRPr="00A77045">
        <w:rPr>
          <w:rFonts w:ascii="Verdana" w:eastAsia="Times New Roman" w:hAnsi="Verdana" w:cs="Times New Roman"/>
          <w:strike/>
          <w:vanish/>
          <w:color w:val="DC143C"/>
          <w:lang w:eastAsia="ro-RO"/>
        </w:rPr>
        <w:t>La stabilirea condiţiilor specifice de funcţionare, pentru autorizare sanitară veterinară şi pentru siguranţa alimentelor a laboratoarelor se verifică dacă:</w:t>
      </w:r>
    </w:p>
    <w:p w14:paraId="53D0771B" w14:textId="77777777" w:rsidR="00A77045" w:rsidRPr="00A77045" w:rsidRDefault="00A77045" w:rsidP="00A77045">
      <w:pPr>
        <w:shd w:val="clear" w:color="auto" w:fill="FFFFFF"/>
        <w:spacing w:after="0" w:line="240" w:lineRule="auto"/>
        <w:jc w:val="both"/>
        <w:rPr>
          <w:rFonts w:ascii="Verdana" w:eastAsia="Times New Roman" w:hAnsi="Verdana" w:cs="Times New Roman"/>
          <w:vanish/>
          <w:lang w:eastAsia="ro-RO"/>
        </w:rPr>
      </w:pPr>
      <w:bookmarkStart w:id="202" w:name="do|caVI|ar13:40|al1:41|lia:42"/>
      <w:bookmarkEnd w:id="202"/>
      <w:r w:rsidRPr="00A77045">
        <w:rPr>
          <w:rFonts w:ascii="Verdana" w:eastAsia="Times New Roman" w:hAnsi="Verdana" w:cs="Times New Roman"/>
          <w:b/>
          <w:bCs/>
          <w:strike/>
          <w:vanish/>
          <w:color w:val="DC143C"/>
          <w:lang w:eastAsia="ro-RO"/>
        </w:rPr>
        <w:t>a)</w:t>
      </w:r>
      <w:r w:rsidRPr="00A77045">
        <w:rPr>
          <w:rFonts w:ascii="Verdana" w:eastAsia="Times New Roman" w:hAnsi="Verdana" w:cs="Times New Roman"/>
          <w:strike/>
          <w:vanish/>
          <w:color w:val="DC143C"/>
          <w:lang w:eastAsia="ro-RO"/>
        </w:rPr>
        <w:t>dispun de reactivi, etaloane, seturi de diagnostic pentru activitatea de laborator, medii de cultură, materiale specifice, consumabile de laborator;</w:t>
      </w:r>
    </w:p>
    <w:p w14:paraId="7F762D28" w14:textId="77777777" w:rsidR="00A77045" w:rsidRPr="00A77045" w:rsidRDefault="00A77045" w:rsidP="00A77045">
      <w:pPr>
        <w:shd w:val="clear" w:color="auto" w:fill="FFFFFF"/>
        <w:spacing w:after="0" w:line="240" w:lineRule="auto"/>
        <w:jc w:val="both"/>
        <w:rPr>
          <w:rFonts w:ascii="Verdana" w:eastAsia="Times New Roman" w:hAnsi="Verdana" w:cs="Times New Roman"/>
          <w:vanish/>
          <w:lang w:eastAsia="ro-RO"/>
        </w:rPr>
      </w:pPr>
      <w:bookmarkStart w:id="203" w:name="do|caVI|ar13:40|al1:41|lib:43"/>
      <w:bookmarkEnd w:id="203"/>
      <w:r w:rsidRPr="00A77045">
        <w:rPr>
          <w:rFonts w:ascii="Verdana" w:eastAsia="Times New Roman" w:hAnsi="Verdana" w:cs="Times New Roman"/>
          <w:b/>
          <w:bCs/>
          <w:strike/>
          <w:vanish/>
          <w:color w:val="DC143C"/>
          <w:lang w:eastAsia="ro-RO"/>
        </w:rPr>
        <w:t>b)</w:t>
      </w:r>
      <w:r w:rsidRPr="00A77045">
        <w:rPr>
          <w:rFonts w:ascii="Verdana" w:eastAsia="Times New Roman" w:hAnsi="Verdana" w:cs="Times New Roman"/>
          <w:strike/>
          <w:vanish/>
          <w:color w:val="DC143C"/>
          <w:lang w:eastAsia="ro-RO"/>
        </w:rPr>
        <w:t>dotarea cu aparatură de laborator/echipamente etalonate, după caz, şi instrumentar care să asigure capacitatea analitică şi desfăşurarea fluxului analitic în condiţii optime.</w:t>
      </w:r>
    </w:p>
    <w:p w14:paraId="73AF5C60" w14:textId="49D7CC91"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204" w:name="do|caVI|ar13"/>
      <w:r w:rsidRPr="00A77045">
        <w:rPr>
          <w:rFonts w:ascii="Verdana" w:eastAsia="Times New Roman" w:hAnsi="Verdana" w:cs="Times New Roman"/>
          <w:b/>
          <w:bCs/>
          <w:noProof/>
          <w:color w:val="333399"/>
          <w:lang w:eastAsia="ro-RO"/>
        </w:rPr>
        <w:drawing>
          <wp:inline distT="0" distB="0" distL="0" distR="0" wp14:anchorId="605A92BE" wp14:editId="62AE0A8E">
            <wp:extent cx="95250" cy="95250"/>
            <wp:effectExtent l="0" t="0" r="0" b="0"/>
            <wp:docPr id="868" name="Picture 868">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ar13|_i">
                      <a:hlinkClick r:id="rId16"/>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04"/>
      <w:r w:rsidRPr="00A77045">
        <w:rPr>
          <w:rFonts w:ascii="Verdana" w:eastAsia="Times New Roman" w:hAnsi="Verdana" w:cs="Times New Roman"/>
          <w:b/>
          <w:bCs/>
          <w:color w:val="0000AF"/>
          <w:shd w:val="clear" w:color="auto" w:fill="D3D3D3"/>
          <w:lang w:eastAsia="ro-RO"/>
        </w:rPr>
        <w:t>Art. 13</w:t>
      </w:r>
    </w:p>
    <w:p w14:paraId="2977D107"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205" w:name="do|caVI|ar13|pa1"/>
      <w:bookmarkEnd w:id="205"/>
      <w:r w:rsidRPr="00A77045">
        <w:rPr>
          <w:rFonts w:ascii="Verdana" w:eastAsia="Times New Roman" w:hAnsi="Verdana" w:cs="Times New Roman"/>
          <w:shd w:val="clear" w:color="auto" w:fill="D3D3D3"/>
          <w:lang w:eastAsia="ro-RO"/>
        </w:rPr>
        <w:t>La stabilirea condiţiilor specifice de funcţionare pentru autorizare sanitar-veterinară şi pentru siguranţa alimentelor a laboratoarelor se verifică dacă:</w:t>
      </w:r>
    </w:p>
    <w:p w14:paraId="749AC0A6"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206" w:name="do|caVI|ar13|lia"/>
      <w:bookmarkEnd w:id="206"/>
      <w:r w:rsidRPr="00A77045">
        <w:rPr>
          <w:rFonts w:ascii="Verdana" w:eastAsia="Times New Roman" w:hAnsi="Verdana" w:cs="Times New Roman"/>
          <w:b/>
          <w:bCs/>
          <w:color w:val="8F0000"/>
          <w:shd w:val="clear" w:color="auto" w:fill="D3D3D3"/>
          <w:lang w:eastAsia="ro-RO"/>
        </w:rPr>
        <w:lastRenderedPageBreak/>
        <w:t>a)</w:t>
      </w:r>
      <w:r w:rsidRPr="00A77045">
        <w:rPr>
          <w:rFonts w:ascii="Verdana" w:eastAsia="Times New Roman" w:hAnsi="Verdana" w:cs="Times New Roman"/>
          <w:shd w:val="clear" w:color="auto" w:fill="D3D3D3"/>
          <w:lang w:eastAsia="ro-RO"/>
        </w:rPr>
        <w:t>dispun şi efectuează analizele de laborator cu reactivi, seturi de diagnostic, medii de cultură, materiale specifice, consumabile de laborator sau orice alte materiale de laborator, aflate în termen de valabilitate;</w:t>
      </w:r>
    </w:p>
    <w:p w14:paraId="6FDD889A"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207" w:name="do|caVI|ar13|lib"/>
      <w:bookmarkEnd w:id="207"/>
      <w:r w:rsidRPr="00A77045">
        <w:rPr>
          <w:rFonts w:ascii="Verdana" w:eastAsia="Times New Roman" w:hAnsi="Verdana" w:cs="Times New Roman"/>
          <w:b/>
          <w:bCs/>
          <w:color w:val="8F0000"/>
          <w:shd w:val="clear" w:color="auto" w:fill="D3D3D3"/>
          <w:lang w:eastAsia="ro-RO"/>
        </w:rPr>
        <w:t>b)</w:t>
      </w:r>
      <w:r w:rsidRPr="00A77045">
        <w:rPr>
          <w:rFonts w:ascii="Verdana" w:eastAsia="Times New Roman" w:hAnsi="Verdana" w:cs="Times New Roman"/>
          <w:shd w:val="clear" w:color="auto" w:fill="D3D3D3"/>
          <w:lang w:eastAsia="ro-RO"/>
        </w:rPr>
        <w:t>sunt dotate cu aparatură de laborator/echipamente etalonate/calibrate/verificate metrologic, după caz, şi instrumentar care să asigure capacitatea analitică şi desfăşurarea fluxului analitic în condiţii optime;</w:t>
      </w:r>
    </w:p>
    <w:p w14:paraId="20CE7628"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208" w:name="do|caVI|ar13|lic"/>
      <w:bookmarkEnd w:id="208"/>
      <w:r w:rsidRPr="00A77045">
        <w:rPr>
          <w:rFonts w:ascii="Verdana" w:eastAsia="Times New Roman" w:hAnsi="Verdana" w:cs="Times New Roman"/>
          <w:b/>
          <w:bCs/>
          <w:color w:val="8F0000"/>
          <w:shd w:val="clear" w:color="auto" w:fill="D3D3D3"/>
          <w:lang w:eastAsia="ro-RO"/>
        </w:rPr>
        <w:t>c)</w:t>
      </w:r>
      <w:r w:rsidRPr="00A77045">
        <w:rPr>
          <w:rFonts w:ascii="Verdana" w:eastAsia="Times New Roman" w:hAnsi="Verdana" w:cs="Times New Roman"/>
          <w:shd w:val="clear" w:color="auto" w:fill="D3D3D3"/>
          <w:lang w:eastAsia="ro-RO"/>
        </w:rPr>
        <w:t>implementează metodele de analiză pentru care sunt autorizate, după modul de lucru descris în legislaţia naţională, în legislaţia Uniunii Europene şi în standardele în vigoare, şi fac dovada deţinerii acestora;</w:t>
      </w:r>
    </w:p>
    <w:p w14:paraId="2B9799E6" w14:textId="57C93B71"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209" w:name="do|caVI|ar13|lid"/>
      <w:bookmarkEnd w:id="209"/>
      <w:r w:rsidRPr="00A77045">
        <w:rPr>
          <w:rFonts w:ascii="Verdana" w:eastAsia="Times New Roman" w:hAnsi="Verdana" w:cs="Times New Roman"/>
          <w:b/>
          <w:bCs/>
          <w:color w:val="8F0000"/>
          <w:shd w:val="clear" w:color="auto" w:fill="D3D3D3"/>
          <w:lang w:eastAsia="ro-RO"/>
        </w:rPr>
        <w:t>d)</w:t>
      </w:r>
      <w:r w:rsidRPr="00A77045">
        <w:rPr>
          <w:rFonts w:ascii="Verdana" w:eastAsia="Times New Roman" w:hAnsi="Verdana" w:cs="Times New Roman"/>
          <w:shd w:val="clear" w:color="auto" w:fill="D3D3D3"/>
          <w:lang w:eastAsia="ro-RO"/>
        </w:rPr>
        <w:t>în cazul în care se constată utilizarea unor materiale de referinţă certificate, în afara termenului de valabilitate, laboratorul trebuie să facă dovada prin diagrame de control/prin validarea testelor/prin comparări cu alte materiale de referinţă sau prin alte înregistrări doveditoare că acestea nu şi-au pierdut proprietăţile şi nu influenţează rezultatele activităţii de testare şi analize de laborator.</w:t>
      </w:r>
      <w:r w:rsidRPr="00A77045">
        <w:rPr>
          <w:rFonts w:ascii="Verdana" w:eastAsia="Times New Roman" w:hAnsi="Verdana" w:cs="Times New Roman"/>
          <w:shd w:val="clear" w:color="auto" w:fill="D3D3D3"/>
          <w:lang w:eastAsia="ro-RO"/>
        </w:rPr>
        <w:br/>
      </w:r>
      <w:r w:rsidRPr="00A77045">
        <w:rPr>
          <w:rFonts w:ascii="Verdana" w:eastAsia="Times New Roman" w:hAnsi="Verdana" w:cs="Times New Roman"/>
          <w:i/>
          <w:iCs/>
          <w:noProof/>
          <w:color w:val="6666FF"/>
          <w:sz w:val="18"/>
          <w:szCs w:val="18"/>
          <w:shd w:val="clear" w:color="auto" w:fill="D3D3D3"/>
          <w:lang w:eastAsia="ro-RO"/>
        </w:rPr>
        <w:drawing>
          <wp:inline distT="0" distB="0" distL="0" distR="0" wp14:anchorId="0DBC64A9" wp14:editId="04D0C2AE">
            <wp:extent cx="87630" cy="87630"/>
            <wp:effectExtent l="0" t="0" r="7620" b="7620"/>
            <wp:docPr id="867" name="Picture 8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3798_002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7630" cy="87630"/>
                    </a:xfrm>
                    <a:prstGeom prst="rect">
                      <a:avLst/>
                    </a:prstGeom>
                    <a:noFill/>
                    <a:ln>
                      <a:noFill/>
                    </a:ln>
                  </pic:spPr>
                </pic:pic>
              </a:graphicData>
            </a:graphic>
          </wp:inline>
        </w:drawing>
      </w:r>
      <w:r w:rsidRPr="00A77045">
        <w:rPr>
          <w:rFonts w:ascii="Verdana" w:eastAsia="Times New Roman" w:hAnsi="Verdana" w:cs="Times New Roman"/>
          <w:i/>
          <w:iCs/>
          <w:color w:val="6666FF"/>
          <w:sz w:val="18"/>
          <w:szCs w:val="18"/>
          <w:shd w:val="clear" w:color="auto" w:fill="FFFFFF"/>
          <w:lang w:eastAsia="ro-RO"/>
        </w:rPr>
        <w:t xml:space="preserve">(la data 06-nov-2015 Art. 13 din capitolul VI modificat de Art. I, punctul 13. din </w:t>
      </w:r>
      <w:hyperlink r:id="rId47" w:anchor="do|ari|pt13" w:history="1">
        <w:r w:rsidRPr="00A77045">
          <w:rPr>
            <w:rFonts w:ascii="Verdana" w:eastAsia="Times New Roman" w:hAnsi="Verdana" w:cs="Times New Roman"/>
            <w:b/>
            <w:bCs/>
            <w:i/>
            <w:iCs/>
            <w:color w:val="333399"/>
            <w:sz w:val="18"/>
            <w:szCs w:val="18"/>
            <w:u w:val="single"/>
            <w:shd w:val="clear" w:color="auto" w:fill="FFFFFF"/>
            <w:lang w:eastAsia="ro-RO"/>
          </w:rPr>
          <w:t>Ordinul 142/2015</w:t>
        </w:r>
      </w:hyperlink>
      <w:r w:rsidRPr="00A77045">
        <w:rPr>
          <w:rFonts w:ascii="Verdana" w:eastAsia="Times New Roman" w:hAnsi="Verdana" w:cs="Times New Roman"/>
          <w:i/>
          <w:iCs/>
          <w:color w:val="6666FF"/>
          <w:sz w:val="18"/>
          <w:szCs w:val="18"/>
          <w:shd w:val="clear" w:color="auto" w:fill="FFFFFF"/>
          <w:lang w:eastAsia="ro-RO"/>
        </w:rPr>
        <w:t xml:space="preserve"> )</w:t>
      </w:r>
    </w:p>
    <w:p w14:paraId="71F7DD53" w14:textId="302C8B9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210" w:name="do|caVI|ar14"/>
      <w:r w:rsidRPr="00A77045">
        <w:rPr>
          <w:rFonts w:ascii="Verdana" w:eastAsia="Times New Roman" w:hAnsi="Verdana" w:cs="Times New Roman"/>
          <w:b/>
          <w:bCs/>
          <w:noProof/>
          <w:color w:val="333399"/>
          <w:lang w:eastAsia="ro-RO"/>
        </w:rPr>
        <w:drawing>
          <wp:inline distT="0" distB="0" distL="0" distR="0" wp14:anchorId="0F6E4E83" wp14:editId="4D14C092">
            <wp:extent cx="95250" cy="95250"/>
            <wp:effectExtent l="0" t="0" r="0" b="0"/>
            <wp:docPr id="866" name="Picture 866">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ar14|_i">
                      <a:hlinkClick r:id="rId16"/>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10"/>
      <w:r w:rsidRPr="00A77045">
        <w:rPr>
          <w:rFonts w:ascii="Verdana" w:eastAsia="Times New Roman" w:hAnsi="Verdana" w:cs="Times New Roman"/>
          <w:b/>
          <w:bCs/>
          <w:color w:val="0000AF"/>
          <w:lang w:eastAsia="ro-RO"/>
        </w:rPr>
        <w:t>Art. 14</w:t>
      </w:r>
    </w:p>
    <w:p w14:paraId="4CF2B203"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211" w:name="do|caVI|ar14|pa1"/>
      <w:bookmarkEnd w:id="211"/>
      <w:r w:rsidRPr="00A77045">
        <w:rPr>
          <w:rFonts w:ascii="Verdana" w:eastAsia="Times New Roman" w:hAnsi="Verdana" w:cs="Times New Roman"/>
          <w:lang w:eastAsia="ro-RO"/>
        </w:rPr>
        <w:t>Condiţiile specifice de funcţionare pe care trebuie să le îndeplinească laboratoarele se referă la:</w:t>
      </w:r>
    </w:p>
    <w:p w14:paraId="15A3F67B"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212" w:name="do|caVI|ar14|lia"/>
      <w:bookmarkEnd w:id="212"/>
      <w:r w:rsidRPr="00A77045">
        <w:rPr>
          <w:rFonts w:ascii="Verdana" w:eastAsia="Times New Roman" w:hAnsi="Verdana" w:cs="Times New Roman"/>
          <w:b/>
          <w:bCs/>
          <w:color w:val="8F0000"/>
          <w:lang w:eastAsia="ro-RO"/>
        </w:rPr>
        <w:t>a)</w:t>
      </w:r>
      <w:r w:rsidRPr="00A77045">
        <w:rPr>
          <w:rFonts w:ascii="Verdana" w:eastAsia="Times New Roman" w:hAnsi="Verdana" w:cs="Times New Roman"/>
          <w:lang w:eastAsia="ro-RO"/>
        </w:rPr>
        <w:t>spaţiile de lucru şi anexe;</w:t>
      </w:r>
    </w:p>
    <w:p w14:paraId="4E339AE8"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213" w:name="do|caVI|ar14|lib"/>
      <w:bookmarkEnd w:id="213"/>
      <w:r w:rsidRPr="00A77045">
        <w:rPr>
          <w:rFonts w:ascii="Verdana" w:eastAsia="Times New Roman" w:hAnsi="Verdana" w:cs="Times New Roman"/>
          <w:b/>
          <w:bCs/>
          <w:color w:val="8F0000"/>
          <w:lang w:eastAsia="ro-RO"/>
        </w:rPr>
        <w:t>b)</w:t>
      </w:r>
      <w:r w:rsidRPr="00A77045">
        <w:rPr>
          <w:rFonts w:ascii="Verdana" w:eastAsia="Times New Roman" w:hAnsi="Verdana" w:cs="Times New Roman"/>
          <w:lang w:eastAsia="ro-RO"/>
        </w:rPr>
        <w:t>dotarea cu aparatură şi instrumentar;</w:t>
      </w:r>
    </w:p>
    <w:p w14:paraId="2CCAA866"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214" w:name="do|caVI|ar14|lic"/>
      <w:bookmarkEnd w:id="214"/>
      <w:r w:rsidRPr="00A77045">
        <w:rPr>
          <w:rFonts w:ascii="Verdana" w:eastAsia="Times New Roman" w:hAnsi="Verdana" w:cs="Times New Roman"/>
          <w:b/>
          <w:bCs/>
          <w:color w:val="8F0000"/>
          <w:lang w:eastAsia="ro-RO"/>
        </w:rPr>
        <w:t>c)</w:t>
      </w:r>
      <w:r w:rsidRPr="00A77045">
        <w:rPr>
          <w:rFonts w:ascii="Verdana" w:eastAsia="Times New Roman" w:hAnsi="Verdana" w:cs="Times New Roman"/>
          <w:lang w:eastAsia="ro-RO"/>
        </w:rPr>
        <w:t>personalul încadrat;</w:t>
      </w:r>
    </w:p>
    <w:p w14:paraId="75AB1D07"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215" w:name="do|caVI|ar14|lid"/>
      <w:bookmarkEnd w:id="215"/>
      <w:r w:rsidRPr="00A77045">
        <w:rPr>
          <w:rFonts w:ascii="Verdana" w:eastAsia="Times New Roman" w:hAnsi="Verdana" w:cs="Times New Roman"/>
          <w:b/>
          <w:bCs/>
          <w:color w:val="8F0000"/>
          <w:lang w:eastAsia="ro-RO"/>
        </w:rPr>
        <w:t>d)</w:t>
      </w:r>
      <w:r w:rsidRPr="00A77045">
        <w:rPr>
          <w:rFonts w:ascii="Verdana" w:eastAsia="Times New Roman" w:hAnsi="Verdana" w:cs="Times New Roman"/>
          <w:lang w:eastAsia="ro-RO"/>
        </w:rPr>
        <w:t>documente şi înregistrări.</w:t>
      </w:r>
    </w:p>
    <w:p w14:paraId="40859CCA" w14:textId="1648FF63"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216" w:name="do|caVI|ar15"/>
      <w:r w:rsidRPr="00A77045">
        <w:rPr>
          <w:rFonts w:ascii="Verdana" w:eastAsia="Times New Roman" w:hAnsi="Verdana" w:cs="Times New Roman"/>
          <w:b/>
          <w:bCs/>
          <w:noProof/>
          <w:color w:val="333399"/>
          <w:lang w:eastAsia="ro-RO"/>
        </w:rPr>
        <w:drawing>
          <wp:inline distT="0" distB="0" distL="0" distR="0" wp14:anchorId="15C6A406" wp14:editId="3912836F">
            <wp:extent cx="95250" cy="95250"/>
            <wp:effectExtent l="0" t="0" r="0" b="0"/>
            <wp:docPr id="865" name="Picture 865">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ar15|_i">
                      <a:hlinkClick r:id="rId16"/>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16"/>
      <w:r w:rsidRPr="00A77045">
        <w:rPr>
          <w:rFonts w:ascii="Verdana" w:eastAsia="Times New Roman" w:hAnsi="Verdana" w:cs="Times New Roman"/>
          <w:b/>
          <w:bCs/>
          <w:color w:val="0000AF"/>
          <w:lang w:eastAsia="ro-RO"/>
        </w:rPr>
        <w:t>Art. 15</w:t>
      </w:r>
    </w:p>
    <w:p w14:paraId="60DCC5FA"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217" w:name="do|caVI|ar15|pa1"/>
      <w:bookmarkEnd w:id="217"/>
      <w:r w:rsidRPr="00A77045">
        <w:rPr>
          <w:rFonts w:ascii="Verdana" w:eastAsia="Times New Roman" w:hAnsi="Verdana" w:cs="Times New Roman"/>
          <w:lang w:eastAsia="ro-RO"/>
        </w:rPr>
        <w:t>Laboratoarele sanitare veterinare şi pentru siguranţa alimentelor trebuie să îndeplinească următoarele condiţii privind spaţiile de lucru şi anexele acestora:</w:t>
      </w:r>
    </w:p>
    <w:p w14:paraId="10A3E46F"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218" w:name="do|caVI|ar15|lia"/>
      <w:bookmarkEnd w:id="218"/>
      <w:r w:rsidRPr="00A77045">
        <w:rPr>
          <w:rFonts w:ascii="Verdana" w:eastAsia="Times New Roman" w:hAnsi="Verdana" w:cs="Times New Roman"/>
          <w:b/>
          <w:bCs/>
          <w:color w:val="8F0000"/>
          <w:lang w:eastAsia="ro-RO"/>
        </w:rPr>
        <w:t>a)</w:t>
      </w:r>
      <w:r w:rsidRPr="00A77045">
        <w:rPr>
          <w:rFonts w:ascii="Verdana" w:eastAsia="Times New Roman" w:hAnsi="Verdana" w:cs="Times New Roman"/>
          <w:lang w:eastAsia="ro-RO"/>
        </w:rPr>
        <w:t>spaţiile de lucru să fie suficiente, astfel încât să se evite intersecţiile de flux analitic al probelor şi a activităţilor desfăşurate, în funcţie de specificul laboratorului;</w:t>
      </w:r>
    </w:p>
    <w:p w14:paraId="7A7F3D47"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219" w:name="do|caVI|ar15|lib"/>
      <w:bookmarkEnd w:id="219"/>
      <w:r w:rsidRPr="00A77045">
        <w:rPr>
          <w:rFonts w:ascii="Verdana" w:eastAsia="Times New Roman" w:hAnsi="Verdana" w:cs="Times New Roman"/>
          <w:b/>
          <w:bCs/>
          <w:color w:val="8F0000"/>
          <w:lang w:eastAsia="ro-RO"/>
        </w:rPr>
        <w:t>b)</w:t>
      </w:r>
      <w:r w:rsidRPr="00A77045">
        <w:rPr>
          <w:rFonts w:ascii="Verdana" w:eastAsia="Times New Roman" w:hAnsi="Verdana" w:cs="Times New Roman"/>
          <w:lang w:eastAsia="ro-RO"/>
        </w:rPr>
        <w:t>spaţiile administrative pentru laboratoarele în care se desfăşoară activităţi cu risc biologic să fie clar delimitate de spaţiile în care se desfăşoară activităţi specifice de laborator, accesul în spaţiile de lucru să fie separat, iar persoanele neautorizate să nu aibă acces;</w:t>
      </w:r>
    </w:p>
    <w:p w14:paraId="7E5ECD84"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220" w:name="do|caVI|ar15|lic"/>
      <w:bookmarkEnd w:id="220"/>
      <w:r w:rsidRPr="00A77045">
        <w:rPr>
          <w:rFonts w:ascii="Verdana" w:eastAsia="Times New Roman" w:hAnsi="Verdana" w:cs="Times New Roman"/>
          <w:b/>
          <w:bCs/>
          <w:color w:val="8F0000"/>
          <w:lang w:eastAsia="ro-RO"/>
        </w:rPr>
        <w:t>c)</w:t>
      </w:r>
      <w:r w:rsidRPr="00A77045">
        <w:rPr>
          <w:rFonts w:ascii="Verdana" w:eastAsia="Times New Roman" w:hAnsi="Verdana" w:cs="Times New Roman"/>
          <w:lang w:eastAsia="ro-RO"/>
        </w:rPr>
        <w:t>spaţiile de lucru să fie uşor igienizabile;</w:t>
      </w:r>
    </w:p>
    <w:p w14:paraId="15FF438E"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221" w:name="do|caVI|ar15|lid"/>
      <w:bookmarkEnd w:id="221"/>
      <w:r w:rsidRPr="00A77045">
        <w:rPr>
          <w:rFonts w:ascii="Verdana" w:eastAsia="Times New Roman" w:hAnsi="Verdana" w:cs="Times New Roman"/>
          <w:b/>
          <w:bCs/>
          <w:color w:val="8F0000"/>
          <w:lang w:eastAsia="ro-RO"/>
        </w:rPr>
        <w:t>d)</w:t>
      </w:r>
      <w:r w:rsidRPr="00A77045">
        <w:rPr>
          <w:rFonts w:ascii="Verdana" w:eastAsia="Times New Roman" w:hAnsi="Verdana" w:cs="Times New Roman"/>
          <w:lang w:eastAsia="ro-RO"/>
        </w:rPr>
        <w:t>spaţiul în care se efectuează analizele de laborator, pentru orice domeniu de activitate specificat în prezenta normă sanitară veterinară şi pentru siguranţa alimentelor trebuie să aibă în vedere, după caz, protecţia împotriva condiţiilor excesive, cum ar fi: temperatura, umiditatea, vibraţiile, perturbaţiile sau interferenţele electromagnetice, şi trebuie întreţinut corespunzător, pentru a limita orice risc;</w:t>
      </w:r>
    </w:p>
    <w:p w14:paraId="7CCF6923"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222" w:name="do|caVI|ar15|lie"/>
      <w:bookmarkEnd w:id="222"/>
      <w:r w:rsidRPr="00A77045">
        <w:rPr>
          <w:rFonts w:ascii="Verdana" w:eastAsia="Times New Roman" w:hAnsi="Verdana" w:cs="Times New Roman"/>
          <w:b/>
          <w:bCs/>
          <w:color w:val="8F0000"/>
          <w:lang w:eastAsia="ro-RO"/>
        </w:rPr>
        <w:t>e)</w:t>
      </w:r>
      <w:r w:rsidRPr="00A77045">
        <w:rPr>
          <w:rFonts w:ascii="Verdana" w:eastAsia="Times New Roman" w:hAnsi="Verdana" w:cs="Times New Roman"/>
          <w:lang w:eastAsia="ro-RO"/>
        </w:rPr>
        <w:t>spaţiul de lucru să fie dotat cu echipamente etalonate şi surse de energie suficiente pentru efectuarea analizelor, precum şi cu aparatură pentru monitorizarea parametrilor de microclimat;</w:t>
      </w:r>
    </w:p>
    <w:p w14:paraId="3C0159A7"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223" w:name="do|caVI|ar15|lif"/>
      <w:bookmarkEnd w:id="223"/>
      <w:r w:rsidRPr="00A77045">
        <w:rPr>
          <w:rFonts w:ascii="Verdana" w:eastAsia="Times New Roman" w:hAnsi="Verdana" w:cs="Times New Roman"/>
          <w:b/>
          <w:bCs/>
          <w:color w:val="8F0000"/>
          <w:lang w:eastAsia="ro-RO"/>
        </w:rPr>
        <w:t>f)</w:t>
      </w:r>
      <w:r w:rsidRPr="00A77045">
        <w:rPr>
          <w:rFonts w:ascii="Verdana" w:eastAsia="Times New Roman" w:hAnsi="Verdana" w:cs="Times New Roman"/>
          <w:lang w:eastAsia="ro-RO"/>
        </w:rPr>
        <w:t>accesul în zona unde se efectuează analize de laborator să fie controlat în ceea ce priveşte intrarea persoanelor neautorizate;</w:t>
      </w:r>
    </w:p>
    <w:p w14:paraId="1AD931EA"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224" w:name="do|caVI|ar15|lig"/>
      <w:bookmarkEnd w:id="224"/>
      <w:r w:rsidRPr="00A77045">
        <w:rPr>
          <w:rFonts w:ascii="Verdana" w:eastAsia="Times New Roman" w:hAnsi="Verdana" w:cs="Times New Roman"/>
          <w:b/>
          <w:bCs/>
          <w:color w:val="8F0000"/>
          <w:lang w:eastAsia="ro-RO"/>
        </w:rPr>
        <w:t>g)</w:t>
      </w:r>
      <w:r w:rsidRPr="00A77045">
        <w:rPr>
          <w:rFonts w:ascii="Verdana" w:eastAsia="Times New Roman" w:hAnsi="Verdana" w:cs="Times New Roman"/>
          <w:lang w:eastAsia="ro-RO"/>
        </w:rPr>
        <w:t>să dispună de spaţiu destinat recepţionării şi evidenţei probelor, documentării, elaborării şi redactării buletinelor de analiză;</w:t>
      </w:r>
    </w:p>
    <w:p w14:paraId="195C941C"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225" w:name="do|caVI|ar15|lih"/>
      <w:bookmarkEnd w:id="225"/>
      <w:r w:rsidRPr="00A77045">
        <w:rPr>
          <w:rFonts w:ascii="Verdana" w:eastAsia="Times New Roman" w:hAnsi="Verdana" w:cs="Times New Roman"/>
          <w:b/>
          <w:bCs/>
          <w:color w:val="8F0000"/>
          <w:lang w:eastAsia="ro-RO"/>
        </w:rPr>
        <w:t>h)</w:t>
      </w:r>
      <w:r w:rsidRPr="00A77045">
        <w:rPr>
          <w:rFonts w:ascii="Verdana" w:eastAsia="Times New Roman" w:hAnsi="Verdana" w:cs="Times New Roman"/>
          <w:lang w:eastAsia="ro-RO"/>
        </w:rPr>
        <w:t>să dispună de spaţiu pentru spălarea sticlăriei, spălarea şi recondiţionarea echipamentului de lucru, pregătirea materialelor sterile, acolo unde este necesar;</w:t>
      </w:r>
    </w:p>
    <w:p w14:paraId="0FAAAF32"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226" w:name="do|caVI|ar15|lii"/>
      <w:bookmarkEnd w:id="226"/>
      <w:r w:rsidRPr="00A77045">
        <w:rPr>
          <w:rFonts w:ascii="Verdana" w:eastAsia="Times New Roman" w:hAnsi="Verdana" w:cs="Times New Roman"/>
          <w:b/>
          <w:bCs/>
          <w:color w:val="8F0000"/>
          <w:lang w:eastAsia="ro-RO"/>
        </w:rPr>
        <w:t>i)</w:t>
      </w:r>
      <w:r w:rsidRPr="00A77045">
        <w:rPr>
          <w:rFonts w:ascii="Verdana" w:eastAsia="Times New Roman" w:hAnsi="Verdana" w:cs="Times New Roman"/>
          <w:lang w:eastAsia="ro-RO"/>
        </w:rPr>
        <w:t>în funcţie de specificul activităţii, să dispună de spaţiu corespunzător pentru păstrarea contraprobelor;</w:t>
      </w:r>
    </w:p>
    <w:p w14:paraId="220FCD69"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227" w:name="do|caVI|ar15|lij"/>
      <w:bookmarkEnd w:id="227"/>
      <w:r w:rsidRPr="00A77045">
        <w:rPr>
          <w:rFonts w:ascii="Verdana" w:eastAsia="Times New Roman" w:hAnsi="Verdana" w:cs="Times New Roman"/>
          <w:b/>
          <w:bCs/>
          <w:color w:val="8F0000"/>
          <w:lang w:eastAsia="ro-RO"/>
        </w:rPr>
        <w:lastRenderedPageBreak/>
        <w:t>j)</w:t>
      </w:r>
      <w:r w:rsidRPr="00A77045">
        <w:rPr>
          <w:rFonts w:ascii="Verdana" w:eastAsia="Times New Roman" w:hAnsi="Verdana" w:cs="Times New Roman"/>
          <w:lang w:eastAsia="ro-RO"/>
        </w:rPr>
        <w:t>să dispună de spaţiu corespunzător pentru păstrarea mediilor de cultură, reactivilor, seturilor de diagnostic pentru activitatea de laborator, materialelor specifice şi consumabilelor de laborator, conforme;</w:t>
      </w:r>
    </w:p>
    <w:p w14:paraId="5347EA1E" w14:textId="77777777" w:rsidR="00A77045" w:rsidRPr="00A77045" w:rsidRDefault="00A77045" w:rsidP="00A77045">
      <w:pPr>
        <w:shd w:val="clear" w:color="auto" w:fill="FFFFFF"/>
        <w:spacing w:after="0" w:line="240" w:lineRule="auto"/>
        <w:jc w:val="both"/>
        <w:rPr>
          <w:rFonts w:ascii="Verdana" w:eastAsia="Times New Roman" w:hAnsi="Verdana" w:cs="Times New Roman"/>
          <w:vanish/>
          <w:lang w:eastAsia="ro-RO"/>
        </w:rPr>
      </w:pPr>
      <w:bookmarkStart w:id="228" w:name="do|caVI|ar15|lik:44"/>
      <w:bookmarkEnd w:id="228"/>
      <w:r w:rsidRPr="00A77045">
        <w:rPr>
          <w:rFonts w:ascii="Verdana" w:eastAsia="Times New Roman" w:hAnsi="Verdana" w:cs="Times New Roman"/>
          <w:b/>
          <w:bCs/>
          <w:strike/>
          <w:vanish/>
          <w:color w:val="DC143C"/>
          <w:lang w:eastAsia="ro-RO"/>
        </w:rPr>
        <w:t>k)</w:t>
      </w:r>
      <w:r w:rsidRPr="00A77045">
        <w:rPr>
          <w:rFonts w:ascii="Verdana" w:eastAsia="Times New Roman" w:hAnsi="Verdana" w:cs="Times New Roman"/>
          <w:strike/>
          <w:vanish/>
          <w:color w:val="DC143C"/>
          <w:lang w:eastAsia="ro-RO"/>
        </w:rPr>
        <w:t>să dispună de spaţiu corespunzător pentru păstrarea mediilor de cultură, reactivilor, seturilor de diagnostic pentru activitatea de laborator, materialelor specifice şi consumabilelor de laborator, neconforme;</w:t>
      </w:r>
    </w:p>
    <w:p w14:paraId="08ED6ADA" w14:textId="49A390F5"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229" w:name="do|caVI|ar15|lik"/>
      <w:bookmarkEnd w:id="229"/>
      <w:r w:rsidRPr="00A77045">
        <w:rPr>
          <w:rFonts w:ascii="Verdana" w:eastAsia="Times New Roman" w:hAnsi="Verdana" w:cs="Times New Roman"/>
          <w:b/>
          <w:bCs/>
          <w:color w:val="8F0000"/>
          <w:shd w:val="clear" w:color="auto" w:fill="D3D3D3"/>
          <w:lang w:eastAsia="ro-RO"/>
        </w:rPr>
        <w:t>k)</w:t>
      </w:r>
      <w:r w:rsidRPr="00A77045">
        <w:rPr>
          <w:rFonts w:ascii="Verdana" w:eastAsia="Times New Roman" w:hAnsi="Verdana" w:cs="Times New Roman"/>
          <w:shd w:val="clear" w:color="auto" w:fill="D3D3D3"/>
          <w:lang w:eastAsia="ro-RO"/>
        </w:rPr>
        <w:t>să dispună de spaţiu corespunzător pentru păstrarea mediilor de cultură, reactivilor, seturilor de diagnostic, materialelor specifice, consumabilelor de laborator sau oricăror altor materiale de laborator neconforme/cu termen de valabilitate depăşit, identificate corespunzător;</w:t>
      </w:r>
      <w:r w:rsidRPr="00A77045">
        <w:rPr>
          <w:rFonts w:ascii="Verdana" w:eastAsia="Times New Roman" w:hAnsi="Verdana" w:cs="Times New Roman"/>
          <w:shd w:val="clear" w:color="auto" w:fill="D3D3D3"/>
          <w:lang w:eastAsia="ro-RO"/>
        </w:rPr>
        <w:br/>
      </w:r>
      <w:r w:rsidRPr="00A77045">
        <w:rPr>
          <w:rFonts w:ascii="Verdana" w:eastAsia="Times New Roman" w:hAnsi="Verdana" w:cs="Times New Roman"/>
          <w:i/>
          <w:iCs/>
          <w:noProof/>
          <w:color w:val="6666FF"/>
          <w:sz w:val="18"/>
          <w:szCs w:val="18"/>
          <w:shd w:val="clear" w:color="auto" w:fill="D3D3D3"/>
          <w:lang w:eastAsia="ro-RO"/>
        </w:rPr>
        <w:drawing>
          <wp:inline distT="0" distB="0" distL="0" distR="0" wp14:anchorId="008F4902" wp14:editId="1B9BF8C6">
            <wp:extent cx="87630" cy="87630"/>
            <wp:effectExtent l="0" t="0" r="7620" b="7620"/>
            <wp:docPr id="864" name="Picture 8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3798_002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7630" cy="87630"/>
                    </a:xfrm>
                    <a:prstGeom prst="rect">
                      <a:avLst/>
                    </a:prstGeom>
                    <a:noFill/>
                    <a:ln>
                      <a:noFill/>
                    </a:ln>
                  </pic:spPr>
                </pic:pic>
              </a:graphicData>
            </a:graphic>
          </wp:inline>
        </w:drawing>
      </w:r>
      <w:r w:rsidRPr="00A77045">
        <w:rPr>
          <w:rFonts w:ascii="Verdana" w:eastAsia="Times New Roman" w:hAnsi="Verdana" w:cs="Times New Roman"/>
          <w:i/>
          <w:iCs/>
          <w:color w:val="6666FF"/>
          <w:sz w:val="18"/>
          <w:szCs w:val="18"/>
          <w:shd w:val="clear" w:color="auto" w:fill="FFFFFF"/>
          <w:lang w:eastAsia="ro-RO"/>
        </w:rPr>
        <w:t xml:space="preserve">(la data 06-nov-2015 Art. 15, litera K. din capitolul VI modificat de Art. I, punctul 14. din </w:t>
      </w:r>
      <w:hyperlink r:id="rId48" w:anchor="do|ari|pt14" w:history="1">
        <w:r w:rsidRPr="00A77045">
          <w:rPr>
            <w:rFonts w:ascii="Verdana" w:eastAsia="Times New Roman" w:hAnsi="Verdana" w:cs="Times New Roman"/>
            <w:b/>
            <w:bCs/>
            <w:i/>
            <w:iCs/>
            <w:color w:val="333399"/>
            <w:sz w:val="18"/>
            <w:szCs w:val="18"/>
            <w:u w:val="single"/>
            <w:shd w:val="clear" w:color="auto" w:fill="FFFFFF"/>
            <w:lang w:eastAsia="ro-RO"/>
          </w:rPr>
          <w:t>Ordinul 142/2015</w:t>
        </w:r>
      </w:hyperlink>
      <w:r w:rsidRPr="00A77045">
        <w:rPr>
          <w:rFonts w:ascii="Verdana" w:eastAsia="Times New Roman" w:hAnsi="Verdana" w:cs="Times New Roman"/>
          <w:i/>
          <w:iCs/>
          <w:color w:val="6666FF"/>
          <w:sz w:val="18"/>
          <w:szCs w:val="18"/>
          <w:shd w:val="clear" w:color="auto" w:fill="FFFFFF"/>
          <w:lang w:eastAsia="ro-RO"/>
        </w:rPr>
        <w:t xml:space="preserve"> )</w:t>
      </w:r>
    </w:p>
    <w:p w14:paraId="1728DA88"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230" w:name="do|caVI|ar15|lil"/>
      <w:bookmarkEnd w:id="230"/>
      <w:r w:rsidRPr="00A77045">
        <w:rPr>
          <w:rFonts w:ascii="Verdana" w:eastAsia="Times New Roman" w:hAnsi="Verdana" w:cs="Times New Roman"/>
          <w:b/>
          <w:bCs/>
          <w:color w:val="8F0000"/>
          <w:lang w:eastAsia="ro-RO"/>
        </w:rPr>
        <w:t>l)</w:t>
      </w:r>
      <w:r w:rsidRPr="00A77045">
        <w:rPr>
          <w:rFonts w:ascii="Verdana" w:eastAsia="Times New Roman" w:hAnsi="Verdana" w:cs="Times New Roman"/>
          <w:lang w:eastAsia="ro-RO"/>
        </w:rPr>
        <w:t>să dispună de spaţiu pentru inactivarea deşeurilor cu risc biologic;</w:t>
      </w:r>
    </w:p>
    <w:p w14:paraId="155442C4"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231" w:name="do|caVI|ar15|lim"/>
      <w:bookmarkEnd w:id="231"/>
      <w:r w:rsidRPr="00A77045">
        <w:rPr>
          <w:rFonts w:ascii="Verdana" w:eastAsia="Times New Roman" w:hAnsi="Verdana" w:cs="Times New Roman"/>
          <w:b/>
          <w:bCs/>
          <w:color w:val="8F0000"/>
          <w:lang w:eastAsia="ro-RO"/>
        </w:rPr>
        <w:t>m)</w:t>
      </w:r>
      <w:r w:rsidRPr="00A77045">
        <w:rPr>
          <w:rFonts w:ascii="Verdana" w:eastAsia="Times New Roman" w:hAnsi="Verdana" w:cs="Times New Roman"/>
          <w:lang w:eastAsia="ro-RO"/>
        </w:rPr>
        <w:t>să dispună de spaţiu pentru cazarea animalelor de laborator, în conformitate cu legislaţia în vigoare privind bunăstarea animalelor.</w:t>
      </w:r>
    </w:p>
    <w:p w14:paraId="5C9204E3" w14:textId="7F73C5FC"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232" w:name="do|caVI|ar16"/>
      <w:r w:rsidRPr="00A77045">
        <w:rPr>
          <w:rFonts w:ascii="Verdana" w:eastAsia="Times New Roman" w:hAnsi="Verdana" w:cs="Times New Roman"/>
          <w:b/>
          <w:bCs/>
          <w:noProof/>
          <w:color w:val="333399"/>
          <w:lang w:eastAsia="ro-RO"/>
        </w:rPr>
        <w:drawing>
          <wp:inline distT="0" distB="0" distL="0" distR="0" wp14:anchorId="13F08881" wp14:editId="3BDF4556">
            <wp:extent cx="95250" cy="95250"/>
            <wp:effectExtent l="0" t="0" r="0" b="0"/>
            <wp:docPr id="863" name="Picture 863">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ar16|_i">
                      <a:hlinkClick r:id="rId16"/>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32"/>
      <w:r w:rsidRPr="00A77045">
        <w:rPr>
          <w:rFonts w:ascii="Verdana" w:eastAsia="Times New Roman" w:hAnsi="Verdana" w:cs="Times New Roman"/>
          <w:b/>
          <w:bCs/>
          <w:color w:val="0000AF"/>
          <w:lang w:eastAsia="ro-RO"/>
        </w:rPr>
        <w:t>Art. 16</w:t>
      </w:r>
    </w:p>
    <w:p w14:paraId="68D24E55"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233" w:name="do|caVI|ar16|pa1"/>
      <w:bookmarkEnd w:id="233"/>
      <w:r w:rsidRPr="00A77045">
        <w:rPr>
          <w:rFonts w:ascii="Verdana" w:eastAsia="Times New Roman" w:hAnsi="Verdana" w:cs="Times New Roman"/>
          <w:lang w:eastAsia="ro-RO"/>
        </w:rPr>
        <w:t>Laboratoarele sanitare veterinare şi pentru siguranţa alimentelor trebuie să îndeplinească următoarele condiţii privind dotarea:</w:t>
      </w:r>
    </w:p>
    <w:p w14:paraId="6713F2DC" w14:textId="77777777" w:rsidR="00A77045" w:rsidRPr="00A77045" w:rsidRDefault="00A77045" w:rsidP="00A77045">
      <w:pPr>
        <w:shd w:val="clear" w:color="auto" w:fill="FFFFFF"/>
        <w:spacing w:after="0" w:line="240" w:lineRule="auto"/>
        <w:jc w:val="both"/>
        <w:rPr>
          <w:rFonts w:ascii="Verdana" w:eastAsia="Times New Roman" w:hAnsi="Verdana" w:cs="Times New Roman"/>
          <w:vanish/>
          <w:lang w:eastAsia="ro-RO"/>
        </w:rPr>
      </w:pPr>
      <w:bookmarkStart w:id="234" w:name="do|caVI|ar16|lia:45"/>
      <w:bookmarkEnd w:id="234"/>
      <w:r w:rsidRPr="00A77045">
        <w:rPr>
          <w:rFonts w:ascii="Verdana" w:eastAsia="Times New Roman" w:hAnsi="Verdana" w:cs="Times New Roman"/>
          <w:b/>
          <w:bCs/>
          <w:strike/>
          <w:vanish/>
          <w:color w:val="DC143C"/>
          <w:lang w:eastAsia="ro-RO"/>
        </w:rPr>
        <w:t>a)</w:t>
      </w:r>
      <w:r w:rsidRPr="00A77045">
        <w:rPr>
          <w:rFonts w:ascii="Verdana" w:eastAsia="Times New Roman" w:hAnsi="Verdana" w:cs="Times New Roman"/>
          <w:strike/>
          <w:vanish/>
          <w:color w:val="DC143C"/>
          <w:lang w:eastAsia="ro-RO"/>
        </w:rPr>
        <w:t>să dispună de mobilier de laborator în funcţie de specificul activităţilor autorizate care se desfăşoară în acestea, cu posibilităţi de decontaminare a acestuia;</w:t>
      </w:r>
    </w:p>
    <w:p w14:paraId="0358D5EA" w14:textId="1E38359A"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235" w:name="do|caVI|ar16|lia"/>
      <w:bookmarkEnd w:id="235"/>
      <w:r w:rsidRPr="00A77045">
        <w:rPr>
          <w:rFonts w:ascii="Verdana" w:eastAsia="Times New Roman" w:hAnsi="Verdana" w:cs="Times New Roman"/>
          <w:b/>
          <w:bCs/>
          <w:color w:val="8F0000"/>
          <w:shd w:val="clear" w:color="auto" w:fill="D3D3D3"/>
          <w:lang w:eastAsia="ro-RO"/>
        </w:rPr>
        <w:t>a)</w:t>
      </w:r>
      <w:r w:rsidRPr="00A77045">
        <w:rPr>
          <w:rFonts w:ascii="Verdana" w:eastAsia="Times New Roman" w:hAnsi="Verdana" w:cs="Times New Roman"/>
          <w:shd w:val="clear" w:color="auto" w:fill="D3D3D3"/>
          <w:lang w:eastAsia="ro-RO"/>
        </w:rPr>
        <w:t>să dispună de mobilier de laborator în funcţie de specificul activităţilor autorizate care se desfăşoară în acestea, cu posibilităţi de igienizare şi/sau decontaminare a acestuia;</w:t>
      </w:r>
      <w:r w:rsidRPr="00A77045">
        <w:rPr>
          <w:rFonts w:ascii="Verdana" w:eastAsia="Times New Roman" w:hAnsi="Verdana" w:cs="Times New Roman"/>
          <w:shd w:val="clear" w:color="auto" w:fill="D3D3D3"/>
          <w:lang w:eastAsia="ro-RO"/>
        </w:rPr>
        <w:br/>
      </w:r>
      <w:r w:rsidRPr="00A77045">
        <w:rPr>
          <w:rFonts w:ascii="Verdana" w:eastAsia="Times New Roman" w:hAnsi="Verdana" w:cs="Times New Roman"/>
          <w:i/>
          <w:iCs/>
          <w:noProof/>
          <w:color w:val="6666FF"/>
          <w:sz w:val="18"/>
          <w:szCs w:val="18"/>
          <w:shd w:val="clear" w:color="auto" w:fill="D3D3D3"/>
          <w:lang w:eastAsia="ro-RO"/>
        </w:rPr>
        <w:drawing>
          <wp:inline distT="0" distB="0" distL="0" distR="0" wp14:anchorId="0DB167E0" wp14:editId="07D1FF34">
            <wp:extent cx="87630" cy="87630"/>
            <wp:effectExtent l="0" t="0" r="7620" b="7620"/>
            <wp:docPr id="862" name="Picture 8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3798_002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7630" cy="87630"/>
                    </a:xfrm>
                    <a:prstGeom prst="rect">
                      <a:avLst/>
                    </a:prstGeom>
                    <a:noFill/>
                    <a:ln>
                      <a:noFill/>
                    </a:ln>
                  </pic:spPr>
                </pic:pic>
              </a:graphicData>
            </a:graphic>
          </wp:inline>
        </w:drawing>
      </w:r>
      <w:r w:rsidRPr="00A77045">
        <w:rPr>
          <w:rFonts w:ascii="Verdana" w:eastAsia="Times New Roman" w:hAnsi="Verdana" w:cs="Times New Roman"/>
          <w:i/>
          <w:iCs/>
          <w:color w:val="6666FF"/>
          <w:sz w:val="18"/>
          <w:szCs w:val="18"/>
          <w:shd w:val="clear" w:color="auto" w:fill="FFFFFF"/>
          <w:lang w:eastAsia="ro-RO"/>
        </w:rPr>
        <w:t xml:space="preserve">(la data 06-nov-2015 Art. 16, litera A. din capitolul VI modificat de Art. I, punctul 15. din </w:t>
      </w:r>
      <w:hyperlink r:id="rId49" w:anchor="do|ari|pt15" w:history="1">
        <w:r w:rsidRPr="00A77045">
          <w:rPr>
            <w:rFonts w:ascii="Verdana" w:eastAsia="Times New Roman" w:hAnsi="Verdana" w:cs="Times New Roman"/>
            <w:b/>
            <w:bCs/>
            <w:i/>
            <w:iCs/>
            <w:color w:val="333399"/>
            <w:sz w:val="18"/>
            <w:szCs w:val="18"/>
            <w:u w:val="single"/>
            <w:shd w:val="clear" w:color="auto" w:fill="FFFFFF"/>
            <w:lang w:eastAsia="ro-RO"/>
          </w:rPr>
          <w:t>Ordinul 142/2015</w:t>
        </w:r>
      </w:hyperlink>
      <w:r w:rsidRPr="00A77045">
        <w:rPr>
          <w:rFonts w:ascii="Verdana" w:eastAsia="Times New Roman" w:hAnsi="Verdana" w:cs="Times New Roman"/>
          <w:i/>
          <w:iCs/>
          <w:color w:val="6666FF"/>
          <w:sz w:val="18"/>
          <w:szCs w:val="18"/>
          <w:shd w:val="clear" w:color="auto" w:fill="FFFFFF"/>
          <w:lang w:eastAsia="ro-RO"/>
        </w:rPr>
        <w:t xml:space="preserve"> )</w:t>
      </w:r>
    </w:p>
    <w:p w14:paraId="02132C62" w14:textId="77777777" w:rsidR="00A77045" w:rsidRPr="00A77045" w:rsidRDefault="00A77045" w:rsidP="00A77045">
      <w:pPr>
        <w:shd w:val="clear" w:color="auto" w:fill="FFFFFF"/>
        <w:spacing w:after="0" w:line="240" w:lineRule="auto"/>
        <w:jc w:val="both"/>
        <w:rPr>
          <w:rFonts w:ascii="Verdana" w:eastAsia="Times New Roman" w:hAnsi="Verdana" w:cs="Times New Roman"/>
          <w:vanish/>
          <w:lang w:eastAsia="ro-RO"/>
        </w:rPr>
      </w:pPr>
      <w:bookmarkStart w:id="236" w:name="do|caVI|ar16|lib:46"/>
      <w:bookmarkEnd w:id="236"/>
      <w:r w:rsidRPr="00A77045">
        <w:rPr>
          <w:rFonts w:ascii="Verdana" w:eastAsia="Times New Roman" w:hAnsi="Verdana" w:cs="Times New Roman"/>
          <w:b/>
          <w:bCs/>
          <w:strike/>
          <w:vanish/>
          <w:color w:val="DC143C"/>
          <w:lang w:eastAsia="ro-RO"/>
        </w:rPr>
        <w:t>b)</w:t>
      </w:r>
      <w:r w:rsidRPr="00A77045">
        <w:rPr>
          <w:rFonts w:ascii="Verdana" w:eastAsia="Times New Roman" w:hAnsi="Verdana" w:cs="Times New Roman"/>
          <w:strike/>
          <w:vanish/>
          <w:color w:val="DC143C"/>
          <w:lang w:eastAsia="ro-RO"/>
        </w:rPr>
        <w:t>să dispună de aparatură specifică, etalonată, corelată cu specificul activităţilor ce urmează să fie autorizate şi cu o capacitate adecvată cu numărul de probe analizate, care se desfăşoară în aceste laboratoare;</w:t>
      </w:r>
    </w:p>
    <w:p w14:paraId="349A4BD2" w14:textId="04E3888F"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237" w:name="do|caVI|ar16|lib"/>
      <w:bookmarkEnd w:id="237"/>
      <w:r w:rsidRPr="00A77045">
        <w:rPr>
          <w:rFonts w:ascii="Verdana" w:eastAsia="Times New Roman" w:hAnsi="Verdana" w:cs="Times New Roman"/>
          <w:b/>
          <w:bCs/>
          <w:color w:val="8F0000"/>
          <w:shd w:val="clear" w:color="auto" w:fill="D3D3D3"/>
          <w:lang w:eastAsia="ro-RO"/>
        </w:rPr>
        <w:t>b)</w:t>
      </w:r>
      <w:r w:rsidRPr="00A77045">
        <w:rPr>
          <w:rFonts w:ascii="Verdana" w:eastAsia="Times New Roman" w:hAnsi="Verdana" w:cs="Times New Roman"/>
          <w:shd w:val="clear" w:color="auto" w:fill="D3D3D3"/>
          <w:lang w:eastAsia="ro-RO"/>
        </w:rPr>
        <w:t>să dispună de aparatură specifică, etalonată/calibrată, după caz, corelată cu specificul activităţilor ce urmează să fie autorizate şi cu o capacitate adecvată pentru numărul de probe analizate;</w:t>
      </w:r>
      <w:r w:rsidRPr="00A77045">
        <w:rPr>
          <w:rFonts w:ascii="Verdana" w:eastAsia="Times New Roman" w:hAnsi="Verdana" w:cs="Times New Roman"/>
          <w:shd w:val="clear" w:color="auto" w:fill="D3D3D3"/>
          <w:lang w:eastAsia="ro-RO"/>
        </w:rPr>
        <w:br/>
      </w:r>
      <w:r w:rsidRPr="00A77045">
        <w:rPr>
          <w:rFonts w:ascii="Verdana" w:eastAsia="Times New Roman" w:hAnsi="Verdana" w:cs="Times New Roman"/>
          <w:i/>
          <w:iCs/>
          <w:noProof/>
          <w:color w:val="6666FF"/>
          <w:sz w:val="18"/>
          <w:szCs w:val="18"/>
          <w:shd w:val="clear" w:color="auto" w:fill="D3D3D3"/>
          <w:lang w:eastAsia="ro-RO"/>
        </w:rPr>
        <w:drawing>
          <wp:inline distT="0" distB="0" distL="0" distR="0" wp14:anchorId="69EAC564" wp14:editId="02DA1EFD">
            <wp:extent cx="87630" cy="87630"/>
            <wp:effectExtent l="0" t="0" r="7620" b="7620"/>
            <wp:docPr id="861" name="Picture 8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3798_002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7630" cy="87630"/>
                    </a:xfrm>
                    <a:prstGeom prst="rect">
                      <a:avLst/>
                    </a:prstGeom>
                    <a:noFill/>
                    <a:ln>
                      <a:noFill/>
                    </a:ln>
                  </pic:spPr>
                </pic:pic>
              </a:graphicData>
            </a:graphic>
          </wp:inline>
        </w:drawing>
      </w:r>
      <w:r w:rsidRPr="00A77045">
        <w:rPr>
          <w:rFonts w:ascii="Verdana" w:eastAsia="Times New Roman" w:hAnsi="Verdana" w:cs="Times New Roman"/>
          <w:i/>
          <w:iCs/>
          <w:color w:val="6666FF"/>
          <w:sz w:val="18"/>
          <w:szCs w:val="18"/>
          <w:shd w:val="clear" w:color="auto" w:fill="FFFFFF"/>
          <w:lang w:eastAsia="ro-RO"/>
        </w:rPr>
        <w:t xml:space="preserve">(la data 06-nov-2015 Art. 16, litera B. din capitolul VI modificat de Art. I, punctul 15. din </w:t>
      </w:r>
      <w:hyperlink r:id="rId50" w:anchor="do|ari|pt15" w:history="1">
        <w:r w:rsidRPr="00A77045">
          <w:rPr>
            <w:rFonts w:ascii="Verdana" w:eastAsia="Times New Roman" w:hAnsi="Verdana" w:cs="Times New Roman"/>
            <w:b/>
            <w:bCs/>
            <w:i/>
            <w:iCs/>
            <w:color w:val="333399"/>
            <w:sz w:val="18"/>
            <w:szCs w:val="18"/>
            <w:u w:val="single"/>
            <w:shd w:val="clear" w:color="auto" w:fill="FFFFFF"/>
            <w:lang w:eastAsia="ro-RO"/>
          </w:rPr>
          <w:t>Ordinul 142/2015</w:t>
        </w:r>
      </w:hyperlink>
      <w:r w:rsidRPr="00A77045">
        <w:rPr>
          <w:rFonts w:ascii="Verdana" w:eastAsia="Times New Roman" w:hAnsi="Verdana" w:cs="Times New Roman"/>
          <w:i/>
          <w:iCs/>
          <w:color w:val="6666FF"/>
          <w:sz w:val="18"/>
          <w:szCs w:val="18"/>
          <w:shd w:val="clear" w:color="auto" w:fill="FFFFFF"/>
          <w:lang w:eastAsia="ro-RO"/>
        </w:rPr>
        <w:t xml:space="preserve"> )</w:t>
      </w:r>
    </w:p>
    <w:p w14:paraId="1E5B952E"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238" w:name="do|caVI|ar16|lic"/>
      <w:bookmarkEnd w:id="238"/>
      <w:r w:rsidRPr="00A77045">
        <w:rPr>
          <w:rFonts w:ascii="Verdana" w:eastAsia="Times New Roman" w:hAnsi="Verdana" w:cs="Times New Roman"/>
          <w:b/>
          <w:bCs/>
          <w:color w:val="8F0000"/>
          <w:lang w:eastAsia="ro-RO"/>
        </w:rPr>
        <w:t>c)</w:t>
      </w:r>
      <w:r w:rsidRPr="00A77045">
        <w:rPr>
          <w:rFonts w:ascii="Verdana" w:eastAsia="Times New Roman" w:hAnsi="Verdana" w:cs="Times New Roman"/>
          <w:lang w:eastAsia="ro-RO"/>
        </w:rPr>
        <w:t>să fie prevăzute cu facilităţi de comunicare adecvate;</w:t>
      </w:r>
    </w:p>
    <w:p w14:paraId="3A76C0AE"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239" w:name="do|caVI|ar16|lid"/>
      <w:bookmarkEnd w:id="239"/>
      <w:r w:rsidRPr="00A77045">
        <w:rPr>
          <w:rFonts w:ascii="Verdana" w:eastAsia="Times New Roman" w:hAnsi="Verdana" w:cs="Times New Roman"/>
          <w:b/>
          <w:bCs/>
          <w:color w:val="8F0000"/>
          <w:lang w:eastAsia="ro-RO"/>
        </w:rPr>
        <w:t>d)</w:t>
      </w:r>
      <w:r w:rsidRPr="00A77045">
        <w:rPr>
          <w:rFonts w:ascii="Verdana" w:eastAsia="Times New Roman" w:hAnsi="Verdana" w:cs="Times New Roman"/>
          <w:lang w:eastAsia="ro-RO"/>
        </w:rPr>
        <w:t>să dispună de proceduri prin care să se asigure confidenţialitatea probelor şi a rezultatelor analizelor, pe întreg procesul analitic;</w:t>
      </w:r>
    </w:p>
    <w:p w14:paraId="78CAAB2C"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240" w:name="do|caVI|ar16|lie"/>
      <w:bookmarkEnd w:id="240"/>
      <w:r w:rsidRPr="00A77045">
        <w:rPr>
          <w:rFonts w:ascii="Verdana" w:eastAsia="Times New Roman" w:hAnsi="Verdana" w:cs="Times New Roman"/>
          <w:b/>
          <w:bCs/>
          <w:color w:val="8F0000"/>
          <w:lang w:eastAsia="ro-RO"/>
        </w:rPr>
        <w:t>e)</w:t>
      </w:r>
      <w:r w:rsidRPr="00A77045">
        <w:rPr>
          <w:rFonts w:ascii="Verdana" w:eastAsia="Times New Roman" w:hAnsi="Verdana" w:cs="Times New Roman"/>
          <w:lang w:eastAsia="ro-RO"/>
        </w:rPr>
        <w:t>laboratoarele sanitare veterinare şi pentru siguranţa alimentelor cu profil de microbiologie, care deţin tulpini de referinţă cu risc major pentru sănătatea publică şi sănătatea animalelor, să dispună de spaţii special amenajate pentru păstrarea acestora, iar accesul în aceste spaţii să fie controlat de o persoană instruită în acest sens;</w:t>
      </w:r>
    </w:p>
    <w:p w14:paraId="1215C0A1"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241" w:name="do|caVI|ar16|lif"/>
      <w:bookmarkEnd w:id="241"/>
      <w:r w:rsidRPr="00A77045">
        <w:rPr>
          <w:rFonts w:ascii="Verdana" w:eastAsia="Times New Roman" w:hAnsi="Verdana" w:cs="Times New Roman"/>
          <w:b/>
          <w:bCs/>
          <w:color w:val="8F0000"/>
          <w:lang w:eastAsia="ro-RO"/>
        </w:rPr>
        <w:t>f)</w:t>
      </w:r>
      <w:r w:rsidRPr="00A77045">
        <w:rPr>
          <w:rFonts w:ascii="Verdana" w:eastAsia="Times New Roman" w:hAnsi="Verdana" w:cs="Times New Roman"/>
          <w:lang w:eastAsia="ro-RO"/>
        </w:rPr>
        <w:t>laboratoarele sanitare veterinare şi pentru siguranţa alimentelor care utilizează substanţe chimice cu regim special să dispună de spaţii special amenajate sau dulapuri pentru păstrarea acestora conform legislaţiei în vigoare, iar accesul la acestea să fie controlat de o persoană instruită în acest sens.</w:t>
      </w:r>
    </w:p>
    <w:p w14:paraId="678BADE3" w14:textId="70B5AB50"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242" w:name="do|caVI|ar16|lig"/>
      <w:bookmarkEnd w:id="242"/>
      <w:r w:rsidRPr="00A77045">
        <w:rPr>
          <w:rFonts w:ascii="Verdana" w:eastAsia="Times New Roman" w:hAnsi="Verdana" w:cs="Times New Roman"/>
          <w:b/>
          <w:bCs/>
          <w:color w:val="8F0000"/>
          <w:shd w:val="clear" w:color="auto" w:fill="D3D3D3"/>
          <w:lang w:eastAsia="ro-RO"/>
        </w:rPr>
        <w:t>g)</w:t>
      </w:r>
      <w:r w:rsidRPr="00A77045">
        <w:rPr>
          <w:rFonts w:ascii="Verdana" w:eastAsia="Times New Roman" w:hAnsi="Verdana" w:cs="Times New Roman"/>
          <w:shd w:val="clear" w:color="auto" w:fill="D3D3D3"/>
          <w:lang w:eastAsia="ro-RO"/>
        </w:rPr>
        <w:t>laboratoarele sanitar-veterinare si pentru siguranţa alimentelor trebuie să deţină şi să implementeze un procedeu documentat privind recepţia probelor, precum şi un procedeu documentat privind respingerea probelor la recepţia în laborator, care să conţină şi nominalizarea persoanelor responsabile.</w:t>
      </w:r>
      <w:r w:rsidRPr="00A77045">
        <w:rPr>
          <w:rFonts w:ascii="Verdana" w:eastAsia="Times New Roman" w:hAnsi="Verdana" w:cs="Times New Roman"/>
          <w:shd w:val="clear" w:color="auto" w:fill="D3D3D3"/>
          <w:lang w:eastAsia="ro-RO"/>
        </w:rPr>
        <w:br/>
      </w:r>
      <w:r w:rsidRPr="00A77045">
        <w:rPr>
          <w:rFonts w:ascii="Verdana" w:eastAsia="Times New Roman" w:hAnsi="Verdana" w:cs="Times New Roman"/>
          <w:i/>
          <w:iCs/>
          <w:noProof/>
          <w:color w:val="6666FF"/>
          <w:sz w:val="18"/>
          <w:szCs w:val="18"/>
          <w:shd w:val="clear" w:color="auto" w:fill="D3D3D3"/>
          <w:lang w:eastAsia="ro-RO"/>
        </w:rPr>
        <w:drawing>
          <wp:inline distT="0" distB="0" distL="0" distR="0" wp14:anchorId="6EA37AAF" wp14:editId="7526E896">
            <wp:extent cx="87630" cy="87630"/>
            <wp:effectExtent l="0" t="0" r="7620" b="7620"/>
            <wp:docPr id="860" name="Picture 8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3798_002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7630" cy="87630"/>
                    </a:xfrm>
                    <a:prstGeom prst="rect">
                      <a:avLst/>
                    </a:prstGeom>
                    <a:noFill/>
                    <a:ln>
                      <a:noFill/>
                    </a:ln>
                  </pic:spPr>
                </pic:pic>
              </a:graphicData>
            </a:graphic>
          </wp:inline>
        </w:drawing>
      </w:r>
      <w:r w:rsidRPr="00A77045">
        <w:rPr>
          <w:rFonts w:ascii="Verdana" w:eastAsia="Times New Roman" w:hAnsi="Verdana" w:cs="Times New Roman"/>
          <w:i/>
          <w:iCs/>
          <w:color w:val="6666FF"/>
          <w:sz w:val="18"/>
          <w:szCs w:val="18"/>
          <w:shd w:val="clear" w:color="auto" w:fill="FFFFFF"/>
          <w:lang w:eastAsia="ro-RO"/>
        </w:rPr>
        <w:t xml:space="preserve">(la data 06-nov-2015 Art. 16, litera F. din capitolul VI completat de Art. I, punctul 16. din </w:t>
      </w:r>
      <w:hyperlink r:id="rId51" w:anchor="do|ari|pt16" w:history="1">
        <w:r w:rsidRPr="00A77045">
          <w:rPr>
            <w:rFonts w:ascii="Verdana" w:eastAsia="Times New Roman" w:hAnsi="Verdana" w:cs="Times New Roman"/>
            <w:b/>
            <w:bCs/>
            <w:i/>
            <w:iCs/>
            <w:color w:val="333399"/>
            <w:sz w:val="18"/>
            <w:szCs w:val="18"/>
            <w:u w:val="single"/>
            <w:shd w:val="clear" w:color="auto" w:fill="FFFFFF"/>
            <w:lang w:eastAsia="ro-RO"/>
          </w:rPr>
          <w:t>Ordinul 142/2015</w:t>
        </w:r>
      </w:hyperlink>
      <w:r w:rsidRPr="00A77045">
        <w:rPr>
          <w:rFonts w:ascii="Verdana" w:eastAsia="Times New Roman" w:hAnsi="Verdana" w:cs="Times New Roman"/>
          <w:i/>
          <w:iCs/>
          <w:color w:val="6666FF"/>
          <w:sz w:val="18"/>
          <w:szCs w:val="18"/>
          <w:shd w:val="clear" w:color="auto" w:fill="FFFFFF"/>
          <w:lang w:eastAsia="ro-RO"/>
        </w:rPr>
        <w:t xml:space="preserve"> )</w:t>
      </w:r>
    </w:p>
    <w:p w14:paraId="749ACFA7" w14:textId="506BC45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243" w:name="do|caVI|ar17"/>
      <w:r w:rsidRPr="00A77045">
        <w:rPr>
          <w:rFonts w:ascii="Verdana" w:eastAsia="Times New Roman" w:hAnsi="Verdana" w:cs="Times New Roman"/>
          <w:b/>
          <w:bCs/>
          <w:noProof/>
          <w:color w:val="333399"/>
          <w:lang w:eastAsia="ro-RO"/>
        </w:rPr>
        <w:drawing>
          <wp:inline distT="0" distB="0" distL="0" distR="0" wp14:anchorId="10A67C92" wp14:editId="5DB052F7">
            <wp:extent cx="95250" cy="95250"/>
            <wp:effectExtent l="0" t="0" r="0" b="0"/>
            <wp:docPr id="859" name="Picture 859">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ar17|_i">
                      <a:hlinkClick r:id="rId16"/>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43"/>
      <w:r w:rsidRPr="00A77045">
        <w:rPr>
          <w:rFonts w:ascii="Verdana" w:eastAsia="Times New Roman" w:hAnsi="Verdana" w:cs="Times New Roman"/>
          <w:b/>
          <w:bCs/>
          <w:color w:val="0000AF"/>
          <w:lang w:eastAsia="ro-RO"/>
        </w:rPr>
        <w:t>Art. 17</w:t>
      </w:r>
    </w:p>
    <w:p w14:paraId="721D32F9"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244" w:name="do|caVI|ar17|pa1"/>
      <w:bookmarkEnd w:id="244"/>
      <w:r w:rsidRPr="00A77045">
        <w:rPr>
          <w:rFonts w:ascii="Verdana" w:eastAsia="Times New Roman" w:hAnsi="Verdana" w:cs="Times New Roman"/>
          <w:lang w:eastAsia="ro-RO"/>
        </w:rPr>
        <w:t>Laboratoarele sanitare veterinare şi pentru siguranţa alimentelor trebuie să îndeplinească următoarele condiţii privind personalul:</w:t>
      </w:r>
    </w:p>
    <w:p w14:paraId="65397DA8"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245" w:name="do|caVI|ar17|lia"/>
      <w:bookmarkEnd w:id="245"/>
      <w:r w:rsidRPr="00A77045">
        <w:rPr>
          <w:rFonts w:ascii="Verdana" w:eastAsia="Times New Roman" w:hAnsi="Verdana" w:cs="Times New Roman"/>
          <w:b/>
          <w:bCs/>
          <w:color w:val="8F0000"/>
          <w:lang w:eastAsia="ro-RO"/>
        </w:rPr>
        <w:t>a)</w:t>
      </w:r>
      <w:r w:rsidRPr="00A77045">
        <w:rPr>
          <w:rFonts w:ascii="Verdana" w:eastAsia="Times New Roman" w:hAnsi="Verdana" w:cs="Times New Roman"/>
          <w:lang w:eastAsia="ro-RO"/>
        </w:rPr>
        <w:t>activităţile să fie gestionate de personal calificat care să facă dovada că a fost instruit pe profil în funcţie de specificul activităţii care urmează să fie autorizată şi care se desfăşoară în laborator;</w:t>
      </w:r>
    </w:p>
    <w:p w14:paraId="699671F7"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246" w:name="do|caVI|ar17|lib"/>
      <w:bookmarkEnd w:id="246"/>
      <w:r w:rsidRPr="00A77045">
        <w:rPr>
          <w:rFonts w:ascii="Verdana" w:eastAsia="Times New Roman" w:hAnsi="Verdana" w:cs="Times New Roman"/>
          <w:b/>
          <w:bCs/>
          <w:color w:val="8F0000"/>
          <w:lang w:eastAsia="ro-RO"/>
        </w:rPr>
        <w:t>b)</w:t>
      </w:r>
      <w:r w:rsidRPr="00A77045">
        <w:rPr>
          <w:rFonts w:ascii="Verdana" w:eastAsia="Times New Roman" w:hAnsi="Verdana" w:cs="Times New Roman"/>
          <w:lang w:eastAsia="ro-RO"/>
        </w:rPr>
        <w:t>personalul de specialitate şi personalul auxiliar, în funcţie de profil, să facă dovada unor cunoştinţe corelate cu profilul activităţii, atestate prin adeverinţe/certificate sau alte documente care certifică instruirea de specialitate pentru profilul respectiv;</w:t>
      </w:r>
    </w:p>
    <w:p w14:paraId="4B9F0C10" w14:textId="77777777" w:rsidR="00A77045" w:rsidRPr="00A77045" w:rsidRDefault="00A77045" w:rsidP="00A77045">
      <w:pPr>
        <w:shd w:val="clear" w:color="auto" w:fill="FFFFFF"/>
        <w:spacing w:after="0" w:line="240" w:lineRule="auto"/>
        <w:jc w:val="both"/>
        <w:rPr>
          <w:rFonts w:ascii="Verdana" w:eastAsia="Times New Roman" w:hAnsi="Verdana" w:cs="Times New Roman"/>
          <w:vanish/>
          <w:lang w:eastAsia="ro-RO"/>
        </w:rPr>
      </w:pPr>
      <w:bookmarkStart w:id="247" w:name="do|caVI|ar17|lic:47"/>
      <w:bookmarkEnd w:id="247"/>
      <w:r w:rsidRPr="00A77045">
        <w:rPr>
          <w:rFonts w:ascii="Verdana" w:eastAsia="Times New Roman" w:hAnsi="Verdana" w:cs="Times New Roman"/>
          <w:b/>
          <w:bCs/>
          <w:strike/>
          <w:vanish/>
          <w:color w:val="DC143C"/>
          <w:lang w:eastAsia="ro-RO"/>
        </w:rPr>
        <w:lastRenderedPageBreak/>
        <w:t>c)</w:t>
      </w:r>
      <w:r w:rsidRPr="00A77045">
        <w:rPr>
          <w:rFonts w:ascii="Verdana" w:eastAsia="Times New Roman" w:hAnsi="Verdana" w:cs="Times New Roman"/>
          <w:strike/>
          <w:vanish/>
          <w:color w:val="DC143C"/>
          <w:lang w:eastAsia="ro-RO"/>
        </w:rPr>
        <w:t>personalul de specialitate să facă dovada participării la cel puţin o formă de pregătire în domeniul de specialitate, în ultimii 2 ani de activitate.</w:t>
      </w:r>
    </w:p>
    <w:p w14:paraId="2F9E9AE7" w14:textId="3DFEF749"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248" w:name="do|caVI|ar17|lic"/>
      <w:bookmarkEnd w:id="248"/>
      <w:r w:rsidRPr="00A77045">
        <w:rPr>
          <w:rFonts w:ascii="Verdana" w:eastAsia="Times New Roman" w:hAnsi="Verdana" w:cs="Times New Roman"/>
          <w:b/>
          <w:bCs/>
          <w:color w:val="8F0000"/>
          <w:shd w:val="clear" w:color="auto" w:fill="D3D3D3"/>
          <w:lang w:eastAsia="ro-RO"/>
        </w:rPr>
        <w:t>c)</w:t>
      </w:r>
      <w:r w:rsidRPr="00A77045">
        <w:rPr>
          <w:rFonts w:ascii="Verdana" w:eastAsia="Times New Roman" w:hAnsi="Verdana" w:cs="Times New Roman"/>
          <w:shd w:val="clear" w:color="auto" w:fill="D3D3D3"/>
          <w:lang w:eastAsia="ro-RO"/>
        </w:rPr>
        <w:t>personalul de specialitate să facă dovada participării la cel puţin o formă de pregătire profesională continuă, în conformitate cu standardele şi/sau legislaţia naţională şi/sau europeană în vigoare.</w:t>
      </w:r>
      <w:r w:rsidRPr="00A77045">
        <w:rPr>
          <w:rFonts w:ascii="Verdana" w:eastAsia="Times New Roman" w:hAnsi="Verdana" w:cs="Times New Roman"/>
          <w:shd w:val="clear" w:color="auto" w:fill="D3D3D3"/>
          <w:lang w:eastAsia="ro-RO"/>
        </w:rPr>
        <w:br/>
      </w:r>
      <w:r w:rsidRPr="00A77045">
        <w:rPr>
          <w:rFonts w:ascii="Verdana" w:eastAsia="Times New Roman" w:hAnsi="Verdana" w:cs="Times New Roman"/>
          <w:i/>
          <w:iCs/>
          <w:noProof/>
          <w:color w:val="6666FF"/>
          <w:sz w:val="18"/>
          <w:szCs w:val="18"/>
          <w:shd w:val="clear" w:color="auto" w:fill="D3D3D3"/>
          <w:lang w:eastAsia="ro-RO"/>
        </w:rPr>
        <w:drawing>
          <wp:inline distT="0" distB="0" distL="0" distR="0" wp14:anchorId="5E059D37" wp14:editId="04BC11AE">
            <wp:extent cx="87630" cy="87630"/>
            <wp:effectExtent l="0" t="0" r="7620" b="7620"/>
            <wp:docPr id="858" name="Picture 8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3798_002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7630" cy="87630"/>
                    </a:xfrm>
                    <a:prstGeom prst="rect">
                      <a:avLst/>
                    </a:prstGeom>
                    <a:noFill/>
                    <a:ln>
                      <a:noFill/>
                    </a:ln>
                  </pic:spPr>
                </pic:pic>
              </a:graphicData>
            </a:graphic>
          </wp:inline>
        </w:drawing>
      </w:r>
      <w:r w:rsidRPr="00A77045">
        <w:rPr>
          <w:rFonts w:ascii="Verdana" w:eastAsia="Times New Roman" w:hAnsi="Verdana" w:cs="Times New Roman"/>
          <w:i/>
          <w:iCs/>
          <w:color w:val="6666FF"/>
          <w:sz w:val="18"/>
          <w:szCs w:val="18"/>
          <w:shd w:val="clear" w:color="auto" w:fill="FFFFFF"/>
          <w:lang w:eastAsia="ro-RO"/>
        </w:rPr>
        <w:t xml:space="preserve">(la data 06-nov-2015 Art. 17, litera C. din capitolul VI modificat de Art. I, punctul 17. din </w:t>
      </w:r>
      <w:hyperlink r:id="rId52" w:anchor="do|ari|pt17" w:history="1">
        <w:r w:rsidRPr="00A77045">
          <w:rPr>
            <w:rFonts w:ascii="Verdana" w:eastAsia="Times New Roman" w:hAnsi="Verdana" w:cs="Times New Roman"/>
            <w:b/>
            <w:bCs/>
            <w:i/>
            <w:iCs/>
            <w:color w:val="333399"/>
            <w:sz w:val="18"/>
            <w:szCs w:val="18"/>
            <w:u w:val="single"/>
            <w:shd w:val="clear" w:color="auto" w:fill="FFFFFF"/>
            <w:lang w:eastAsia="ro-RO"/>
          </w:rPr>
          <w:t>Ordinul 142/2015</w:t>
        </w:r>
      </w:hyperlink>
      <w:r w:rsidRPr="00A77045">
        <w:rPr>
          <w:rFonts w:ascii="Verdana" w:eastAsia="Times New Roman" w:hAnsi="Verdana" w:cs="Times New Roman"/>
          <w:i/>
          <w:iCs/>
          <w:color w:val="6666FF"/>
          <w:sz w:val="18"/>
          <w:szCs w:val="18"/>
          <w:shd w:val="clear" w:color="auto" w:fill="FFFFFF"/>
          <w:lang w:eastAsia="ro-RO"/>
        </w:rPr>
        <w:t xml:space="preserve"> )</w:t>
      </w:r>
    </w:p>
    <w:p w14:paraId="72A968A1" w14:textId="10716E4D"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249" w:name="do|caVI|ar18"/>
      <w:r w:rsidRPr="00A77045">
        <w:rPr>
          <w:rFonts w:ascii="Verdana" w:eastAsia="Times New Roman" w:hAnsi="Verdana" w:cs="Times New Roman"/>
          <w:b/>
          <w:bCs/>
          <w:noProof/>
          <w:color w:val="333399"/>
          <w:lang w:eastAsia="ro-RO"/>
        </w:rPr>
        <w:drawing>
          <wp:inline distT="0" distB="0" distL="0" distR="0" wp14:anchorId="186D3F51" wp14:editId="454202C7">
            <wp:extent cx="95250" cy="95250"/>
            <wp:effectExtent l="0" t="0" r="0" b="0"/>
            <wp:docPr id="857" name="Picture 857">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ar18|_i">
                      <a:hlinkClick r:id="rId16"/>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49"/>
      <w:r w:rsidRPr="00A77045">
        <w:rPr>
          <w:rFonts w:ascii="Verdana" w:eastAsia="Times New Roman" w:hAnsi="Verdana" w:cs="Times New Roman"/>
          <w:b/>
          <w:bCs/>
          <w:color w:val="0000AF"/>
          <w:lang w:eastAsia="ro-RO"/>
        </w:rPr>
        <w:t>Art. 18</w:t>
      </w:r>
    </w:p>
    <w:p w14:paraId="681FEB16" w14:textId="7020C283"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250" w:name="do|caVI|ar18|al1"/>
      <w:r w:rsidRPr="00A77045">
        <w:rPr>
          <w:rFonts w:ascii="Verdana" w:eastAsia="Times New Roman" w:hAnsi="Verdana" w:cs="Times New Roman"/>
          <w:b/>
          <w:bCs/>
          <w:noProof/>
          <w:color w:val="333399"/>
          <w:lang w:eastAsia="ro-RO"/>
        </w:rPr>
        <w:drawing>
          <wp:inline distT="0" distB="0" distL="0" distR="0" wp14:anchorId="3222D554" wp14:editId="533D422E">
            <wp:extent cx="95250" cy="95250"/>
            <wp:effectExtent l="0" t="0" r="0" b="0"/>
            <wp:docPr id="856" name="Picture 856">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ar18|al1|_i">
                      <a:hlinkClick r:id="rId16"/>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50"/>
      <w:r w:rsidRPr="00A77045">
        <w:rPr>
          <w:rFonts w:ascii="Verdana" w:eastAsia="Times New Roman" w:hAnsi="Verdana" w:cs="Times New Roman"/>
          <w:b/>
          <w:bCs/>
          <w:color w:val="008F00"/>
          <w:lang w:eastAsia="ro-RO"/>
        </w:rPr>
        <w:t>(1)</w:t>
      </w:r>
      <w:r w:rsidRPr="00A77045">
        <w:rPr>
          <w:rFonts w:ascii="Verdana" w:eastAsia="Times New Roman" w:hAnsi="Verdana" w:cs="Times New Roman"/>
          <w:lang w:eastAsia="ro-RO"/>
        </w:rPr>
        <w:t>Personalul necesar desfăşurării activităţii din cadrul laboratoarelor sanitare veterinare şi pentru siguranţa alimentelor este următorul:</w:t>
      </w:r>
    </w:p>
    <w:p w14:paraId="2B8A9BE9"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251" w:name="do|caVI|ar18|al1|lia"/>
      <w:bookmarkEnd w:id="251"/>
      <w:r w:rsidRPr="00A77045">
        <w:rPr>
          <w:rFonts w:ascii="Verdana" w:eastAsia="Times New Roman" w:hAnsi="Verdana" w:cs="Times New Roman"/>
          <w:b/>
          <w:bCs/>
          <w:color w:val="8F0000"/>
          <w:lang w:eastAsia="ro-RO"/>
        </w:rPr>
        <w:t>a)</w:t>
      </w:r>
      <w:r w:rsidRPr="00A77045">
        <w:rPr>
          <w:rFonts w:ascii="Verdana" w:eastAsia="Times New Roman" w:hAnsi="Verdana" w:cs="Times New Roman"/>
          <w:lang w:eastAsia="ro-RO"/>
        </w:rPr>
        <w:t>şef de laborator şi/sau specialist cu studii superioare în domeniu, instruit pentru profilul respectiv;</w:t>
      </w:r>
    </w:p>
    <w:p w14:paraId="7F8C0937"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252" w:name="do|caVI|ar18|al1|lib"/>
      <w:bookmarkEnd w:id="252"/>
      <w:r w:rsidRPr="00A77045">
        <w:rPr>
          <w:rFonts w:ascii="Verdana" w:eastAsia="Times New Roman" w:hAnsi="Verdana" w:cs="Times New Roman"/>
          <w:b/>
          <w:bCs/>
          <w:color w:val="8F0000"/>
          <w:lang w:eastAsia="ro-RO"/>
        </w:rPr>
        <w:t>b)</w:t>
      </w:r>
      <w:r w:rsidRPr="00A77045">
        <w:rPr>
          <w:rFonts w:ascii="Verdana" w:eastAsia="Times New Roman" w:hAnsi="Verdana" w:cs="Times New Roman"/>
          <w:lang w:eastAsia="ro-RO"/>
        </w:rPr>
        <w:t>personal tehnic cu studii medii;</w:t>
      </w:r>
    </w:p>
    <w:p w14:paraId="3A4A7F70"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253" w:name="do|caVI|ar18|al1|lic"/>
      <w:bookmarkEnd w:id="253"/>
      <w:r w:rsidRPr="00A77045">
        <w:rPr>
          <w:rFonts w:ascii="Verdana" w:eastAsia="Times New Roman" w:hAnsi="Verdana" w:cs="Times New Roman"/>
          <w:b/>
          <w:bCs/>
          <w:color w:val="8F0000"/>
          <w:lang w:eastAsia="ro-RO"/>
        </w:rPr>
        <w:t>c)</w:t>
      </w:r>
      <w:r w:rsidRPr="00A77045">
        <w:rPr>
          <w:rFonts w:ascii="Verdana" w:eastAsia="Times New Roman" w:hAnsi="Verdana" w:cs="Times New Roman"/>
          <w:lang w:eastAsia="ro-RO"/>
        </w:rPr>
        <w:t>personal auxiliar.</w:t>
      </w:r>
    </w:p>
    <w:p w14:paraId="5707BA49" w14:textId="77777777" w:rsidR="00A77045" w:rsidRPr="00A77045" w:rsidRDefault="00A77045" w:rsidP="00A77045">
      <w:pPr>
        <w:shd w:val="clear" w:color="auto" w:fill="FFFFFF"/>
        <w:spacing w:after="0" w:line="240" w:lineRule="auto"/>
        <w:jc w:val="both"/>
        <w:rPr>
          <w:rFonts w:ascii="Verdana" w:eastAsia="Times New Roman" w:hAnsi="Verdana" w:cs="Times New Roman"/>
          <w:vanish/>
          <w:lang w:eastAsia="ro-RO"/>
        </w:rPr>
      </w:pPr>
      <w:bookmarkStart w:id="254" w:name="do|caVI|ar18|al2:48"/>
      <w:bookmarkEnd w:id="254"/>
      <w:r w:rsidRPr="00A77045">
        <w:rPr>
          <w:rFonts w:ascii="Verdana" w:eastAsia="Times New Roman" w:hAnsi="Verdana" w:cs="Times New Roman"/>
          <w:b/>
          <w:bCs/>
          <w:strike/>
          <w:vanish/>
          <w:color w:val="DC143C"/>
          <w:lang w:eastAsia="ro-RO"/>
        </w:rPr>
        <w:t>(2)</w:t>
      </w:r>
      <w:r w:rsidRPr="00A77045">
        <w:rPr>
          <w:rFonts w:ascii="Verdana" w:eastAsia="Times New Roman" w:hAnsi="Verdana" w:cs="Times New Roman"/>
          <w:strike/>
          <w:vanish/>
          <w:color w:val="DC143C"/>
          <w:lang w:eastAsia="ro-RO"/>
        </w:rPr>
        <w:t>Instruirea personalului laboratoarelor sanitare veterinare şi pentru siguranţa alimentelor din cadrul unităţilor din subordinea Autorităţii Naţionale Sanitare Veterinare şi pentru Siguranţa Alimentelor se efectuează în baza Programului naţional de instruire, elaborat conform legislaţiei în vigoare.</w:t>
      </w:r>
    </w:p>
    <w:p w14:paraId="5E82711D" w14:textId="6D88A409" w:rsidR="00A77045" w:rsidRPr="00A77045" w:rsidRDefault="00A77045" w:rsidP="00A77045">
      <w:pPr>
        <w:shd w:val="clear" w:color="auto" w:fill="FFFFFF"/>
        <w:spacing w:after="0" w:line="240" w:lineRule="auto"/>
        <w:jc w:val="both"/>
        <w:rPr>
          <w:rFonts w:ascii="Verdana" w:eastAsia="Times New Roman" w:hAnsi="Verdana" w:cs="Times New Roman"/>
          <w:i/>
          <w:iCs/>
          <w:color w:val="6666FF"/>
          <w:sz w:val="18"/>
          <w:szCs w:val="18"/>
          <w:lang w:eastAsia="ro-RO"/>
        </w:rPr>
      </w:pPr>
      <w:r w:rsidRPr="00A77045">
        <w:rPr>
          <w:rFonts w:ascii="Verdana" w:eastAsia="Times New Roman" w:hAnsi="Verdana" w:cs="Times New Roman"/>
          <w:i/>
          <w:iCs/>
          <w:noProof/>
          <w:color w:val="6666FF"/>
          <w:sz w:val="18"/>
          <w:szCs w:val="18"/>
          <w:lang w:eastAsia="ro-RO"/>
        </w:rPr>
        <w:drawing>
          <wp:inline distT="0" distB="0" distL="0" distR="0" wp14:anchorId="7D5EB541" wp14:editId="3B23F55C">
            <wp:extent cx="87630" cy="87630"/>
            <wp:effectExtent l="0" t="0" r="7620" b="7620"/>
            <wp:docPr id="855" name="Picture 8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3798_002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7630" cy="87630"/>
                    </a:xfrm>
                    <a:prstGeom prst="rect">
                      <a:avLst/>
                    </a:prstGeom>
                    <a:noFill/>
                    <a:ln>
                      <a:noFill/>
                    </a:ln>
                  </pic:spPr>
                </pic:pic>
              </a:graphicData>
            </a:graphic>
          </wp:inline>
        </w:drawing>
      </w:r>
      <w:r w:rsidRPr="00A77045">
        <w:rPr>
          <w:rFonts w:ascii="Verdana" w:eastAsia="Times New Roman" w:hAnsi="Verdana" w:cs="Times New Roman"/>
          <w:i/>
          <w:iCs/>
          <w:color w:val="6666FF"/>
          <w:sz w:val="18"/>
          <w:szCs w:val="18"/>
          <w:shd w:val="clear" w:color="auto" w:fill="FFFFFF"/>
          <w:lang w:eastAsia="ro-RO"/>
        </w:rPr>
        <w:t xml:space="preserve">(la data 06-nov-2015 Art. 18, alin. (2) din capitolul VI abrogat de Art. I, punctul 18. din </w:t>
      </w:r>
      <w:hyperlink r:id="rId53" w:anchor="do|ari|pt18" w:history="1">
        <w:r w:rsidRPr="00A77045">
          <w:rPr>
            <w:rFonts w:ascii="Verdana" w:eastAsia="Times New Roman" w:hAnsi="Verdana" w:cs="Times New Roman"/>
            <w:b/>
            <w:bCs/>
            <w:i/>
            <w:iCs/>
            <w:color w:val="333399"/>
            <w:sz w:val="18"/>
            <w:szCs w:val="18"/>
            <w:u w:val="single"/>
            <w:shd w:val="clear" w:color="auto" w:fill="FFFFFF"/>
            <w:lang w:eastAsia="ro-RO"/>
          </w:rPr>
          <w:t>Ordinul 142/2015</w:t>
        </w:r>
      </w:hyperlink>
      <w:r w:rsidRPr="00A77045">
        <w:rPr>
          <w:rFonts w:ascii="Verdana" w:eastAsia="Times New Roman" w:hAnsi="Verdana" w:cs="Times New Roman"/>
          <w:i/>
          <w:iCs/>
          <w:color w:val="6666FF"/>
          <w:sz w:val="18"/>
          <w:szCs w:val="18"/>
          <w:shd w:val="clear" w:color="auto" w:fill="FFFFFF"/>
          <w:lang w:eastAsia="ro-RO"/>
        </w:rPr>
        <w:t xml:space="preserve"> )</w:t>
      </w:r>
    </w:p>
    <w:p w14:paraId="4D3A4345" w14:textId="77777777" w:rsidR="00A77045" w:rsidRPr="00A77045" w:rsidRDefault="00A77045" w:rsidP="00A77045">
      <w:pPr>
        <w:shd w:val="clear" w:color="auto" w:fill="FFFFFF"/>
        <w:spacing w:after="0" w:line="240" w:lineRule="auto"/>
        <w:jc w:val="both"/>
        <w:rPr>
          <w:rFonts w:ascii="Verdana" w:eastAsia="Times New Roman" w:hAnsi="Verdana" w:cs="Times New Roman"/>
          <w:vanish/>
          <w:lang w:eastAsia="ro-RO"/>
        </w:rPr>
      </w:pPr>
      <w:bookmarkStart w:id="255" w:name="do|caVI|ar18|al3:49"/>
      <w:bookmarkEnd w:id="255"/>
      <w:r w:rsidRPr="00A77045">
        <w:rPr>
          <w:rFonts w:ascii="Verdana" w:eastAsia="Times New Roman" w:hAnsi="Verdana" w:cs="Times New Roman"/>
          <w:b/>
          <w:bCs/>
          <w:strike/>
          <w:vanish/>
          <w:color w:val="DC143C"/>
          <w:lang w:eastAsia="ro-RO"/>
        </w:rPr>
        <w:t>(3)</w:t>
      </w:r>
      <w:r w:rsidRPr="00A77045">
        <w:rPr>
          <w:rFonts w:ascii="Verdana" w:eastAsia="Times New Roman" w:hAnsi="Verdana" w:cs="Times New Roman"/>
          <w:strike/>
          <w:vanish/>
          <w:color w:val="DC143C"/>
          <w:lang w:eastAsia="ro-RO"/>
        </w:rPr>
        <w:t>Instruirea personalului laboratoarelor sanitare veterinare şi pentru siguranţa alimentelor din cadrul unităţilor care solicită evaluare în vederea autorizării, altele decât cele din subordinea Autorităţii Naţionale Sanitare Veterinare şi pentru Siguranţa Alimentelor, se efectuează în laboratoare acreditate pentru metode de analiză pentru care se solicită instruirea.</w:t>
      </w:r>
    </w:p>
    <w:p w14:paraId="4F3390D2" w14:textId="72A79C46" w:rsidR="00A77045" w:rsidRPr="00A77045" w:rsidRDefault="00A77045" w:rsidP="00A77045">
      <w:pPr>
        <w:shd w:val="clear" w:color="auto" w:fill="FFFFFF"/>
        <w:spacing w:after="0" w:line="240" w:lineRule="auto"/>
        <w:jc w:val="both"/>
        <w:rPr>
          <w:rFonts w:ascii="Verdana" w:eastAsia="Times New Roman" w:hAnsi="Verdana" w:cs="Times New Roman"/>
          <w:i/>
          <w:iCs/>
          <w:color w:val="6666FF"/>
          <w:sz w:val="18"/>
          <w:szCs w:val="18"/>
          <w:lang w:eastAsia="ro-RO"/>
        </w:rPr>
      </w:pPr>
      <w:r w:rsidRPr="00A77045">
        <w:rPr>
          <w:rFonts w:ascii="Verdana" w:eastAsia="Times New Roman" w:hAnsi="Verdana" w:cs="Times New Roman"/>
          <w:i/>
          <w:iCs/>
          <w:noProof/>
          <w:color w:val="6666FF"/>
          <w:sz w:val="18"/>
          <w:szCs w:val="18"/>
          <w:lang w:eastAsia="ro-RO"/>
        </w:rPr>
        <w:drawing>
          <wp:inline distT="0" distB="0" distL="0" distR="0" wp14:anchorId="355C723B" wp14:editId="3961A945">
            <wp:extent cx="87630" cy="87630"/>
            <wp:effectExtent l="0" t="0" r="7620" b="7620"/>
            <wp:docPr id="854" name="Picture 8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3798_002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7630" cy="87630"/>
                    </a:xfrm>
                    <a:prstGeom prst="rect">
                      <a:avLst/>
                    </a:prstGeom>
                    <a:noFill/>
                    <a:ln>
                      <a:noFill/>
                    </a:ln>
                  </pic:spPr>
                </pic:pic>
              </a:graphicData>
            </a:graphic>
          </wp:inline>
        </w:drawing>
      </w:r>
      <w:r w:rsidRPr="00A77045">
        <w:rPr>
          <w:rFonts w:ascii="Verdana" w:eastAsia="Times New Roman" w:hAnsi="Verdana" w:cs="Times New Roman"/>
          <w:i/>
          <w:iCs/>
          <w:color w:val="6666FF"/>
          <w:sz w:val="18"/>
          <w:szCs w:val="18"/>
          <w:shd w:val="clear" w:color="auto" w:fill="FFFFFF"/>
          <w:lang w:eastAsia="ro-RO"/>
        </w:rPr>
        <w:t xml:space="preserve">(la data 06-nov-2015 Art. 18, alin. (3) din capitolul VI abrogat de Art. I, punctul 18. din </w:t>
      </w:r>
      <w:hyperlink r:id="rId54" w:anchor="do|ari|pt18" w:history="1">
        <w:r w:rsidRPr="00A77045">
          <w:rPr>
            <w:rFonts w:ascii="Verdana" w:eastAsia="Times New Roman" w:hAnsi="Verdana" w:cs="Times New Roman"/>
            <w:b/>
            <w:bCs/>
            <w:i/>
            <w:iCs/>
            <w:color w:val="333399"/>
            <w:sz w:val="18"/>
            <w:szCs w:val="18"/>
            <w:u w:val="single"/>
            <w:shd w:val="clear" w:color="auto" w:fill="FFFFFF"/>
            <w:lang w:eastAsia="ro-RO"/>
          </w:rPr>
          <w:t>Ordinul 142/2015</w:t>
        </w:r>
      </w:hyperlink>
      <w:r w:rsidRPr="00A77045">
        <w:rPr>
          <w:rFonts w:ascii="Verdana" w:eastAsia="Times New Roman" w:hAnsi="Verdana" w:cs="Times New Roman"/>
          <w:i/>
          <w:iCs/>
          <w:color w:val="6666FF"/>
          <w:sz w:val="18"/>
          <w:szCs w:val="18"/>
          <w:shd w:val="clear" w:color="auto" w:fill="FFFFFF"/>
          <w:lang w:eastAsia="ro-RO"/>
        </w:rPr>
        <w:t xml:space="preserve"> )</w:t>
      </w:r>
    </w:p>
    <w:p w14:paraId="0847B191"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256" w:name="do|caVI|ar18|al4"/>
      <w:bookmarkEnd w:id="256"/>
      <w:r w:rsidRPr="00A77045">
        <w:rPr>
          <w:rFonts w:ascii="Verdana" w:eastAsia="Times New Roman" w:hAnsi="Verdana" w:cs="Times New Roman"/>
          <w:b/>
          <w:bCs/>
          <w:color w:val="008F00"/>
          <w:lang w:eastAsia="ro-RO"/>
        </w:rPr>
        <w:t>(4)</w:t>
      </w:r>
      <w:r w:rsidRPr="00A77045">
        <w:rPr>
          <w:rFonts w:ascii="Verdana" w:eastAsia="Times New Roman" w:hAnsi="Verdana" w:cs="Times New Roman"/>
          <w:lang w:eastAsia="ro-RO"/>
        </w:rPr>
        <w:t>Laboratoarele sanitare veterinare şi pentru siguranţa alimentelor private îşi pot dimensiona necesarul de personal în funcţie de numărul şi de complexitatea analizelor efectuate.</w:t>
      </w:r>
    </w:p>
    <w:p w14:paraId="4173C305"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257" w:name="do|caVI|ar18|al5"/>
      <w:bookmarkEnd w:id="257"/>
      <w:r w:rsidRPr="00A77045">
        <w:rPr>
          <w:rFonts w:ascii="Verdana" w:eastAsia="Times New Roman" w:hAnsi="Verdana" w:cs="Times New Roman"/>
          <w:b/>
          <w:bCs/>
          <w:color w:val="008F00"/>
          <w:lang w:eastAsia="ro-RO"/>
        </w:rPr>
        <w:t>(5)</w:t>
      </w:r>
      <w:r w:rsidRPr="00A77045">
        <w:rPr>
          <w:rFonts w:ascii="Verdana" w:eastAsia="Times New Roman" w:hAnsi="Verdana" w:cs="Times New Roman"/>
          <w:lang w:eastAsia="ro-RO"/>
        </w:rPr>
        <w:t>Personalul din cadrul laboratorului supus supravegherii şi controlului sanitar veterinar şi pentru siguranţa alimentelor în care se desfăşoară activităţi de testare şi analize de laborator trebuie să fie în număr suficient, raportat la numărul de probe şi analize.</w:t>
      </w:r>
    </w:p>
    <w:p w14:paraId="110D6B44" w14:textId="734B56D3"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258" w:name="do|caVI|ar19"/>
      <w:r w:rsidRPr="00A77045">
        <w:rPr>
          <w:rFonts w:ascii="Verdana" w:eastAsia="Times New Roman" w:hAnsi="Verdana" w:cs="Times New Roman"/>
          <w:b/>
          <w:bCs/>
          <w:noProof/>
          <w:color w:val="333399"/>
          <w:lang w:eastAsia="ro-RO"/>
        </w:rPr>
        <w:drawing>
          <wp:inline distT="0" distB="0" distL="0" distR="0" wp14:anchorId="3696FF66" wp14:editId="066F34DB">
            <wp:extent cx="95250" cy="95250"/>
            <wp:effectExtent l="0" t="0" r="0" b="0"/>
            <wp:docPr id="853" name="Picture 853">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ar19|_i">
                      <a:hlinkClick r:id="rId16"/>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58"/>
      <w:r w:rsidRPr="00A77045">
        <w:rPr>
          <w:rFonts w:ascii="Verdana" w:eastAsia="Times New Roman" w:hAnsi="Verdana" w:cs="Times New Roman"/>
          <w:b/>
          <w:bCs/>
          <w:color w:val="0000AF"/>
          <w:lang w:eastAsia="ro-RO"/>
        </w:rPr>
        <w:t>Art. 19</w:t>
      </w:r>
    </w:p>
    <w:p w14:paraId="4AD8B804" w14:textId="52500444"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259" w:name="do|caVI|ar19|al1"/>
      <w:r w:rsidRPr="00A77045">
        <w:rPr>
          <w:rFonts w:ascii="Verdana" w:eastAsia="Times New Roman" w:hAnsi="Verdana" w:cs="Times New Roman"/>
          <w:b/>
          <w:bCs/>
          <w:noProof/>
          <w:color w:val="333399"/>
          <w:lang w:eastAsia="ro-RO"/>
        </w:rPr>
        <w:drawing>
          <wp:inline distT="0" distB="0" distL="0" distR="0" wp14:anchorId="59D0CE36" wp14:editId="17632A07">
            <wp:extent cx="95250" cy="95250"/>
            <wp:effectExtent l="0" t="0" r="0" b="0"/>
            <wp:docPr id="852" name="Picture 852">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ar19|al1|_i">
                      <a:hlinkClick r:id="rId16"/>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59"/>
      <w:r w:rsidRPr="00A77045">
        <w:rPr>
          <w:rFonts w:ascii="Verdana" w:eastAsia="Times New Roman" w:hAnsi="Verdana" w:cs="Times New Roman"/>
          <w:b/>
          <w:bCs/>
          <w:color w:val="008F00"/>
          <w:lang w:eastAsia="ro-RO"/>
        </w:rPr>
        <w:t>(1)</w:t>
      </w:r>
      <w:r w:rsidRPr="00A77045">
        <w:rPr>
          <w:rFonts w:ascii="Verdana" w:eastAsia="Times New Roman" w:hAnsi="Verdana" w:cs="Times New Roman"/>
          <w:lang w:eastAsia="ro-RO"/>
        </w:rPr>
        <w:t>Laboratoarele sanitare veterinare şi pentru siguranţa alimentelor trebuie să deţină următoarele documente şi înregistrări:</w:t>
      </w:r>
    </w:p>
    <w:p w14:paraId="771840A6" w14:textId="77777777" w:rsidR="00A77045" w:rsidRPr="00A77045" w:rsidRDefault="00A77045" w:rsidP="00A77045">
      <w:pPr>
        <w:shd w:val="clear" w:color="auto" w:fill="FFFFFF"/>
        <w:spacing w:after="0" w:line="240" w:lineRule="auto"/>
        <w:jc w:val="both"/>
        <w:rPr>
          <w:rFonts w:ascii="Verdana" w:eastAsia="Times New Roman" w:hAnsi="Verdana" w:cs="Times New Roman"/>
          <w:vanish/>
          <w:lang w:eastAsia="ro-RO"/>
        </w:rPr>
      </w:pPr>
      <w:bookmarkStart w:id="260" w:name="do|caVI|ar19|al1|lia:50"/>
      <w:bookmarkEnd w:id="260"/>
      <w:r w:rsidRPr="00A77045">
        <w:rPr>
          <w:rFonts w:ascii="Verdana" w:eastAsia="Times New Roman" w:hAnsi="Verdana" w:cs="Times New Roman"/>
          <w:b/>
          <w:bCs/>
          <w:strike/>
          <w:vanish/>
          <w:color w:val="DC143C"/>
          <w:lang w:eastAsia="ro-RO"/>
        </w:rPr>
        <w:t>a)</w:t>
      </w:r>
      <w:r w:rsidRPr="00A77045">
        <w:rPr>
          <w:rFonts w:ascii="Verdana" w:eastAsia="Times New Roman" w:hAnsi="Verdana" w:cs="Times New Roman"/>
          <w:strike/>
          <w:vanish/>
          <w:color w:val="DC143C"/>
          <w:lang w:eastAsia="ro-RO"/>
        </w:rPr>
        <w:t>registrul de primire a probelor şi registrul de probe neconforme cu identificarea fără ambiguitate a informaţiilor înscrise pentru asigurarea unei trasabilităţi corespunzătoare;</w:t>
      </w:r>
    </w:p>
    <w:p w14:paraId="78752047" w14:textId="69BF9504"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261" w:name="do|caVI|ar19|al1|lia"/>
      <w:bookmarkEnd w:id="261"/>
      <w:r w:rsidRPr="00A77045">
        <w:rPr>
          <w:rFonts w:ascii="Verdana" w:eastAsia="Times New Roman" w:hAnsi="Verdana" w:cs="Times New Roman"/>
          <w:b/>
          <w:bCs/>
          <w:color w:val="8F0000"/>
          <w:shd w:val="clear" w:color="auto" w:fill="D3D3D3"/>
          <w:lang w:eastAsia="ro-RO"/>
        </w:rPr>
        <w:t>a)</w:t>
      </w:r>
      <w:r w:rsidRPr="00A77045">
        <w:rPr>
          <w:rFonts w:ascii="Verdana" w:eastAsia="Times New Roman" w:hAnsi="Verdana" w:cs="Times New Roman"/>
          <w:shd w:val="clear" w:color="auto" w:fill="D3D3D3"/>
          <w:lang w:eastAsia="ro-RO"/>
        </w:rPr>
        <w:t>registru de primire a probelor cu identificarea în mod clar a informaţiilor înscrise, pentru asigurarea unei trasabilităţi corespunzătoare şi registru de respingere a probelor pentru acele probe care la recepţie nu corespund din punct de vedere organoleptic, al temperaturii, al numărului de eşantioane, al cantităţii, respectiv care nu conţin date de identificare complete;</w:t>
      </w:r>
      <w:r w:rsidRPr="00A77045">
        <w:rPr>
          <w:rFonts w:ascii="Verdana" w:eastAsia="Times New Roman" w:hAnsi="Verdana" w:cs="Times New Roman"/>
          <w:shd w:val="clear" w:color="auto" w:fill="D3D3D3"/>
          <w:lang w:eastAsia="ro-RO"/>
        </w:rPr>
        <w:br/>
      </w:r>
      <w:r w:rsidRPr="00A77045">
        <w:rPr>
          <w:rFonts w:ascii="Verdana" w:eastAsia="Times New Roman" w:hAnsi="Verdana" w:cs="Times New Roman"/>
          <w:i/>
          <w:iCs/>
          <w:noProof/>
          <w:color w:val="6666FF"/>
          <w:sz w:val="18"/>
          <w:szCs w:val="18"/>
          <w:shd w:val="clear" w:color="auto" w:fill="D3D3D3"/>
          <w:lang w:eastAsia="ro-RO"/>
        </w:rPr>
        <w:drawing>
          <wp:inline distT="0" distB="0" distL="0" distR="0" wp14:anchorId="3A83C582" wp14:editId="46A2AC7A">
            <wp:extent cx="87630" cy="87630"/>
            <wp:effectExtent l="0" t="0" r="7620" b="7620"/>
            <wp:docPr id="851" name="Picture 8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3798_002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7630" cy="87630"/>
                    </a:xfrm>
                    <a:prstGeom prst="rect">
                      <a:avLst/>
                    </a:prstGeom>
                    <a:noFill/>
                    <a:ln>
                      <a:noFill/>
                    </a:ln>
                  </pic:spPr>
                </pic:pic>
              </a:graphicData>
            </a:graphic>
          </wp:inline>
        </w:drawing>
      </w:r>
      <w:r w:rsidRPr="00A77045">
        <w:rPr>
          <w:rFonts w:ascii="Verdana" w:eastAsia="Times New Roman" w:hAnsi="Verdana" w:cs="Times New Roman"/>
          <w:i/>
          <w:iCs/>
          <w:color w:val="6666FF"/>
          <w:sz w:val="18"/>
          <w:szCs w:val="18"/>
          <w:shd w:val="clear" w:color="auto" w:fill="FFFFFF"/>
          <w:lang w:eastAsia="ro-RO"/>
        </w:rPr>
        <w:t xml:space="preserve">(la data 06-nov-2015 Art. 19, alin. (1), litera A. din capitolul VI modificat de Art. I, punctul 19. din </w:t>
      </w:r>
      <w:hyperlink r:id="rId55" w:anchor="do|ari|pt19" w:history="1">
        <w:r w:rsidRPr="00A77045">
          <w:rPr>
            <w:rFonts w:ascii="Verdana" w:eastAsia="Times New Roman" w:hAnsi="Verdana" w:cs="Times New Roman"/>
            <w:b/>
            <w:bCs/>
            <w:i/>
            <w:iCs/>
            <w:color w:val="333399"/>
            <w:sz w:val="18"/>
            <w:szCs w:val="18"/>
            <w:u w:val="single"/>
            <w:shd w:val="clear" w:color="auto" w:fill="FFFFFF"/>
            <w:lang w:eastAsia="ro-RO"/>
          </w:rPr>
          <w:t>Ordinul 142/2015</w:t>
        </w:r>
      </w:hyperlink>
      <w:r w:rsidRPr="00A77045">
        <w:rPr>
          <w:rFonts w:ascii="Verdana" w:eastAsia="Times New Roman" w:hAnsi="Verdana" w:cs="Times New Roman"/>
          <w:i/>
          <w:iCs/>
          <w:color w:val="6666FF"/>
          <w:sz w:val="18"/>
          <w:szCs w:val="18"/>
          <w:shd w:val="clear" w:color="auto" w:fill="FFFFFF"/>
          <w:lang w:eastAsia="ro-RO"/>
        </w:rPr>
        <w:t xml:space="preserve"> )</w:t>
      </w:r>
    </w:p>
    <w:p w14:paraId="40644D49" w14:textId="77777777" w:rsidR="00A77045" w:rsidRPr="00A77045" w:rsidRDefault="00A77045" w:rsidP="00A77045">
      <w:pPr>
        <w:shd w:val="clear" w:color="auto" w:fill="FFFFFF"/>
        <w:spacing w:after="0" w:line="240" w:lineRule="auto"/>
        <w:jc w:val="both"/>
        <w:rPr>
          <w:rFonts w:ascii="Verdana" w:eastAsia="Times New Roman" w:hAnsi="Verdana" w:cs="Times New Roman"/>
          <w:vanish/>
          <w:lang w:eastAsia="ro-RO"/>
        </w:rPr>
      </w:pPr>
      <w:bookmarkStart w:id="262" w:name="do|caVI|ar19|al1|lib:51"/>
      <w:bookmarkEnd w:id="262"/>
      <w:r w:rsidRPr="00A77045">
        <w:rPr>
          <w:rFonts w:ascii="Verdana" w:eastAsia="Times New Roman" w:hAnsi="Verdana" w:cs="Times New Roman"/>
          <w:b/>
          <w:bCs/>
          <w:strike/>
          <w:vanish/>
          <w:color w:val="DC143C"/>
          <w:lang w:eastAsia="ro-RO"/>
        </w:rPr>
        <w:t>b)</w:t>
      </w:r>
      <w:r w:rsidRPr="00A77045">
        <w:rPr>
          <w:rFonts w:ascii="Verdana" w:eastAsia="Times New Roman" w:hAnsi="Verdana" w:cs="Times New Roman"/>
          <w:strike/>
          <w:vanish/>
          <w:color w:val="DC143C"/>
          <w:lang w:eastAsia="ro-RO"/>
        </w:rPr>
        <w:t>caietul/fişele de lucru;</w:t>
      </w:r>
    </w:p>
    <w:p w14:paraId="62F5CF58" w14:textId="34A0D295"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263" w:name="do|caVI|ar19|al1|lib"/>
      <w:bookmarkEnd w:id="263"/>
      <w:r w:rsidRPr="00A77045">
        <w:rPr>
          <w:rFonts w:ascii="Verdana" w:eastAsia="Times New Roman" w:hAnsi="Verdana" w:cs="Times New Roman"/>
          <w:b/>
          <w:bCs/>
          <w:color w:val="8F0000"/>
          <w:shd w:val="clear" w:color="auto" w:fill="D3D3D3"/>
          <w:lang w:eastAsia="ro-RO"/>
        </w:rPr>
        <w:t>b)</w:t>
      </w:r>
      <w:r w:rsidRPr="00A77045">
        <w:rPr>
          <w:rFonts w:ascii="Verdana" w:eastAsia="Times New Roman" w:hAnsi="Verdana" w:cs="Times New Roman"/>
          <w:shd w:val="clear" w:color="auto" w:fill="D3D3D3"/>
          <w:lang w:eastAsia="ro-RO"/>
        </w:rPr>
        <w:t>caiete/fişe de lucru, care trebuie să conţină delimitarea corespunzătoare a etapelor de lucru prevăzute în metoda de analiză, inclusiv modul de calcul care a stat la baza obţinerii rezultatelor finale;</w:t>
      </w:r>
      <w:r w:rsidRPr="00A77045">
        <w:rPr>
          <w:rFonts w:ascii="Verdana" w:eastAsia="Times New Roman" w:hAnsi="Verdana" w:cs="Times New Roman"/>
          <w:shd w:val="clear" w:color="auto" w:fill="D3D3D3"/>
          <w:lang w:eastAsia="ro-RO"/>
        </w:rPr>
        <w:br/>
      </w:r>
      <w:r w:rsidRPr="00A77045">
        <w:rPr>
          <w:rFonts w:ascii="Verdana" w:eastAsia="Times New Roman" w:hAnsi="Verdana" w:cs="Times New Roman"/>
          <w:i/>
          <w:iCs/>
          <w:noProof/>
          <w:color w:val="6666FF"/>
          <w:sz w:val="18"/>
          <w:szCs w:val="18"/>
          <w:shd w:val="clear" w:color="auto" w:fill="D3D3D3"/>
          <w:lang w:eastAsia="ro-RO"/>
        </w:rPr>
        <w:drawing>
          <wp:inline distT="0" distB="0" distL="0" distR="0" wp14:anchorId="6C3CE889" wp14:editId="56DB42DC">
            <wp:extent cx="87630" cy="87630"/>
            <wp:effectExtent l="0" t="0" r="7620" b="7620"/>
            <wp:docPr id="850" name="Picture 8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3798_002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7630" cy="87630"/>
                    </a:xfrm>
                    <a:prstGeom prst="rect">
                      <a:avLst/>
                    </a:prstGeom>
                    <a:noFill/>
                    <a:ln>
                      <a:noFill/>
                    </a:ln>
                  </pic:spPr>
                </pic:pic>
              </a:graphicData>
            </a:graphic>
          </wp:inline>
        </w:drawing>
      </w:r>
      <w:r w:rsidRPr="00A77045">
        <w:rPr>
          <w:rFonts w:ascii="Verdana" w:eastAsia="Times New Roman" w:hAnsi="Verdana" w:cs="Times New Roman"/>
          <w:i/>
          <w:iCs/>
          <w:color w:val="6666FF"/>
          <w:sz w:val="18"/>
          <w:szCs w:val="18"/>
          <w:shd w:val="clear" w:color="auto" w:fill="FFFFFF"/>
          <w:lang w:eastAsia="ro-RO"/>
        </w:rPr>
        <w:t xml:space="preserve">(la data 06-nov-2015 Art. 19, alin. (1), litera B. din capitolul VI modificat de Art. I, punctul 19. din </w:t>
      </w:r>
      <w:hyperlink r:id="rId56" w:anchor="do|ari|pt19" w:history="1">
        <w:r w:rsidRPr="00A77045">
          <w:rPr>
            <w:rFonts w:ascii="Verdana" w:eastAsia="Times New Roman" w:hAnsi="Verdana" w:cs="Times New Roman"/>
            <w:b/>
            <w:bCs/>
            <w:i/>
            <w:iCs/>
            <w:color w:val="333399"/>
            <w:sz w:val="18"/>
            <w:szCs w:val="18"/>
            <w:u w:val="single"/>
            <w:shd w:val="clear" w:color="auto" w:fill="FFFFFF"/>
            <w:lang w:eastAsia="ro-RO"/>
          </w:rPr>
          <w:t>Ordinul 142/2015</w:t>
        </w:r>
      </w:hyperlink>
      <w:r w:rsidRPr="00A77045">
        <w:rPr>
          <w:rFonts w:ascii="Verdana" w:eastAsia="Times New Roman" w:hAnsi="Verdana" w:cs="Times New Roman"/>
          <w:i/>
          <w:iCs/>
          <w:color w:val="6666FF"/>
          <w:sz w:val="18"/>
          <w:szCs w:val="18"/>
          <w:shd w:val="clear" w:color="auto" w:fill="FFFFFF"/>
          <w:lang w:eastAsia="ro-RO"/>
        </w:rPr>
        <w:t xml:space="preserve"> )</w:t>
      </w:r>
    </w:p>
    <w:p w14:paraId="0B205D68"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264" w:name="do|caVI|ar19|al1|lic"/>
      <w:bookmarkEnd w:id="264"/>
      <w:r w:rsidRPr="00A77045">
        <w:rPr>
          <w:rFonts w:ascii="Verdana" w:eastAsia="Times New Roman" w:hAnsi="Verdana" w:cs="Times New Roman"/>
          <w:b/>
          <w:bCs/>
          <w:color w:val="8F0000"/>
          <w:lang w:eastAsia="ro-RO"/>
        </w:rPr>
        <w:t>c)</w:t>
      </w:r>
      <w:r w:rsidRPr="00A77045">
        <w:rPr>
          <w:rFonts w:ascii="Verdana" w:eastAsia="Times New Roman" w:hAnsi="Verdana" w:cs="Times New Roman"/>
          <w:lang w:eastAsia="ro-RO"/>
        </w:rPr>
        <w:t>fişe de evidenţă/preparare/utilizare a reactivilor/seturilor de diagnostic, etaloanelor, mediilor de cultură, etc.;</w:t>
      </w:r>
    </w:p>
    <w:p w14:paraId="73AC0A9D"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265" w:name="do|caVI|ar19|al1|lid"/>
      <w:bookmarkEnd w:id="265"/>
      <w:r w:rsidRPr="00A77045">
        <w:rPr>
          <w:rFonts w:ascii="Verdana" w:eastAsia="Times New Roman" w:hAnsi="Verdana" w:cs="Times New Roman"/>
          <w:b/>
          <w:bCs/>
          <w:color w:val="8F0000"/>
          <w:lang w:eastAsia="ro-RO"/>
        </w:rPr>
        <w:t>d)</w:t>
      </w:r>
      <w:r w:rsidRPr="00A77045">
        <w:rPr>
          <w:rFonts w:ascii="Verdana" w:eastAsia="Times New Roman" w:hAnsi="Verdana" w:cs="Times New Roman"/>
          <w:lang w:eastAsia="ro-RO"/>
        </w:rPr>
        <w:t>fişe privind utilizarea şi mentenanţa aparaturii;</w:t>
      </w:r>
    </w:p>
    <w:p w14:paraId="2A200CD7"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266" w:name="do|caVI|ar19|al1|lie"/>
      <w:bookmarkEnd w:id="266"/>
      <w:r w:rsidRPr="00A77045">
        <w:rPr>
          <w:rFonts w:ascii="Verdana" w:eastAsia="Times New Roman" w:hAnsi="Verdana" w:cs="Times New Roman"/>
          <w:b/>
          <w:bCs/>
          <w:color w:val="8F0000"/>
          <w:lang w:eastAsia="ro-RO"/>
        </w:rPr>
        <w:t>e)</w:t>
      </w:r>
      <w:r w:rsidRPr="00A77045">
        <w:rPr>
          <w:rFonts w:ascii="Verdana" w:eastAsia="Times New Roman" w:hAnsi="Verdana" w:cs="Times New Roman"/>
          <w:lang w:eastAsia="ro-RO"/>
        </w:rPr>
        <w:t>fişe privind monitorizarea temperaturii şi umidităţii, acolo unde este cazul;</w:t>
      </w:r>
    </w:p>
    <w:p w14:paraId="2A996BD9" w14:textId="77777777" w:rsidR="00A77045" w:rsidRPr="00A77045" w:rsidRDefault="00A77045" w:rsidP="00A77045">
      <w:pPr>
        <w:shd w:val="clear" w:color="auto" w:fill="FFFFFF"/>
        <w:spacing w:after="0" w:line="240" w:lineRule="auto"/>
        <w:jc w:val="both"/>
        <w:rPr>
          <w:rFonts w:ascii="Verdana" w:eastAsia="Times New Roman" w:hAnsi="Verdana" w:cs="Times New Roman"/>
          <w:vanish/>
          <w:lang w:eastAsia="ro-RO"/>
        </w:rPr>
      </w:pPr>
      <w:bookmarkStart w:id="267" w:name="do|caVI|ar19|al1|lif:52"/>
      <w:bookmarkEnd w:id="267"/>
      <w:r w:rsidRPr="00A77045">
        <w:rPr>
          <w:rFonts w:ascii="Verdana" w:eastAsia="Times New Roman" w:hAnsi="Verdana" w:cs="Times New Roman"/>
          <w:b/>
          <w:bCs/>
          <w:strike/>
          <w:vanish/>
          <w:color w:val="DC143C"/>
          <w:lang w:eastAsia="ro-RO"/>
        </w:rPr>
        <w:t>f)</w:t>
      </w:r>
      <w:r w:rsidRPr="00A77045">
        <w:rPr>
          <w:rFonts w:ascii="Verdana" w:eastAsia="Times New Roman" w:hAnsi="Verdana" w:cs="Times New Roman"/>
          <w:strike/>
          <w:vanish/>
          <w:color w:val="DC143C"/>
          <w:lang w:eastAsia="ro-RO"/>
        </w:rPr>
        <w:t>procese-verbale de recoltare a probelor pentru analiză cu identificarea fără ambiguitate a informaţiilor înscrise pentru asigurarea unei trasabilităţi corespunzătoare;</w:t>
      </w:r>
    </w:p>
    <w:p w14:paraId="5ACB3235" w14:textId="231C7E9E"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268" w:name="do|caVI|ar19|al1|lif"/>
      <w:bookmarkEnd w:id="268"/>
      <w:r w:rsidRPr="00A77045">
        <w:rPr>
          <w:rFonts w:ascii="Verdana" w:eastAsia="Times New Roman" w:hAnsi="Verdana" w:cs="Times New Roman"/>
          <w:b/>
          <w:bCs/>
          <w:color w:val="8F0000"/>
          <w:shd w:val="clear" w:color="auto" w:fill="D3D3D3"/>
          <w:lang w:eastAsia="ro-RO"/>
        </w:rPr>
        <w:t>f)</w:t>
      </w:r>
      <w:r w:rsidRPr="00A77045">
        <w:rPr>
          <w:rFonts w:ascii="Verdana" w:eastAsia="Times New Roman" w:hAnsi="Verdana" w:cs="Times New Roman"/>
          <w:shd w:val="clear" w:color="auto" w:fill="D3D3D3"/>
          <w:lang w:eastAsia="ro-RO"/>
        </w:rPr>
        <w:t>procese-verbale de recoltare a probelor pentru analiză cu identificarea în mod clar a informaţiilor înscrise pentru asigurarea unei trasabilităţi corespunzătoare, cu excepţia laboratoarelor prevăzute la art. 3 alin. (2) lit. g);</w:t>
      </w:r>
      <w:r w:rsidRPr="00A77045">
        <w:rPr>
          <w:rFonts w:ascii="Verdana" w:eastAsia="Times New Roman" w:hAnsi="Verdana" w:cs="Times New Roman"/>
          <w:shd w:val="clear" w:color="auto" w:fill="D3D3D3"/>
          <w:lang w:eastAsia="ro-RO"/>
        </w:rPr>
        <w:br/>
      </w:r>
      <w:r w:rsidRPr="00A77045">
        <w:rPr>
          <w:rFonts w:ascii="Verdana" w:eastAsia="Times New Roman" w:hAnsi="Verdana" w:cs="Times New Roman"/>
          <w:i/>
          <w:iCs/>
          <w:noProof/>
          <w:color w:val="6666FF"/>
          <w:sz w:val="18"/>
          <w:szCs w:val="18"/>
          <w:shd w:val="clear" w:color="auto" w:fill="D3D3D3"/>
          <w:lang w:eastAsia="ro-RO"/>
        </w:rPr>
        <w:drawing>
          <wp:inline distT="0" distB="0" distL="0" distR="0" wp14:anchorId="77B1C794" wp14:editId="5AF92565">
            <wp:extent cx="87630" cy="87630"/>
            <wp:effectExtent l="0" t="0" r="7620" b="7620"/>
            <wp:docPr id="849" name="Picture 8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3798_003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7630" cy="87630"/>
                    </a:xfrm>
                    <a:prstGeom prst="rect">
                      <a:avLst/>
                    </a:prstGeom>
                    <a:noFill/>
                    <a:ln>
                      <a:noFill/>
                    </a:ln>
                  </pic:spPr>
                </pic:pic>
              </a:graphicData>
            </a:graphic>
          </wp:inline>
        </w:drawing>
      </w:r>
      <w:r w:rsidRPr="00A77045">
        <w:rPr>
          <w:rFonts w:ascii="Verdana" w:eastAsia="Times New Roman" w:hAnsi="Verdana" w:cs="Times New Roman"/>
          <w:i/>
          <w:iCs/>
          <w:color w:val="6666FF"/>
          <w:sz w:val="18"/>
          <w:szCs w:val="18"/>
          <w:shd w:val="clear" w:color="auto" w:fill="FFFFFF"/>
          <w:lang w:eastAsia="ro-RO"/>
        </w:rPr>
        <w:t xml:space="preserve">(la data 06-nov-2015 Art. 19, alin. (1), litera F. din capitolul VI modificat de Art. I, punctul 19. din </w:t>
      </w:r>
      <w:hyperlink r:id="rId57" w:anchor="do|ari|pt19" w:history="1">
        <w:r w:rsidRPr="00A77045">
          <w:rPr>
            <w:rFonts w:ascii="Verdana" w:eastAsia="Times New Roman" w:hAnsi="Verdana" w:cs="Times New Roman"/>
            <w:b/>
            <w:bCs/>
            <w:i/>
            <w:iCs/>
            <w:color w:val="333399"/>
            <w:sz w:val="18"/>
            <w:szCs w:val="18"/>
            <w:u w:val="single"/>
            <w:shd w:val="clear" w:color="auto" w:fill="FFFFFF"/>
            <w:lang w:eastAsia="ro-RO"/>
          </w:rPr>
          <w:t>Ordinul 142/2015</w:t>
        </w:r>
      </w:hyperlink>
      <w:r w:rsidRPr="00A77045">
        <w:rPr>
          <w:rFonts w:ascii="Verdana" w:eastAsia="Times New Roman" w:hAnsi="Verdana" w:cs="Times New Roman"/>
          <w:i/>
          <w:iCs/>
          <w:color w:val="6666FF"/>
          <w:sz w:val="18"/>
          <w:szCs w:val="18"/>
          <w:shd w:val="clear" w:color="auto" w:fill="FFFFFF"/>
          <w:lang w:eastAsia="ro-RO"/>
        </w:rPr>
        <w:t xml:space="preserve"> )</w:t>
      </w:r>
    </w:p>
    <w:p w14:paraId="4051F4F2" w14:textId="22E29710"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269" w:name="do|caVI|ar19|al1|lig"/>
      <w:r w:rsidRPr="00A77045">
        <w:rPr>
          <w:rFonts w:ascii="Verdana" w:eastAsia="Times New Roman" w:hAnsi="Verdana" w:cs="Times New Roman"/>
          <w:b/>
          <w:bCs/>
          <w:noProof/>
          <w:color w:val="333399"/>
          <w:lang w:eastAsia="ro-RO"/>
        </w:rPr>
        <w:drawing>
          <wp:inline distT="0" distB="0" distL="0" distR="0" wp14:anchorId="7A4263AF" wp14:editId="73F897C0">
            <wp:extent cx="95250" cy="95250"/>
            <wp:effectExtent l="0" t="0" r="0" b="0"/>
            <wp:docPr id="848" name="Picture 848">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ar19|al1|lig|_i">
                      <a:hlinkClick r:id="rId16"/>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69"/>
      <w:r w:rsidRPr="00A77045">
        <w:rPr>
          <w:rFonts w:ascii="Verdana" w:eastAsia="Times New Roman" w:hAnsi="Verdana" w:cs="Times New Roman"/>
          <w:b/>
          <w:bCs/>
          <w:color w:val="8F0000"/>
          <w:lang w:eastAsia="ro-RO"/>
        </w:rPr>
        <w:t>g)</w:t>
      </w:r>
      <w:r w:rsidRPr="00A77045">
        <w:rPr>
          <w:rFonts w:ascii="Verdana" w:eastAsia="Times New Roman" w:hAnsi="Verdana" w:cs="Times New Roman"/>
          <w:lang w:eastAsia="ro-RO"/>
        </w:rPr>
        <w:t>buletine de analiză care conţin, cel puţin, următoarele informaţii:</w:t>
      </w:r>
    </w:p>
    <w:p w14:paraId="232EABA7"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270" w:name="do|caVI|ar19|al1|lig|pt1"/>
      <w:bookmarkEnd w:id="270"/>
      <w:r w:rsidRPr="00A77045">
        <w:rPr>
          <w:rFonts w:ascii="Verdana" w:eastAsia="Times New Roman" w:hAnsi="Verdana" w:cs="Times New Roman"/>
          <w:b/>
          <w:bCs/>
          <w:color w:val="8F0000"/>
          <w:lang w:eastAsia="ro-RO"/>
        </w:rPr>
        <w:t>1.</w:t>
      </w:r>
      <w:r w:rsidRPr="00A77045">
        <w:rPr>
          <w:rFonts w:ascii="Verdana" w:eastAsia="Times New Roman" w:hAnsi="Verdana" w:cs="Times New Roman"/>
          <w:lang w:eastAsia="ro-RO"/>
        </w:rPr>
        <w:t>un titlu;</w:t>
      </w:r>
    </w:p>
    <w:p w14:paraId="507BE0F0"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271" w:name="do|caVI|ar19|al1|lig|pt2"/>
      <w:bookmarkEnd w:id="271"/>
      <w:r w:rsidRPr="00A77045">
        <w:rPr>
          <w:rFonts w:ascii="Verdana" w:eastAsia="Times New Roman" w:hAnsi="Verdana" w:cs="Times New Roman"/>
          <w:b/>
          <w:bCs/>
          <w:color w:val="8F0000"/>
          <w:lang w:eastAsia="ro-RO"/>
        </w:rPr>
        <w:t>2.</w:t>
      </w:r>
      <w:r w:rsidRPr="00A77045">
        <w:rPr>
          <w:rFonts w:ascii="Verdana" w:eastAsia="Times New Roman" w:hAnsi="Verdana" w:cs="Times New Roman"/>
          <w:lang w:eastAsia="ro-RO"/>
        </w:rPr>
        <w:t>numele laboratorului şi adresa sediului social, locul de desfăşurare al analizelor (sediul punctului de lucru), atunci când aceasta este diferită de sediul social;</w:t>
      </w:r>
    </w:p>
    <w:p w14:paraId="3B7124AA"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272" w:name="do|caVI|ar19|al1|lig|pt3"/>
      <w:bookmarkEnd w:id="272"/>
      <w:r w:rsidRPr="00A77045">
        <w:rPr>
          <w:rFonts w:ascii="Verdana" w:eastAsia="Times New Roman" w:hAnsi="Verdana" w:cs="Times New Roman"/>
          <w:b/>
          <w:bCs/>
          <w:color w:val="8F0000"/>
          <w:lang w:eastAsia="ro-RO"/>
        </w:rPr>
        <w:t>3.</w:t>
      </w:r>
      <w:r w:rsidRPr="00A77045">
        <w:rPr>
          <w:rFonts w:ascii="Verdana" w:eastAsia="Times New Roman" w:hAnsi="Verdana" w:cs="Times New Roman"/>
          <w:lang w:eastAsia="ro-RO"/>
        </w:rPr>
        <w:t>identificarea unică a buletinului de analiză (număr registru unic şi data);</w:t>
      </w:r>
    </w:p>
    <w:p w14:paraId="7E98608D" w14:textId="77777777" w:rsidR="00A77045" w:rsidRPr="00A77045" w:rsidRDefault="00A77045" w:rsidP="00A77045">
      <w:pPr>
        <w:shd w:val="clear" w:color="auto" w:fill="FFFFFF"/>
        <w:spacing w:after="0" w:line="240" w:lineRule="auto"/>
        <w:jc w:val="both"/>
        <w:rPr>
          <w:rFonts w:ascii="Verdana" w:eastAsia="Times New Roman" w:hAnsi="Verdana" w:cs="Times New Roman"/>
          <w:vanish/>
          <w:lang w:eastAsia="ro-RO"/>
        </w:rPr>
      </w:pPr>
      <w:bookmarkStart w:id="273" w:name="do|caVI|ar19|al1|lig|pt4:53"/>
      <w:bookmarkEnd w:id="273"/>
      <w:r w:rsidRPr="00A77045">
        <w:rPr>
          <w:rFonts w:ascii="Verdana" w:eastAsia="Times New Roman" w:hAnsi="Verdana" w:cs="Times New Roman"/>
          <w:b/>
          <w:bCs/>
          <w:strike/>
          <w:vanish/>
          <w:color w:val="DC143C"/>
          <w:lang w:eastAsia="ro-RO"/>
        </w:rPr>
        <w:t>4.</w:t>
      </w:r>
      <w:r w:rsidRPr="00A77045">
        <w:rPr>
          <w:rFonts w:ascii="Verdana" w:eastAsia="Times New Roman" w:hAnsi="Verdana" w:cs="Times New Roman"/>
          <w:strike/>
          <w:vanish/>
          <w:color w:val="DC143C"/>
          <w:lang w:eastAsia="ro-RO"/>
        </w:rPr>
        <w:t>numele şi adresa beneficiarului analizelor de laborator/clientului;</w:t>
      </w:r>
    </w:p>
    <w:p w14:paraId="36BCF669" w14:textId="5D544195"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274" w:name="do|caVI|ar19|al1|lig|pt4"/>
      <w:bookmarkEnd w:id="274"/>
      <w:r w:rsidRPr="00A77045">
        <w:rPr>
          <w:rFonts w:ascii="Verdana" w:eastAsia="Times New Roman" w:hAnsi="Verdana" w:cs="Times New Roman"/>
          <w:b/>
          <w:bCs/>
          <w:color w:val="8F0000"/>
          <w:shd w:val="clear" w:color="auto" w:fill="D3D3D3"/>
          <w:lang w:eastAsia="ro-RO"/>
        </w:rPr>
        <w:t>4.</w:t>
      </w:r>
      <w:r w:rsidRPr="00A77045">
        <w:rPr>
          <w:rFonts w:ascii="Verdana" w:eastAsia="Times New Roman" w:hAnsi="Verdana" w:cs="Times New Roman"/>
          <w:shd w:val="clear" w:color="auto" w:fill="D3D3D3"/>
          <w:lang w:eastAsia="ro-RO"/>
        </w:rPr>
        <w:t>numele şi adresa beneficiarului analizelor de laborator/clientului, cu excepţia laboratoarelor prevăzute la art. 3 alin. (2) lit. g);</w:t>
      </w:r>
      <w:r w:rsidRPr="00A77045">
        <w:rPr>
          <w:rFonts w:ascii="Verdana" w:eastAsia="Times New Roman" w:hAnsi="Verdana" w:cs="Times New Roman"/>
          <w:shd w:val="clear" w:color="auto" w:fill="D3D3D3"/>
          <w:lang w:eastAsia="ro-RO"/>
        </w:rPr>
        <w:br/>
      </w:r>
      <w:r w:rsidRPr="00A77045">
        <w:rPr>
          <w:rFonts w:ascii="Verdana" w:eastAsia="Times New Roman" w:hAnsi="Verdana" w:cs="Times New Roman"/>
          <w:i/>
          <w:iCs/>
          <w:noProof/>
          <w:color w:val="6666FF"/>
          <w:sz w:val="18"/>
          <w:szCs w:val="18"/>
          <w:shd w:val="clear" w:color="auto" w:fill="D3D3D3"/>
          <w:lang w:eastAsia="ro-RO"/>
        </w:rPr>
        <w:lastRenderedPageBreak/>
        <w:drawing>
          <wp:inline distT="0" distB="0" distL="0" distR="0" wp14:anchorId="5FF73891" wp14:editId="19E4105B">
            <wp:extent cx="87630" cy="87630"/>
            <wp:effectExtent l="0" t="0" r="7620" b="7620"/>
            <wp:docPr id="847" name="Picture 8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3798_003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7630" cy="87630"/>
                    </a:xfrm>
                    <a:prstGeom prst="rect">
                      <a:avLst/>
                    </a:prstGeom>
                    <a:noFill/>
                    <a:ln>
                      <a:noFill/>
                    </a:ln>
                  </pic:spPr>
                </pic:pic>
              </a:graphicData>
            </a:graphic>
          </wp:inline>
        </w:drawing>
      </w:r>
      <w:r w:rsidRPr="00A77045">
        <w:rPr>
          <w:rFonts w:ascii="Verdana" w:eastAsia="Times New Roman" w:hAnsi="Verdana" w:cs="Times New Roman"/>
          <w:i/>
          <w:iCs/>
          <w:color w:val="6666FF"/>
          <w:sz w:val="18"/>
          <w:szCs w:val="18"/>
          <w:shd w:val="clear" w:color="auto" w:fill="FFFFFF"/>
          <w:lang w:eastAsia="ro-RO"/>
        </w:rPr>
        <w:t xml:space="preserve">(la data 06-nov-2015 Art. 19, alin. (1), litera G., punctul 4. din capitolul VI modificat de Art. I, punctul 20. din </w:t>
      </w:r>
      <w:hyperlink r:id="rId58" w:anchor="do|ari|pt20" w:history="1">
        <w:r w:rsidRPr="00A77045">
          <w:rPr>
            <w:rFonts w:ascii="Verdana" w:eastAsia="Times New Roman" w:hAnsi="Verdana" w:cs="Times New Roman"/>
            <w:b/>
            <w:bCs/>
            <w:i/>
            <w:iCs/>
            <w:color w:val="333399"/>
            <w:sz w:val="18"/>
            <w:szCs w:val="18"/>
            <w:u w:val="single"/>
            <w:shd w:val="clear" w:color="auto" w:fill="FFFFFF"/>
            <w:lang w:eastAsia="ro-RO"/>
          </w:rPr>
          <w:t>Ordinul 142/2015</w:t>
        </w:r>
      </w:hyperlink>
      <w:r w:rsidRPr="00A77045">
        <w:rPr>
          <w:rFonts w:ascii="Verdana" w:eastAsia="Times New Roman" w:hAnsi="Verdana" w:cs="Times New Roman"/>
          <w:i/>
          <w:iCs/>
          <w:color w:val="6666FF"/>
          <w:sz w:val="18"/>
          <w:szCs w:val="18"/>
          <w:shd w:val="clear" w:color="auto" w:fill="FFFFFF"/>
          <w:lang w:eastAsia="ro-RO"/>
        </w:rPr>
        <w:t xml:space="preserve"> )</w:t>
      </w:r>
    </w:p>
    <w:p w14:paraId="0A45F749" w14:textId="77777777" w:rsidR="00A77045" w:rsidRPr="00A77045" w:rsidRDefault="00A77045" w:rsidP="00A77045">
      <w:pPr>
        <w:shd w:val="clear" w:color="auto" w:fill="FFFFFF"/>
        <w:spacing w:after="0" w:line="240" w:lineRule="auto"/>
        <w:jc w:val="both"/>
        <w:rPr>
          <w:rFonts w:ascii="Verdana" w:eastAsia="Times New Roman" w:hAnsi="Verdana" w:cs="Times New Roman"/>
          <w:vanish/>
          <w:lang w:eastAsia="ro-RO"/>
        </w:rPr>
      </w:pPr>
      <w:bookmarkStart w:id="275" w:name="do|caVI|ar19|al1|lig|pt5:54"/>
      <w:bookmarkEnd w:id="275"/>
      <w:r w:rsidRPr="00A77045">
        <w:rPr>
          <w:rFonts w:ascii="Verdana" w:eastAsia="Times New Roman" w:hAnsi="Verdana" w:cs="Times New Roman"/>
          <w:b/>
          <w:bCs/>
          <w:strike/>
          <w:vanish/>
          <w:color w:val="DC143C"/>
          <w:lang w:eastAsia="ro-RO"/>
        </w:rPr>
        <w:t>5.</w:t>
      </w:r>
      <w:r w:rsidRPr="00A77045">
        <w:rPr>
          <w:rFonts w:ascii="Verdana" w:eastAsia="Times New Roman" w:hAnsi="Verdana" w:cs="Times New Roman"/>
          <w:strike/>
          <w:vanish/>
          <w:color w:val="DC143C"/>
          <w:lang w:eastAsia="ro-RO"/>
        </w:rPr>
        <w:t>o descriere a probelor de analizat, identificarea fără ambiguitate a acestora (starea, cantitatea, număr eşantioane, data producţiei, data expirării, număr lot,etc.);</w:t>
      </w:r>
    </w:p>
    <w:p w14:paraId="392C5687" w14:textId="73A9809C"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276" w:name="do|caVI|ar19|al1|lig|pt5"/>
      <w:bookmarkEnd w:id="276"/>
      <w:r w:rsidRPr="00A77045">
        <w:rPr>
          <w:rFonts w:ascii="Verdana" w:eastAsia="Times New Roman" w:hAnsi="Verdana" w:cs="Times New Roman"/>
          <w:b/>
          <w:bCs/>
          <w:color w:val="8F0000"/>
          <w:shd w:val="clear" w:color="auto" w:fill="D3D3D3"/>
          <w:lang w:eastAsia="ro-RO"/>
        </w:rPr>
        <w:t>5.</w:t>
      </w:r>
      <w:r w:rsidRPr="00A77045">
        <w:rPr>
          <w:rFonts w:ascii="Verdana" w:eastAsia="Times New Roman" w:hAnsi="Verdana" w:cs="Times New Roman"/>
          <w:shd w:val="clear" w:color="auto" w:fill="D3D3D3"/>
          <w:lang w:eastAsia="ro-RO"/>
        </w:rPr>
        <w:t>o descriere a probelor de analizat cu identificarea în mod clar a acestora;</w:t>
      </w:r>
      <w:r w:rsidRPr="00A77045">
        <w:rPr>
          <w:rFonts w:ascii="Verdana" w:eastAsia="Times New Roman" w:hAnsi="Verdana" w:cs="Times New Roman"/>
          <w:shd w:val="clear" w:color="auto" w:fill="D3D3D3"/>
          <w:lang w:eastAsia="ro-RO"/>
        </w:rPr>
        <w:br/>
      </w:r>
      <w:r w:rsidRPr="00A77045">
        <w:rPr>
          <w:rFonts w:ascii="Verdana" w:eastAsia="Times New Roman" w:hAnsi="Verdana" w:cs="Times New Roman"/>
          <w:i/>
          <w:iCs/>
          <w:noProof/>
          <w:color w:val="6666FF"/>
          <w:sz w:val="18"/>
          <w:szCs w:val="18"/>
          <w:shd w:val="clear" w:color="auto" w:fill="D3D3D3"/>
          <w:lang w:eastAsia="ro-RO"/>
        </w:rPr>
        <w:drawing>
          <wp:inline distT="0" distB="0" distL="0" distR="0" wp14:anchorId="2A420697" wp14:editId="2E043D1E">
            <wp:extent cx="87630" cy="87630"/>
            <wp:effectExtent l="0" t="0" r="7620" b="7620"/>
            <wp:docPr id="846" name="Picture 8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3798_003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7630" cy="87630"/>
                    </a:xfrm>
                    <a:prstGeom prst="rect">
                      <a:avLst/>
                    </a:prstGeom>
                    <a:noFill/>
                    <a:ln>
                      <a:noFill/>
                    </a:ln>
                  </pic:spPr>
                </pic:pic>
              </a:graphicData>
            </a:graphic>
          </wp:inline>
        </w:drawing>
      </w:r>
      <w:r w:rsidRPr="00A77045">
        <w:rPr>
          <w:rFonts w:ascii="Verdana" w:eastAsia="Times New Roman" w:hAnsi="Verdana" w:cs="Times New Roman"/>
          <w:i/>
          <w:iCs/>
          <w:color w:val="6666FF"/>
          <w:sz w:val="18"/>
          <w:szCs w:val="18"/>
          <w:shd w:val="clear" w:color="auto" w:fill="FFFFFF"/>
          <w:lang w:eastAsia="ro-RO"/>
        </w:rPr>
        <w:t xml:space="preserve">(la data 06-nov-2015 Art. 19, alin. (1), litera G., punctul 5. din capitolul VI modificat de Art. I, punctul 20. din </w:t>
      </w:r>
      <w:hyperlink r:id="rId59" w:anchor="do|ari|pt20" w:history="1">
        <w:r w:rsidRPr="00A77045">
          <w:rPr>
            <w:rFonts w:ascii="Verdana" w:eastAsia="Times New Roman" w:hAnsi="Verdana" w:cs="Times New Roman"/>
            <w:b/>
            <w:bCs/>
            <w:i/>
            <w:iCs/>
            <w:color w:val="333399"/>
            <w:sz w:val="18"/>
            <w:szCs w:val="18"/>
            <w:u w:val="single"/>
            <w:shd w:val="clear" w:color="auto" w:fill="FFFFFF"/>
            <w:lang w:eastAsia="ro-RO"/>
          </w:rPr>
          <w:t>Ordinul 142/2015</w:t>
        </w:r>
      </w:hyperlink>
      <w:r w:rsidRPr="00A77045">
        <w:rPr>
          <w:rFonts w:ascii="Verdana" w:eastAsia="Times New Roman" w:hAnsi="Verdana" w:cs="Times New Roman"/>
          <w:i/>
          <w:iCs/>
          <w:color w:val="6666FF"/>
          <w:sz w:val="18"/>
          <w:szCs w:val="18"/>
          <w:shd w:val="clear" w:color="auto" w:fill="FFFFFF"/>
          <w:lang w:eastAsia="ro-RO"/>
        </w:rPr>
        <w:t xml:space="preserve"> )</w:t>
      </w:r>
    </w:p>
    <w:p w14:paraId="75005CEB"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277" w:name="do|caVI|ar19|al1|lig|pt6"/>
      <w:bookmarkEnd w:id="277"/>
      <w:r w:rsidRPr="00A77045">
        <w:rPr>
          <w:rFonts w:ascii="Verdana" w:eastAsia="Times New Roman" w:hAnsi="Verdana" w:cs="Times New Roman"/>
          <w:b/>
          <w:bCs/>
          <w:color w:val="8F0000"/>
          <w:lang w:eastAsia="ro-RO"/>
        </w:rPr>
        <w:t>6.</w:t>
      </w:r>
      <w:r w:rsidRPr="00A77045">
        <w:rPr>
          <w:rFonts w:ascii="Verdana" w:eastAsia="Times New Roman" w:hAnsi="Verdana" w:cs="Times New Roman"/>
          <w:lang w:eastAsia="ro-RO"/>
        </w:rPr>
        <w:t>data primirii probelor de analizat şi data/datele efectuării analizelor;</w:t>
      </w:r>
    </w:p>
    <w:p w14:paraId="29F9A872" w14:textId="77777777" w:rsidR="00A77045" w:rsidRPr="00A77045" w:rsidRDefault="00A77045" w:rsidP="00A77045">
      <w:pPr>
        <w:shd w:val="clear" w:color="auto" w:fill="FFFFFF"/>
        <w:spacing w:after="0" w:line="240" w:lineRule="auto"/>
        <w:jc w:val="both"/>
        <w:rPr>
          <w:rFonts w:ascii="Verdana" w:eastAsia="Times New Roman" w:hAnsi="Verdana" w:cs="Times New Roman"/>
          <w:vanish/>
          <w:lang w:eastAsia="ro-RO"/>
        </w:rPr>
      </w:pPr>
      <w:bookmarkStart w:id="278" w:name="do|caVI|ar19|al1|lig|pt7:55"/>
      <w:bookmarkEnd w:id="278"/>
      <w:r w:rsidRPr="00A77045">
        <w:rPr>
          <w:rFonts w:ascii="Verdana" w:eastAsia="Times New Roman" w:hAnsi="Verdana" w:cs="Times New Roman"/>
          <w:b/>
          <w:bCs/>
          <w:strike/>
          <w:vanish/>
          <w:color w:val="DC143C"/>
          <w:lang w:eastAsia="ro-RO"/>
        </w:rPr>
        <w:t>7.</w:t>
      </w:r>
      <w:r w:rsidRPr="00A77045">
        <w:rPr>
          <w:rFonts w:ascii="Verdana" w:eastAsia="Times New Roman" w:hAnsi="Verdana" w:cs="Times New Roman"/>
          <w:strike/>
          <w:vanish/>
          <w:color w:val="DC143C"/>
          <w:lang w:eastAsia="ro-RO"/>
        </w:rPr>
        <w:t>rezultatele analizelor cu indicarea, acolo unde este cazul, a unităţilor de măsură;</w:t>
      </w:r>
    </w:p>
    <w:p w14:paraId="69BFE7AA" w14:textId="0CB39771"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279" w:name="do|caVI|ar19|al1|lig|pt7"/>
      <w:bookmarkEnd w:id="279"/>
      <w:r w:rsidRPr="00A77045">
        <w:rPr>
          <w:rFonts w:ascii="Verdana" w:eastAsia="Times New Roman" w:hAnsi="Verdana" w:cs="Times New Roman"/>
          <w:b/>
          <w:bCs/>
          <w:color w:val="8F0000"/>
          <w:shd w:val="clear" w:color="auto" w:fill="D3D3D3"/>
          <w:lang w:eastAsia="ro-RO"/>
        </w:rPr>
        <w:t>7.</w:t>
      </w:r>
      <w:r w:rsidRPr="00A77045">
        <w:rPr>
          <w:rFonts w:ascii="Verdana" w:eastAsia="Times New Roman" w:hAnsi="Verdana" w:cs="Times New Roman"/>
          <w:shd w:val="clear" w:color="auto" w:fill="D3D3D3"/>
          <w:lang w:eastAsia="ro-RO"/>
        </w:rPr>
        <w:t>rezultatele analizelor, cu indicarea unităţilor de măsură şi exprimarea acestora în conformitate cu legislaţia în vigoare, acolo unde este cazul;</w:t>
      </w:r>
      <w:r w:rsidRPr="00A77045">
        <w:rPr>
          <w:rFonts w:ascii="Verdana" w:eastAsia="Times New Roman" w:hAnsi="Verdana" w:cs="Times New Roman"/>
          <w:shd w:val="clear" w:color="auto" w:fill="D3D3D3"/>
          <w:lang w:eastAsia="ro-RO"/>
        </w:rPr>
        <w:br/>
      </w:r>
      <w:r w:rsidRPr="00A77045">
        <w:rPr>
          <w:rFonts w:ascii="Verdana" w:eastAsia="Times New Roman" w:hAnsi="Verdana" w:cs="Times New Roman"/>
          <w:i/>
          <w:iCs/>
          <w:noProof/>
          <w:color w:val="6666FF"/>
          <w:sz w:val="18"/>
          <w:szCs w:val="18"/>
          <w:shd w:val="clear" w:color="auto" w:fill="D3D3D3"/>
          <w:lang w:eastAsia="ro-RO"/>
        </w:rPr>
        <w:drawing>
          <wp:inline distT="0" distB="0" distL="0" distR="0" wp14:anchorId="4203A89F" wp14:editId="6955693F">
            <wp:extent cx="87630" cy="87630"/>
            <wp:effectExtent l="0" t="0" r="7620" b="7620"/>
            <wp:docPr id="845" name="Picture 8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3798_003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7630" cy="87630"/>
                    </a:xfrm>
                    <a:prstGeom prst="rect">
                      <a:avLst/>
                    </a:prstGeom>
                    <a:noFill/>
                    <a:ln>
                      <a:noFill/>
                    </a:ln>
                  </pic:spPr>
                </pic:pic>
              </a:graphicData>
            </a:graphic>
          </wp:inline>
        </w:drawing>
      </w:r>
      <w:r w:rsidRPr="00A77045">
        <w:rPr>
          <w:rFonts w:ascii="Verdana" w:eastAsia="Times New Roman" w:hAnsi="Verdana" w:cs="Times New Roman"/>
          <w:i/>
          <w:iCs/>
          <w:color w:val="6666FF"/>
          <w:sz w:val="18"/>
          <w:szCs w:val="18"/>
          <w:shd w:val="clear" w:color="auto" w:fill="FFFFFF"/>
          <w:lang w:eastAsia="ro-RO"/>
        </w:rPr>
        <w:t xml:space="preserve">(la data 06-nov-2015 Art. 19, alin. (1), litera G., punctul 7. din capitolul VI modificat de Art. I, punctul 20. din </w:t>
      </w:r>
      <w:hyperlink r:id="rId60" w:anchor="do|ari|pt20" w:history="1">
        <w:r w:rsidRPr="00A77045">
          <w:rPr>
            <w:rFonts w:ascii="Verdana" w:eastAsia="Times New Roman" w:hAnsi="Verdana" w:cs="Times New Roman"/>
            <w:b/>
            <w:bCs/>
            <w:i/>
            <w:iCs/>
            <w:color w:val="333399"/>
            <w:sz w:val="18"/>
            <w:szCs w:val="18"/>
            <w:u w:val="single"/>
            <w:shd w:val="clear" w:color="auto" w:fill="FFFFFF"/>
            <w:lang w:eastAsia="ro-RO"/>
          </w:rPr>
          <w:t>Ordinul 142/2015</w:t>
        </w:r>
      </w:hyperlink>
      <w:r w:rsidRPr="00A77045">
        <w:rPr>
          <w:rFonts w:ascii="Verdana" w:eastAsia="Times New Roman" w:hAnsi="Verdana" w:cs="Times New Roman"/>
          <w:i/>
          <w:iCs/>
          <w:color w:val="6666FF"/>
          <w:sz w:val="18"/>
          <w:szCs w:val="18"/>
          <w:shd w:val="clear" w:color="auto" w:fill="FFFFFF"/>
          <w:lang w:eastAsia="ro-RO"/>
        </w:rPr>
        <w:t xml:space="preserve"> )</w:t>
      </w:r>
    </w:p>
    <w:p w14:paraId="02276530" w14:textId="77777777" w:rsidR="00A77045" w:rsidRPr="00A77045" w:rsidRDefault="00A77045" w:rsidP="00A77045">
      <w:pPr>
        <w:shd w:val="clear" w:color="auto" w:fill="FFFFFF"/>
        <w:spacing w:after="0" w:line="240" w:lineRule="auto"/>
        <w:jc w:val="both"/>
        <w:rPr>
          <w:rFonts w:ascii="Verdana" w:eastAsia="Times New Roman" w:hAnsi="Verdana" w:cs="Times New Roman"/>
          <w:vanish/>
          <w:lang w:eastAsia="ro-RO"/>
        </w:rPr>
      </w:pPr>
      <w:bookmarkStart w:id="280" w:name="do|caVI|ar19|al1|lig|pt8:56"/>
      <w:bookmarkEnd w:id="280"/>
      <w:r w:rsidRPr="00A77045">
        <w:rPr>
          <w:rFonts w:ascii="Verdana" w:eastAsia="Times New Roman" w:hAnsi="Verdana" w:cs="Times New Roman"/>
          <w:b/>
          <w:bCs/>
          <w:strike/>
          <w:vanish/>
          <w:color w:val="DC143C"/>
          <w:lang w:eastAsia="ro-RO"/>
        </w:rPr>
        <w:t>8.</w:t>
      </w:r>
      <w:r w:rsidRPr="00A77045">
        <w:rPr>
          <w:rFonts w:ascii="Verdana" w:eastAsia="Times New Roman" w:hAnsi="Verdana" w:cs="Times New Roman"/>
          <w:strike/>
          <w:vanish/>
          <w:color w:val="DC143C"/>
          <w:lang w:eastAsia="ro-RO"/>
        </w:rPr>
        <w:t>numele, funcţia şi semnătura sau identificarea echivalentă a persoanei/persoanelor care autorizează buletinul de analiză;</w:t>
      </w:r>
    </w:p>
    <w:p w14:paraId="3C61A2A7" w14:textId="7E34217F"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281" w:name="do|caVI|ar19|al1|lig|pt8"/>
      <w:bookmarkEnd w:id="281"/>
      <w:r w:rsidRPr="00A77045">
        <w:rPr>
          <w:rFonts w:ascii="Verdana" w:eastAsia="Times New Roman" w:hAnsi="Verdana" w:cs="Times New Roman"/>
          <w:b/>
          <w:bCs/>
          <w:color w:val="8F0000"/>
          <w:shd w:val="clear" w:color="auto" w:fill="D3D3D3"/>
          <w:lang w:eastAsia="ro-RO"/>
        </w:rPr>
        <w:t>8.</w:t>
      </w:r>
      <w:r w:rsidRPr="00A77045">
        <w:rPr>
          <w:rFonts w:ascii="Verdana" w:eastAsia="Times New Roman" w:hAnsi="Verdana" w:cs="Times New Roman"/>
          <w:shd w:val="clear" w:color="auto" w:fill="D3D3D3"/>
          <w:lang w:eastAsia="ro-RO"/>
        </w:rPr>
        <w:t>numele, funcţia şi semnătura sau identificarea echivalentă a persoanei/persoanelor care semnează buletinul de analiză;</w:t>
      </w:r>
      <w:r w:rsidRPr="00A77045">
        <w:rPr>
          <w:rFonts w:ascii="Verdana" w:eastAsia="Times New Roman" w:hAnsi="Verdana" w:cs="Times New Roman"/>
          <w:shd w:val="clear" w:color="auto" w:fill="D3D3D3"/>
          <w:lang w:eastAsia="ro-RO"/>
        </w:rPr>
        <w:br/>
      </w:r>
      <w:r w:rsidRPr="00A77045">
        <w:rPr>
          <w:rFonts w:ascii="Verdana" w:eastAsia="Times New Roman" w:hAnsi="Verdana" w:cs="Times New Roman"/>
          <w:i/>
          <w:iCs/>
          <w:noProof/>
          <w:color w:val="6666FF"/>
          <w:sz w:val="18"/>
          <w:szCs w:val="18"/>
          <w:shd w:val="clear" w:color="auto" w:fill="D3D3D3"/>
          <w:lang w:eastAsia="ro-RO"/>
        </w:rPr>
        <w:drawing>
          <wp:inline distT="0" distB="0" distL="0" distR="0" wp14:anchorId="2168A678" wp14:editId="01BB0179">
            <wp:extent cx="87630" cy="87630"/>
            <wp:effectExtent l="0" t="0" r="7620" b="7620"/>
            <wp:docPr id="844" name="Picture 8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3798_003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7630" cy="87630"/>
                    </a:xfrm>
                    <a:prstGeom prst="rect">
                      <a:avLst/>
                    </a:prstGeom>
                    <a:noFill/>
                    <a:ln>
                      <a:noFill/>
                    </a:ln>
                  </pic:spPr>
                </pic:pic>
              </a:graphicData>
            </a:graphic>
          </wp:inline>
        </w:drawing>
      </w:r>
      <w:r w:rsidRPr="00A77045">
        <w:rPr>
          <w:rFonts w:ascii="Verdana" w:eastAsia="Times New Roman" w:hAnsi="Verdana" w:cs="Times New Roman"/>
          <w:i/>
          <w:iCs/>
          <w:color w:val="6666FF"/>
          <w:sz w:val="18"/>
          <w:szCs w:val="18"/>
          <w:shd w:val="clear" w:color="auto" w:fill="FFFFFF"/>
          <w:lang w:eastAsia="ro-RO"/>
        </w:rPr>
        <w:t xml:space="preserve">(la data 06-nov-2015 Art. 19, alin. (1), litera G., punctul 8. din capitolul VI modificat de Art. I, punctul 20. din </w:t>
      </w:r>
      <w:hyperlink r:id="rId61" w:anchor="do|ari|pt20" w:history="1">
        <w:r w:rsidRPr="00A77045">
          <w:rPr>
            <w:rFonts w:ascii="Verdana" w:eastAsia="Times New Roman" w:hAnsi="Verdana" w:cs="Times New Roman"/>
            <w:b/>
            <w:bCs/>
            <w:i/>
            <w:iCs/>
            <w:color w:val="333399"/>
            <w:sz w:val="18"/>
            <w:szCs w:val="18"/>
            <w:u w:val="single"/>
            <w:shd w:val="clear" w:color="auto" w:fill="FFFFFF"/>
            <w:lang w:eastAsia="ro-RO"/>
          </w:rPr>
          <w:t>Ordinul 142/2015</w:t>
        </w:r>
      </w:hyperlink>
      <w:r w:rsidRPr="00A77045">
        <w:rPr>
          <w:rFonts w:ascii="Verdana" w:eastAsia="Times New Roman" w:hAnsi="Verdana" w:cs="Times New Roman"/>
          <w:i/>
          <w:iCs/>
          <w:color w:val="6666FF"/>
          <w:sz w:val="18"/>
          <w:szCs w:val="18"/>
          <w:shd w:val="clear" w:color="auto" w:fill="FFFFFF"/>
          <w:lang w:eastAsia="ro-RO"/>
        </w:rPr>
        <w:t xml:space="preserve"> )</w:t>
      </w:r>
    </w:p>
    <w:p w14:paraId="08A9ADB3"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282" w:name="do|caVI|ar19|al1|lig|pt9"/>
      <w:bookmarkEnd w:id="282"/>
      <w:r w:rsidRPr="00A77045">
        <w:rPr>
          <w:rFonts w:ascii="Verdana" w:eastAsia="Times New Roman" w:hAnsi="Verdana" w:cs="Times New Roman"/>
          <w:b/>
          <w:bCs/>
          <w:color w:val="8F0000"/>
          <w:lang w:eastAsia="ro-RO"/>
        </w:rPr>
        <w:t>9.</w:t>
      </w:r>
      <w:r w:rsidRPr="00A77045">
        <w:rPr>
          <w:rFonts w:ascii="Verdana" w:eastAsia="Times New Roman" w:hAnsi="Verdana" w:cs="Times New Roman"/>
          <w:lang w:eastAsia="ro-RO"/>
        </w:rPr>
        <w:t>dacă este relevant, o declaraţie a faptului că rezultatele se referă numai la probele analizate;</w:t>
      </w:r>
    </w:p>
    <w:p w14:paraId="70796C03" w14:textId="77777777" w:rsidR="00A77045" w:rsidRPr="00A77045" w:rsidRDefault="00A77045" w:rsidP="00A77045">
      <w:pPr>
        <w:shd w:val="clear" w:color="auto" w:fill="FFFFFF"/>
        <w:spacing w:after="0" w:line="240" w:lineRule="auto"/>
        <w:jc w:val="both"/>
        <w:rPr>
          <w:rFonts w:ascii="Verdana" w:eastAsia="Times New Roman" w:hAnsi="Verdana" w:cs="Times New Roman"/>
          <w:vanish/>
          <w:lang w:eastAsia="ro-RO"/>
        </w:rPr>
      </w:pPr>
      <w:bookmarkStart w:id="283" w:name="do|caVI|ar19|al1|lig|pt10:57"/>
      <w:bookmarkEnd w:id="283"/>
      <w:r w:rsidRPr="00A77045">
        <w:rPr>
          <w:rFonts w:ascii="Verdana" w:eastAsia="Times New Roman" w:hAnsi="Verdana" w:cs="Times New Roman"/>
          <w:b/>
          <w:bCs/>
          <w:strike/>
          <w:vanish/>
          <w:color w:val="DC143C"/>
          <w:lang w:eastAsia="ro-RO"/>
        </w:rPr>
        <w:t>10.</w:t>
      </w:r>
      <w:r w:rsidRPr="00A77045">
        <w:rPr>
          <w:rFonts w:ascii="Verdana" w:eastAsia="Times New Roman" w:hAnsi="Verdana" w:cs="Times New Roman"/>
          <w:strike/>
          <w:vanish/>
          <w:color w:val="DC143C"/>
          <w:lang w:eastAsia="ro-RO"/>
        </w:rPr>
        <w:t>abateri de la, adăugiri la sau excluderi din metoda de analiză şi informaţii referitoare la condiţiile de analiză specifice;</w:t>
      </w:r>
    </w:p>
    <w:p w14:paraId="7D31B3EF" w14:textId="3372470C"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284" w:name="do|caVI|ar19|al1|lig|pt10"/>
      <w:bookmarkEnd w:id="284"/>
      <w:r w:rsidRPr="00A77045">
        <w:rPr>
          <w:rFonts w:ascii="Verdana" w:eastAsia="Times New Roman" w:hAnsi="Verdana" w:cs="Times New Roman"/>
          <w:b/>
          <w:bCs/>
          <w:color w:val="8F0000"/>
          <w:shd w:val="clear" w:color="auto" w:fill="D3D3D3"/>
          <w:lang w:eastAsia="ro-RO"/>
        </w:rPr>
        <w:t>10.</w:t>
      </w:r>
      <w:r w:rsidRPr="00A77045">
        <w:rPr>
          <w:rFonts w:ascii="Verdana" w:eastAsia="Times New Roman" w:hAnsi="Verdana" w:cs="Times New Roman"/>
          <w:shd w:val="clear" w:color="auto" w:fill="D3D3D3"/>
          <w:lang w:eastAsia="ro-RO"/>
        </w:rPr>
        <w:t>dacă este cazul, abateri de la, adăugiri la sau excluderi din metoda de analiză şi informaţii referitoare la condiţiile de analiză specifice;</w:t>
      </w:r>
      <w:r w:rsidRPr="00A77045">
        <w:rPr>
          <w:rFonts w:ascii="Verdana" w:eastAsia="Times New Roman" w:hAnsi="Verdana" w:cs="Times New Roman"/>
          <w:shd w:val="clear" w:color="auto" w:fill="D3D3D3"/>
          <w:lang w:eastAsia="ro-RO"/>
        </w:rPr>
        <w:br/>
      </w:r>
      <w:r w:rsidRPr="00A77045">
        <w:rPr>
          <w:rFonts w:ascii="Verdana" w:eastAsia="Times New Roman" w:hAnsi="Verdana" w:cs="Times New Roman"/>
          <w:i/>
          <w:iCs/>
          <w:noProof/>
          <w:color w:val="6666FF"/>
          <w:sz w:val="18"/>
          <w:szCs w:val="18"/>
          <w:shd w:val="clear" w:color="auto" w:fill="D3D3D3"/>
          <w:lang w:eastAsia="ro-RO"/>
        </w:rPr>
        <w:drawing>
          <wp:inline distT="0" distB="0" distL="0" distR="0" wp14:anchorId="46C700BE" wp14:editId="3349DB63">
            <wp:extent cx="87630" cy="87630"/>
            <wp:effectExtent l="0" t="0" r="7620" b="7620"/>
            <wp:docPr id="843" name="Picture 8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3798_003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7630" cy="87630"/>
                    </a:xfrm>
                    <a:prstGeom prst="rect">
                      <a:avLst/>
                    </a:prstGeom>
                    <a:noFill/>
                    <a:ln>
                      <a:noFill/>
                    </a:ln>
                  </pic:spPr>
                </pic:pic>
              </a:graphicData>
            </a:graphic>
          </wp:inline>
        </w:drawing>
      </w:r>
      <w:r w:rsidRPr="00A77045">
        <w:rPr>
          <w:rFonts w:ascii="Verdana" w:eastAsia="Times New Roman" w:hAnsi="Verdana" w:cs="Times New Roman"/>
          <w:i/>
          <w:iCs/>
          <w:color w:val="6666FF"/>
          <w:sz w:val="18"/>
          <w:szCs w:val="18"/>
          <w:shd w:val="clear" w:color="auto" w:fill="FFFFFF"/>
          <w:lang w:eastAsia="ro-RO"/>
        </w:rPr>
        <w:t xml:space="preserve">(la data 06-nov-2015 Art. 19, alin. (1), litera G., punctul 10. din capitolul VI modificat de Art. I, punctul 20. din </w:t>
      </w:r>
      <w:hyperlink r:id="rId62" w:anchor="do|ari|pt20" w:history="1">
        <w:r w:rsidRPr="00A77045">
          <w:rPr>
            <w:rFonts w:ascii="Verdana" w:eastAsia="Times New Roman" w:hAnsi="Verdana" w:cs="Times New Roman"/>
            <w:b/>
            <w:bCs/>
            <w:i/>
            <w:iCs/>
            <w:color w:val="333399"/>
            <w:sz w:val="18"/>
            <w:szCs w:val="18"/>
            <w:u w:val="single"/>
            <w:shd w:val="clear" w:color="auto" w:fill="FFFFFF"/>
            <w:lang w:eastAsia="ro-RO"/>
          </w:rPr>
          <w:t>Ordinul 142/2015</w:t>
        </w:r>
      </w:hyperlink>
      <w:r w:rsidRPr="00A77045">
        <w:rPr>
          <w:rFonts w:ascii="Verdana" w:eastAsia="Times New Roman" w:hAnsi="Verdana" w:cs="Times New Roman"/>
          <w:i/>
          <w:iCs/>
          <w:color w:val="6666FF"/>
          <w:sz w:val="18"/>
          <w:szCs w:val="18"/>
          <w:shd w:val="clear" w:color="auto" w:fill="FFFFFF"/>
          <w:lang w:eastAsia="ro-RO"/>
        </w:rPr>
        <w:t xml:space="preserve"> )</w:t>
      </w:r>
    </w:p>
    <w:p w14:paraId="76D0D9F9"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285" w:name="do|caVI|ar19|al1|lig|pt11"/>
      <w:bookmarkEnd w:id="285"/>
      <w:r w:rsidRPr="00A77045">
        <w:rPr>
          <w:rFonts w:ascii="Verdana" w:eastAsia="Times New Roman" w:hAnsi="Verdana" w:cs="Times New Roman"/>
          <w:b/>
          <w:bCs/>
          <w:color w:val="8F0000"/>
          <w:lang w:eastAsia="ro-RO"/>
        </w:rPr>
        <w:t>11.</w:t>
      </w:r>
      <w:r w:rsidRPr="00A77045">
        <w:rPr>
          <w:rFonts w:ascii="Verdana" w:eastAsia="Times New Roman" w:hAnsi="Verdana" w:cs="Times New Roman"/>
          <w:lang w:eastAsia="ro-RO"/>
        </w:rPr>
        <w:t>referenţialul după care s-au efectuat analizele de laborator solicitate;</w:t>
      </w:r>
    </w:p>
    <w:p w14:paraId="454712ED"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286" w:name="do|caVI|ar19|al1|lig|pt12"/>
      <w:bookmarkEnd w:id="286"/>
      <w:r w:rsidRPr="00A77045">
        <w:rPr>
          <w:rFonts w:ascii="Verdana" w:eastAsia="Times New Roman" w:hAnsi="Verdana" w:cs="Times New Roman"/>
          <w:b/>
          <w:bCs/>
          <w:color w:val="8F0000"/>
          <w:lang w:eastAsia="ro-RO"/>
        </w:rPr>
        <w:t>12.</w:t>
      </w:r>
      <w:r w:rsidRPr="00A77045">
        <w:rPr>
          <w:rFonts w:ascii="Verdana" w:eastAsia="Times New Roman" w:hAnsi="Verdana" w:cs="Times New Roman"/>
          <w:lang w:eastAsia="ro-RO"/>
        </w:rPr>
        <w:t>dacă este aplicabil, o declaraţie referitoare la incertitudinea de măsurare estimată; informaţiile referitoare la incertitudine sunt necesare în buletinele de analiză dacă acestea sunt relevante pentru validarea sau utilizarea rezultatelor încercării, atunci când este o cerinţă expresă a clientului sau dacă incertitudinea afectează conformitatea cu o limită din specificaţie;</w:t>
      </w:r>
    </w:p>
    <w:p w14:paraId="52ADF679"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287" w:name="do|caVI|ar19|al1|lig|pt13"/>
      <w:bookmarkEnd w:id="287"/>
      <w:r w:rsidRPr="00A77045">
        <w:rPr>
          <w:rFonts w:ascii="Verdana" w:eastAsia="Times New Roman" w:hAnsi="Verdana" w:cs="Times New Roman"/>
          <w:b/>
          <w:bCs/>
          <w:color w:val="8F0000"/>
          <w:lang w:eastAsia="ro-RO"/>
        </w:rPr>
        <w:t>13.</w:t>
      </w:r>
      <w:r w:rsidRPr="00A77045">
        <w:rPr>
          <w:rFonts w:ascii="Verdana" w:eastAsia="Times New Roman" w:hAnsi="Verdana" w:cs="Times New Roman"/>
          <w:lang w:eastAsia="ro-RO"/>
        </w:rPr>
        <w:t>dacă este adecvat şi necesar, opinii şi interpretări; atunci când se includ opinii şi interpretări, laboratorul trebuie să documenteze baza în care au fost emise şi trebuie să fie clar marcate ca atare în buletinul de analiză;</w:t>
      </w:r>
    </w:p>
    <w:p w14:paraId="76D55AC4"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288" w:name="do|caVI|ar19|al1|lig|pt14"/>
      <w:bookmarkEnd w:id="288"/>
      <w:r w:rsidRPr="00A77045">
        <w:rPr>
          <w:rFonts w:ascii="Verdana" w:eastAsia="Times New Roman" w:hAnsi="Verdana" w:cs="Times New Roman"/>
          <w:b/>
          <w:bCs/>
          <w:color w:val="8F0000"/>
          <w:lang w:eastAsia="ro-RO"/>
        </w:rPr>
        <w:t>14.</w:t>
      </w:r>
      <w:r w:rsidRPr="00A77045">
        <w:rPr>
          <w:rFonts w:ascii="Verdana" w:eastAsia="Times New Roman" w:hAnsi="Verdana" w:cs="Times New Roman"/>
          <w:lang w:eastAsia="ro-RO"/>
        </w:rPr>
        <w:t>dacă este relevant, data eşantionării, identificarea fără ambiguitate a substanţei, materialului sau produsului eşantionat, locul eşantionării, inclusiv orice diagrame, schiţe sau fotografii, o referire la planul şi procedurile de eşantionare folosite, detalii ale oricăror condiţii de mediu din timpul eşantionării, care ar putea afecta interpretarea rezultatelor analizelor şi orice standard sau altă specificaţie pentru metoda sau procedura de eşantionare, precum şi abaterile, adăugirile la specificaţia respectivă sau la excluderile din acestea.</w:t>
      </w:r>
    </w:p>
    <w:p w14:paraId="72081719"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289" w:name="do|caVI|ar19|al1|lig|pt15"/>
      <w:bookmarkEnd w:id="289"/>
      <w:r w:rsidRPr="00A77045">
        <w:rPr>
          <w:rFonts w:ascii="Verdana" w:eastAsia="Times New Roman" w:hAnsi="Verdana" w:cs="Times New Roman"/>
          <w:b/>
          <w:bCs/>
          <w:color w:val="8F0000"/>
          <w:lang w:eastAsia="ro-RO"/>
        </w:rPr>
        <w:t>15.</w:t>
      </w:r>
      <w:r w:rsidRPr="00A77045">
        <w:rPr>
          <w:rFonts w:ascii="Verdana" w:eastAsia="Times New Roman" w:hAnsi="Verdana" w:cs="Times New Roman"/>
          <w:lang w:eastAsia="ro-RO"/>
        </w:rPr>
        <w:t>dacă este cazul, o declaraţie care să specifice faptul că, fără aprobarea scrisă a laboratorului, buletinul de analiză nu trebuie să fie reprodus decât integral.</w:t>
      </w:r>
    </w:p>
    <w:p w14:paraId="3B6B0AB3" w14:textId="30A906F8"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290" w:name="do|caVI|ar19|al1|lig|pt16"/>
      <w:bookmarkEnd w:id="290"/>
      <w:r w:rsidRPr="00A77045">
        <w:rPr>
          <w:rFonts w:ascii="Verdana" w:eastAsia="Times New Roman" w:hAnsi="Verdana" w:cs="Times New Roman"/>
          <w:b/>
          <w:bCs/>
          <w:color w:val="8F0000"/>
          <w:shd w:val="clear" w:color="auto" w:fill="D3D3D3"/>
          <w:lang w:eastAsia="ro-RO"/>
        </w:rPr>
        <w:t>16.</w:t>
      </w:r>
      <w:r w:rsidRPr="00A77045">
        <w:rPr>
          <w:rFonts w:ascii="Verdana" w:eastAsia="Times New Roman" w:hAnsi="Verdana" w:cs="Times New Roman"/>
          <w:shd w:val="clear" w:color="auto" w:fill="D3D3D3"/>
          <w:lang w:eastAsia="ro-RO"/>
        </w:rPr>
        <w:t>numele laboratorului care efectuează analizele şi numărul/data buletinului de analiză emis de acesta atunci când un laborator sanitar-veterinar şi pentru siguranţa alimentelor subcontractează analize solicitate de beneficiar.</w:t>
      </w:r>
      <w:r w:rsidRPr="00A77045">
        <w:rPr>
          <w:rFonts w:ascii="Verdana" w:eastAsia="Times New Roman" w:hAnsi="Verdana" w:cs="Times New Roman"/>
          <w:shd w:val="clear" w:color="auto" w:fill="D3D3D3"/>
          <w:lang w:eastAsia="ro-RO"/>
        </w:rPr>
        <w:br/>
      </w:r>
      <w:r w:rsidRPr="00A77045">
        <w:rPr>
          <w:rFonts w:ascii="Verdana" w:eastAsia="Times New Roman" w:hAnsi="Verdana" w:cs="Times New Roman"/>
          <w:i/>
          <w:iCs/>
          <w:noProof/>
          <w:color w:val="6666FF"/>
          <w:sz w:val="18"/>
          <w:szCs w:val="18"/>
          <w:shd w:val="clear" w:color="auto" w:fill="D3D3D3"/>
          <w:lang w:eastAsia="ro-RO"/>
        </w:rPr>
        <w:drawing>
          <wp:inline distT="0" distB="0" distL="0" distR="0" wp14:anchorId="5B7446DF" wp14:editId="0CFBBDB2">
            <wp:extent cx="87630" cy="87630"/>
            <wp:effectExtent l="0" t="0" r="7620" b="7620"/>
            <wp:docPr id="842" name="Picture 8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3798_003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7630" cy="87630"/>
                    </a:xfrm>
                    <a:prstGeom prst="rect">
                      <a:avLst/>
                    </a:prstGeom>
                    <a:noFill/>
                    <a:ln>
                      <a:noFill/>
                    </a:ln>
                  </pic:spPr>
                </pic:pic>
              </a:graphicData>
            </a:graphic>
          </wp:inline>
        </w:drawing>
      </w:r>
      <w:r w:rsidRPr="00A77045">
        <w:rPr>
          <w:rFonts w:ascii="Verdana" w:eastAsia="Times New Roman" w:hAnsi="Verdana" w:cs="Times New Roman"/>
          <w:i/>
          <w:iCs/>
          <w:color w:val="6666FF"/>
          <w:sz w:val="18"/>
          <w:szCs w:val="18"/>
          <w:shd w:val="clear" w:color="auto" w:fill="FFFFFF"/>
          <w:lang w:eastAsia="ro-RO"/>
        </w:rPr>
        <w:t xml:space="preserve">(la data 06-nov-2015 Art. 19, alin. (1), litera G., punctul 15. din capitolul VI completat de Art. I, punctul 21. din </w:t>
      </w:r>
      <w:hyperlink r:id="rId63" w:anchor="do|ari|pt21" w:history="1">
        <w:r w:rsidRPr="00A77045">
          <w:rPr>
            <w:rFonts w:ascii="Verdana" w:eastAsia="Times New Roman" w:hAnsi="Verdana" w:cs="Times New Roman"/>
            <w:b/>
            <w:bCs/>
            <w:i/>
            <w:iCs/>
            <w:color w:val="333399"/>
            <w:sz w:val="18"/>
            <w:szCs w:val="18"/>
            <w:u w:val="single"/>
            <w:shd w:val="clear" w:color="auto" w:fill="FFFFFF"/>
            <w:lang w:eastAsia="ro-RO"/>
          </w:rPr>
          <w:t>Ordinul 142/2015</w:t>
        </w:r>
      </w:hyperlink>
      <w:r w:rsidRPr="00A77045">
        <w:rPr>
          <w:rFonts w:ascii="Verdana" w:eastAsia="Times New Roman" w:hAnsi="Verdana" w:cs="Times New Roman"/>
          <w:i/>
          <w:iCs/>
          <w:color w:val="6666FF"/>
          <w:sz w:val="18"/>
          <w:szCs w:val="18"/>
          <w:shd w:val="clear" w:color="auto" w:fill="FFFFFF"/>
          <w:lang w:eastAsia="ro-RO"/>
        </w:rPr>
        <w:t xml:space="preserve"> )</w:t>
      </w:r>
    </w:p>
    <w:p w14:paraId="14864F2B"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291" w:name="do|caVI|ar19|al1|lih"/>
      <w:bookmarkEnd w:id="291"/>
      <w:r w:rsidRPr="00A77045">
        <w:rPr>
          <w:rFonts w:ascii="Verdana" w:eastAsia="Times New Roman" w:hAnsi="Verdana" w:cs="Times New Roman"/>
          <w:b/>
          <w:bCs/>
          <w:color w:val="8F0000"/>
          <w:lang w:eastAsia="ro-RO"/>
        </w:rPr>
        <w:t>h)</w:t>
      </w:r>
      <w:r w:rsidRPr="00A77045">
        <w:rPr>
          <w:rFonts w:ascii="Verdana" w:eastAsia="Times New Roman" w:hAnsi="Verdana" w:cs="Times New Roman"/>
          <w:lang w:eastAsia="ro-RO"/>
        </w:rPr>
        <w:t>fişe privind gestionarea deşeurilor periculoase;</w:t>
      </w:r>
    </w:p>
    <w:p w14:paraId="7F97EBCD"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292" w:name="do|caVI|ar19|al1|lii"/>
      <w:bookmarkEnd w:id="292"/>
      <w:r w:rsidRPr="00A77045">
        <w:rPr>
          <w:rFonts w:ascii="Verdana" w:eastAsia="Times New Roman" w:hAnsi="Verdana" w:cs="Times New Roman"/>
          <w:b/>
          <w:bCs/>
          <w:color w:val="8F0000"/>
          <w:lang w:eastAsia="ro-RO"/>
        </w:rPr>
        <w:t>i)</w:t>
      </w:r>
      <w:r w:rsidRPr="00A77045">
        <w:rPr>
          <w:rFonts w:ascii="Verdana" w:eastAsia="Times New Roman" w:hAnsi="Verdana" w:cs="Times New Roman"/>
          <w:lang w:eastAsia="ro-RO"/>
        </w:rPr>
        <w:t>referenţiale standardizate naţionale şi internaţionale în vigoare;</w:t>
      </w:r>
    </w:p>
    <w:p w14:paraId="023E06BF"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293" w:name="do|caVI|ar19|al1|lij"/>
      <w:bookmarkEnd w:id="293"/>
      <w:r w:rsidRPr="00A77045">
        <w:rPr>
          <w:rFonts w:ascii="Verdana" w:eastAsia="Times New Roman" w:hAnsi="Verdana" w:cs="Times New Roman"/>
          <w:b/>
          <w:bCs/>
          <w:color w:val="8F0000"/>
          <w:lang w:eastAsia="ro-RO"/>
        </w:rPr>
        <w:t>j)</w:t>
      </w:r>
      <w:r w:rsidRPr="00A77045">
        <w:rPr>
          <w:rFonts w:ascii="Verdana" w:eastAsia="Times New Roman" w:hAnsi="Verdana" w:cs="Times New Roman"/>
          <w:lang w:eastAsia="ro-RO"/>
        </w:rPr>
        <w:t>arhivă.</w:t>
      </w:r>
    </w:p>
    <w:p w14:paraId="209576D3"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294" w:name="do|caVI|ar19|al1|lik"/>
      <w:bookmarkEnd w:id="294"/>
      <w:r w:rsidRPr="00A77045">
        <w:rPr>
          <w:rFonts w:ascii="Verdana" w:eastAsia="Times New Roman" w:hAnsi="Verdana" w:cs="Times New Roman"/>
          <w:b/>
          <w:bCs/>
          <w:color w:val="8F0000"/>
          <w:shd w:val="clear" w:color="auto" w:fill="D3D3D3"/>
          <w:lang w:eastAsia="ro-RO"/>
        </w:rPr>
        <w:t>k)</w:t>
      </w:r>
      <w:r w:rsidRPr="00A77045">
        <w:rPr>
          <w:rFonts w:ascii="Verdana" w:eastAsia="Times New Roman" w:hAnsi="Verdana" w:cs="Times New Roman"/>
          <w:shd w:val="clear" w:color="auto" w:fill="D3D3D3"/>
          <w:lang w:eastAsia="ro-RO"/>
        </w:rPr>
        <w:t>un procedeu documentat prin care să se stabilească termenele pentru execuţia analizelor şi emiterea buletinelor de analiză;</w:t>
      </w:r>
    </w:p>
    <w:p w14:paraId="20FC414B"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295" w:name="do|caVI|ar19|al1|lil"/>
      <w:bookmarkEnd w:id="295"/>
      <w:r w:rsidRPr="00A77045">
        <w:rPr>
          <w:rFonts w:ascii="Verdana" w:eastAsia="Times New Roman" w:hAnsi="Verdana" w:cs="Times New Roman"/>
          <w:b/>
          <w:bCs/>
          <w:color w:val="8F0000"/>
          <w:shd w:val="clear" w:color="auto" w:fill="D3D3D3"/>
          <w:lang w:eastAsia="ro-RO"/>
        </w:rPr>
        <w:t>l)</w:t>
      </w:r>
      <w:r w:rsidRPr="00A77045">
        <w:rPr>
          <w:rFonts w:ascii="Verdana" w:eastAsia="Times New Roman" w:hAnsi="Verdana" w:cs="Times New Roman"/>
          <w:shd w:val="clear" w:color="auto" w:fill="D3D3D3"/>
          <w:lang w:eastAsia="ro-RO"/>
        </w:rPr>
        <w:t>registru de gestiune a contraprobelor, atunci când este cazul, cu identificarea în mod clar a informaţiilor înscrise, pentru asigurarea unei trasabilităţi corespunzătoare, precum şi un procedeu documentat privind gestiunea contraprobelor;</w:t>
      </w:r>
    </w:p>
    <w:p w14:paraId="08618D0D"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296" w:name="do|caVI|ar19|al1|lim"/>
      <w:bookmarkEnd w:id="296"/>
      <w:r w:rsidRPr="00A77045">
        <w:rPr>
          <w:rFonts w:ascii="Verdana" w:eastAsia="Times New Roman" w:hAnsi="Verdana" w:cs="Times New Roman"/>
          <w:b/>
          <w:bCs/>
          <w:color w:val="8F0000"/>
          <w:shd w:val="clear" w:color="auto" w:fill="D3D3D3"/>
          <w:lang w:eastAsia="ro-RO"/>
        </w:rPr>
        <w:t>m)</w:t>
      </w:r>
      <w:r w:rsidRPr="00A77045">
        <w:rPr>
          <w:rFonts w:ascii="Verdana" w:eastAsia="Times New Roman" w:hAnsi="Verdana" w:cs="Times New Roman"/>
          <w:shd w:val="clear" w:color="auto" w:fill="D3D3D3"/>
          <w:lang w:eastAsia="ro-RO"/>
        </w:rPr>
        <w:t>evidenţe privind verificarea eficienţei decontaminărilor în laborator;</w:t>
      </w:r>
    </w:p>
    <w:p w14:paraId="216CE50C" w14:textId="31857E79"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297" w:name="do|caVI|ar19|al1|lin"/>
      <w:bookmarkEnd w:id="297"/>
      <w:r w:rsidRPr="00A77045">
        <w:rPr>
          <w:rFonts w:ascii="Verdana" w:eastAsia="Times New Roman" w:hAnsi="Verdana" w:cs="Times New Roman"/>
          <w:b/>
          <w:bCs/>
          <w:color w:val="8F0000"/>
          <w:shd w:val="clear" w:color="auto" w:fill="D3D3D3"/>
          <w:lang w:eastAsia="ro-RO"/>
        </w:rPr>
        <w:lastRenderedPageBreak/>
        <w:t>n)</w:t>
      </w:r>
      <w:r w:rsidRPr="00A77045">
        <w:rPr>
          <w:rFonts w:ascii="Verdana" w:eastAsia="Times New Roman" w:hAnsi="Verdana" w:cs="Times New Roman"/>
          <w:shd w:val="clear" w:color="auto" w:fill="D3D3D3"/>
          <w:lang w:eastAsia="ro-RO"/>
        </w:rPr>
        <w:t>un procedeu documentat prin care laboratorul demonstrează păstrarea confidenţialităţii asupra proprietarului probelor, cu excepţia laboratoarelor prevăzute la art. 3 alin. (2) lit. g).</w:t>
      </w:r>
      <w:r w:rsidRPr="00A77045">
        <w:rPr>
          <w:rFonts w:ascii="Verdana" w:eastAsia="Times New Roman" w:hAnsi="Verdana" w:cs="Times New Roman"/>
          <w:shd w:val="clear" w:color="auto" w:fill="D3D3D3"/>
          <w:lang w:eastAsia="ro-RO"/>
        </w:rPr>
        <w:br/>
      </w:r>
      <w:r w:rsidRPr="00A77045">
        <w:rPr>
          <w:rFonts w:ascii="Verdana" w:eastAsia="Times New Roman" w:hAnsi="Verdana" w:cs="Times New Roman"/>
          <w:i/>
          <w:iCs/>
          <w:noProof/>
          <w:color w:val="6666FF"/>
          <w:sz w:val="18"/>
          <w:szCs w:val="18"/>
          <w:shd w:val="clear" w:color="auto" w:fill="D3D3D3"/>
          <w:lang w:eastAsia="ro-RO"/>
        </w:rPr>
        <w:drawing>
          <wp:inline distT="0" distB="0" distL="0" distR="0" wp14:anchorId="16CFCEA7" wp14:editId="457B9810">
            <wp:extent cx="87630" cy="87630"/>
            <wp:effectExtent l="0" t="0" r="7620" b="7620"/>
            <wp:docPr id="841" name="Picture 8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3798_003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7630" cy="87630"/>
                    </a:xfrm>
                    <a:prstGeom prst="rect">
                      <a:avLst/>
                    </a:prstGeom>
                    <a:noFill/>
                    <a:ln>
                      <a:noFill/>
                    </a:ln>
                  </pic:spPr>
                </pic:pic>
              </a:graphicData>
            </a:graphic>
          </wp:inline>
        </w:drawing>
      </w:r>
      <w:r w:rsidRPr="00A77045">
        <w:rPr>
          <w:rFonts w:ascii="Verdana" w:eastAsia="Times New Roman" w:hAnsi="Verdana" w:cs="Times New Roman"/>
          <w:i/>
          <w:iCs/>
          <w:color w:val="6666FF"/>
          <w:sz w:val="18"/>
          <w:szCs w:val="18"/>
          <w:shd w:val="clear" w:color="auto" w:fill="FFFFFF"/>
          <w:lang w:eastAsia="ro-RO"/>
        </w:rPr>
        <w:t xml:space="preserve">(la data 06-nov-2015 Art. 19, alin. (1), litera J. din capitolul VI completat de Art. I, punctul 22. din </w:t>
      </w:r>
      <w:hyperlink r:id="rId64" w:anchor="do|ari|pt22" w:history="1">
        <w:r w:rsidRPr="00A77045">
          <w:rPr>
            <w:rFonts w:ascii="Verdana" w:eastAsia="Times New Roman" w:hAnsi="Verdana" w:cs="Times New Roman"/>
            <w:b/>
            <w:bCs/>
            <w:i/>
            <w:iCs/>
            <w:color w:val="333399"/>
            <w:sz w:val="18"/>
            <w:szCs w:val="18"/>
            <w:u w:val="single"/>
            <w:shd w:val="clear" w:color="auto" w:fill="FFFFFF"/>
            <w:lang w:eastAsia="ro-RO"/>
          </w:rPr>
          <w:t>Ordinul 142/2015</w:t>
        </w:r>
      </w:hyperlink>
      <w:r w:rsidRPr="00A77045">
        <w:rPr>
          <w:rFonts w:ascii="Verdana" w:eastAsia="Times New Roman" w:hAnsi="Verdana" w:cs="Times New Roman"/>
          <w:i/>
          <w:iCs/>
          <w:color w:val="6666FF"/>
          <w:sz w:val="18"/>
          <w:szCs w:val="18"/>
          <w:shd w:val="clear" w:color="auto" w:fill="FFFFFF"/>
          <w:lang w:eastAsia="ro-RO"/>
        </w:rPr>
        <w:t xml:space="preserve"> )</w:t>
      </w:r>
    </w:p>
    <w:p w14:paraId="699BAF1C" w14:textId="77777777" w:rsidR="00A77045" w:rsidRPr="00A77045" w:rsidRDefault="00A77045" w:rsidP="00A77045">
      <w:pPr>
        <w:shd w:val="clear" w:color="auto" w:fill="FFFFFF"/>
        <w:spacing w:after="0" w:line="240" w:lineRule="auto"/>
        <w:jc w:val="both"/>
        <w:rPr>
          <w:rFonts w:ascii="Verdana" w:eastAsia="Times New Roman" w:hAnsi="Verdana" w:cs="Times New Roman"/>
          <w:vanish/>
          <w:lang w:eastAsia="ro-RO"/>
        </w:rPr>
      </w:pPr>
      <w:bookmarkStart w:id="298" w:name="do|caVI|ar19|al2:58"/>
      <w:bookmarkEnd w:id="298"/>
      <w:r w:rsidRPr="00A77045">
        <w:rPr>
          <w:rFonts w:ascii="Verdana" w:eastAsia="Times New Roman" w:hAnsi="Verdana" w:cs="Times New Roman"/>
          <w:b/>
          <w:bCs/>
          <w:strike/>
          <w:vanish/>
          <w:color w:val="DC143C"/>
          <w:lang w:eastAsia="ro-RO"/>
        </w:rPr>
        <w:t>(2)</w:t>
      </w:r>
      <w:r w:rsidRPr="00A77045">
        <w:rPr>
          <w:rFonts w:ascii="Verdana" w:eastAsia="Times New Roman" w:hAnsi="Verdana" w:cs="Times New Roman"/>
          <w:strike/>
          <w:vanish/>
          <w:color w:val="DC143C"/>
          <w:lang w:eastAsia="ro-RO"/>
        </w:rPr>
        <w:t>Evidenţa documentelor se realizează pe suport hârtie şi se păstrează conform legislaţiei în vigoare. Copiile pe suport de hârtie ale buletinelor de analiză trebuie să cuprindă numărul paginii şi numărul total de pagini. Se pot utiliza şi evidenţe informatizate, dar, la sfârşitul zilei de lucru, trebuie să se arhiveze pe suport de hârtie, cu semnătura şi ştampila unităţii.</w:t>
      </w:r>
    </w:p>
    <w:p w14:paraId="1499B664" w14:textId="3E5E4191"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299" w:name="do|caVI|ar19|al2"/>
      <w:bookmarkEnd w:id="299"/>
      <w:r w:rsidRPr="00A77045">
        <w:rPr>
          <w:rFonts w:ascii="Verdana" w:eastAsia="Times New Roman" w:hAnsi="Verdana" w:cs="Times New Roman"/>
          <w:b/>
          <w:bCs/>
          <w:color w:val="008F00"/>
          <w:shd w:val="clear" w:color="auto" w:fill="D3D3D3"/>
          <w:lang w:eastAsia="ro-RO"/>
        </w:rPr>
        <w:t>(2)</w:t>
      </w:r>
      <w:r w:rsidRPr="00A77045">
        <w:rPr>
          <w:rFonts w:ascii="Verdana" w:eastAsia="Times New Roman" w:hAnsi="Verdana" w:cs="Times New Roman"/>
          <w:shd w:val="clear" w:color="auto" w:fill="D3D3D3"/>
          <w:lang w:eastAsia="ro-RO"/>
        </w:rPr>
        <w:t>Evidenţa documentelor se realizează pe suport hârtie şi se păstrează la sediul punctului de lucru, în conformitate cu legislaţia în vigoare; copiile pe suport hârtie ale buletinelor de analiză trebuie să cuprindă numărul paginii şi numărul total de pagini; se pot utiliza şi evidenţe informatizate, dar, la sfârşitul zilei de lucru, trebuie să se arhiveze pe suport hârtie, cu semnătura şi ştampila unităţii.</w:t>
      </w:r>
      <w:r w:rsidRPr="00A77045">
        <w:rPr>
          <w:rFonts w:ascii="Verdana" w:eastAsia="Times New Roman" w:hAnsi="Verdana" w:cs="Times New Roman"/>
          <w:shd w:val="clear" w:color="auto" w:fill="D3D3D3"/>
          <w:lang w:eastAsia="ro-RO"/>
        </w:rPr>
        <w:br/>
      </w:r>
      <w:r w:rsidRPr="00A77045">
        <w:rPr>
          <w:rFonts w:ascii="Verdana" w:eastAsia="Times New Roman" w:hAnsi="Verdana" w:cs="Times New Roman"/>
          <w:i/>
          <w:iCs/>
          <w:noProof/>
          <w:color w:val="6666FF"/>
          <w:sz w:val="18"/>
          <w:szCs w:val="18"/>
          <w:shd w:val="clear" w:color="auto" w:fill="D3D3D3"/>
          <w:lang w:eastAsia="ro-RO"/>
        </w:rPr>
        <w:drawing>
          <wp:inline distT="0" distB="0" distL="0" distR="0" wp14:anchorId="3D3796E3" wp14:editId="2AA95CEA">
            <wp:extent cx="87630" cy="87630"/>
            <wp:effectExtent l="0" t="0" r="7620" b="7620"/>
            <wp:docPr id="840" name="Picture 8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3798_003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7630" cy="87630"/>
                    </a:xfrm>
                    <a:prstGeom prst="rect">
                      <a:avLst/>
                    </a:prstGeom>
                    <a:noFill/>
                    <a:ln>
                      <a:noFill/>
                    </a:ln>
                  </pic:spPr>
                </pic:pic>
              </a:graphicData>
            </a:graphic>
          </wp:inline>
        </w:drawing>
      </w:r>
      <w:r w:rsidRPr="00A77045">
        <w:rPr>
          <w:rFonts w:ascii="Verdana" w:eastAsia="Times New Roman" w:hAnsi="Verdana" w:cs="Times New Roman"/>
          <w:i/>
          <w:iCs/>
          <w:color w:val="6666FF"/>
          <w:sz w:val="18"/>
          <w:szCs w:val="18"/>
          <w:shd w:val="clear" w:color="auto" w:fill="FFFFFF"/>
          <w:lang w:eastAsia="ro-RO"/>
        </w:rPr>
        <w:t xml:space="preserve">(la data 06-nov-2015 Art. 19, alin. (2) din capitolul VI modificat de Art. I, punctul 23. din </w:t>
      </w:r>
      <w:hyperlink r:id="rId65" w:anchor="do|ari|pt23" w:history="1">
        <w:r w:rsidRPr="00A77045">
          <w:rPr>
            <w:rFonts w:ascii="Verdana" w:eastAsia="Times New Roman" w:hAnsi="Verdana" w:cs="Times New Roman"/>
            <w:b/>
            <w:bCs/>
            <w:i/>
            <w:iCs/>
            <w:color w:val="333399"/>
            <w:sz w:val="18"/>
            <w:szCs w:val="18"/>
            <w:u w:val="single"/>
            <w:shd w:val="clear" w:color="auto" w:fill="FFFFFF"/>
            <w:lang w:eastAsia="ro-RO"/>
          </w:rPr>
          <w:t>Ordinul 142/2015</w:t>
        </w:r>
      </w:hyperlink>
      <w:r w:rsidRPr="00A77045">
        <w:rPr>
          <w:rFonts w:ascii="Verdana" w:eastAsia="Times New Roman" w:hAnsi="Verdana" w:cs="Times New Roman"/>
          <w:i/>
          <w:iCs/>
          <w:color w:val="6666FF"/>
          <w:sz w:val="18"/>
          <w:szCs w:val="18"/>
          <w:shd w:val="clear" w:color="auto" w:fill="FFFFFF"/>
          <w:lang w:eastAsia="ro-RO"/>
        </w:rPr>
        <w:t xml:space="preserve"> )</w:t>
      </w:r>
    </w:p>
    <w:p w14:paraId="67F6DF69" w14:textId="77777777" w:rsidR="00A77045" w:rsidRPr="00A77045" w:rsidRDefault="00A77045" w:rsidP="00A77045">
      <w:pPr>
        <w:shd w:val="clear" w:color="auto" w:fill="FFFFFF"/>
        <w:spacing w:after="0" w:line="240" w:lineRule="auto"/>
        <w:jc w:val="both"/>
        <w:rPr>
          <w:rFonts w:ascii="Verdana" w:eastAsia="Times New Roman" w:hAnsi="Verdana" w:cs="Times New Roman"/>
          <w:vanish/>
          <w:lang w:eastAsia="ro-RO"/>
        </w:rPr>
      </w:pPr>
      <w:bookmarkStart w:id="300" w:name="do|caVI|ar19|al3:59"/>
      <w:bookmarkEnd w:id="300"/>
      <w:r w:rsidRPr="00A77045">
        <w:rPr>
          <w:rFonts w:ascii="Verdana" w:eastAsia="Times New Roman" w:hAnsi="Verdana" w:cs="Times New Roman"/>
          <w:b/>
          <w:bCs/>
          <w:strike/>
          <w:vanish/>
          <w:color w:val="DC143C"/>
          <w:lang w:eastAsia="ro-RO"/>
        </w:rPr>
        <w:t>(3)</w:t>
      </w:r>
      <w:r w:rsidRPr="00A77045">
        <w:rPr>
          <w:rFonts w:ascii="Verdana" w:eastAsia="Times New Roman" w:hAnsi="Verdana" w:cs="Times New Roman"/>
          <w:strike/>
          <w:vanish/>
          <w:color w:val="DC143C"/>
          <w:lang w:eastAsia="ro-RO"/>
        </w:rPr>
        <w:t>Buletinele de analiză emise de laboratoarele sanitare veterinare şi pentru siguranţa alimentelor integrate operatorilor din industria alimentară sunt eliberate pentru analizele efectuate în cadrul programului de autocontrol şi nu intră în categoria buletinelor de analiză care se pot elibera pentru terţi.</w:t>
      </w:r>
    </w:p>
    <w:p w14:paraId="04E5AB1F" w14:textId="4FB9FB54"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301" w:name="do|caVI|ar19|al3"/>
      <w:bookmarkEnd w:id="301"/>
      <w:r w:rsidRPr="00A77045">
        <w:rPr>
          <w:rFonts w:ascii="Verdana" w:eastAsia="Times New Roman" w:hAnsi="Verdana" w:cs="Times New Roman"/>
          <w:b/>
          <w:bCs/>
          <w:color w:val="008F00"/>
          <w:shd w:val="clear" w:color="auto" w:fill="D3D3D3"/>
          <w:lang w:eastAsia="ro-RO"/>
        </w:rPr>
        <w:t>(3)</w:t>
      </w:r>
      <w:r w:rsidRPr="00A77045">
        <w:rPr>
          <w:rFonts w:ascii="Verdana" w:eastAsia="Times New Roman" w:hAnsi="Verdana" w:cs="Times New Roman"/>
          <w:shd w:val="clear" w:color="auto" w:fill="D3D3D3"/>
          <w:lang w:eastAsia="ro-RO"/>
        </w:rPr>
        <w:t>În cazul în care laboratorul efectuează şi activităţi de cercetare, documentele necesare pentru înregistrarea activităţilor supuse supravegherii şi controlului sanitar-veterinar şi pentru siguranţa alimentelor conform art. 19 trebuie întocmite şi păstrate separat faţă de documentele necesare înregistrării activităţilor de cercetare.</w:t>
      </w:r>
      <w:r w:rsidRPr="00A77045">
        <w:rPr>
          <w:rFonts w:ascii="Verdana" w:eastAsia="Times New Roman" w:hAnsi="Verdana" w:cs="Times New Roman"/>
          <w:shd w:val="clear" w:color="auto" w:fill="D3D3D3"/>
          <w:lang w:eastAsia="ro-RO"/>
        </w:rPr>
        <w:br/>
      </w:r>
      <w:r w:rsidRPr="00A77045">
        <w:rPr>
          <w:rFonts w:ascii="Verdana" w:eastAsia="Times New Roman" w:hAnsi="Verdana" w:cs="Times New Roman"/>
          <w:i/>
          <w:iCs/>
          <w:noProof/>
          <w:color w:val="6666FF"/>
          <w:sz w:val="18"/>
          <w:szCs w:val="18"/>
          <w:shd w:val="clear" w:color="auto" w:fill="D3D3D3"/>
          <w:lang w:eastAsia="ro-RO"/>
        </w:rPr>
        <w:drawing>
          <wp:inline distT="0" distB="0" distL="0" distR="0" wp14:anchorId="18A4617A" wp14:editId="1E9831C4">
            <wp:extent cx="87630" cy="87630"/>
            <wp:effectExtent l="0" t="0" r="7620" b="7620"/>
            <wp:docPr id="839" name="Picture 8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3798_003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7630" cy="87630"/>
                    </a:xfrm>
                    <a:prstGeom prst="rect">
                      <a:avLst/>
                    </a:prstGeom>
                    <a:noFill/>
                    <a:ln>
                      <a:noFill/>
                    </a:ln>
                  </pic:spPr>
                </pic:pic>
              </a:graphicData>
            </a:graphic>
          </wp:inline>
        </w:drawing>
      </w:r>
      <w:r w:rsidRPr="00A77045">
        <w:rPr>
          <w:rFonts w:ascii="Verdana" w:eastAsia="Times New Roman" w:hAnsi="Verdana" w:cs="Times New Roman"/>
          <w:i/>
          <w:iCs/>
          <w:color w:val="6666FF"/>
          <w:sz w:val="18"/>
          <w:szCs w:val="18"/>
          <w:shd w:val="clear" w:color="auto" w:fill="FFFFFF"/>
          <w:lang w:eastAsia="ro-RO"/>
        </w:rPr>
        <w:t xml:space="preserve">(la data 06-nov-2015 Art. 19, alin. (3) din capitolul VI modificat de Art. I, punctul 23. din </w:t>
      </w:r>
      <w:hyperlink r:id="rId66" w:anchor="do|ari|pt23" w:history="1">
        <w:r w:rsidRPr="00A77045">
          <w:rPr>
            <w:rFonts w:ascii="Verdana" w:eastAsia="Times New Roman" w:hAnsi="Verdana" w:cs="Times New Roman"/>
            <w:b/>
            <w:bCs/>
            <w:i/>
            <w:iCs/>
            <w:color w:val="333399"/>
            <w:sz w:val="18"/>
            <w:szCs w:val="18"/>
            <w:u w:val="single"/>
            <w:shd w:val="clear" w:color="auto" w:fill="FFFFFF"/>
            <w:lang w:eastAsia="ro-RO"/>
          </w:rPr>
          <w:t>Ordinul 142/2015</w:t>
        </w:r>
      </w:hyperlink>
      <w:r w:rsidRPr="00A77045">
        <w:rPr>
          <w:rFonts w:ascii="Verdana" w:eastAsia="Times New Roman" w:hAnsi="Verdana" w:cs="Times New Roman"/>
          <w:i/>
          <w:iCs/>
          <w:color w:val="6666FF"/>
          <w:sz w:val="18"/>
          <w:szCs w:val="18"/>
          <w:shd w:val="clear" w:color="auto" w:fill="FFFFFF"/>
          <w:lang w:eastAsia="ro-RO"/>
        </w:rPr>
        <w:t xml:space="preserve"> )</w:t>
      </w:r>
    </w:p>
    <w:p w14:paraId="79E26DEB"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302" w:name="do|caVI|ar19|al4"/>
      <w:bookmarkEnd w:id="302"/>
      <w:r w:rsidRPr="00A77045">
        <w:rPr>
          <w:rFonts w:ascii="Verdana" w:eastAsia="Times New Roman" w:hAnsi="Verdana" w:cs="Times New Roman"/>
          <w:b/>
          <w:bCs/>
          <w:color w:val="008F00"/>
          <w:shd w:val="clear" w:color="auto" w:fill="D3D3D3"/>
          <w:lang w:eastAsia="ro-RO"/>
        </w:rPr>
        <w:t>(4)</w:t>
      </w:r>
      <w:r w:rsidRPr="00A77045">
        <w:rPr>
          <w:rFonts w:ascii="Verdana" w:eastAsia="Times New Roman" w:hAnsi="Verdana" w:cs="Times New Roman"/>
          <w:shd w:val="clear" w:color="auto" w:fill="D3D3D3"/>
          <w:lang w:eastAsia="ro-RO"/>
        </w:rPr>
        <w:t>Laboratoarele autorizate sanitar-veterinar şi pentru siguranţa alimentelor au obligativitatea păstrării, la sediul punctului de lucru, a copiilor după toate documentele referitoare la achiziţia de seturi de diagnostic, medii de cultură, reactivi, materiale specifice, consumabile de laborator.</w:t>
      </w:r>
    </w:p>
    <w:p w14:paraId="7E9FD045" w14:textId="2D1F1CEA"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303" w:name="do|caVI|ar19|al5"/>
      <w:bookmarkEnd w:id="303"/>
      <w:r w:rsidRPr="00A77045">
        <w:rPr>
          <w:rFonts w:ascii="Verdana" w:eastAsia="Times New Roman" w:hAnsi="Verdana" w:cs="Times New Roman"/>
          <w:b/>
          <w:bCs/>
          <w:color w:val="008F00"/>
          <w:shd w:val="clear" w:color="auto" w:fill="D3D3D3"/>
          <w:lang w:eastAsia="ro-RO"/>
        </w:rPr>
        <w:t>(5)</w:t>
      </w:r>
      <w:r w:rsidRPr="00A77045">
        <w:rPr>
          <w:rFonts w:ascii="Verdana" w:eastAsia="Times New Roman" w:hAnsi="Verdana" w:cs="Times New Roman"/>
          <w:shd w:val="clear" w:color="auto" w:fill="D3D3D3"/>
          <w:lang w:eastAsia="ro-RO"/>
        </w:rPr>
        <w:t>În cazul analizelor de laborator efectuate în laboratoare din alte state membre ale Uniunii Europene, beneficiarul buletinelor de analiză se va asigura că acestea sunt redactate şi în limba engleză.</w:t>
      </w:r>
      <w:r w:rsidRPr="00A77045">
        <w:rPr>
          <w:rFonts w:ascii="Verdana" w:eastAsia="Times New Roman" w:hAnsi="Verdana" w:cs="Times New Roman"/>
          <w:shd w:val="clear" w:color="auto" w:fill="D3D3D3"/>
          <w:lang w:eastAsia="ro-RO"/>
        </w:rPr>
        <w:br/>
      </w:r>
      <w:r w:rsidRPr="00A77045">
        <w:rPr>
          <w:rFonts w:ascii="Verdana" w:eastAsia="Times New Roman" w:hAnsi="Verdana" w:cs="Times New Roman"/>
          <w:i/>
          <w:iCs/>
          <w:noProof/>
          <w:color w:val="6666FF"/>
          <w:sz w:val="18"/>
          <w:szCs w:val="18"/>
          <w:shd w:val="clear" w:color="auto" w:fill="D3D3D3"/>
          <w:lang w:eastAsia="ro-RO"/>
        </w:rPr>
        <w:drawing>
          <wp:inline distT="0" distB="0" distL="0" distR="0" wp14:anchorId="753C4515" wp14:editId="0BB80186">
            <wp:extent cx="87630" cy="87630"/>
            <wp:effectExtent l="0" t="0" r="7620" b="7620"/>
            <wp:docPr id="838" name="Picture 8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3798_004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7630" cy="87630"/>
                    </a:xfrm>
                    <a:prstGeom prst="rect">
                      <a:avLst/>
                    </a:prstGeom>
                    <a:noFill/>
                    <a:ln>
                      <a:noFill/>
                    </a:ln>
                  </pic:spPr>
                </pic:pic>
              </a:graphicData>
            </a:graphic>
          </wp:inline>
        </w:drawing>
      </w:r>
      <w:r w:rsidRPr="00A77045">
        <w:rPr>
          <w:rFonts w:ascii="Verdana" w:eastAsia="Times New Roman" w:hAnsi="Verdana" w:cs="Times New Roman"/>
          <w:i/>
          <w:iCs/>
          <w:color w:val="6666FF"/>
          <w:sz w:val="18"/>
          <w:szCs w:val="18"/>
          <w:shd w:val="clear" w:color="auto" w:fill="FFFFFF"/>
          <w:lang w:eastAsia="ro-RO"/>
        </w:rPr>
        <w:t xml:space="preserve">(la data 06-nov-2015 Art. 19, alin. (3) din capitolul VI completat de Art. I, punctul 24. din </w:t>
      </w:r>
      <w:hyperlink r:id="rId67" w:anchor="do|ari|pt24" w:history="1">
        <w:r w:rsidRPr="00A77045">
          <w:rPr>
            <w:rFonts w:ascii="Verdana" w:eastAsia="Times New Roman" w:hAnsi="Verdana" w:cs="Times New Roman"/>
            <w:b/>
            <w:bCs/>
            <w:i/>
            <w:iCs/>
            <w:color w:val="333399"/>
            <w:sz w:val="18"/>
            <w:szCs w:val="18"/>
            <w:u w:val="single"/>
            <w:shd w:val="clear" w:color="auto" w:fill="FFFFFF"/>
            <w:lang w:eastAsia="ro-RO"/>
          </w:rPr>
          <w:t>Ordinul 142/2015</w:t>
        </w:r>
      </w:hyperlink>
      <w:r w:rsidRPr="00A77045">
        <w:rPr>
          <w:rFonts w:ascii="Verdana" w:eastAsia="Times New Roman" w:hAnsi="Verdana" w:cs="Times New Roman"/>
          <w:i/>
          <w:iCs/>
          <w:color w:val="6666FF"/>
          <w:sz w:val="18"/>
          <w:szCs w:val="18"/>
          <w:shd w:val="clear" w:color="auto" w:fill="FFFFFF"/>
          <w:lang w:eastAsia="ro-RO"/>
        </w:rPr>
        <w:t xml:space="preserve"> )</w:t>
      </w:r>
    </w:p>
    <w:p w14:paraId="5405E9AA" w14:textId="4DC5A896"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304" w:name="do|caVII"/>
      <w:r w:rsidRPr="00A77045">
        <w:rPr>
          <w:rFonts w:ascii="Verdana" w:eastAsia="Times New Roman" w:hAnsi="Verdana" w:cs="Times New Roman"/>
          <w:b/>
          <w:bCs/>
          <w:noProof/>
          <w:color w:val="333399"/>
          <w:lang w:eastAsia="ro-RO"/>
        </w:rPr>
        <w:drawing>
          <wp:inline distT="0" distB="0" distL="0" distR="0" wp14:anchorId="24332693" wp14:editId="621153B8">
            <wp:extent cx="95250" cy="95250"/>
            <wp:effectExtent l="0" t="0" r="0" b="0"/>
            <wp:docPr id="837" name="Picture 837">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_i">
                      <a:hlinkClick r:id="rId16"/>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04"/>
      <w:r w:rsidRPr="00A77045">
        <w:rPr>
          <w:rFonts w:ascii="Verdana" w:eastAsia="Times New Roman" w:hAnsi="Verdana" w:cs="Times New Roman"/>
          <w:b/>
          <w:bCs/>
          <w:color w:val="005F00"/>
          <w:sz w:val="24"/>
          <w:szCs w:val="24"/>
          <w:lang w:eastAsia="ro-RO"/>
        </w:rPr>
        <w:t>CAPITOLUL VII:</w:t>
      </w:r>
      <w:r w:rsidRPr="00A77045">
        <w:rPr>
          <w:rFonts w:ascii="Verdana" w:eastAsia="Times New Roman" w:hAnsi="Verdana" w:cs="Times New Roman"/>
          <w:lang w:eastAsia="ro-RO"/>
        </w:rPr>
        <w:t xml:space="preserve"> </w:t>
      </w:r>
      <w:r w:rsidRPr="00A77045">
        <w:rPr>
          <w:rFonts w:ascii="Verdana" w:eastAsia="Times New Roman" w:hAnsi="Verdana" w:cs="Times New Roman"/>
          <w:b/>
          <w:bCs/>
          <w:sz w:val="24"/>
          <w:szCs w:val="24"/>
          <w:lang w:eastAsia="ro-RO"/>
        </w:rPr>
        <w:t>Categoriile de laboratoare care necesită îndeplinirea unor condiţii specifice pentru a fi autorizate sanitar veterinar şi pentru siguranţa alimentelor</w:t>
      </w:r>
    </w:p>
    <w:p w14:paraId="01E20FAE" w14:textId="7D949B99"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305" w:name="do|caVII|ar20"/>
      <w:r w:rsidRPr="00A77045">
        <w:rPr>
          <w:rFonts w:ascii="Verdana" w:eastAsia="Times New Roman" w:hAnsi="Verdana" w:cs="Times New Roman"/>
          <w:b/>
          <w:bCs/>
          <w:noProof/>
          <w:color w:val="333399"/>
          <w:lang w:eastAsia="ro-RO"/>
        </w:rPr>
        <w:drawing>
          <wp:inline distT="0" distB="0" distL="0" distR="0" wp14:anchorId="595B9743" wp14:editId="754BF220">
            <wp:extent cx="95250" cy="95250"/>
            <wp:effectExtent l="0" t="0" r="0" b="0"/>
            <wp:docPr id="836" name="Picture 836">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ar20|_i">
                      <a:hlinkClick r:id="rId16"/>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05"/>
      <w:r w:rsidRPr="00A77045">
        <w:rPr>
          <w:rFonts w:ascii="Verdana" w:eastAsia="Times New Roman" w:hAnsi="Verdana" w:cs="Times New Roman"/>
          <w:b/>
          <w:bCs/>
          <w:color w:val="0000AF"/>
          <w:lang w:eastAsia="ro-RO"/>
        </w:rPr>
        <w:t>Art. 20</w:t>
      </w:r>
    </w:p>
    <w:p w14:paraId="58802F6C"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306" w:name="do|caVII|ar20|pa1"/>
      <w:bookmarkEnd w:id="306"/>
      <w:r w:rsidRPr="00A77045">
        <w:rPr>
          <w:rFonts w:ascii="Verdana" w:eastAsia="Times New Roman" w:hAnsi="Verdana" w:cs="Times New Roman"/>
          <w:lang w:eastAsia="ro-RO"/>
        </w:rPr>
        <w:t>Laboratoarele sanitare veterinare şi pentru siguranţa alimentelor care au altă denumire decât cea menţionată la art. 21, dar care desfăşoară activităţi ce se încadrează în profilurile enumerate sunt autorizate sub denumirea din structura organizatorică a instituţiei/unităţii.</w:t>
      </w:r>
    </w:p>
    <w:p w14:paraId="48A81854" w14:textId="1D23E1D9"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307" w:name="do|caVII|ar21"/>
      <w:r w:rsidRPr="00A77045">
        <w:rPr>
          <w:rFonts w:ascii="Verdana" w:eastAsia="Times New Roman" w:hAnsi="Verdana" w:cs="Times New Roman"/>
          <w:b/>
          <w:bCs/>
          <w:noProof/>
          <w:color w:val="333399"/>
          <w:lang w:eastAsia="ro-RO"/>
        </w:rPr>
        <w:drawing>
          <wp:inline distT="0" distB="0" distL="0" distR="0" wp14:anchorId="29C6D895" wp14:editId="60A10AB0">
            <wp:extent cx="95250" cy="95250"/>
            <wp:effectExtent l="0" t="0" r="0" b="0"/>
            <wp:docPr id="835" name="Picture 835">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ar21|_i">
                      <a:hlinkClick r:id="rId16"/>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07"/>
      <w:r w:rsidRPr="00A77045">
        <w:rPr>
          <w:rFonts w:ascii="Verdana" w:eastAsia="Times New Roman" w:hAnsi="Verdana" w:cs="Times New Roman"/>
          <w:b/>
          <w:bCs/>
          <w:color w:val="0000AF"/>
          <w:lang w:eastAsia="ro-RO"/>
        </w:rPr>
        <w:t>Art. 21</w:t>
      </w:r>
    </w:p>
    <w:p w14:paraId="73BA340A"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308" w:name="do|caVII|ar21|pa1"/>
      <w:bookmarkEnd w:id="308"/>
      <w:r w:rsidRPr="00A77045">
        <w:rPr>
          <w:rFonts w:ascii="Verdana" w:eastAsia="Times New Roman" w:hAnsi="Verdana" w:cs="Times New Roman"/>
          <w:lang w:eastAsia="ro-RO"/>
        </w:rPr>
        <w:t>Comisia de evaluare verifică respectarea condiţiilor generale şi specifice de funcţionare a următoarelor laboratoare din domeniul sănătăţii şi bunăstării animalelor:</w:t>
      </w:r>
    </w:p>
    <w:p w14:paraId="496B688E" w14:textId="06BAA0BA"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309" w:name="do|caVII|ar21|lia"/>
      <w:r w:rsidRPr="00A77045">
        <w:rPr>
          <w:rFonts w:ascii="Verdana" w:eastAsia="Times New Roman" w:hAnsi="Verdana" w:cs="Times New Roman"/>
          <w:b/>
          <w:bCs/>
          <w:noProof/>
          <w:color w:val="333399"/>
          <w:lang w:eastAsia="ro-RO"/>
        </w:rPr>
        <w:drawing>
          <wp:inline distT="0" distB="0" distL="0" distR="0" wp14:anchorId="4C6F8D8A" wp14:editId="2062BB5D">
            <wp:extent cx="95250" cy="95250"/>
            <wp:effectExtent l="0" t="0" r="0" b="0"/>
            <wp:docPr id="834" name="Picture 834">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ar21|lia|_i">
                      <a:hlinkClick r:id="rId16"/>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09"/>
      <w:r w:rsidRPr="00A77045">
        <w:rPr>
          <w:rFonts w:ascii="Verdana" w:eastAsia="Times New Roman" w:hAnsi="Verdana" w:cs="Times New Roman"/>
          <w:b/>
          <w:bCs/>
          <w:color w:val="8F0000"/>
          <w:lang w:eastAsia="ro-RO"/>
        </w:rPr>
        <w:t>a)</w:t>
      </w:r>
      <w:r w:rsidRPr="00A77045">
        <w:rPr>
          <w:rFonts w:ascii="Verdana" w:eastAsia="Times New Roman" w:hAnsi="Verdana" w:cs="Times New Roman"/>
          <w:lang w:eastAsia="ro-RO"/>
        </w:rPr>
        <w:t>laborator de analize paraclinice, cu următoarele profiluri:</w:t>
      </w:r>
    </w:p>
    <w:p w14:paraId="3896F26B"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310" w:name="do|caVII|ar21|lia|pa1"/>
      <w:bookmarkEnd w:id="310"/>
      <w:r w:rsidRPr="00A77045">
        <w:rPr>
          <w:rFonts w:ascii="Verdana" w:eastAsia="Times New Roman" w:hAnsi="Verdana" w:cs="Times New Roman"/>
          <w:lang w:eastAsia="ro-RO"/>
        </w:rPr>
        <w:t>(i)biochimie;</w:t>
      </w:r>
    </w:p>
    <w:p w14:paraId="11DEBCC1"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311" w:name="do|caVII|ar21|lia|pa2"/>
      <w:bookmarkEnd w:id="311"/>
      <w:r w:rsidRPr="00A77045">
        <w:rPr>
          <w:rFonts w:ascii="Verdana" w:eastAsia="Times New Roman" w:hAnsi="Verdana" w:cs="Times New Roman"/>
          <w:lang w:eastAsia="ro-RO"/>
        </w:rPr>
        <w:t>(ii)hematologie;</w:t>
      </w:r>
    </w:p>
    <w:p w14:paraId="28FBEF56"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312" w:name="do|caVII|ar21|lia|pa3"/>
      <w:bookmarkEnd w:id="312"/>
      <w:r w:rsidRPr="00A77045">
        <w:rPr>
          <w:rFonts w:ascii="Verdana" w:eastAsia="Times New Roman" w:hAnsi="Verdana" w:cs="Times New Roman"/>
          <w:lang w:eastAsia="ro-RO"/>
        </w:rPr>
        <w:t>(iii)analize hormonale</w:t>
      </w:r>
    </w:p>
    <w:p w14:paraId="64198B0F" w14:textId="39F09768"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313" w:name="do|caVII|ar21|lib"/>
      <w:r w:rsidRPr="00A77045">
        <w:rPr>
          <w:rFonts w:ascii="Verdana" w:eastAsia="Times New Roman" w:hAnsi="Verdana" w:cs="Times New Roman"/>
          <w:b/>
          <w:bCs/>
          <w:noProof/>
          <w:color w:val="333399"/>
          <w:lang w:eastAsia="ro-RO"/>
        </w:rPr>
        <w:drawing>
          <wp:inline distT="0" distB="0" distL="0" distR="0" wp14:anchorId="6E95D6EC" wp14:editId="7E345D6A">
            <wp:extent cx="95250" cy="95250"/>
            <wp:effectExtent l="0" t="0" r="0" b="0"/>
            <wp:docPr id="833" name="Picture 833">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ar21|lib|_i">
                      <a:hlinkClick r:id="rId16"/>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13"/>
      <w:r w:rsidRPr="00A77045">
        <w:rPr>
          <w:rFonts w:ascii="Verdana" w:eastAsia="Times New Roman" w:hAnsi="Verdana" w:cs="Times New Roman"/>
          <w:b/>
          <w:bCs/>
          <w:color w:val="8F0000"/>
          <w:lang w:eastAsia="ro-RO"/>
        </w:rPr>
        <w:t>b)</w:t>
      </w:r>
      <w:r w:rsidRPr="00A77045">
        <w:rPr>
          <w:rFonts w:ascii="Verdana" w:eastAsia="Times New Roman" w:hAnsi="Verdana" w:cs="Times New Roman"/>
          <w:lang w:eastAsia="ro-RO"/>
        </w:rPr>
        <w:t>laborator de analize serologice/imunologice, cu următoarele profiluri:</w:t>
      </w:r>
    </w:p>
    <w:p w14:paraId="42F8AFF7"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314" w:name="do|caVII|ar21|lib|pa1"/>
      <w:bookmarkEnd w:id="314"/>
      <w:r w:rsidRPr="00A77045">
        <w:rPr>
          <w:rFonts w:ascii="Verdana" w:eastAsia="Times New Roman" w:hAnsi="Verdana" w:cs="Times New Roman"/>
          <w:lang w:eastAsia="ro-RO"/>
        </w:rPr>
        <w:t>(i)serologie viroze;</w:t>
      </w:r>
    </w:p>
    <w:p w14:paraId="598377B0"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315" w:name="do|caVII|ar21|lib|pa2"/>
      <w:bookmarkEnd w:id="315"/>
      <w:r w:rsidRPr="00A77045">
        <w:rPr>
          <w:rFonts w:ascii="Verdana" w:eastAsia="Times New Roman" w:hAnsi="Verdana" w:cs="Times New Roman"/>
          <w:lang w:eastAsia="ro-RO"/>
        </w:rPr>
        <w:t>(ii)serologie bacterioze;</w:t>
      </w:r>
    </w:p>
    <w:p w14:paraId="2393766D"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316" w:name="do|caVII|ar21|lib|pa3"/>
      <w:bookmarkEnd w:id="316"/>
      <w:r w:rsidRPr="00A77045">
        <w:rPr>
          <w:rFonts w:ascii="Verdana" w:eastAsia="Times New Roman" w:hAnsi="Verdana" w:cs="Times New Roman"/>
          <w:lang w:eastAsia="ro-RO"/>
        </w:rPr>
        <w:t>(iii)serologie parazitoze;</w:t>
      </w:r>
    </w:p>
    <w:p w14:paraId="6B33051E"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317" w:name="do|caVII|ar21|lib|pa4"/>
      <w:bookmarkEnd w:id="317"/>
      <w:r w:rsidRPr="00A77045">
        <w:rPr>
          <w:rFonts w:ascii="Verdana" w:eastAsia="Times New Roman" w:hAnsi="Verdana" w:cs="Times New Roman"/>
          <w:lang w:eastAsia="ro-RO"/>
        </w:rPr>
        <w:t>(iv)tehnici imunocitologice;</w:t>
      </w:r>
    </w:p>
    <w:p w14:paraId="1F5841B8" w14:textId="4F9959B2"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318" w:name="do|caVII|ar21|lic"/>
      <w:r w:rsidRPr="00A77045">
        <w:rPr>
          <w:rFonts w:ascii="Verdana" w:eastAsia="Times New Roman" w:hAnsi="Verdana" w:cs="Times New Roman"/>
          <w:b/>
          <w:bCs/>
          <w:noProof/>
          <w:color w:val="333399"/>
          <w:lang w:eastAsia="ro-RO"/>
        </w:rPr>
        <w:drawing>
          <wp:inline distT="0" distB="0" distL="0" distR="0" wp14:anchorId="05631C3E" wp14:editId="6B484C05">
            <wp:extent cx="95250" cy="95250"/>
            <wp:effectExtent l="0" t="0" r="0" b="0"/>
            <wp:docPr id="832" name="Picture 832">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ar21|lic|_i">
                      <a:hlinkClick r:id="rId16"/>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18"/>
      <w:r w:rsidRPr="00A77045">
        <w:rPr>
          <w:rFonts w:ascii="Verdana" w:eastAsia="Times New Roman" w:hAnsi="Verdana" w:cs="Times New Roman"/>
          <w:b/>
          <w:bCs/>
          <w:color w:val="8F0000"/>
          <w:lang w:eastAsia="ro-RO"/>
        </w:rPr>
        <w:t>c)</w:t>
      </w:r>
      <w:r w:rsidRPr="00A77045">
        <w:rPr>
          <w:rFonts w:ascii="Verdana" w:eastAsia="Times New Roman" w:hAnsi="Verdana" w:cs="Times New Roman"/>
          <w:lang w:eastAsia="ro-RO"/>
        </w:rPr>
        <w:t>laborator de morfopatologie, cu următoarele profiluri:</w:t>
      </w:r>
    </w:p>
    <w:p w14:paraId="17DDE007"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319" w:name="do|caVII|ar21|lic|pa1"/>
      <w:bookmarkEnd w:id="319"/>
      <w:r w:rsidRPr="00A77045">
        <w:rPr>
          <w:rFonts w:ascii="Verdana" w:eastAsia="Times New Roman" w:hAnsi="Verdana" w:cs="Times New Roman"/>
          <w:lang w:eastAsia="ro-RO"/>
        </w:rPr>
        <w:t>(i)anatomopatologie;</w:t>
      </w:r>
    </w:p>
    <w:p w14:paraId="35E81827"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320" w:name="do|caVII|ar21|lic|pa2"/>
      <w:bookmarkEnd w:id="320"/>
      <w:r w:rsidRPr="00A77045">
        <w:rPr>
          <w:rFonts w:ascii="Verdana" w:eastAsia="Times New Roman" w:hAnsi="Verdana" w:cs="Times New Roman"/>
          <w:lang w:eastAsia="ro-RO"/>
        </w:rPr>
        <w:t>(ii)histopatologie;</w:t>
      </w:r>
    </w:p>
    <w:p w14:paraId="23F35F12"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321" w:name="do|caVII|ar21|lic|pa3"/>
      <w:bookmarkEnd w:id="321"/>
      <w:r w:rsidRPr="00A77045">
        <w:rPr>
          <w:rFonts w:ascii="Verdana" w:eastAsia="Times New Roman" w:hAnsi="Verdana" w:cs="Times New Roman"/>
          <w:lang w:eastAsia="ro-RO"/>
        </w:rPr>
        <w:t>(iii)medicină veterinară legală;</w:t>
      </w:r>
    </w:p>
    <w:p w14:paraId="4A92F348"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322" w:name="do|caVII|ar21|lic|pa4"/>
      <w:bookmarkEnd w:id="322"/>
      <w:r w:rsidRPr="00A77045">
        <w:rPr>
          <w:rFonts w:ascii="Verdana" w:eastAsia="Times New Roman" w:hAnsi="Verdana" w:cs="Times New Roman"/>
          <w:lang w:eastAsia="ro-RO"/>
        </w:rPr>
        <w:lastRenderedPageBreak/>
        <w:t>(iv)encefalopatii spongiforme transmisibile;</w:t>
      </w:r>
    </w:p>
    <w:p w14:paraId="028BDE69"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323" w:name="do|caVII|ar21|lid"/>
      <w:bookmarkEnd w:id="323"/>
      <w:r w:rsidRPr="00A77045">
        <w:rPr>
          <w:rFonts w:ascii="Verdana" w:eastAsia="Times New Roman" w:hAnsi="Verdana" w:cs="Times New Roman"/>
          <w:b/>
          <w:bCs/>
          <w:color w:val="8F0000"/>
          <w:lang w:eastAsia="ro-RO"/>
        </w:rPr>
        <w:t>d)</w:t>
      </w:r>
      <w:r w:rsidRPr="00A77045">
        <w:rPr>
          <w:rFonts w:ascii="Verdana" w:eastAsia="Times New Roman" w:hAnsi="Verdana" w:cs="Times New Roman"/>
          <w:lang w:eastAsia="ro-RO"/>
        </w:rPr>
        <w:t>laborator de virusologie;</w:t>
      </w:r>
    </w:p>
    <w:p w14:paraId="4AE02009"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324" w:name="do|caVII|ar21|lie"/>
      <w:bookmarkEnd w:id="324"/>
      <w:r w:rsidRPr="00A77045">
        <w:rPr>
          <w:rFonts w:ascii="Verdana" w:eastAsia="Times New Roman" w:hAnsi="Verdana" w:cs="Times New Roman"/>
          <w:b/>
          <w:bCs/>
          <w:color w:val="8F0000"/>
          <w:lang w:eastAsia="ro-RO"/>
        </w:rPr>
        <w:t>e)</w:t>
      </w:r>
      <w:r w:rsidRPr="00A77045">
        <w:rPr>
          <w:rFonts w:ascii="Verdana" w:eastAsia="Times New Roman" w:hAnsi="Verdana" w:cs="Times New Roman"/>
          <w:lang w:eastAsia="ro-RO"/>
        </w:rPr>
        <w:t>laborator de bacteriologie;</w:t>
      </w:r>
    </w:p>
    <w:p w14:paraId="1339D476" w14:textId="70D5D0B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325" w:name="do|caVII|ar21|lif"/>
      <w:r w:rsidRPr="00A77045">
        <w:rPr>
          <w:rFonts w:ascii="Verdana" w:eastAsia="Times New Roman" w:hAnsi="Verdana" w:cs="Times New Roman"/>
          <w:b/>
          <w:bCs/>
          <w:noProof/>
          <w:color w:val="333399"/>
          <w:lang w:eastAsia="ro-RO"/>
        </w:rPr>
        <w:drawing>
          <wp:inline distT="0" distB="0" distL="0" distR="0" wp14:anchorId="463F176B" wp14:editId="023971F7">
            <wp:extent cx="95250" cy="95250"/>
            <wp:effectExtent l="0" t="0" r="0" b="0"/>
            <wp:docPr id="831" name="Picture 831">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ar21|lif|_i">
                      <a:hlinkClick r:id="rId16"/>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25"/>
      <w:r w:rsidRPr="00A77045">
        <w:rPr>
          <w:rFonts w:ascii="Verdana" w:eastAsia="Times New Roman" w:hAnsi="Verdana" w:cs="Times New Roman"/>
          <w:b/>
          <w:bCs/>
          <w:color w:val="8F0000"/>
          <w:lang w:eastAsia="ro-RO"/>
        </w:rPr>
        <w:t>f)</w:t>
      </w:r>
      <w:r w:rsidRPr="00A77045">
        <w:rPr>
          <w:rFonts w:ascii="Verdana" w:eastAsia="Times New Roman" w:hAnsi="Verdana" w:cs="Times New Roman"/>
          <w:lang w:eastAsia="ro-RO"/>
        </w:rPr>
        <w:t>laborator de parazitologie, cu următoarele profiluri:</w:t>
      </w:r>
    </w:p>
    <w:p w14:paraId="2C987F85"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326" w:name="do|caVII|ar21|lif|pa1"/>
      <w:bookmarkEnd w:id="326"/>
      <w:r w:rsidRPr="00A77045">
        <w:rPr>
          <w:rFonts w:ascii="Verdana" w:eastAsia="Times New Roman" w:hAnsi="Verdana" w:cs="Times New Roman"/>
          <w:lang w:eastAsia="ro-RO"/>
        </w:rPr>
        <w:t>(i)examen parazitologic;</w:t>
      </w:r>
    </w:p>
    <w:p w14:paraId="7160E42F"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327" w:name="do|caVII|ar21|lif|pa2"/>
      <w:bookmarkEnd w:id="327"/>
      <w:r w:rsidRPr="00A77045">
        <w:rPr>
          <w:rFonts w:ascii="Verdana" w:eastAsia="Times New Roman" w:hAnsi="Verdana" w:cs="Times New Roman"/>
          <w:lang w:eastAsia="ro-RO"/>
        </w:rPr>
        <w:t>(ii)examen arachnoentomologic;</w:t>
      </w:r>
    </w:p>
    <w:p w14:paraId="2D1EDB3B"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328" w:name="do|caVII|ar21|lig"/>
      <w:bookmarkEnd w:id="328"/>
      <w:r w:rsidRPr="00A77045">
        <w:rPr>
          <w:rFonts w:ascii="Verdana" w:eastAsia="Times New Roman" w:hAnsi="Verdana" w:cs="Times New Roman"/>
          <w:b/>
          <w:bCs/>
          <w:color w:val="8F0000"/>
          <w:lang w:eastAsia="ro-RO"/>
        </w:rPr>
        <w:t>g)</w:t>
      </w:r>
      <w:r w:rsidRPr="00A77045">
        <w:rPr>
          <w:rFonts w:ascii="Verdana" w:eastAsia="Times New Roman" w:hAnsi="Verdana" w:cs="Times New Roman"/>
          <w:lang w:eastAsia="ro-RO"/>
        </w:rPr>
        <w:t>laborator de biotehnologii de reproducţie;</w:t>
      </w:r>
    </w:p>
    <w:p w14:paraId="13CD3F87"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329" w:name="do|caVII|ar21|lih"/>
      <w:bookmarkEnd w:id="329"/>
      <w:r w:rsidRPr="00A77045">
        <w:rPr>
          <w:rFonts w:ascii="Verdana" w:eastAsia="Times New Roman" w:hAnsi="Verdana" w:cs="Times New Roman"/>
          <w:b/>
          <w:bCs/>
          <w:color w:val="8F0000"/>
          <w:lang w:eastAsia="ro-RO"/>
        </w:rPr>
        <w:t>h)</w:t>
      </w:r>
      <w:r w:rsidRPr="00A77045">
        <w:rPr>
          <w:rFonts w:ascii="Verdana" w:eastAsia="Times New Roman" w:hAnsi="Verdana" w:cs="Times New Roman"/>
          <w:lang w:eastAsia="ro-RO"/>
        </w:rPr>
        <w:t>laborator de patologia reproducţiei;</w:t>
      </w:r>
    </w:p>
    <w:p w14:paraId="440AD065" w14:textId="1A7F3AA5"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330" w:name="do|caVII|ar21|lii"/>
      <w:r w:rsidRPr="00A77045">
        <w:rPr>
          <w:rFonts w:ascii="Verdana" w:eastAsia="Times New Roman" w:hAnsi="Verdana" w:cs="Times New Roman"/>
          <w:b/>
          <w:bCs/>
          <w:noProof/>
          <w:color w:val="333399"/>
          <w:lang w:eastAsia="ro-RO"/>
        </w:rPr>
        <w:drawing>
          <wp:inline distT="0" distB="0" distL="0" distR="0" wp14:anchorId="7D7233BE" wp14:editId="1ADFE5CA">
            <wp:extent cx="95250" cy="95250"/>
            <wp:effectExtent l="0" t="0" r="0" b="0"/>
            <wp:docPr id="830" name="Picture 830">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ar21|lii|_i">
                      <a:hlinkClick r:id="rId16"/>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30"/>
      <w:r w:rsidRPr="00A77045">
        <w:rPr>
          <w:rFonts w:ascii="Verdana" w:eastAsia="Times New Roman" w:hAnsi="Verdana" w:cs="Times New Roman"/>
          <w:b/>
          <w:bCs/>
          <w:color w:val="8F0000"/>
          <w:lang w:eastAsia="ro-RO"/>
        </w:rPr>
        <w:t>i)</w:t>
      </w:r>
      <w:r w:rsidRPr="00A77045">
        <w:rPr>
          <w:rFonts w:ascii="Verdana" w:eastAsia="Times New Roman" w:hAnsi="Verdana" w:cs="Times New Roman"/>
          <w:lang w:eastAsia="ro-RO"/>
        </w:rPr>
        <w:t>laborator de igienă şi bunăstarea animalelor, cu următoarele profiluri:</w:t>
      </w:r>
    </w:p>
    <w:p w14:paraId="6DE98EED"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331" w:name="do|caVII|ar21|lii|pa1"/>
      <w:bookmarkEnd w:id="331"/>
      <w:r w:rsidRPr="00A77045">
        <w:rPr>
          <w:rFonts w:ascii="Verdana" w:eastAsia="Times New Roman" w:hAnsi="Verdana" w:cs="Times New Roman"/>
          <w:lang w:eastAsia="ro-RO"/>
        </w:rPr>
        <w:t>(i)analize apă;</w:t>
      </w:r>
    </w:p>
    <w:p w14:paraId="341D0AF1"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332" w:name="do|caVII|ar21|lii|pa2"/>
      <w:bookmarkEnd w:id="332"/>
      <w:r w:rsidRPr="00A77045">
        <w:rPr>
          <w:rFonts w:ascii="Verdana" w:eastAsia="Times New Roman" w:hAnsi="Verdana" w:cs="Times New Roman"/>
          <w:lang w:eastAsia="ro-RO"/>
        </w:rPr>
        <w:t>(ii)analize aer;</w:t>
      </w:r>
    </w:p>
    <w:p w14:paraId="5939884E"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333" w:name="do|caVII|ar21|lii|pa3"/>
      <w:bookmarkEnd w:id="333"/>
      <w:r w:rsidRPr="00A77045">
        <w:rPr>
          <w:rFonts w:ascii="Verdana" w:eastAsia="Times New Roman" w:hAnsi="Verdana" w:cs="Times New Roman"/>
          <w:lang w:eastAsia="ro-RO"/>
        </w:rPr>
        <w:t>(iii)analize sol;</w:t>
      </w:r>
    </w:p>
    <w:p w14:paraId="0F2F007D"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334" w:name="do|caVII|ar21|lii|pa4"/>
      <w:bookmarkEnd w:id="334"/>
      <w:r w:rsidRPr="00A77045">
        <w:rPr>
          <w:rFonts w:ascii="Verdana" w:eastAsia="Times New Roman" w:hAnsi="Verdana" w:cs="Times New Roman"/>
          <w:lang w:eastAsia="ro-RO"/>
        </w:rPr>
        <w:t>(iv)testare decontaminare microbiologică;</w:t>
      </w:r>
    </w:p>
    <w:p w14:paraId="19328152" w14:textId="54170791"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335" w:name="do|caVII|ar21|lij"/>
      <w:r w:rsidRPr="00A77045">
        <w:rPr>
          <w:rFonts w:ascii="Verdana" w:eastAsia="Times New Roman" w:hAnsi="Verdana" w:cs="Times New Roman"/>
          <w:b/>
          <w:bCs/>
          <w:noProof/>
          <w:color w:val="333399"/>
          <w:lang w:eastAsia="ro-RO"/>
        </w:rPr>
        <w:drawing>
          <wp:inline distT="0" distB="0" distL="0" distR="0" wp14:anchorId="2137F1FE" wp14:editId="0F97F823">
            <wp:extent cx="95250" cy="95250"/>
            <wp:effectExtent l="0" t="0" r="0" b="0"/>
            <wp:docPr id="829" name="Picture 829">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ar21|lij|_i">
                      <a:hlinkClick r:id="rId16"/>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35"/>
      <w:r w:rsidRPr="00A77045">
        <w:rPr>
          <w:rFonts w:ascii="Verdana" w:eastAsia="Times New Roman" w:hAnsi="Verdana" w:cs="Times New Roman"/>
          <w:b/>
          <w:bCs/>
          <w:color w:val="8F0000"/>
          <w:lang w:eastAsia="ro-RO"/>
        </w:rPr>
        <w:t>j)</w:t>
      </w:r>
      <w:r w:rsidRPr="00A77045">
        <w:rPr>
          <w:rFonts w:ascii="Verdana" w:eastAsia="Times New Roman" w:hAnsi="Verdana" w:cs="Times New Roman"/>
          <w:lang w:eastAsia="ro-RO"/>
        </w:rPr>
        <w:t>laborator/compartiment de epidemiologie, cu următoarele profiluri:</w:t>
      </w:r>
    </w:p>
    <w:p w14:paraId="4197EC53"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336" w:name="do|caVII|ar21|lij|pa1"/>
      <w:bookmarkEnd w:id="336"/>
      <w:r w:rsidRPr="00A77045">
        <w:rPr>
          <w:rFonts w:ascii="Verdana" w:eastAsia="Times New Roman" w:hAnsi="Verdana" w:cs="Times New Roman"/>
          <w:lang w:eastAsia="ro-RO"/>
        </w:rPr>
        <w:t>(i)sănătate animală;</w:t>
      </w:r>
    </w:p>
    <w:p w14:paraId="7C51F534"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337" w:name="do|caVII|ar21|lij|pa2"/>
      <w:bookmarkEnd w:id="337"/>
      <w:r w:rsidRPr="00A77045">
        <w:rPr>
          <w:rFonts w:ascii="Verdana" w:eastAsia="Times New Roman" w:hAnsi="Verdana" w:cs="Times New Roman"/>
          <w:lang w:eastAsia="ro-RO"/>
        </w:rPr>
        <w:t>(ii)epidemiologie;</w:t>
      </w:r>
    </w:p>
    <w:p w14:paraId="6F38CFE9" w14:textId="353A6526"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338" w:name="do|caVII|ar21|lik"/>
      <w:r w:rsidRPr="00A77045">
        <w:rPr>
          <w:rFonts w:ascii="Verdana" w:eastAsia="Times New Roman" w:hAnsi="Verdana" w:cs="Times New Roman"/>
          <w:b/>
          <w:bCs/>
          <w:noProof/>
          <w:color w:val="333399"/>
          <w:lang w:eastAsia="ro-RO"/>
        </w:rPr>
        <w:drawing>
          <wp:inline distT="0" distB="0" distL="0" distR="0" wp14:anchorId="7A4B5B63" wp14:editId="7D2FFE44">
            <wp:extent cx="95250" cy="95250"/>
            <wp:effectExtent l="0" t="0" r="0" b="0"/>
            <wp:docPr id="828" name="Picture 828">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ar21|lik|_i">
                      <a:hlinkClick r:id="rId16"/>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38"/>
      <w:r w:rsidRPr="00A77045">
        <w:rPr>
          <w:rFonts w:ascii="Verdana" w:eastAsia="Times New Roman" w:hAnsi="Verdana" w:cs="Times New Roman"/>
          <w:b/>
          <w:bCs/>
          <w:color w:val="8F0000"/>
          <w:lang w:eastAsia="ro-RO"/>
        </w:rPr>
        <w:t>k)</w:t>
      </w:r>
      <w:r w:rsidRPr="00A77045">
        <w:rPr>
          <w:rFonts w:ascii="Verdana" w:eastAsia="Times New Roman" w:hAnsi="Verdana" w:cs="Times New Roman"/>
          <w:lang w:eastAsia="ro-RO"/>
        </w:rPr>
        <w:t>laborator de patologia animalelor acvatice, cu următoarele profiluri:</w:t>
      </w:r>
    </w:p>
    <w:p w14:paraId="718D1FF1"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339" w:name="do|caVII|ar21|lik|pa1"/>
      <w:bookmarkEnd w:id="339"/>
      <w:r w:rsidRPr="00A77045">
        <w:rPr>
          <w:rFonts w:ascii="Verdana" w:eastAsia="Times New Roman" w:hAnsi="Verdana" w:cs="Times New Roman"/>
          <w:lang w:eastAsia="ro-RO"/>
        </w:rPr>
        <w:t>(i)patologia animalelor acvatice;</w:t>
      </w:r>
    </w:p>
    <w:p w14:paraId="4E0F5BF5"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340" w:name="do|caVII|ar21|lik|pa2"/>
      <w:bookmarkEnd w:id="340"/>
      <w:r w:rsidRPr="00A77045">
        <w:rPr>
          <w:rFonts w:ascii="Verdana" w:eastAsia="Times New Roman" w:hAnsi="Verdana" w:cs="Times New Roman"/>
          <w:lang w:eastAsia="ro-RO"/>
        </w:rPr>
        <w:t>(ii)biotoxine marine;</w:t>
      </w:r>
    </w:p>
    <w:p w14:paraId="3E47A623"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341" w:name="do|caVII|ar21|lik|pa3"/>
      <w:bookmarkEnd w:id="341"/>
      <w:r w:rsidRPr="00A77045">
        <w:rPr>
          <w:rFonts w:ascii="Verdana" w:eastAsia="Times New Roman" w:hAnsi="Verdana" w:cs="Times New Roman"/>
          <w:lang w:eastAsia="ro-RO"/>
        </w:rPr>
        <w:t>(iii)contaminanţi microbiologici moluşte bivalve;</w:t>
      </w:r>
    </w:p>
    <w:p w14:paraId="5DBD6847"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342" w:name="do|caVII|ar21|lil"/>
      <w:bookmarkEnd w:id="342"/>
      <w:r w:rsidRPr="00A77045">
        <w:rPr>
          <w:rFonts w:ascii="Verdana" w:eastAsia="Times New Roman" w:hAnsi="Verdana" w:cs="Times New Roman"/>
          <w:b/>
          <w:bCs/>
          <w:color w:val="8F0000"/>
          <w:lang w:eastAsia="ro-RO"/>
        </w:rPr>
        <w:t>l)</w:t>
      </w:r>
      <w:r w:rsidRPr="00A77045">
        <w:rPr>
          <w:rFonts w:ascii="Verdana" w:eastAsia="Times New Roman" w:hAnsi="Verdana" w:cs="Times New Roman"/>
          <w:lang w:eastAsia="ro-RO"/>
        </w:rPr>
        <w:t>laborator de patologia insectelor utile;</w:t>
      </w:r>
    </w:p>
    <w:p w14:paraId="46564449" w14:textId="5F3576B2"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343" w:name="do|caVII|ar21|lim"/>
      <w:r w:rsidRPr="00A77045">
        <w:rPr>
          <w:rFonts w:ascii="Verdana" w:eastAsia="Times New Roman" w:hAnsi="Verdana" w:cs="Times New Roman"/>
          <w:b/>
          <w:bCs/>
          <w:noProof/>
          <w:color w:val="333399"/>
          <w:lang w:eastAsia="ro-RO"/>
        </w:rPr>
        <w:drawing>
          <wp:inline distT="0" distB="0" distL="0" distR="0" wp14:anchorId="37FDD50F" wp14:editId="219B55C0">
            <wp:extent cx="95250" cy="95250"/>
            <wp:effectExtent l="0" t="0" r="0" b="0"/>
            <wp:docPr id="827" name="Picture 827">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ar21|lim|_i">
                      <a:hlinkClick r:id="rId16"/>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43"/>
      <w:r w:rsidRPr="00A77045">
        <w:rPr>
          <w:rFonts w:ascii="Verdana" w:eastAsia="Times New Roman" w:hAnsi="Verdana" w:cs="Times New Roman"/>
          <w:b/>
          <w:bCs/>
          <w:color w:val="8F0000"/>
          <w:lang w:eastAsia="ro-RO"/>
        </w:rPr>
        <w:t>m)</w:t>
      </w:r>
      <w:r w:rsidRPr="00A77045">
        <w:rPr>
          <w:rFonts w:ascii="Verdana" w:eastAsia="Times New Roman" w:hAnsi="Verdana" w:cs="Times New Roman"/>
          <w:lang w:eastAsia="ro-RO"/>
        </w:rPr>
        <w:t>laborator de micologie, cu următoarele profiluri:</w:t>
      </w:r>
    </w:p>
    <w:p w14:paraId="76866BD9"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344" w:name="do|caVII|ar21|lim|pa1"/>
      <w:bookmarkEnd w:id="344"/>
      <w:r w:rsidRPr="00A77045">
        <w:rPr>
          <w:rFonts w:ascii="Verdana" w:eastAsia="Times New Roman" w:hAnsi="Verdana" w:cs="Times New Roman"/>
          <w:lang w:eastAsia="ro-RO"/>
        </w:rPr>
        <w:t>(i)micologie;</w:t>
      </w:r>
    </w:p>
    <w:p w14:paraId="1DE4610A"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345" w:name="do|caVII|ar21|lim|pa2"/>
      <w:bookmarkEnd w:id="345"/>
      <w:r w:rsidRPr="00A77045">
        <w:rPr>
          <w:rFonts w:ascii="Verdana" w:eastAsia="Times New Roman" w:hAnsi="Verdana" w:cs="Times New Roman"/>
          <w:lang w:eastAsia="ro-RO"/>
        </w:rPr>
        <w:t>(ii)micotoxicologie;</w:t>
      </w:r>
    </w:p>
    <w:p w14:paraId="5D6B8430"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346" w:name="do|caVII|ar21|lin"/>
      <w:bookmarkEnd w:id="346"/>
      <w:r w:rsidRPr="00A77045">
        <w:rPr>
          <w:rFonts w:ascii="Verdana" w:eastAsia="Times New Roman" w:hAnsi="Verdana" w:cs="Times New Roman"/>
          <w:b/>
          <w:bCs/>
          <w:color w:val="8F0000"/>
          <w:lang w:eastAsia="ro-RO"/>
        </w:rPr>
        <w:t>n)</w:t>
      </w:r>
      <w:r w:rsidRPr="00A77045">
        <w:rPr>
          <w:rFonts w:ascii="Verdana" w:eastAsia="Times New Roman" w:hAnsi="Verdana" w:cs="Times New Roman"/>
          <w:lang w:eastAsia="ro-RO"/>
        </w:rPr>
        <w:t>laborator de toxicologie;</w:t>
      </w:r>
    </w:p>
    <w:p w14:paraId="00BB1130"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347" w:name="do|caVII|ar21|lio"/>
      <w:bookmarkEnd w:id="347"/>
      <w:r w:rsidRPr="00A77045">
        <w:rPr>
          <w:rFonts w:ascii="Verdana" w:eastAsia="Times New Roman" w:hAnsi="Verdana" w:cs="Times New Roman"/>
          <w:b/>
          <w:bCs/>
          <w:color w:val="8F0000"/>
          <w:lang w:eastAsia="ro-RO"/>
        </w:rPr>
        <w:t>o)</w:t>
      </w:r>
      <w:r w:rsidRPr="00A77045">
        <w:rPr>
          <w:rFonts w:ascii="Verdana" w:eastAsia="Times New Roman" w:hAnsi="Verdana" w:cs="Times New Roman"/>
          <w:lang w:eastAsia="ro-RO"/>
        </w:rPr>
        <w:t>laborator de biologie moleculară şi analiză genetică;</w:t>
      </w:r>
    </w:p>
    <w:p w14:paraId="238F198F"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348" w:name="do|caVII|ar21|lip"/>
      <w:bookmarkEnd w:id="348"/>
      <w:r w:rsidRPr="00A77045">
        <w:rPr>
          <w:rFonts w:ascii="Verdana" w:eastAsia="Times New Roman" w:hAnsi="Verdana" w:cs="Times New Roman"/>
          <w:b/>
          <w:bCs/>
          <w:color w:val="8F0000"/>
          <w:lang w:eastAsia="ro-RO"/>
        </w:rPr>
        <w:t>p)</w:t>
      </w:r>
      <w:r w:rsidRPr="00A77045">
        <w:rPr>
          <w:rFonts w:ascii="Verdana" w:eastAsia="Times New Roman" w:hAnsi="Verdana" w:cs="Times New Roman"/>
          <w:lang w:eastAsia="ro-RO"/>
        </w:rPr>
        <w:t>unitatea de înaltă biosecuritate.</w:t>
      </w:r>
    </w:p>
    <w:p w14:paraId="43D4427D" w14:textId="50954E64"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349" w:name="do|caVII|ar22"/>
      <w:r w:rsidRPr="00A77045">
        <w:rPr>
          <w:rFonts w:ascii="Verdana" w:eastAsia="Times New Roman" w:hAnsi="Verdana" w:cs="Times New Roman"/>
          <w:b/>
          <w:bCs/>
          <w:noProof/>
          <w:color w:val="333399"/>
          <w:lang w:eastAsia="ro-RO"/>
        </w:rPr>
        <w:drawing>
          <wp:inline distT="0" distB="0" distL="0" distR="0" wp14:anchorId="1FE3701A" wp14:editId="6E230575">
            <wp:extent cx="95250" cy="95250"/>
            <wp:effectExtent l="0" t="0" r="0" b="0"/>
            <wp:docPr id="826" name="Picture 826">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ar22|_i">
                      <a:hlinkClick r:id="rId16"/>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49"/>
      <w:r w:rsidRPr="00A77045">
        <w:rPr>
          <w:rFonts w:ascii="Verdana" w:eastAsia="Times New Roman" w:hAnsi="Verdana" w:cs="Times New Roman"/>
          <w:b/>
          <w:bCs/>
          <w:color w:val="0000AF"/>
          <w:lang w:eastAsia="ro-RO"/>
        </w:rPr>
        <w:t>Art. 22</w:t>
      </w:r>
    </w:p>
    <w:p w14:paraId="41079BF3"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350" w:name="do|caVII|ar22|pa1"/>
      <w:bookmarkEnd w:id="350"/>
      <w:r w:rsidRPr="00A77045">
        <w:rPr>
          <w:rFonts w:ascii="Verdana" w:eastAsia="Times New Roman" w:hAnsi="Verdana" w:cs="Times New Roman"/>
          <w:lang w:eastAsia="ro-RO"/>
        </w:rPr>
        <w:t>Comisia de evaluare verifică respectarea condiţiilor generale şi specifice de funcţionare a următoarelor laboratoare din domeniul siguranţei alimentelor:</w:t>
      </w:r>
    </w:p>
    <w:p w14:paraId="5BF6960A" w14:textId="1ED0C5D5"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351" w:name="do|caVII|ar22|lia"/>
      <w:r w:rsidRPr="00A77045">
        <w:rPr>
          <w:rFonts w:ascii="Verdana" w:eastAsia="Times New Roman" w:hAnsi="Verdana" w:cs="Times New Roman"/>
          <w:b/>
          <w:bCs/>
          <w:noProof/>
          <w:color w:val="333399"/>
          <w:lang w:eastAsia="ro-RO"/>
        </w:rPr>
        <w:drawing>
          <wp:inline distT="0" distB="0" distL="0" distR="0" wp14:anchorId="73504C24" wp14:editId="6DDBA834">
            <wp:extent cx="95250" cy="95250"/>
            <wp:effectExtent l="0" t="0" r="0" b="0"/>
            <wp:docPr id="825" name="Picture 825">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ar22|lia|_i">
                      <a:hlinkClick r:id="rId16"/>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51"/>
      <w:r w:rsidRPr="00A77045">
        <w:rPr>
          <w:rFonts w:ascii="Verdana" w:eastAsia="Times New Roman" w:hAnsi="Verdana" w:cs="Times New Roman"/>
          <w:b/>
          <w:bCs/>
          <w:color w:val="8F0000"/>
          <w:lang w:eastAsia="ro-RO"/>
        </w:rPr>
        <w:t>a)</w:t>
      </w:r>
      <w:r w:rsidRPr="00A77045">
        <w:rPr>
          <w:rFonts w:ascii="Verdana" w:eastAsia="Times New Roman" w:hAnsi="Verdana" w:cs="Times New Roman"/>
          <w:lang w:eastAsia="ro-RO"/>
        </w:rPr>
        <w:t>laborator de microbiologia alimentelor, hranei pentru animale şi apei, cu următoarele profiluri:</w:t>
      </w:r>
    </w:p>
    <w:p w14:paraId="1DE6D287"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352" w:name="do|caVII|ar22|lia|pa1"/>
      <w:bookmarkEnd w:id="352"/>
      <w:r w:rsidRPr="00A77045">
        <w:rPr>
          <w:rFonts w:ascii="Verdana" w:eastAsia="Times New Roman" w:hAnsi="Verdana" w:cs="Times New Roman"/>
          <w:lang w:eastAsia="ro-RO"/>
        </w:rPr>
        <w:t>(i)microbiologia produselor şi subproduselor de origine animală;</w:t>
      </w:r>
    </w:p>
    <w:p w14:paraId="3B27572A"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353" w:name="do|caVII|ar22|lia|pa2"/>
      <w:bookmarkEnd w:id="353"/>
      <w:r w:rsidRPr="00A77045">
        <w:rPr>
          <w:rFonts w:ascii="Verdana" w:eastAsia="Times New Roman" w:hAnsi="Verdana" w:cs="Times New Roman"/>
          <w:lang w:eastAsia="ro-RO"/>
        </w:rPr>
        <w:t>(ii)microbiologia produselor de origine nonanimală;</w:t>
      </w:r>
    </w:p>
    <w:p w14:paraId="6F47C317"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354" w:name="do|caVII|ar22|lia|pa3"/>
      <w:bookmarkEnd w:id="354"/>
      <w:r w:rsidRPr="00A77045">
        <w:rPr>
          <w:rFonts w:ascii="Verdana" w:eastAsia="Times New Roman" w:hAnsi="Verdana" w:cs="Times New Roman"/>
          <w:lang w:eastAsia="ro-RO"/>
        </w:rPr>
        <w:t>(iii)microbiologia hranei pentru animale;</w:t>
      </w:r>
    </w:p>
    <w:p w14:paraId="2F144B95"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355" w:name="do|caVII|ar22|lia|pa4"/>
      <w:bookmarkEnd w:id="355"/>
      <w:r w:rsidRPr="00A77045">
        <w:rPr>
          <w:rFonts w:ascii="Verdana" w:eastAsia="Times New Roman" w:hAnsi="Verdana" w:cs="Times New Roman"/>
          <w:lang w:eastAsia="ro-RO"/>
        </w:rPr>
        <w:t>(iv)microbiologia apei utilizată în procesul tehnologic;</w:t>
      </w:r>
    </w:p>
    <w:p w14:paraId="38A46148" w14:textId="799A603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356" w:name="do|caVII|ar22|lib"/>
      <w:r w:rsidRPr="00A77045">
        <w:rPr>
          <w:rFonts w:ascii="Verdana" w:eastAsia="Times New Roman" w:hAnsi="Verdana" w:cs="Times New Roman"/>
          <w:b/>
          <w:bCs/>
          <w:noProof/>
          <w:color w:val="333399"/>
          <w:lang w:eastAsia="ro-RO"/>
        </w:rPr>
        <w:drawing>
          <wp:inline distT="0" distB="0" distL="0" distR="0" wp14:anchorId="6A85F1D8" wp14:editId="3FD8C214">
            <wp:extent cx="95250" cy="95250"/>
            <wp:effectExtent l="0" t="0" r="0" b="0"/>
            <wp:docPr id="824" name="Picture 824">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ar22|lib|_i">
                      <a:hlinkClick r:id="rId16"/>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56"/>
      <w:r w:rsidRPr="00A77045">
        <w:rPr>
          <w:rFonts w:ascii="Verdana" w:eastAsia="Times New Roman" w:hAnsi="Verdana" w:cs="Times New Roman"/>
          <w:b/>
          <w:bCs/>
          <w:color w:val="8F0000"/>
          <w:lang w:eastAsia="ro-RO"/>
        </w:rPr>
        <w:t>b)</w:t>
      </w:r>
      <w:r w:rsidRPr="00A77045">
        <w:rPr>
          <w:rFonts w:ascii="Verdana" w:eastAsia="Times New Roman" w:hAnsi="Verdana" w:cs="Times New Roman"/>
          <w:lang w:eastAsia="ro-RO"/>
        </w:rPr>
        <w:t>laborator de analize fizico-chimice ale alimentelor, hranei pentru animale şi apei, cu următoarele profiluri:</w:t>
      </w:r>
    </w:p>
    <w:p w14:paraId="1534CBF2"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357" w:name="do|caVII|ar22|lib|pa1"/>
      <w:bookmarkEnd w:id="357"/>
      <w:r w:rsidRPr="00A77045">
        <w:rPr>
          <w:rFonts w:ascii="Verdana" w:eastAsia="Times New Roman" w:hAnsi="Verdana" w:cs="Times New Roman"/>
          <w:lang w:eastAsia="ro-RO"/>
        </w:rPr>
        <w:t>(i)analize fizico-chimice ale produselor şi subproduselor de origine animală;</w:t>
      </w:r>
    </w:p>
    <w:p w14:paraId="2580ACA7"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358" w:name="do|caVII|ar22|lib|pa2"/>
      <w:bookmarkEnd w:id="358"/>
      <w:r w:rsidRPr="00A77045">
        <w:rPr>
          <w:rFonts w:ascii="Verdana" w:eastAsia="Times New Roman" w:hAnsi="Verdana" w:cs="Times New Roman"/>
          <w:lang w:eastAsia="ro-RO"/>
        </w:rPr>
        <w:t>(ii)analize fizico-chimice ale produselor de origine nonanimală;</w:t>
      </w:r>
    </w:p>
    <w:p w14:paraId="546C3CD0"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359" w:name="do|caVII|ar22|lib|pa3"/>
      <w:bookmarkEnd w:id="359"/>
      <w:r w:rsidRPr="00A77045">
        <w:rPr>
          <w:rFonts w:ascii="Verdana" w:eastAsia="Times New Roman" w:hAnsi="Verdana" w:cs="Times New Roman"/>
          <w:lang w:eastAsia="ro-RO"/>
        </w:rPr>
        <w:t>(iii)analize fizico-chimice ale hranei pentru animale;</w:t>
      </w:r>
    </w:p>
    <w:p w14:paraId="5765CF9A"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360" w:name="do|caVII|ar22|lib|pa4"/>
      <w:bookmarkEnd w:id="360"/>
      <w:r w:rsidRPr="00A77045">
        <w:rPr>
          <w:rFonts w:ascii="Verdana" w:eastAsia="Times New Roman" w:hAnsi="Verdana" w:cs="Times New Roman"/>
          <w:lang w:eastAsia="ro-RO"/>
        </w:rPr>
        <w:t>(iv)analize fizico-chimice ale apei utilizată în procesul tehnologic;</w:t>
      </w:r>
    </w:p>
    <w:p w14:paraId="77DA3131" w14:textId="44D8D9E2"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361" w:name="do|caVII|ar22|lic"/>
      <w:r w:rsidRPr="00A77045">
        <w:rPr>
          <w:rFonts w:ascii="Verdana" w:eastAsia="Times New Roman" w:hAnsi="Verdana" w:cs="Times New Roman"/>
          <w:b/>
          <w:bCs/>
          <w:noProof/>
          <w:color w:val="333399"/>
          <w:lang w:eastAsia="ro-RO"/>
        </w:rPr>
        <w:drawing>
          <wp:inline distT="0" distB="0" distL="0" distR="0" wp14:anchorId="2F9BD38C" wp14:editId="17A8E153">
            <wp:extent cx="95250" cy="95250"/>
            <wp:effectExtent l="0" t="0" r="0" b="0"/>
            <wp:docPr id="823" name="Picture 823">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ar22|lic|_i">
                      <a:hlinkClick r:id="rId16"/>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61"/>
      <w:r w:rsidRPr="00A77045">
        <w:rPr>
          <w:rFonts w:ascii="Verdana" w:eastAsia="Times New Roman" w:hAnsi="Verdana" w:cs="Times New Roman"/>
          <w:b/>
          <w:bCs/>
          <w:color w:val="8F0000"/>
          <w:lang w:eastAsia="ro-RO"/>
        </w:rPr>
        <w:t>c)</w:t>
      </w:r>
      <w:r w:rsidRPr="00A77045">
        <w:rPr>
          <w:rFonts w:ascii="Verdana" w:eastAsia="Times New Roman" w:hAnsi="Verdana" w:cs="Times New Roman"/>
          <w:lang w:eastAsia="ro-RO"/>
        </w:rPr>
        <w:t>laborator de analize pentru măsurarea radioactivităţii şi determinarea tratării cu radiaţii ionizante, cu următoarele profiluri:</w:t>
      </w:r>
    </w:p>
    <w:p w14:paraId="089E145F"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362" w:name="do|caVII|ar22|lic|pa1"/>
      <w:bookmarkEnd w:id="362"/>
      <w:r w:rsidRPr="00A77045">
        <w:rPr>
          <w:rFonts w:ascii="Verdana" w:eastAsia="Times New Roman" w:hAnsi="Verdana" w:cs="Times New Roman"/>
          <w:lang w:eastAsia="ro-RO"/>
        </w:rPr>
        <w:t>(i)determinarea contaminării radioactive a produselor alimentare, furajelor şi apei;</w:t>
      </w:r>
    </w:p>
    <w:p w14:paraId="338045D2"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363" w:name="do|caVII|ar22|lic|pa2"/>
      <w:bookmarkEnd w:id="363"/>
      <w:r w:rsidRPr="00A77045">
        <w:rPr>
          <w:rFonts w:ascii="Verdana" w:eastAsia="Times New Roman" w:hAnsi="Verdana" w:cs="Times New Roman"/>
          <w:lang w:eastAsia="ro-RO"/>
        </w:rPr>
        <w:t>(ii)detecţia tratamentului cu radiaţii ionizante;</w:t>
      </w:r>
    </w:p>
    <w:p w14:paraId="5B0363CD" w14:textId="34217D00"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364" w:name="do|caVII|ar22|lid"/>
      <w:r w:rsidRPr="00A77045">
        <w:rPr>
          <w:rFonts w:ascii="Verdana" w:eastAsia="Times New Roman" w:hAnsi="Verdana" w:cs="Times New Roman"/>
          <w:b/>
          <w:bCs/>
          <w:noProof/>
          <w:color w:val="333399"/>
          <w:lang w:eastAsia="ro-RO"/>
        </w:rPr>
        <w:drawing>
          <wp:inline distT="0" distB="0" distL="0" distR="0" wp14:anchorId="080F60CE" wp14:editId="4E65D822">
            <wp:extent cx="95250" cy="95250"/>
            <wp:effectExtent l="0" t="0" r="0" b="0"/>
            <wp:docPr id="822" name="Picture 822">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ar22|lid|_i">
                      <a:hlinkClick r:id="rId16"/>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64"/>
      <w:r w:rsidRPr="00A77045">
        <w:rPr>
          <w:rFonts w:ascii="Verdana" w:eastAsia="Times New Roman" w:hAnsi="Verdana" w:cs="Times New Roman"/>
          <w:b/>
          <w:bCs/>
          <w:color w:val="8F0000"/>
          <w:lang w:eastAsia="ro-RO"/>
        </w:rPr>
        <w:t>d)</w:t>
      </w:r>
      <w:r w:rsidRPr="00A77045">
        <w:rPr>
          <w:rFonts w:ascii="Verdana" w:eastAsia="Times New Roman" w:hAnsi="Verdana" w:cs="Times New Roman"/>
          <w:lang w:eastAsia="ro-RO"/>
        </w:rPr>
        <w:t>laborator de micologie, cu următoarele profiluri:</w:t>
      </w:r>
    </w:p>
    <w:p w14:paraId="2C18997F"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365" w:name="do|caVII|ar22|lid|pa1"/>
      <w:bookmarkEnd w:id="365"/>
      <w:r w:rsidRPr="00A77045">
        <w:rPr>
          <w:rFonts w:ascii="Verdana" w:eastAsia="Times New Roman" w:hAnsi="Verdana" w:cs="Times New Roman"/>
          <w:lang w:eastAsia="ro-RO"/>
        </w:rPr>
        <w:t>(i)micologie;</w:t>
      </w:r>
    </w:p>
    <w:p w14:paraId="46C577CD"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366" w:name="do|caVII|ar22|lid|pa2"/>
      <w:bookmarkEnd w:id="366"/>
      <w:r w:rsidRPr="00A77045">
        <w:rPr>
          <w:rFonts w:ascii="Verdana" w:eastAsia="Times New Roman" w:hAnsi="Verdana" w:cs="Times New Roman"/>
          <w:lang w:eastAsia="ro-RO"/>
        </w:rPr>
        <w:t>(ii)micotoxicologie;</w:t>
      </w:r>
    </w:p>
    <w:p w14:paraId="2091C512"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367" w:name="do|caVII|ar22|lie"/>
      <w:bookmarkEnd w:id="367"/>
      <w:r w:rsidRPr="00A77045">
        <w:rPr>
          <w:rFonts w:ascii="Verdana" w:eastAsia="Times New Roman" w:hAnsi="Verdana" w:cs="Times New Roman"/>
          <w:b/>
          <w:bCs/>
          <w:color w:val="8F0000"/>
          <w:lang w:eastAsia="ro-RO"/>
        </w:rPr>
        <w:t>e)</w:t>
      </w:r>
      <w:r w:rsidRPr="00A77045">
        <w:rPr>
          <w:rFonts w:ascii="Verdana" w:eastAsia="Times New Roman" w:hAnsi="Verdana" w:cs="Times New Roman"/>
          <w:lang w:eastAsia="ro-RO"/>
        </w:rPr>
        <w:t>laborator de toxicologie;</w:t>
      </w:r>
    </w:p>
    <w:p w14:paraId="134215F7"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368" w:name="do|caVII|ar22|lif"/>
      <w:bookmarkEnd w:id="368"/>
      <w:r w:rsidRPr="00A77045">
        <w:rPr>
          <w:rFonts w:ascii="Verdana" w:eastAsia="Times New Roman" w:hAnsi="Verdana" w:cs="Times New Roman"/>
          <w:b/>
          <w:bCs/>
          <w:color w:val="8F0000"/>
          <w:lang w:eastAsia="ro-RO"/>
        </w:rPr>
        <w:t>f)</w:t>
      </w:r>
      <w:r w:rsidRPr="00A77045">
        <w:rPr>
          <w:rFonts w:ascii="Verdana" w:eastAsia="Times New Roman" w:hAnsi="Verdana" w:cs="Times New Roman"/>
          <w:lang w:eastAsia="ro-RO"/>
        </w:rPr>
        <w:t>laborator de biologie moleculară şi analiză genetică;</w:t>
      </w:r>
    </w:p>
    <w:p w14:paraId="695150B6" w14:textId="1DAF920A"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369" w:name="do|caVII|ar22|lig"/>
      <w:r w:rsidRPr="00A77045">
        <w:rPr>
          <w:rFonts w:ascii="Verdana" w:eastAsia="Times New Roman" w:hAnsi="Verdana" w:cs="Times New Roman"/>
          <w:b/>
          <w:bCs/>
          <w:noProof/>
          <w:color w:val="333399"/>
          <w:lang w:eastAsia="ro-RO"/>
        </w:rPr>
        <w:drawing>
          <wp:inline distT="0" distB="0" distL="0" distR="0" wp14:anchorId="51016220" wp14:editId="3E1A9AC0">
            <wp:extent cx="95250" cy="95250"/>
            <wp:effectExtent l="0" t="0" r="0" b="0"/>
            <wp:docPr id="821" name="Picture 821">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ar22|lig|_i">
                      <a:hlinkClick r:id="rId16"/>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69"/>
      <w:r w:rsidRPr="00A77045">
        <w:rPr>
          <w:rFonts w:ascii="Verdana" w:eastAsia="Times New Roman" w:hAnsi="Verdana" w:cs="Times New Roman"/>
          <w:b/>
          <w:bCs/>
          <w:color w:val="8F0000"/>
          <w:lang w:eastAsia="ro-RO"/>
        </w:rPr>
        <w:t>g)</w:t>
      </w:r>
      <w:r w:rsidRPr="00A77045">
        <w:rPr>
          <w:rFonts w:ascii="Verdana" w:eastAsia="Times New Roman" w:hAnsi="Verdana" w:cs="Times New Roman"/>
          <w:lang w:eastAsia="ro-RO"/>
        </w:rPr>
        <w:t>laborator pentru controlul reziduurilor, cu următoarele profiluri:</w:t>
      </w:r>
    </w:p>
    <w:p w14:paraId="6F9247DB"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r w:rsidRPr="00A77045">
        <w:rPr>
          <w:rFonts w:ascii="Verdana" w:eastAsia="Times New Roman" w:hAnsi="Verdana" w:cs="Times New Roman"/>
          <w:lang w:eastAsia="ro-RO"/>
        </w:rPr>
        <w:lastRenderedPageBreak/>
        <w:t>(i)control reziduuri de substanţe farmacologic active şi hormoni;</w:t>
      </w:r>
    </w:p>
    <w:p w14:paraId="59DB926B"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370" w:name="do|caVII|ar22|lig|pa2"/>
      <w:bookmarkEnd w:id="370"/>
      <w:r w:rsidRPr="00A77045">
        <w:rPr>
          <w:rFonts w:ascii="Verdana" w:eastAsia="Times New Roman" w:hAnsi="Verdana" w:cs="Times New Roman"/>
          <w:lang w:eastAsia="ro-RO"/>
        </w:rPr>
        <w:t>(ii)control reziduuri de pesticide;</w:t>
      </w:r>
    </w:p>
    <w:p w14:paraId="578D086F" w14:textId="77777777" w:rsidR="00A77045" w:rsidRPr="00A77045" w:rsidRDefault="00A77045" w:rsidP="00A77045">
      <w:pPr>
        <w:shd w:val="clear" w:color="auto" w:fill="FFFFFF"/>
        <w:spacing w:after="0" w:line="240" w:lineRule="auto"/>
        <w:jc w:val="both"/>
        <w:rPr>
          <w:rFonts w:ascii="Verdana" w:eastAsia="Times New Roman" w:hAnsi="Verdana" w:cs="Times New Roman"/>
          <w:vanish/>
          <w:lang w:eastAsia="ro-RO"/>
        </w:rPr>
      </w:pPr>
      <w:bookmarkStart w:id="371" w:name="do|caVII|ar22|lig|pa3:60"/>
      <w:bookmarkEnd w:id="371"/>
      <w:r w:rsidRPr="00A77045">
        <w:rPr>
          <w:rFonts w:ascii="Verdana" w:eastAsia="Times New Roman" w:hAnsi="Verdana" w:cs="Times New Roman"/>
          <w:strike/>
          <w:vanish/>
          <w:color w:val="DC143C"/>
          <w:lang w:eastAsia="ro-RO"/>
        </w:rPr>
        <w:t>(iii)control reziduuri de metale grele macro şi microelemente;</w:t>
      </w:r>
    </w:p>
    <w:p w14:paraId="588963F0" w14:textId="25454D5B"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372" w:name="do|caVII|ar22|lig|pa1"/>
      <w:bookmarkEnd w:id="372"/>
      <w:r w:rsidRPr="00A77045">
        <w:rPr>
          <w:rFonts w:ascii="Verdana" w:eastAsia="Times New Roman" w:hAnsi="Verdana" w:cs="Times New Roman"/>
          <w:shd w:val="clear" w:color="auto" w:fill="D3D3D3"/>
          <w:lang w:eastAsia="ro-RO"/>
        </w:rPr>
        <w:t>(iii)control reziduuri de metale grele macro- şi microelemente şi alţi contaminanţi;</w:t>
      </w:r>
      <w:r w:rsidRPr="00A77045">
        <w:rPr>
          <w:rFonts w:ascii="Verdana" w:eastAsia="Times New Roman" w:hAnsi="Verdana" w:cs="Times New Roman"/>
          <w:shd w:val="clear" w:color="auto" w:fill="D3D3D3"/>
          <w:lang w:eastAsia="ro-RO"/>
        </w:rPr>
        <w:br/>
      </w:r>
      <w:r w:rsidRPr="00A77045">
        <w:rPr>
          <w:rFonts w:ascii="Verdana" w:eastAsia="Times New Roman" w:hAnsi="Verdana" w:cs="Times New Roman"/>
          <w:i/>
          <w:iCs/>
          <w:noProof/>
          <w:color w:val="6666FF"/>
          <w:sz w:val="18"/>
          <w:szCs w:val="18"/>
          <w:shd w:val="clear" w:color="auto" w:fill="D3D3D3"/>
          <w:lang w:eastAsia="ro-RO"/>
        </w:rPr>
        <w:drawing>
          <wp:inline distT="0" distB="0" distL="0" distR="0" wp14:anchorId="3D1E54AB" wp14:editId="707074FF">
            <wp:extent cx="87630" cy="87630"/>
            <wp:effectExtent l="0" t="0" r="7620" b="7620"/>
            <wp:docPr id="820" name="Picture 8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3798_004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7630" cy="87630"/>
                    </a:xfrm>
                    <a:prstGeom prst="rect">
                      <a:avLst/>
                    </a:prstGeom>
                    <a:noFill/>
                    <a:ln>
                      <a:noFill/>
                    </a:ln>
                  </pic:spPr>
                </pic:pic>
              </a:graphicData>
            </a:graphic>
          </wp:inline>
        </w:drawing>
      </w:r>
      <w:r w:rsidRPr="00A77045">
        <w:rPr>
          <w:rFonts w:ascii="Verdana" w:eastAsia="Times New Roman" w:hAnsi="Verdana" w:cs="Times New Roman"/>
          <w:i/>
          <w:iCs/>
          <w:color w:val="6666FF"/>
          <w:sz w:val="18"/>
          <w:szCs w:val="18"/>
          <w:shd w:val="clear" w:color="auto" w:fill="FFFFFF"/>
          <w:lang w:eastAsia="ro-RO"/>
        </w:rPr>
        <w:t xml:space="preserve">(la data 06-nov-2015 Art. 22, litera G. din capitolul VII modificat de Art. I, punctul 25. din </w:t>
      </w:r>
      <w:hyperlink r:id="rId68" w:anchor="do|ari|pt25" w:history="1">
        <w:r w:rsidRPr="00A77045">
          <w:rPr>
            <w:rFonts w:ascii="Verdana" w:eastAsia="Times New Roman" w:hAnsi="Verdana" w:cs="Times New Roman"/>
            <w:b/>
            <w:bCs/>
            <w:i/>
            <w:iCs/>
            <w:color w:val="333399"/>
            <w:sz w:val="18"/>
            <w:szCs w:val="18"/>
            <w:u w:val="single"/>
            <w:shd w:val="clear" w:color="auto" w:fill="FFFFFF"/>
            <w:lang w:eastAsia="ro-RO"/>
          </w:rPr>
          <w:t>Ordinul 142/2015</w:t>
        </w:r>
      </w:hyperlink>
      <w:r w:rsidRPr="00A77045">
        <w:rPr>
          <w:rFonts w:ascii="Verdana" w:eastAsia="Times New Roman" w:hAnsi="Verdana" w:cs="Times New Roman"/>
          <w:i/>
          <w:iCs/>
          <w:color w:val="6666FF"/>
          <w:sz w:val="18"/>
          <w:szCs w:val="18"/>
          <w:shd w:val="clear" w:color="auto" w:fill="FFFFFF"/>
          <w:lang w:eastAsia="ro-RO"/>
        </w:rPr>
        <w:t xml:space="preserve"> )</w:t>
      </w:r>
    </w:p>
    <w:p w14:paraId="29CBD152"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373" w:name="do|caVII|ar22|lig|pa4"/>
      <w:bookmarkEnd w:id="373"/>
      <w:r w:rsidRPr="00A77045">
        <w:rPr>
          <w:rFonts w:ascii="Verdana" w:eastAsia="Times New Roman" w:hAnsi="Verdana" w:cs="Times New Roman"/>
          <w:lang w:eastAsia="ro-RO"/>
        </w:rPr>
        <w:t>(iv)control reziduuri de micotoxine;</w:t>
      </w:r>
    </w:p>
    <w:p w14:paraId="0B29F62F"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374" w:name="do|caVII|ar22|lih"/>
      <w:bookmarkEnd w:id="374"/>
      <w:r w:rsidRPr="00A77045">
        <w:rPr>
          <w:rFonts w:ascii="Verdana" w:eastAsia="Times New Roman" w:hAnsi="Verdana" w:cs="Times New Roman"/>
          <w:b/>
          <w:bCs/>
          <w:color w:val="8F0000"/>
          <w:lang w:eastAsia="ro-RO"/>
        </w:rPr>
        <w:t>h)</w:t>
      </w:r>
      <w:r w:rsidRPr="00A77045">
        <w:rPr>
          <w:rFonts w:ascii="Verdana" w:eastAsia="Times New Roman" w:hAnsi="Verdana" w:cs="Times New Roman"/>
          <w:lang w:eastAsia="ro-RO"/>
        </w:rPr>
        <w:t>laborator de parazitologie, cu profilul parazitologia alimentelor şi a hranei pentru animale.</w:t>
      </w:r>
    </w:p>
    <w:p w14:paraId="63D60FCF" w14:textId="1BEB3A08"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375" w:name="do|caVII|ar23"/>
      <w:r w:rsidRPr="00A77045">
        <w:rPr>
          <w:rFonts w:ascii="Verdana" w:eastAsia="Times New Roman" w:hAnsi="Verdana" w:cs="Times New Roman"/>
          <w:b/>
          <w:bCs/>
          <w:noProof/>
          <w:color w:val="333399"/>
          <w:lang w:eastAsia="ro-RO"/>
        </w:rPr>
        <w:drawing>
          <wp:inline distT="0" distB="0" distL="0" distR="0" wp14:anchorId="4FA3054D" wp14:editId="392001A0">
            <wp:extent cx="95250" cy="95250"/>
            <wp:effectExtent l="0" t="0" r="0" b="0"/>
            <wp:docPr id="819" name="Picture 819">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ar23|_i">
                      <a:hlinkClick r:id="rId16"/>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75"/>
      <w:r w:rsidRPr="00A77045">
        <w:rPr>
          <w:rFonts w:ascii="Verdana" w:eastAsia="Times New Roman" w:hAnsi="Verdana" w:cs="Times New Roman"/>
          <w:b/>
          <w:bCs/>
          <w:color w:val="0000AF"/>
          <w:lang w:eastAsia="ro-RO"/>
        </w:rPr>
        <w:t>Art. 23</w:t>
      </w:r>
    </w:p>
    <w:p w14:paraId="262974E2"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376" w:name="do|caVII|ar23|pa1"/>
      <w:bookmarkEnd w:id="376"/>
      <w:r w:rsidRPr="00A77045">
        <w:rPr>
          <w:rFonts w:ascii="Verdana" w:eastAsia="Times New Roman" w:hAnsi="Verdana" w:cs="Times New Roman"/>
          <w:lang w:eastAsia="ro-RO"/>
        </w:rPr>
        <w:t>Comisia de evaluare verifică respectarea condiţiilor generale şi specifice de funcţionare a următoarelor laboratoare din domeniul produselor medicinale veterinare şi al altor produse de uz veterinar:</w:t>
      </w:r>
    </w:p>
    <w:p w14:paraId="1F75BF2C" w14:textId="69FC37E3"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377" w:name="do|caVII|ar23|lia"/>
      <w:r w:rsidRPr="00A77045">
        <w:rPr>
          <w:rFonts w:ascii="Verdana" w:eastAsia="Times New Roman" w:hAnsi="Verdana" w:cs="Times New Roman"/>
          <w:b/>
          <w:bCs/>
          <w:noProof/>
          <w:color w:val="333399"/>
          <w:lang w:eastAsia="ro-RO"/>
        </w:rPr>
        <w:drawing>
          <wp:inline distT="0" distB="0" distL="0" distR="0" wp14:anchorId="3C0F4B5E" wp14:editId="49BCC5C7">
            <wp:extent cx="95250" cy="95250"/>
            <wp:effectExtent l="0" t="0" r="0" b="0"/>
            <wp:docPr id="818" name="Picture 818">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ar23|lia|_i">
                      <a:hlinkClick r:id="rId16"/>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77"/>
      <w:r w:rsidRPr="00A77045">
        <w:rPr>
          <w:rFonts w:ascii="Verdana" w:eastAsia="Times New Roman" w:hAnsi="Verdana" w:cs="Times New Roman"/>
          <w:b/>
          <w:bCs/>
          <w:color w:val="8F0000"/>
          <w:lang w:eastAsia="ro-RO"/>
        </w:rPr>
        <w:t>a)</w:t>
      </w:r>
      <w:r w:rsidRPr="00A77045">
        <w:rPr>
          <w:rFonts w:ascii="Verdana" w:eastAsia="Times New Roman" w:hAnsi="Verdana" w:cs="Times New Roman"/>
          <w:lang w:eastAsia="ro-RO"/>
        </w:rPr>
        <w:t>laborator pentru controlul calităţii - teste fizico-chimice, cu următoarele profiluri:</w:t>
      </w:r>
    </w:p>
    <w:p w14:paraId="0333AFE3"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378" w:name="do|caVII|ar23|lia|pa1"/>
      <w:bookmarkEnd w:id="378"/>
      <w:r w:rsidRPr="00A77045">
        <w:rPr>
          <w:rFonts w:ascii="Verdana" w:eastAsia="Times New Roman" w:hAnsi="Verdana" w:cs="Times New Roman"/>
          <w:lang w:eastAsia="ro-RO"/>
        </w:rPr>
        <w:t>(i)control produse medicinale veterinare;</w:t>
      </w:r>
    </w:p>
    <w:p w14:paraId="70EF5414"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379" w:name="do|caVII|ar23|lia|pa2"/>
      <w:bookmarkEnd w:id="379"/>
      <w:r w:rsidRPr="00A77045">
        <w:rPr>
          <w:rFonts w:ascii="Verdana" w:eastAsia="Times New Roman" w:hAnsi="Verdana" w:cs="Times New Roman"/>
          <w:lang w:eastAsia="ro-RO"/>
        </w:rPr>
        <w:t>(ii)control produse biocide;</w:t>
      </w:r>
    </w:p>
    <w:p w14:paraId="28798173"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380" w:name="do|caVII|ar23|lia|pa3"/>
      <w:bookmarkEnd w:id="380"/>
      <w:r w:rsidRPr="00A77045">
        <w:rPr>
          <w:rFonts w:ascii="Verdana" w:eastAsia="Times New Roman" w:hAnsi="Verdana" w:cs="Times New Roman"/>
          <w:lang w:eastAsia="ro-RO"/>
        </w:rPr>
        <w:t>(iii)control alte produse de uz veterinar.</w:t>
      </w:r>
    </w:p>
    <w:p w14:paraId="5867DED6" w14:textId="31A25D91"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381" w:name="do|caVII|ar23|lib"/>
      <w:r w:rsidRPr="00A77045">
        <w:rPr>
          <w:rFonts w:ascii="Verdana" w:eastAsia="Times New Roman" w:hAnsi="Verdana" w:cs="Times New Roman"/>
          <w:b/>
          <w:bCs/>
          <w:noProof/>
          <w:color w:val="333399"/>
          <w:lang w:eastAsia="ro-RO"/>
        </w:rPr>
        <w:drawing>
          <wp:inline distT="0" distB="0" distL="0" distR="0" wp14:anchorId="31CB1A4F" wp14:editId="03D586D5">
            <wp:extent cx="95250" cy="95250"/>
            <wp:effectExtent l="0" t="0" r="0" b="0"/>
            <wp:docPr id="817" name="Picture 817">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ar23|lib|_i">
                      <a:hlinkClick r:id="rId16"/>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81"/>
      <w:r w:rsidRPr="00A77045">
        <w:rPr>
          <w:rFonts w:ascii="Verdana" w:eastAsia="Times New Roman" w:hAnsi="Verdana" w:cs="Times New Roman"/>
          <w:b/>
          <w:bCs/>
          <w:color w:val="8F0000"/>
          <w:lang w:eastAsia="ro-RO"/>
        </w:rPr>
        <w:t>b)</w:t>
      </w:r>
      <w:r w:rsidRPr="00A77045">
        <w:rPr>
          <w:rFonts w:ascii="Verdana" w:eastAsia="Times New Roman" w:hAnsi="Verdana" w:cs="Times New Roman"/>
          <w:lang w:eastAsia="ro-RO"/>
        </w:rPr>
        <w:t>laborator pentru controlul calităţii - teste microbiologice, cu următoarele profiluri:</w:t>
      </w:r>
    </w:p>
    <w:p w14:paraId="23DC8B37"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382" w:name="do|caVII|ar23|lib|pa1"/>
      <w:bookmarkEnd w:id="382"/>
      <w:r w:rsidRPr="00A77045">
        <w:rPr>
          <w:rFonts w:ascii="Verdana" w:eastAsia="Times New Roman" w:hAnsi="Verdana" w:cs="Times New Roman"/>
          <w:lang w:eastAsia="ro-RO"/>
        </w:rPr>
        <w:t>(i)control produse medicinale veterinare: teste microbiologice - fără teste de sterilitate;</w:t>
      </w:r>
    </w:p>
    <w:p w14:paraId="5ED57DCB"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383" w:name="do|caVII|ar23|lib|pa2"/>
      <w:bookmarkEnd w:id="383"/>
      <w:r w:rsidRPr="00A77045">
        <w:rPr>
          <w:rFonts w:ascii="Verdana" w:eastAsia="Times New Roman" w:hAnsi="Verdana" w:cs="Times New Roman"/>
          <w:lang w:eastAsia="ro-RO"/>
        </w:rPr>
        <w:t>(ii)control produse medicinale veterinare: teste microbiologice - cu teste de sterilitate;</w:t>
      </w:r>
    </w:p>
    <w:p w14:paraId="3F47B328"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384" w:name="do|caVII|ar23|lib|pa3"/>
      <w:bookmarkEnd w:id="384"/>
      <w:r w:rsidRPr="00A77045">
        <w:rPr>
          <w:rFonts w:ascii="Verdana" w:eastAsia="Times New Roman" w:hAnsi="Verdana" w:cs="Times New Roman"/>
          <w:lang w:eastAsia="ro-RO"/>
        </w:rPr>
        <w:t>(iii)control produse biocide;</w:t>
      </w:r>
    </w:p>
    <w:p w14:paraId="3CB0DA47"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385" w:name="do|caVII|ar23|lib|pa4"/>
      <w:bookmarkEnd w:id="385"/>
      <w:r w:rsidRPr="00A77045">
        <w:rPr>
          <w:rFonts w:ascii="Verdana" w:eastAsia="Times New Roman" w:hAnsi="Verdana" w:cs="Times New Roman"/>
          <w:lang w:eastAsia="ro-RO"/>
        </w:rPr>
        <w:t>(iv)control alte produse de uz veterinar.</w:t>
      </w:r>
    </w:p>
    <w:p w14:paraId="67B299FA" w14:textId="28D3923F"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386" w:name="do|caVII|ar23|lic"/>
      <w:r w:rsidRPr="00A77045">
        <w:rPr>
          <w:rFonts w:ascii="Verdana" w:eastAsia="Times New Roman" w:hAnsi="Verdana" w:cs="Times New Roman"/>
          <w:b/>
          <w:bCs/>
          <w:noProof/>
          <w:color w:val="333399"/>
          <w:lang w:eastAsia="ro-RO"/>
        </w:rPr>
        <w:drawing>
          <wp:inline distT="0" distB="0" distL="0" distR="0" wp14:anchorId="57BD1546" wp14:editId="566CD927">
            <wp:extent cx="95250" cy="95250"/>
            <wp:effectExtent l="0" t="0" r="0" b="0"/>
            <wp:docPr id="816" name="Picture 816">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ar23|lic|_i">
                      <a:hlinkClick r:id="rId16"/>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86"/>
      <w:r w:rsidRPr="00A77045">
        <w:rPr>
          <w:rFonts w:ascii="Verdana" w:eastAsia="Times New Roman" w:hAnsi="Verdana" w:cs="Times New Roman"/>
          <w:b/>
          <w:bCs/>
          <w:color w:val="8F0000"/>
          <w:lang w:eastAsia="ro-RO"/>
        </w:rPr>
        <w:t>c)</w:t>
      </w:r>
      <w:r w:rsidRPr="00A77045">
        <w:rPr>
          <w:rFonts w:ascii="Verdana" w:eastAsia="Times New Roman" w:hAnsi="Verdana" w:cs="Times New Roman"/>
          <w:lang w:eastAsia="ro-RO"/>
        </w:rPr>
        <w:t>laborator pentru controlul calităţii - teste biologice şi biochimice, cu următoarele profiluri:</w:t>
      </w:r>
    </w:p>
    <w:p w14:paraId="49C9F0E6"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387" w:name="do|caVII|ar23|lic|pa1"/>
      <w:bookmarkEnd w:id="387"/>
      <w:r w:rsidRPr="00A77045">
        <w:rPr>
          <w:rFonts w:ascii="Verdana" w:eastAsia="Times New Roman" w:hAnsi="Verdana" w:cs="Times New Roman"/>
          <w:lang w:eastAsia="ro-RO"/>
        </w:rPr>
        <w:t>(i)control produse medicinale veterinare;</w:t>
      </w:r>
    </w:p>
    <w:p w14:paraId="632B82AA"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388" w:name="do|caVII|ar23|lic|pa2"/>
      <w:bookmarkEnd w:id="388"/>
      <w:r w:rsidRPr="00A77045">
        <w:rPr>
          <w:rFonts w:ascii="Verdana" w:eastAsia="Times New Roman" w:hAnsi="Verdana" w:cs="Times New Roman"/>
          <w:lang w:eastAsia="ro-RO"/>
        </w:rPr>
        <w:t>(ii)control produse biocide;</w:t>
      </w:r>
    </w:p>
    <w:p w14:paraId="1740AF2B"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389" w:name="do|caVII|ar23|lic|pa3"/>
      <w:bookmarkEnd w:id="389"/>
      <w:r w:rsidRPr="00A77045">
        <w:rPr>
          <w:rFonts w:ascii="Verdana" w:eastAsia="Times New Roman" w:hAnsi="Verdana" w:cs="Times New Roman"/>
          <w:lang w:eastAsia="ro-RO"/>
        </w:rPr>
        <w:t>(iii)alte produse de uz veterinar.</w:t>
      </w:r>
    </w:p>
    <w:p w14:paraId="278CBE51" w14:textId="68B8E06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390" w:name="do|caVII|ar23|lid"/>
      <w:r w:rsidRPr="00A77045">
        <w:rPr>
          <w:rFonts w:ascii="Verdana" w:eastAsia="Times New Roman" w:hAnsi="Verdana" w:cs="Times New Roman"/>
          <w:b/>
          <w:bCs/>
          <w:noProof/>
          <w:color w:val="333399"/>
          <w:lang w:eastAsia="ro-RO"/>
        </w:rPr>
        <w:drawing>
          <wp:inline distT="0" distB="0" distL="0" distR="0" wp14:anchorId="0BE610B3" wp14:editId="1FD5D0D3">
            <wp:extent cx="95250" cy="95250"/>
            <wp:effectExtent l="0" t="0" r="0" b="0"/>
            <wp:docPr id="815" name="Picture 815">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ar23|lid|_i">
                      <a:hlinkClick r:id="rId16"/>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90"/>
      <w:r w:rsidRPr="00A77045">
        <w:rPr>
          <w:rFonts w:ascii="Verdana" w:eastAsia="Times New Roman" w:hAnsi="Verdana" w:cs="Times New Roman"/>
          <w:b/>
          <w:bCs/>
          <w:color w:val="8F0000"/>
          <w:lang w:eastAsia="ro-RO"/>
        </w:rPr>
        <w:t>d)</w:t>
      </w:r>
      <w:r w:rsidRPr="00A77045">
        <w:rPr>
          <w:rFonts w:ascii="Verdana" w:eastAsia="Times New Roman" w:hAnsi="Verdana" w:cs="Times New Roman"/>
          <w:lang w:eastAsia="ro-RO"/>
        </w:rPr>
        <w:t>laborator pentru controlul biotoxicităţii, cu următoarele profiluri:</w:t>
      </w:r>
    </w:p>
    <w:p w14:paraId="5D6DFE05"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391" w:name="do|caVII|ar23|lid|pa1"/>
      <w:bookmarkEnd w:id="391"/>
      <w:r w:rsidRPr="00A77045">
        <w:rPr>
          <w:rFonts w:ascii="Verdana" w:eastAsia="Times New Roman" w:hAnsi="Verdana" w:cs="Times New Roman"/>
          <w:lang w:eastAsia="ro-RO"/>
        </w:rPr>
        <w:t>(i)control produse medicinale veterinare;</w:t>
      </w:r>
    </w:p>
    <w:p w14:paraId="5FB6E26D"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392" w:name="do|caVII|ar23|lid|pa2"/>
      <w:bookmarkEnd w:id="392"/>
      <w:r w:rsidRPr="00A77045">
        <w:rPr>
          <w:rFonts w:ascii="Verdana" w:eastAsia="Times New Roman" w:hAnsi="Verdana" w:cs="Times New Roman"/>
          <w:lang w:eastAsia="ro-RO"/>
        </w:rPr>
        <w:t>(ii)control produse biocide;</w:t>
      </w:r>
    </w:p>
    <w:p w14:paraId="06195CEC"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393" w:name="do|caVII|ar23|lid|pa3"/>
      <w:bookmarkEnd w:id="393"/>
      <w:r w:rsidRPr="00A77045">
        <w:rPr>
          <w:rFonts w:ascii="Verdana" w:eastAsia="Times New Roman" w:hAnsi="Verdana" w:cs="Times New Roman"/>
          <w:lang w:eastAsia="ro-RO"/>
        </w:rPr>
        <w:t>(iii)alte produse de uz veterinar.</w:t>
      </w:r>
    </w:p>
    <w:p w14:paraId="160E7DBD"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394" w:name="do|caVII|ar23|lie"/>
      <w:bookmarkEnd w:id="394"/>
      <w:r w:rsidRPr="00A77045">
        <w:rPr>
          <w:rFonts w:ascii="Verdana" w:eastAsia="Times New Roman" w:hAnsi="Verdana" w:cs="Times New Roman"/>
          <w:b/>
          <w:bCs/>
          <w:color w:val="8F0000"/>
          <w:lang w:eastAsia="ro-RO"/>
        </w:rPr>
        <w:t>e)</w:t>
      </w:r>
      <w:r w:rsidRPr="00A77045">
        <w:rPr>
          <w:rFonts w:ascii="Verdana" w:eastAsia="Times New Roman" w:hAnsi="Verdana" w:cs="Times New Roman"/>
          <w:lang w:eastAsia="ro-RO"/>
        </w:rPr>
        <w:t>laborator pentru controlul reagenţilor şi a seturilor de diagnostic de uz veterinar;</w:t>
      </w:r>
    </w:p>
    <w:p w14:paraId="44FA7162"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395" w:name="do|caVII|ar23|lif"/>
      <w:bookmarkEnd w:id="395"/>
      <w:r w:rsidRPr="00A77045">
        <w:rPr>
          <w:rFonts w:ascii="Verdana" w:eastAsia="Times New Roman" w:hAnsi="Verdana" w:cs="Times New Roman"/>
          <w:b/>
          <w:bCs/>
          <w:color w:val="8F0000"/>
          <w:lang w:eastAsia="ro-RO"/>
        </w:rPr>
        <w:t>f)</w:t>
      </w:r>
      <w:r w:rsidRPr="00A77045">
        <w:rPr>
          <w:rFonts w:ascii="Verdana" w:eastAsia="Times New Roman" w:hAnsi="Verdana" w:cs="Times New Roman"/>
          <w:lang w:eastAsia="ro-RO"/>
        </w:rPr>
        <w:t>laborator pentru controlul antigenelor şi produselor revelatoare;</w:t>
      </w:r>
    </w:p>
    <w:p w14:paraId="56DC9F81" w14:textId="30A4C3A0"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396" w:name="do|caVII|ar23|lig"/>
      <w:r w:rsidRPr="00A77045">
        <w:rPr>
          <w:rFonts w:ascii="Verdana" w:eastAsia="Times New Roman" w:hAnsi="Verdana" w:cs="Times New Roman"/>
          <w:b/>
          <w:bCs/>
          <w:noProof/>
          <w:color w:val="333399"/>
          <w:lang w:eastAsia="ro-RO"/>
        </w:rPr>
        <w:drawing>
          <wp:inline distT="0" distB="0" distL="0" distR="0" wp14:anchorId="141B5695" wp14:editId="10413541">
            <wp:extent cx="95250" cy="95250"/>
            <wp:effectExtent l="0" t="0" r="0" b="0"/>
            <wp:docPr id="814" name="Picture 814">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ar23|lig|_i">
                      <a:hlinkClick r:id="rId16"/>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96"/>
      <w:r w:rsidRPr="00A77045">
        <w:rPr>
          <w:rFonts w:ascii="Verdana" w:eastAsia="Times New Roman" w:hAnsi="Verdana" w:cs="Times New Roman"/>
          <w:b/>
          <w:bCs/>
          <w:color w:val="8F0000"/>
          <w:lang w:eastAsia="ro-RO"/>
        </w:rPr>
        <w:t>g)</w:t>
      </w:r>
      <w:r w:rsidRPr="00A77045">
        <w:rPr>
          <w:rFonts w:ascii="Verdana" w:eastAsia="Times New Roman" w:hAnsi="Verdana" w:cs="Times New Roman"/>
          <w:lang w:eastAsia="ro-RO"/>
        </w:rPr>
        <w:t>laborator de studii ale reziduurilor, cu următoarele profiluri:</w:t>
      </w:r>
    </w:p>
    <w:p w14:paraId="68E00F12"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397" w:name="do|caVII|ar23|lig|pa1"/>
      <w:bookmarkEnd w:id="397"/>
      <w:r w:rsidRPr="00A77045">
        <w:rPr>
          <w:rFonts w:ascii="Verdana" w:eastAsia="Times New Roman" w:hAnsi="Verdana" w:cs="Times New Roman"/>
          <w:lang w:eastAsia="ro-RO"/>
        </w:rPr>
        <w:t>(i)reziduuri de sulfamide;</w:t>
      </w:r>
    </w:p>
    <w:p w14:paraId="76AF255D"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398" w:name="do|caVII|ar23|lig|pa2"/>
      <w:bookmarkEnd w:id="398"/>
      <w:r w:rsidRPr="00A77045">
        <w:rPr>
          <w:rFonts w:ascii="Verdana" w:eastAsia="Times New Roman" w:hAnsi="Verdana" w:cs="Times New Roman"/>
          <w:lang w:eastAsia="ro-RO"/>
        </w:rPr>
        <w:t>(ii)reziduuri de antibiotice;</w:t>
      </w:r>
    </w:p>
    <w:p w14:paraId="38395C58"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399" w:name="do|caVII|ar23|lig|pa3"/>
      <w:bookmarkEnd w:id="399"/>
      <w:r w:rsidRPr="00A77045">
        <w:rPr>
          <w:rFonts w:ascii="Verdana" w:eastAsia="Times New Roman" w:hAnsi="Verdana" w:cs="Times New Roman"/>
          <w:lang w:eastAsia="ro-RO"/>
        </w:rPr>
        <w:t>(iii)reziduuri de substanţe antiparazitare;</w:t>
      </w:r>
    </w:p>
    <w:p w14:paraId="0B9863AE"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400" w:name="do|caVII|ar23|lig|pa4"/>
      <w:bookmarkEnd w:id="400"/>
      <w:r w:rsidRPr="00A77045">
        <w:rPr>
          <w:rFonts w:ascii="Verdana" w:eastAsia="Times New Roman" w:hAnsi="Verdana" w:cs="Times New Roman"/>
          <w:lang w:eastAsia="ro-RO"/>
        </w:rPr>
        <w:t>(iv)reziduuri de substanţe care acţionează asupra sistemului nervos;</w:t>
      </w:r>
    </w:p>
    <w:p w14:paraId="7034B72A"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401" w:name="do|caVII|ar23|lig|pa5"/>
      <w:bookmarkEnd w:id="401"/>
      <w:r w:rsidRPr="00A77045">
        <w:rPr>
          <w:rFonts w:ascii="Verdana" w:eastAsia="Times New Roman" w:hAnsi="Verdana" w:cs="Times New Roman"/>
          <w:lang w:eastAsia="ro-RO"/>
        </w:rPr>
        <w:t>(v)reziduuri de hormoni;</w:t>
      </w:r>
    </w:p>
    <w:p w14:paraId="3163C5DD"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402" w:name="do|caVII|ar23|lig|pa6"/>
      <w:bookmarkEnd w:id="402"/>
      <w:r w:rsidRPr="00A77045">
        <w:rPr>
          <w:rFonts w:ascii="Verdana" w:eastAsia="Times New Roman" w:hAnsi="Verdana" w:cs="Times New Roman"/>
          <w:lang w:eastAsia="ro-RO"/>
        </w:rPr>
        <w:t>(vi)reziduuri în produse medicinale veterinare imunologice;</w:t>
      </w:r>
    </w:p>
    <w:p w14:paraId="5BAA6FA6" w14:textId="3845F4EF"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403" w:name="do|caVII|ar23|lih"/>
      <w:r w:rsidRPr="00A77045">
        <w:rPr>
          <w:rFonts w:ascii="Verdana" w:eastAsia="Times New Roman" w:hAnsi="Verdana" w:cs="Times New Roman"/>
          <w:b/>
          <w:bCs/>
          <w:noProof/>
          <w:color w:val="333399"/>
          <w:lang w:eastAsia="ro-RO"/>
        </w:rPr>
        <w:drawing>
          <wp:inline distT="0" distB="0" distL="0" distR="0" wp14:anchorId="77D54467" wp14:editId="338CB69A">
            <wp:extent cx="95250" cy="95250"/>
            <wp:effectExtent l="0" t="0" r="0" b="0"/>
            <wp:docPr id="813" name="Picture 813">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ar23|lih|_i">
                      <a:hlinkClick r:id="rId16"/>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403"/>
      <w:r w:rsidRPr="00A77045">
        <w:rPr>
          <w:rFonts w:ascii="Verdana" w:eastAsia="Times New Roman" w:hAnsi="Verdana" w:cs="Times New Roman"/>
          <w:b/>
          <w:bCs/>
          <w:color w:val="8F0000"/>
          <w:lang w:eastAsia="ro-RO"/>
        </w:rPr>
        <w:t>h)</w:t>
      </w:r>
      <w:r w:rsidRPr="00A77045">
        <w:rPr>
          <w:rFonts w:ascii="Verdana" w:eastAsia="Times New Roman" w:hAnsi="Verdana" w:cs="Times New Roman"/>
          <w:lang w:eastAsia="ro-RO"/>
        </w:rPr>
        <w:t>laborator de studii de biodisponibilitate şi/sau bioechivalenţă:</w:t>
      </w:r>
    </w:p>
    <w:p w14:paraId="348A0E45"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404" w:name="do|caVII|ar23|lih|pa1"/>
      <w:bookmarkEnd w:id="404"/>
      <w:r w:rsidRPr="00A77045">
        <w:rPr>
          <w:rFonts w:ascii="Verdana" w:eastAsia="Times New Roman" w:hAnsi="Verdana" w:cs="Times New Roman"/>
          <w:lang w:eastAsia="ro-RO"/>
        </w:rPr>
        <w:t>(i)laborator de studii de farmacodinamie şi/sau farmacocinetică;</w:t>
      </w:r>
    </w:p>
    <w:p w14:paraId="2F52342D"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405" w:name="do|caVII|ar23|lih|pa2"/>
      <w:bookmarkEnd w:id="405"/>
      <w:r w:rsidRPr="00A77045">
        <w:rPr>
          <w:rFonts w:ascii="Verdana" w:eastAsia="Times New Roman" w:hAnsi="Verdana" w:cs="Times New Roman"/>
          <w:lang w:eastAsia="ro-RO"/>
        </w:rPr>
        <w:t>(ii)laborator de studii paraclinice;</w:t>
      </w:r>
    </w:p>
    <w:p w14:paraId="7FA86448"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406" w:name="do|caVII|ar23|lih|pa3"/>
      <w:bookmarkEnd w:id="406"/>
      <w:r w:rsidRPr="00A77045">
        <w:rPr>
          <w:rFonts w:ascii="Verdana" w:eastAsia="Times New Roman" w:hAnsi="Verdana" w:cs="Times New Roman"/>
          <w:lang w:eastAsia="ro-RO"/>
        </w:rPr>
        <w:t>(iii)laborator de studii clinice.</w:t>
      </w:r>
    </w:p>
    <w:p w14:paraId="7A1C185C" w14:textId="4924332F"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407" w:name="do|caVII|ar24"/>
      <w:r w:rsidRPr="00A77045">
        <w:rPr>
          <w:rFonts w:ascii="Verdana" w:eastAsia="Times New Roman" w:hAnsi="Verdana" w:cs="Times New Roman"/>
          <w:b/>
          <w:bCs/>
          <w:noProof/>
          <w:color w:val="333399"/>
          <w:lang w:eastAsia="ro-RO"/>
        </w:rPr>
        <w:drawing>
          <wp:inline distT="0" distB="0" distL="0" distR="0" wp14:anchorId="4BAE1F0D" wp14:editId="1611EFAB">
            <wp:extent cx="95250" cy="95250"/>
            <wp:effectExtent l="0" t="0" r="0" b="0"/>
            <wp:docPr id="812" name="Picture 812">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ar24|_i">
                      <a:hlinkClick r:id="rId16"/>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407"/>
      <w:r w:rsidRPr="00A77045">
        <w:rPr>
          <w:rFonts w:ascii="Verdana" w:eastAsia="Times New Roman" w:hAnsi="Verdana" w:cs="Times New Roman"/>
          <w:b/>
          <w:bCs/>
          <w:color w:val="0000AF"/>
          <w:lang w:eastAsia="ro-RO"/>
        </w:rPr>
        <w:t>Art. 24</w:t>
      </w:r>
    </w:p>
    <w:p w14:paraId="22DF8B84"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408" w:name="do|caVII|ar24|al1"/>
      <w:bookmarkEnd w:id="408"/>
      <w:r w:rsidRPr="00A77045">
        <w:rPr>
          <w:rFonts w:ascii="Verdana" w:eastAsia="Times New Roman" w:hAnsi="Verdana" w:cs="Times New Roman"/>
          <w:b/>
          <w:bCs/>
          <w:color w:val="008F00"/>
          <w:lang w:eastAsia="ro-RO"/>
        </w:rPr>
        <w:t>(1)</w:t>
      </w:r>
      <w:r w:rsidRPr="00A77045">
        <w:rPr>
          <w:rFonts w:ascii="Verdana" w:eastAsia="Times New Roman" w:hAnsi="Verdana" w:cs="Times New Roman"/>
          <w:lang w:eastAsia="ro-RO"/>
        </w:rPr>
        <w:t>În funcţie de profilul analizat, comisia de evaluare apreciază posibilitatea folosirii în comun a aparaturii de către mai multe profiluri aparţinând aceluiaşi laborator supus autorizării.</w:t>
      </w:r>
    </w:p>
    <w:p w14:paraId="74F817CC"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409" w:name="do|caVII|ar24|al2"/>
      <w:bookmarkEnd w:id="409"/>
      <w:r w:rsidRPr="00A77045">
        <w:rPr>
          <w:rFonts w:ascii="Verdana" w:eastAsia="Times New Roman" w:hAnsi="Verdana" w:cs="Times New Roman"/>
          <w:b/>
          <w:bCs/>
          <w:color w:val="008F00"/>
          <w:lang w:eastAsia="ro-RO"/>
        </w:rPr>
        <w:lastRenderedPageBreak/>
        <w:t>(2)</w:t>
      </w:r>
      <w:r w:rsidRPr="00A77045">
        <w:rPr>
          <w:rFonts w:ascii="Verdana" w:eastAsia="Times New Roman" w:hAnsi="Verdana" w:cs="Times New Roman"/>
          <w:lang w:eastAsia="ro-RO"/>
        </w:rPr>
        <w:t>Evaluarea laboratoarelor privind aparatura şi instrumentarul utilizate în cadrul profilurilor de activitate se face în funcţie de metoda utilizată.</w:t>
      </w:r>
    </w:p>
    <w:p w14:paraId="6CB5ECEF"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410" w:name="do|caVII|ar24|al3"/>
      <w:bookmarkEnd w:id="410"/>
      <w:r w:rsidRPr="00A77045">
        <w:rPr>
          <w:rFonts w:ascii="Verdana" w:eastAsia="Times New Roman" w:hAnsi="Verdana" w:cs="Times New Roman"/>
          <w:b/>
          <w:bCs/>
          <w:color w:val="008F00"/>
          <w:lang w:eastAsia="ro-RO"/>
        </w:rPr>
        <w:t>(3)</w:t>
      </w:r>
      <w:r w:rsidRPr="00A77045">
        <w:rPr>
          <w:rFonts w:ascii="Verdana" w:eastAsia="Times New Roman" w:hAnsi="Verdana" w:cs="Times New Roman"/>
          <w:lang w:eastAsia="ro-RO"/>
        </w:rPr>
        <w:t>Un specialist poate deservi mai multe profiluri, cu respectarea metodelor şi procedurilor aferente şi cu pregătire corespunzătoare pentru domeniul respectiv.</w:t>
      </w:r>
    </w:p>
    <w:p w14:paraId="1A4F8889" w14:textId="2750BC70"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411" w:name="do|caVIII"/>
      <w:r w:rsidRPr="00A77045">
        <w:rPr>
          <w:rFonts w:ascii="Verdana" w:eastAsia="Times New Roman" w:hAnsi="Verdana" w:cs="Times New Roman"/>
          <w:b/>
          <w:bCs/>
          <w:noProof/>
          <w:color w:val="333399"/>
          <w:lang w:eastAsia="ro-RO"/>
        </w:rPr>
        <w:drawing>
          <wp:inline distT="0" distB="0" distL="0" distR="0" wp14:anchorId="71EA0478" wp14:editId="0FC22D4E">
            <wp:extent cx="95250" cy="95250"/>
            <wp:effectExtent l="0" t="0" r="0" b="0"/>
            <wp:docPr id="811" name="Picture 811">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I|_i">
                      <a:hlinkClick r:id="rId16"/>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411"/>
      <w:r w:rsidRPr="00A77045">
        <w:rPr>
          <w:rFonts w:ascii="Verdana" w:eastAsia="Times New Roman" w:hAnsi="Verdana" w:cs="Times New Roman"/>
          <w:b/>
          <w:bCs/>
          <w:color w:val="005F00"/>
          <w:sz w:val="24"/>
          <w:szCs w:val="24"/>
          <w:lang w:eastAsia="ro-RO"/>
        </w:rPr>
        <w:t>CAPITOLUL VIII:</w:t>
      </w:r>
      <w:r w:rsidRPr="00A77045">
        <w:rPr>
          <w:rFonts w:ascii="Verdana" w:eastAsia="Times New Roman" w:hAnsi="Verdana" w:cs="Times New Roman"/>
          <w:lang w:eastAsia="ro-RO"/>
        </w:rPr>
        <w:t xml:space="preserve"> </w:t>
      </w:r>
      <w:r w:rsidRPr="00A77045">
        <w:rPr>
          <w:rFonts w:ascii="Verdana" w:eastAsia="Times New Roman" w:hAnsi="Verdana" w:cs="Times New Roman"/>
          <w:b/>
          <w:bCs/>
          <w:sz w:val="24"/>
          <w:szCs w:val="24"/>
          <w:lang w:eastAsia="ro-RO"/>
        </w:rPr>
        <w:t>Condiţii specifice de funcţionare pentru laboratoarele de analize paraclinice</w:t>
      </w:r>
    </w:p>
    <w:p w14:paraId="78359F0C" w14:textId="78994D50"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412" w:name="do|caVIII|ar25"/>
      <w:r w:rsidRPr="00A77045">
        <w:rPr>
          <w:rFonts w:ascii="Verdana" w:eastAsia="Times New Roman" w:hAnsi="Verdana" w:cs="Times New Roman"/>
          <w:b/>
          <w:bCs/>
          <w:noProof/>
          <w:color w:val="333399"/>
          <w:lang w:eastAsia="ro-RO"/>
        </w:rPr>
        <w:drawing>
          <wp:inline distT="0" distB="0" distL="0" distR="0" wp14:anchorId="39BA6C20" wp14:editId="47D95B88">
            <wp:extent cx="95250" cy="95250"/>
            <wp:effectExtent l="0" t="0" r="0" b="0"/>
            <wp:docPr id="810" name="Picture 810">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I|ar25|_i">
                      <a:hlinkClick r:id="rId16"/>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412"/>
      <w:r w:rsidRPr="00A77045">
        <w:rPr>
          <w:rFonts w:ascii="Verdana" w:eastAsia="Times New Roman" w:hAnsi="Verdana" w:cs="Times New Roman"/>
          <w:b/>
          <w:bCs/>
          <w:color w:val="0000AF"/>
          <w:lang w:eastAsia="ro-RO"/>
        </w:rPr>
        <w:t>Art. 25</w:t>
      </w:r>
    </w:p>
    <w:p w14:paraId="3C2380CD"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413" w:name="do|caVIII|ar25|pa1"/>
      <w:bookmarkEnd w:id="413"/>
      <w:r w:rsidRPr="00A77045">
        <w:rPr>
          <w:rFonts w:ascii="Verdana" w:eastAsia="Times New Roman" w:hAnsi="Verdana" w:cs="Times New Roman"/>
          <w:lang w:eastAsia="ro-RO"/>
        </w:rPr>
        <w:t>Suplimentar condiţiilor privind spaţiile de lucru, prevăzute la art. 15, laboratoarele de analize paraclinice trebuie să îndeplinească următoarele condiţii:</w:t>
      </w:r>
    </w:p>
    <w:p w14:paraId="3911129D"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414" w:name="do|caVIII|ar25|lia"/>
      <w:bookmarkEnd w:id="414"/>
      <w:r w:rsidRPr="00A77045">
        <w:rPr>
          <w:rFonts w:ascii="Verdana" w:eastAsia="Times New Roman" w:hAnsi="Verdana" w:cs="Times New Roman"/>
          <w:b/>
          <w:bCs/>
          <w:color w:val="8F0000"/>
          <w:lang w:eastAsia="ro-RO"/>
        </w:rPr>
        <w:t>a)</w:t>
      </w:r>
      <w:r w:rsidRPr="00A77045">
        <w:rPr>
          <w:rFonts w:ascii="Verdana" w:eastAsia="Times New Roman" w:hAnsi="Verdana" w:cs="Times New Roman"/>
          <w:lang w:eastAsia="ro-RO"/>
        </w:rPr>
        <w:t>să deţină un spaţiu pentru analize biochimice;</w:t>
      </w:r>
    </w:p>
    <w:p w14:paraId="5F03D837"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415" w:name="do|caVIII|ar25|lib"/>
      <w:bookmarkEnd w:id="415"/>
      <w:r w:rsidRPr="00A77045">
        <w:rPr>
          <w:rFonts w:ascii="Verdana" w:eastAsia="Times New Roman" w:hAnsi="Verdana" w:cs="Times New Roman"/>
          <w:b/>
          <w:bCs/>
          <w:color w:val="8F0000"/>
          <w:lang w:eastAsia="ro-RO"/>
        </w:rPr>
        <w:t>b)</w:t>
      </w:r>
      <w:r w:rsidRPr="00A77045">
        <w:rPr>
          <w:rFonts w:ascii="Verdana" w:eastAsia="Times New Roman" w:hAnsi="Verdana" w:cs="Times New Roman"/>
          <w:lang w:eastAsia="ro-RO"/>
        </w:rPr>
        <w:t>să deţină un spaţiu pentru analize hematologice;</w:t>
      </w:r>
    </w:p>
    <w:p w14:paraId="318AA540"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416" w:name="do|caVIII|ar25|lic"/>
      <w:bookmarkEnd w:id="416"/>
      <w:r w:rsidRPr="00A77045">
        <w:rPr>
          <w:rFonts w:ascii="Verdana" w:eastAsia="Times New Roman" w:hAnsi="Verdana" w:cs="Times New Roman"/>
          <w:b/>
          <w:bCs/>
          <w:color w:val="8F0000"/>
          <w:lang w:eastAsia="ro-RO"/>
        </w:rPr>
        <w:t>c)</w:t>
      </w:r>
      <w:r w:rsidRPr="00A77045">
        <w:rPr>
          <w:rFonts w:ascii="Verdana" w:eastAsia="Times New Roman" w:hAnsi="Verdana" w:cs="Times New Roman"/>
          <w:lang w:eastAsia="ro-RO"/>
        </w:rPr>
        <w:t>să deţină un spaţiu pentru analize hormonale.</w:t>
      </w:r>
    </w:p>
    <w:p w14:paraId="2EF257FA" w14:textId="15AAD2D9"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417" w:name="do|caVIII|ar26"/>
      <w:r w:rsidRPr="00A77045">
        <w:rPr>
          <w:rFonts w:ascii="Verdana" w:eastAsia="Times New Roman" w:hAnsi="Verdana" w:cs="Times New Roman"/>
          <w:b/>
          <w:bCs/>
          <w:noProof/>
          <w:color w:val="333399"/>
          <w:lang w:eastAsia="ro-RO"/>
        </w:rPr>
        <w:drawing>
          <wp:inline distT="0" distB="0" distL="0" distR="0" wp14:anchorId="3FD2DD45" wp14:editId="19D18367">
            <wp:extent cx="95250" cy="95250"/>
            <wp:effectExtent l="0" t="0" r="0" b="0"/>
            <wp:docPr id="809" name="Picture 809">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I|ar26|_i">
                      <a:hlinkClick r:id="rId16"/>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417"/>
      <w:r w:rsidRPr="00A77045">
        <w:rPr>
          <w:rFonts w:ascii="Verdana" w:eastAsia="Times New Roman" w:hAnsi="Verdana" w:cs="Times New Roman"/>
          <w:b/>
          <w:bCs/>
          <w:color w:val="0000AF"/>
          <w:lang w:eastAsia="ro-RO"/>
        </w:rPr>
        <w:t>Art. 26</w:t>
      </w:r>
    </w:p>
    <w:p w14:paraId="2225CF7D"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418" w:name="do|caVIII|ar26|pa1"/>
      <w:bookmarkEnd w:id="418"/>
      <w:r w:rsidRPr="00A77045">
        <w:rPr>
          <w:rFonts w:ascii="Verdana" w:eastAsia="Times New Roman" w:hAnsi="Verdana" w:cs="Times New Roman"/>
          <w:lang w:eastAsia="ro-RO"/>
        </w:rPr>
        <w:t>Suplimentar condiţiilor privind dotarea, prevăzute la art. 16, laboratoarele prevăzute la art. 25 trebuie să deţină aparatura şi instrumentarul necesare, în funcţie de:</w:t>
      </w:r>
    </w:p>
    <w:p w14:paraId="1F95B4B2"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419" w:name="do|caVIII|ar26|lia"/>
      <w:bookmarkEnd w:id="419"/>
      <w:r w:rsidRPr="00A77045">
        <w:rPr>
          <w:rFonts w:ascii="Verdana" w:eastAsia="Times New Roman" w:hAnsi="Verdana" w:cs="Times New Roman"/>
          <w:b/>
          <w:bCs/>
          <w:color w:val="8F0000"/>
          <w:lang w:eastAsia="ro-RO"/>
        </w:rPr>
        <w:t>a)</w:t>
      </w:r>
      <w:r w:rsidRPr="00A77045">
        <w:rPr>
          <w:rFonts w:ascii="Verdana" w:eastAsia="Times New Roman" w:hAnsi="Verdana" w:cs="Times New Roman"/>
          <w:lang w:eastAsia="ro-RO"/>
        </w:rPr>
        <w:t>produsul - proba de investigat;</w:t>
      </w:r>
    </w:p>
    <w:p w14:paraId="4D41D2AD"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420" w:name="do|caVIII|ar26|lib"/>
      <w:bookmarkEnd w:id="420"/>
      <w:r w:rsidRPr="00A77045">
        <w:rPr>
          <w:rFonts w:ascii="Verdana" w:eastAsia="Times New Roman" w:hAnsi="Verdana" w:cs="Times New Roman"/>
          <w:b/>
          <w:bCs/>
          <w:color w:val="8F0000"/>
          <w:lang w:eastAsia="ro-RO"/>
        </w:rPr>
        <w:t>b)</w:t>
      </w:r>
      <w:r w:rsidRPr="00A77045">
        <w:rPr>
          <w:rFonts w:ascii="Verdana" w:eastAsia="Times New Roman" w:hAnsi="Verdana" w:cs="Times New Roman"/>
          <w:lang w:eastAsia="ro-RO"/>
        </w:rPr>
        <w:t>metodologia aferentă determinărilor de efectuat.</w:t>
      </w:r>
    </w:p>
    <w:p w14:paraId="713C11A8" w14:textId="3BC31468"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421" w:name="do|caVIII|ar27"/>
      <w:r w:rsidRPr="00A77045">
        <w:rPr>
          <w:rFonts w:ascii="Verdana" w:eastAsia="Times New Roman" w:hAnsi="Verdana" w:cs="Times New Roman"/>
          <w:b/>
          <w:bCs/>
          <w:noProof/>
          <w:color w:val="333399"/>
          <w:lang w:eastAsia="ro-RO"/>
        </w:rPr>
        <w:drawing>
          <wp:inline distT="0" distB="0" distL="0" distR="0" wp14:anchorId="177F6B26" wp14:editId="29AF0E44">
            <wp:extent cx="95250" cy="95250"/>
            <wp:effectExtent l="0" t="0" r="0" b="0"/>
            <wp:docPr id="808" name="Picture 808">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I|ar27|_i">
                      <a:hlinkClick r:id="rId16"/>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421"/>
      <w:r w:rsidRPr="00A77045">
        <w:rPr>
          <w:rFonts w:ascii="Verdana" w:eastAsia="Times New Roman" w:hAnsi="Verdana" w:cs="Times New Roman"/>
          <w:b/>
          <w:bCs/>
          <w:color w:val="0000AF"/>
          <w:lang w:eastAsia="ro-RO"/>
        </w:rPr>
        <w:t>Art. 27</w:t>
      </w:r>
    </w:p>
    <w:p w14:paraId="287E5FEE"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422" w:name="do|caVIII|ar27|pa1"/>
      <w:bookmarkEnd w:id="422"/>
      <w:r w:rsidRPr="00A77045">
        <w:rPr>
          <w:rFonts w:ascii="Verdana" w:eastAsia="Times New Roman" w:hAnsi="Verdana" w:cs="Times New Roman"/>
          <w:lang w:eastAsia="ro-RO"/>
        </w:rPr>
        <w:t>Laboratoarele de analize paraclinice, indiferent de profil, trebuie să aibă încadrate următoarele categorii de personal:</w:t>
      </w:r>
    </w:p>
    <w:p w14:paraId="1332F7B8"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423" w:name="do|caVIII|ar27|lia"/>
      <w:bookmarkEnd w:id="423"/>
      <w:r w:rsidRPr="00A77045">
        <w:rPr>
          <w:rFonts w:ascii="Verdana" w:eastAsia="Times New Roman" w:hAnsi="Verdana" w:cs="Times New Roman"/>
          <w:b/>
          <w:bCs/>
          <w:color w:val="8F0000"/>
          <w:lang w:eastAsia="ro-RO"/>
        </w:rPr>
        <w:t>a)</w:t>
      </w:r>
      <w:r w:rsidRPr="00A77045">
        <w:rPr>
          <w:rFonts w:ascii="Verdana" w:eastAsia="Times New Roman" w:hAnsi="Verdana" w:cs="Times New Roman"/>
          <w:lang w:eastAsia="ro-RO"/>
        </w:rPr>
        <w:t>cadre cu studii superioare - şef de laborator/specialist cu pregătire corespunzătoare;</w:t>
      </w:r>
    </w:p>
    <w:p w14:paraId="2556018C"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424" w:name="do|caVIII|ar27|lib"/>
      <w:bookmarkEnd w:id="424"/>
      <w:r w:rsidRPr="00A77045">
        <w:rPr>
          <w:rFonts w:ascii="Verdana" w:eastAsia="Times New Roman" w:hAnsi="Verdana" w:cs="Times New Roman"/>
          <w:b/>
          <w:bCs/>
          <w:color w:val="8F0000"/>
          <w:lang w:eastAsia="ro-RO"/>
        </w:rPr>
        <w:t>b)</w:t>
      </w:r>
      <w:r w:rsidRPr="00A77045">
        <w:rPr>
          <w:rFonts w:ascii="Verdana" w:eastAsia="Times New Roman" w:hAnsi="Verdana" w:cs="Times New Roman"/>
          <w:lang w:eastAsia="ro-RO"/>
        </w:rPr>
        <w:t>cadre cu studii medii; acestea trebuie să aibă pregătire profesională atestată prin diplomă şi instruire în domeniu.</w:t>
      </w:r>
    </w:p>
    <w:p w14:paraId="6F861812" w14:textId="103A31E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425" w:name="do|caIX"/>
      <w:r w:rsidRPr="00A77045">
        <w:rPr>
          <w:rFonts w:ascii="Verdana" w:eastAsia="Times New Roman" w:hAnsi="Verdana" w:cs="Times New Roman"/>
          <w:b/>
          <w:bCs/>
          <w:noProof/>
          <w:color w:val="333399"/>
          <w:lang w:eastAsia="ro-RO"/>
        </w:rPr>
        <w:drawing>
          <wp:inline distT="0" distB="0" distL="0" distR="0" wp14:anchorId="0E3E446F" wp14:editId="5B6A187C">
            <wp:extent cx="95250" cy="95250"/>
            <wp:effectExtent l="0" t="0" r="0" b="0"/>
            <wp:docPr id="807" name="Picture 807">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X|_i">
                      <a:hlinkClick r:id="rId16"/>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425"/>
      <w:r w:rsidRPr="00A77045">
        <w:rPr>
          <w:rFonts w:ascii="Verdana" w:eastAsia="Times New Roman" w:hAnsi="Verdana" w:cs="Times New Roman"/>
          <w:b/>
          <w:bCs/>
          <w:color w:val="005F00"/>
          <w:sz w:val="24"/>
          <w:szCs w:val="24"/>
          <w:lang w:eastAsia="ro-RO"/>
        </w:rPr>
        <w:t>CAPITOLUL IX:</w:t>
      </w:r>
      <w:r w:rsidRPr="00A77045">
        <w:rPr>
          <w:rFonts w:ascii="Verdana" w:eastAsia="Times New Roman" w:hAnsi="Verdana" w:cs="Times New Roman"/>
          <w:lang w:eastAsia="ro-RO"/>
        </w:rPr>
        <w:t xml:space="preserve"> </w:t>
      </w:r>
      <w:r w:rsidRPr="00A77045">
        <w:rPr>
          <w:rFonts w:ascii="Verdana" w:eastAsia="Times New Roman" w:hAnsi="Verdana" w:cs="Times New Roman"/>
          <w:b/>
          <w:bCs/>
          <w:sz w:val="24"/>
          <w:szCs w:val="24"/>
          <w:lang w:eastAsia="ro-RO"/>
        </w:rPr>
        <w:t>Condiţii specifice de funcţionare pentru laboratoarele de analize serologice/imunologice</w:t>
      </w:r>
    </w:p>
    <w:p w14:paraId="06565DEF" w14:textId="11075F1F"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426" w:name="do|caIX|ar28"/>
      <w:r w:rsidRPr="00A77045">
        <w:rPr>
          <w:rFonts w:ascii="Verdana" w:eastAsia="Times New Roman" w:hAnsi="Verdana" w:cs="Times New Roman"/>
          <w:b/>
          <w:bCs/>
          <w:noProof/>
          <w:color w:val="333399"/>
          <w:lang w:eastAsia="ro-RO"/>
        </w:rPr>
        <w:drawing>
          <wp:inline distT="0" distB="0" distL="0" distR="0" wp14:anchorId="05D40F93" wp14:editId="3B17899F">
            <wp:extent cx="95250" cy="95250"/>
            <wp:effectExtent l="0" t="0" r="0" b="0"/>
            <wp:docPr id="806" name="Picture 806">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X|ar28|_i">
                      <a:hlinkClick r:id="rId16"/>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426"/>
      <w:r w:rsidRPr="00A77045">
        <w:rPr>
          <w:rFonts w:ascii="Verdana" w:eastAsia="Times New Roman" w:hAnsi="Verdana" w:cs="Times New Roman"/>
          <w:b/>
          <w:bCs/>
          <w:color w:val="0000AF"/>
          <w:lang w:eastAsia="ro-RO"/>
        </w:rPr>
        <w:t>Art. 28</w:t>
      </w:r>
    </w:p>
    <w:p w14:paraId="3A5E42D0"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427" w:name="do|caIX|ar28|pa1"/>
      <w:bookmarkEnd w:id="427"/>
      <w:r w:rsidRPr="00A77045">
        <w:rPr>
          <w:rFonts w:ascii="Verdana" w:eastAsia="Times New Roman" w:hAnsi="Verdana" w:cs="Times New Roman"/>
          <w:lang w:eastAsia="ro-RO"/>
        </w:rPr>
        <w:t>Suplimentar condiţiilor privind spaţiile de lucru, prevăzute la art. 15, laboratoarele de analize serologice/imunologice trebuie să deţină spaţii pentru analize specifice.</w:t>
      </w:r>
    </w:p>
    <w:p w14:paraId="4D35E6C0" w14:textId="76DB88A8"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428" w:name="do|caIX|ar29"/>
      <w:r w:rsidRPr="00A77045">
        <w:rPr>
          <w:rFonts w:ascii="Verdana" w:eastAsia="Times New Roman" w:hAnsi="Verdana" w:cs="Times New Roman"/>
          <w:b/>
          <w:bCs/>
          <w:noProof/>
          <w:color w:val="333399"/>
          <w:lang w:eastAsia="ro-RO"/>
        </w:rPr>
        <w:drawing>
          <wp:inline distT="0" distB="0" distL="0" distR="0" wp14:anchorId="33662530" wp14:editId="70F4B548">
            <wp:extent cx="95250" cy="95250"/>
            <wp:effectExtent l="0" t="0" r="0" b="0"/>
            <wp:docPr id="805" name="Picture 805">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X|ar29|_i">
                      <a:hlinkClick r:id="rId16"/>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428"/>
      <w:r w:rsidRPr="00A77045">
        <w:rPr>
          <w:rFonts w:ascii="Verdana" w:eastAsia="Times New Roman" w:hAnsi="Verdana" w:cs="Times New Roman"/>
          <w:b/>
          <w:bCs/>
          <w:color w:val="0000AF"/>
          <w:lang w:eastAsia="ro-RO"/>
        </w:rPr>
        <w:t>Art. 29</w:t>
      </w:r>
    </w:p>
    <w:p w14:paraId="27E22EA4"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429" w:name="do|caIX|ar29|pa1"/>
      <w:bookmarkEnd w:id="429"/>
      <w:r w:rsidRPr="00A77045">
        <w:rPr>
          <w:rFonts w:ascii="Verdana" w:eastAsia="Times New Roman" w:hAnsi="Verdana" w:cs="Times New Roman"/>
          <w:lang w:eastAsia="ro-RO"/>
        </w:rPr>
        <w:t>Suplimentar condiţiilor privind dotarea, prevăzute la art. 16, laboratoarele prevăzute la art. 28 trebuie să deţină aparatura şi instrumentarul necesare, în funcţie de:</w:t>
      </w:r>
    </w:p>
    <w:p w14:paraId="2B2409B8"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430" w:name="do|caIX|ar29|lia"/>
      <w:bookmarkEnd w:id="430"/>
      <w:r w:rsidRPr="00A77045">
        <w:rPr>
          <w:rFonts w:ascii="Verdana" w:eastAsia="Times New Roman" w:hAnsi="Verdana" w:cs="Times New Roman"/>
          <w:b/>
          <w:bCs/>
          <w:color w:val="8F0000"/>
          <w:lang w:eastAsia="ro-RO"/>
        </w:rPr>
        <w:t>a)</w:t>
      </w:r>
      <w:r w:rsidRPr="00A77045">
        <w:rPr>
          <w:rFonts w:ascii="Verdana" w:eastAsia="Times New Roman" w:hAnsi="Verdana" w:cs="Times New Roman"/>
          <w:lang w:eastAsia="ro-RO"/>
        </w:rPr>
        <w:t>produsul - proba de investigat;</w:t>
      </w:r>
    </w:p>
    <w:p w14:paraId="20959DE7"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431" w:name="do|caIX|ar29|lib"/>
      <w:bookmarkEnd w:id="431"/>
      <w:r w:rsidRPr="00A77045">
        <w:rPr>
          <w:rFonts w:ascii="Verdana" w:eastAsia="Times New Roman" w:hAnsi="Verdana" w:cs="Times New Roman"/>
          <w:b/>
          <w:bCs/>
          <w:color w:val="8F0000"/>
          <w:lang w:eastAsia="ro-RO"/>
        </w:rPr>
        <w:t>b)</w:t>
      </w:r>
      <w:r w:rsidRPr="00A77045">
        <w:rPr>
          <w:rFonts w:ascii="Verdana" w:eastAsia="Times New Roman" w:hAnsi="Verdana" w:cs="Times New Roman"/>
          <w:lang w:eastAsia="ro-RO"/>
        </w:rPr>
        <w:t>metodologia aferentă determinărilor de efectuat.</w:t>
      </w:r>
    </w:p>
    <w:p w14:paraId="26D77A64" w14:textId="15EE719A"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432" w:name="do|caIX|ar30"/>
      <w:r w:rsidRPr="00A77045">
        <w:rPr>
          <w:rFonts w:ascii="Verdana" w:eastAsia="Times New Roman" w:hAnsi="Verdana" w:cs="Times New Roman"/>
          <w:b/>
          <w:bCs/>
          <w:noProof/>
          <w:color w:val="333399"/>
          <w:lang w:eastAsia="ro-RO"/>
        </w:rPr>
        <w:drawing>
          <wp:inline distT="0" distB="0" distL="0" distR="0" wp14:anchorId="70AD7169" wp14:editId="5C71D468">
            <wp:extent cx="95250" cy="95250"/>
            <wp:effectExtent l="0" t="0" r="0" b="0"/>
            <wp:docPr id="804" name="Picture 804">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X|ar30|_i">
                      <a:hlinkClick r:id="rId16"/>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432"/>
      <w:r w:rsidRPr="00A77045">
        <w:rPr>
          <w:rFonts w:ascii="Verdana" w:eastAsia="Times New Roman" w:hAnsi="Verdana" w:cs="Times New Roman"/>
          <w:b/>
          <w:bCs/>
          <w:color w:val="0000AF"/>
          <w:lang w:eastAsia="ro-RO"/>
        </w:rPr>
        <w:t>Art. 30</w:t>
      </w:r>
    </w:p>
    <w:p w14:paraId="337F0F24"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433" w:name="do|caIX|ar30|pa1"/>
      <w:bookmarkEnd w:id="433"/>
      <w:r w:rsidRPr="00A77045">
        <w:rPr>
          <w:rFonts w:ascii="Verdana" w:eastAsia="Times New Roman" w:hAnsi="Verdana" w:cs="Times New Roman"/>
          <w:lang w:eastAsia="ro-RO"/>
        </w:rPr>
        <w:t>Laboratoarele de analize serologice/imunologice, indiferent de profil, trebuie să aibă încadrate următoarele categorii de personal:</w:t>
      </w:r>
    </w:p>
    <w:p w14:paraId="2C74B67D"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434" w:name="do|caIX|ar30|lia"/>
      <w:bookmarkEnd w:id="434"/>
      <w:r w:rsidRPr="00A77045">
        <w:rPr>
          <w:rFonts w:ascii="Verdana" w:eastAsia="Times New Roman" w:hAnsi="Verdana" w:cs="Times New Roman"/>
          <w:b/>
          <w:bCs/>
          <w:color w:val="8F0000"/>
          <w:lang w:eastAsia="ro-RO"/>
        </w:rPr>
        <w:t>a)</w:t>
      </w:r>
      <w:r w:rsidRPr="00A77045">
        <w:rPr>
          <w:rFonts w:ascii="Verdana" w:eastAsia="Times New Roman" w:hAnsi="Verdana" w:cs="Times New Roman"/>
          <w:lang w:eastAsia="ro-RO"/>
        </w:rPr>
        <w:t>cadre cu studii superioare - şef de laborator/specialist cu pregătire corespunzătoare;</w:t>
      </w:r>
    </w:p>
    <w:p w14:paraId="1489AE28"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435" w:name="do|caIX|ar30|lib"/>
      <w:bookmarkEnd w:id="435"/>
      <w:r w:rsidRPr="00A77045">
        <w:rPr>
          <w:rFonts w:ascii="Verdana" w:eastAsia="Times New Roman" w:hAnsi="Verdana" w:cs="Times New Roman"/>
          <w:b/>
          <w:bCs/>
          <w:color w:val="8F0000"/>
          <w:lang w:eastAsia="ro-RO"/>
        </w:rPr>
        <w:t>b)</w:t>
      </w:r>
      <w:r w:rsidRPr="00A77045">
        <w:rPr>
          <w:rFonts w:ascii="Verdana" w:eastAsia="Times New Roman" w:hAnsi="Verdana" w:cs="Times New Roman"/>
          <w:lang w:eastAsia="ro-RO"/>
        </w:rPr>
        <w:t>cadre cu studii medii; acestea trebuie să aibă pregătire profesională atestată prin diplomă şi instruire în domeniu.</w:t>
      </w:r>
    </w:p>
    <w:p w14:paraId="00EAF8B8" w14:textId="7339F1C3"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436" w:name="do|caX"/>
      <w:r w:rsidRPr="00A77045">
        <w:rPr>
          <w:rFonts w:ascii="Verdana" w:eastAsia="Times New Roman" w:hAnsi="Verdana" w:cs="Times New Roman"/>
          <w:b/>
          <w:bCs/>
          <w:noProof/>
          <w:color w:val="333399"/>
          <w:lang w:eastAsia="ro-RO"/>
        </w:rPr>
        <w:drawing>
          <wp:inline distT="0" distB="0" distL="0" distR="0" wp14:anchorId="48E4B438" wp14:editId="361232F7">
            <wp:extent cx="95250" cy="95250"/>
            <wp:effectExtent l="0" t="0" r="0" b="0"/>
            <wp:docPr id="803" name="Picture 803">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X|_i">
                      <a:hlinkClick r:id="rId16"/>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436"/>
      <w:r w:rsidRPr="00A77045">
        <w:rPr>
          <w:rFonts w:ascii="Verdana" w:eastAsia="Times New Roman" w:hAnsi="Verdana" w:cs="Times New Roman"/>
          <w:b/>
          <w:bCs/>
          <w:color w:val="005F00"/>
          <w:sz w:val="24"/>
          <w:szCs w:val="24"/>
          <w:lang w:eastAsia="ro-RO"/>
        </w:rPr>
        <w:t>CAPITOLUL X:</w:t>
      </w:r>
      <w:r w:rsidRPr="00A77045">
        <w:rPr>
          <w:rFonts w:ascii="Verdana" w:eastAsia="Times New Roman" w:hAnsi="Verdana" w:cs="Times New Roman"/>
          <w:lang w:eastAsia="ro-RO"/>
        </w:rPr>
        <w:t xml:space="preserve"> </w:t>
      </w:r>
      <w:r w:rsidRPr="00A77045">
        <w:rPr>
          <w:rFonts w:ascii="Verdana" w:eastAsia="Times New Roman" w:hAnsi="Verdana" w:cs="Times New Roman"/>
          <w:b/>
          <w:bCs/>
          <w:sz w:val="24"/>
          <w:szCs w:val="24"/>
          <w:lang w:eastAsia="ro-RO"/>
        </w:rPr>
        <w:t>Condiţii specifice de funcţionare pentru laboratoarele de morfopatologie</w:t>
      </w:r>
    </w:p>
    <w:p w14:paraId="5154698F" w14:textId="42288535"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437" w:name="do|caX|ar31"/>
      <w:r w:rsidRPr="00A77045">
        <w:rPr>
          <w:rFonts w:ascii="Verdana" w:eastAsia="Times New Roman" w:hAnsi="Verdana" w:cs="Times New Roman"/>
          <w:b/>
          <w:bCs/>
          <w:noProof/>
          <w:color w:val="333399"/>
          <w:lang w:eastAsia="ro-RO"/>
        </w:rPr>
        <w:drawing>
          <wp:inline distT="0" distB="0" distL="0" distR="0" wp14:anchorId="08E2918D" wp14:editId="3DE981E2">
            <wp:extent cx="95250" cy="95250"/>
            <wp:effectExtent l="0" t="0" r="0" b="0"/>
            <wp:docPr id="802" name="Picture 802">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X|ar31|_i">
                      <a:hlinkClick r:id="rId16"/>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437"/>
      <w:r w:rsidRPr="00A77045">
        <w:rPr>
          <w:rFonts w:ascii="Verdana" w:eastAsia="Times New Roman" w:hAnsi="Verdana" w:cs="Times New Roman"/>
          <w:b/>
          <w:bCs/>
          <w:color w:val="0000AF"/>
          <w:lang w:eastAsia="ro-RO"/>
        </w:rPr>
        <w:t>Art. 31</w:t>
      </w:r>
    </w:p>
    <w:p w14:paraId="2E626E11"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438" w:name="do|caX|ar31|pa1"/>
      <w:bookmarkEnd w:id="438"/>
      <w:r w:rsidRPr="00A77045">
        <w:rPr>
          <w:rFonts w:ascii="Verdana" w:eastAsia="Times New Roman" w:hAnsi="Verdana" w:cs="Times New Roman"/>
          <w:lang w:eastAsia="ro-RO"/>
        </w:rPr>
        <w:t>Suplimentar condiţiilor privind spaţiile de lucru, prevăzute la art. 15, laboratoarele de morfopatologie trebuie să deţină:</w:t>
      </w:r>
    </w:p>
    <w:p w14:paraId="11253C53"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439" w:name="do|caX|ar31|lia"/>
      <w:bookmarkEnd w:id="439"/>
      <w:r w:rsidRPr="00A77045">
        <w:rPr>
          <w:rFonts w:ascii="Verdana" w:eastAsia="Times New Roman" w:hAnsi="Verdana" w:cs="Times New Roman"/>
          <w:b/>
          <w:bCs/>
          <w:color w:val="8F0000"/>
          <w:lang w:eastAsia="ro-RO"/>
        </w:rPr>
        <w:t>a)</w:t>
      </w:r>
      <w:r w:rsidRPr="00A77045">
        <w:rPr>
          <w:rFonts w:ascii="Verdana" w:eastAsia="Times New Roman" w:hAnsi="Verdana" w:cs="Times New Roman"/>
          <w:lang w:eastAsia="ro-RO"/>
        </w:rPr>
        <w:t>o sală de necropsie;</w:t>
      </w:r>
    </w:p>
    <w:p w14:paraId="5C87EDD4"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440" w:name="do|caX|ar31|lib"/>
      <w:bookmarkEnd w:id="440"/>
      <w:r w:rsidRPr="00A77045">
        <w:rPr>
          <w:rFonts w:ascii="Verdana" w:eastAsia="Times New Roman" w:hAnsi="Verdana" w:cs="Times New Roman"/>
          <w:b/>
          <w:bCs/>
          <w:color w:val="8F0000"/>
          <w:lang w:eastAsia="ro-RO"/>
        </w:rPr>
        <w:t>b)</w:t>
      </w:r>
      <w:r w:rsidRPr="00A77045">
        <w:rPr>
          <w:rFonts w:ascii="Verdana" w:eastAsia="Times New Roman" w:hAnsi="Verdana" w:cs="Times New Roman"/>
          <w:lang w:eastAsia="ro-RO"/>
        </w:rPr>
        <w:t>spaţii de lucru specifice.</w:t>
      </w:r>
    </w:p>
    <w:p w14:paraId="65BBC843" w14:textId="0EC10189"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441" w:name="do|caX|ar32"/>
      <w:r w:rsidRPr="00A77045">
        <w:rPr>
          <w:rFonts w:ascii="Verdana" w:eastAsia="Times New Roman" w:hAnsi="Verdana" w:cs="Times New Roman"/>
          <w:b/>
          <w:bCs/>
          <w:noProof/>
          <w:color w:val="333399"/>
          <w:lang w:eastAsia="ro-RO"/>
        </w:rPr>
        <w:drawing>
          <wp:inline distT="0" distB="0" distL="0" distR="0" wp14:anchorId="76F69374" wp14:editId="72179BCD">
            <wp:extent cx="95250" cy="95250"/>
            <wp:effectExtent l="0" t="0" r="0" b="0"/>
            <wp:docPr id="801" name="Picture 801">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X|ar32|_i">
                      <a:hlinkClick r:id="rId16"/>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441"/>
      <w:r w:rsidRPr="00A77045">
        <w:rPr>
          <w:rFonts w:ascii="Verdana" w:eastAsia="Times New Roman" w:hAnsi="Verdana" w:cs="Times New Roman"/>
          <w:b/>
          <w:bCs/>
          <w:color w:val="0000AF"/>
          <w:lang w:eastAsia="ro-RO"/>
        </w:rPr>
        <w:t>Art. 32</w:t>
      </w:r>
    </w:p>
    <w:p w14:paraId="6FFEA1E8"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442" w:name="do|caX|ar32|pa1"/>
      <w:bookmarkEnd w:id="442"/>
      <w:r w:rsidRPr="00A77045">
        <w:rPr>
          <w:rFonts w:ascii="Verdana" w:eastAsia="Times New Roman" w:hAnsi="Verdana" w:cs="Times New Roman"/>
          <w:lang w:eastAsia="ro-RO"/>
        </w:rPr>
        <w:lastRenderedPageBreak/>
        <w:t>Suplimentar condiţiilor privind dotarea, prevăzute la art. 16, laboratoarele prevăzute la art. 31 trebuie să deţină aparatura şi instrumentarul necesare, în funcţie de:</w:t>
      </w:r>
    </w:p>
    <w:p w14:paraId="16962CE2"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443" w:name="do|caX|ar32|lia"/>
      <w:bookmarkEnd w:id="443"/>
      <w:r w:rsidRPr="00A77045">
        <w:rPr>
          <w:rFonts w:ascii="Verdana" w:eastAsia="Times New Roman" w:hAnsi="Verdana" w:cs="Times New Roman"/>
          <w:b/>
          <w:bCs/>
          <w:color w:val="8F0000"/>
          <w:lang w:eastAsia="ro-RO"/>
        </w:rPr>
        <w:t>a)</w:t>
      </w:r>
      <w:r w:rsidRPr="00A77045">
        <w:rPr>
          <w:rFonts w:ascii="Verdana" w:eastAsia="Times New Roman" w:hAnsi="Verdana" w:cs="Times New Roman"/>
          <w:lang w:eastAsia="ro-RO"/>
        </w:rPr>
        <w:t>produsul - proba de investigat;</w:t>
      </w:r>
    </w:p>
    <w:p w14:paraId="1A448749"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444" w:name="do|caX|ar32|lib"/>
      <w:bookmarkEnd w:id="444"/>
      <w:r w:rsidRPr="00A77045">
        <w:rPr>
          <w:rFonts w:ascii="Verdana" w:eastAsia="Times New Roman" w:hAnsi="Verdana" w:cs="Times New Roman"/>
          <w:b/>
          <w:bCs/>
          <w:color w:val="8F0000"/>
          <w:lang w:eastAsia="ro-RO"/>
        </w:rPr>
        <w:t>b)</w:t>
      </w:r>
      <w:r w:rsidRPr="00A77045">
        <w:rPr>
          <w:rFonts w:ascii="Verdana" w:eastAsia="Times New Roman" w:hAnsi="Verdana" w:cs="Times New Roman"/>
          <w:lang w:eastAsia="ro-RO"/>
        </w:rPr>
        <w:t>metodologia aferentă determinărilor de efectuat.</w:t>
      </w:r>
    </w:p>
    <w:p w14:paraId="5206C34D" w14:textId="1BCC7801"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445" w:name="do|caX|ar33"/>
      <w:r w:rsidRPr="00A77045">
        <w:rPr>
          <w:rFonts w:ascii="Verdana" w:eastAsia="Times New Roman" w:hAnsi="Verdana" w:cs="Times New Roman"/>
          <w:b/>
          <w:bCs/>
          <w:noProof/>
          <w:color w:val="333399"/>
          <w:lang w:eastAsia="ro-RO"/>
        </w:rPr>
        <w:drawing>
          <wp:inline distT="0" distB="0" distL="0" distR="0" wp14:anchorId="6C83C30C" wp14:editId="12EFFD13">
            <wp:extent cx="95250" cy="95250"/>
            <wp:effectExtent l="0" t="0" r="0" b="0"/>
            <wp:docPr id="800" name="Picture 800">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X|ar33|_i">
                      <a:hlinkClick r:id="rId16"/>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445"/>
      <w:r w:rsidRPr="00A77045">
        <w:rPr>
          <w:rFonts w:ascii="Verdana" w:eastAsia="Times New Roman" w:hAnsi="Verdana" w:cs="Times New Roman"/>
          <w:b/>
          <w:bCs/>
          <w:color w:val="0000AF"/>
          <w:lang w:eastAsia="ro-RO"/>
        </w:rPr>
        <w:t>Art. 33</w:t>
      </w:r>
    </w:p>
    <w:p w14:paraId="687F3B42"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446" w:name="do|caX|ar33|pa1"/>
      <w:bookmarkEnd w:id="446"/>
      <w:r w:rsidRPr="00A77045">
        <w:rPr>
          <w:rFonts w:ascii="Verdana" w:eastAsia="Times New Roman" w:hAnsi="Verdana" w:cs="Times New Roman"/>
          <w:lang w:eastAsia="ro-RO"/>
        </w:rPr>
        <w:t>Laboratoarele care realizează teste pentru encefalopatia spongiformă transmisibilă trebuie să deţină, pe lângă instrumentarul şi aparatura prevăzute la art. 16 şi 32, echipamente şi aparatură specifice, precum şi metodologia, procedura stabilită de standardele naţionale şi internaţionale aferente determinărilor de efectuat.</w:t>
      </w:r>
    </w:p>
    <w:p w14:paraId="74114E75" w14:textId="5A84DC12"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447" w:name="do|caX|ar34"/>
      <w:r w:rsidRPr="00A77045">
        <w:rPr>
          <w:rFonts w:ascii="Verdana" w:eastAsia="Times New Roman" w:hAnsi="Verdana" w:cs="Times New Roman"/>
          <w:b/>
          <w:bCs/>
          <w:noProof/>
          <w:color w:val="333399"/>
          <w:lang w:eastAsia="ro-RO"/>
        </w:rPr>
        <w:drawing>
          <wp:inline distT="0" distB="0" distL="0" distR="0" wp14:anchorId="15DE9195" wp14:editId="47386B9A">
            <wp:extent cx="95250" cy="95250"/>
            <wp:effectExtent l="0" t="0" r="0" b="0"/>
            <wp:docPr id="799" name="Picture 799">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X|ar34|_i">
                      <a:hlinkClick r:id="rId16"/>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447"/>
      <w:r w:rsidRPr="00A77045">
        <w:rPr>
          <w:rFonts w:ascii="Verdana" w:eastAsia="Times New Roman" w:hAnsi="Verdana" w:cs="Times New Roman"/>
          <w:b/>
          <w:bCs/>
          <w:color w:val="0000AF"/>
          <w:lang w:eastAsia="ro-RO"/>
        </w:rPr>
        <w:t>Art. 34</w:t>
      </w:r>
    </w:p>
    <w:p w14:paraId="56FBC587"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448" w:name="do|caX|ar34|pa1"/>
      <w:bookmarkEnd w:id="448"/>
      <w:r w:rsidRPr="00A77045">
        <w:rPr>
          <w:rFonts w:ascii="Verdana" w:eastAsia="Times New Roman" w:hAnsi="Verdana" w:cs="Times New Roman"/>
          <w:lang w:eastAsia="ro-RO"/>
        </w:rPr>
        <w:t>Laboratoarele de morfopatologie, indiferent de profil, trebuie să aibă încadrate următoarele categorii de personal:</w:t>
      </w:r>
    </w:p>
    <w:p w14:paraId="13D5C2F5"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449" w:name="do|caX|ar34|lia"/>
      <w:bookmarkEnd w:id="449"/>
      <w:r w:rsidRPr="00A77045">
        <w:rPr>
          <w:rFonts w:ascii="Verdana" w:eastAsia="Times New Roman" w:hAnsi="Verdana" w:cs="Times New Roman"/>
          <w:b/>
          <w:bCs/>
          <w:color w:val="8F0000"/>
          <w:lang w:eastAsia="ro-RO"/>
        </w:rPr>
        <w:t>a)</w:t>
      </w:r>
      <w:r w:rsidRPr="00A77045">
        <w:rPr>
          <w:rFonts w:ascii="Verdana" w:eastAsia="Times New Roman" w:hAnsi="Verdana" w:cs="Times New Roman"/>
          <w:lang w:eastAsia="ro-RO"/>
        </w:rPr>
        <w:t>cadre cu studii superioare - şef de laborator/specialist cu pregătire corespunzătoare;</w:t>
      </w:r>
    </w:p>
    <w:p w14:paraId="0AA4EE99"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450" w:name="do|caX|ar34|lib"/>
      <w:bookmarkEnd w:id="450"/>
      <w:r w:rsidRPr="00A77045">
        <w:rPr>
          <w:rFonts w:ascii="Verdana" w:eastAsia="Times New Roman" w:hAnsi="Verdana" w:cs="Times New Roman"/>
          <w:b/>
          <w:bCs/>
          <w:color w:val="8F0000"/>
          <w:lang w:eastAsia="ro-RO"/>
        </w:rPr>
        <w:t>b)</w:t>
      </w:r>
      <w:r w:rsidRPr="00A77045">
        <w:rPr>
          <w:rFonts w:ascii="Verdana" w:eastAsia="Times New Roman" w:hAnsi="Verdana" w:cs="Times New Roman"/>
          <w:lang w:eastAsia="ro-RO"/>
        </w:rPr>
        <w:t>cadre cu studii medii; acestea trebuie să aibă pregătire profesională atestată prin diplomă şi instruire în domeniu.</w:t>
      </w:r>
    </w:p>
    <w:p w14:paraId="746222E5" w14:textId="4A64139F"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451" w:name="do|caX|ar35"/>
      <w:r w:rsidRPr="00A77045">
        <w:rPr>
          <w:rFonts w:ascii="Verdana" w:eastAsia="Times New Roman" w:hAnsi="Verdana" w:cs="Times New Roman"/>
          <w:b/>
          <w:bCs/>
          <w:noProof/>
          <w:color w:val="333399"/>
          <w:lang w:eastAsia="ro-RO"/>
        </w:rPr>
        <w:drawing>
          <wp:inline distT="0" distB="0" distL="0" distR="0" wp14:anchorId="1683BC1A" wp14:editId="635EE42A">
            <wp:extent cx="95250" cy="95250"/>
            <wp:effectExtent l="0" t="0" r="0" b="0"/>
            <wp:docPr id="798" name="Picture 798">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X|ar35|_i">
                      <a:hlinkClick r:id="rId16"/>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451"/>
      <w:r w:rsidRPr="00A77045">
        <w:rPr>
          <w:rFonts w:ascii="Verdana" w:eastAsia="Times New Roman" w:hAnsi="Verdana" w:cs="Times New Roman"/>
          <w:b/>
          <w:bCs/>
          <w:color w:val="0000AF"/>
          <w:lang w:eastAsia="ro-RO"/>
        </w:rPr>
        <w:t>Art. 35</w:t>
      </w:r>
    </w:p>
    <w:p w14:paraId="73E197AF" w14:textId="584740C0"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452" w:name="do|caX|ar35|al1"/>
      <w:r w:rsidRPr="00A77045">
        <w:rPr>
          <w:rFonts w:ascii="Verdana" w:eastAsia="Times New Roman" w:hAnsi="Verdana" w:cs="Times New Roman"/>
          <w:b/>
          <w:bCs/>
          <w:noProof/>
          <w:color w:val="333399"/>
          <w:lang w:eastAsia="ro-RO"/>
        </w:rPr>
        <w:drawing>
          <wp:inline distT="0" distB="0" distL="0" distR="0" wp14:anchorId="56D3E30C" wp14:editId="69901A21">
            <wp:extent cx="95250" cy="95250"/>
            <wp:effectExtent l="0" t="0" r="0" b="0"/>
            <wp:docPr id="797" name="Picture 797">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X|ar35|al1|_i">
                      <a:hlinkClick r:id="rId16"/>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452"/>
      <w:r w:rsidRPr="00A77045">
        <w:rPr>
          <w:rFonts w:ascii="Verdana" w:eastAsia="Times New Roman" w:hAnsi="Verdana" w:cs="Times New Roman"/>
          <w:b/>
          <w:bCs/>
          <w:color w:val="008F00"/>
          <w:lang w:eastAsia="ro-RO"/>
        </w:rPr>
        <w:t>(1)</w:t>
      </w:r>
      <w:r w:rsidRPr="00A77045">
        <w:rPr>
          <w:rFonts w:ascii="Verdana" w:eastAsia="Times New Roman" w:hAnsi="Verdana" w:cs="Times New Roman"/>
          <w:lang w:eastAsia="ro-RO"/>
        </w:rPr>
        <w:t>Suplimentar condiţiilor privind spaţiile de lucru, prevăzute la art. 15, laboratoarele de virusologie trebuie să deţină:</w:t>
      </w:r>
    </w:p>
    <w:p w14:paraId="30851561"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453" w:name="do|caX|ar35|al1|lia"/>
      <w:bookmarkEnd w:id="453"/>
      <w:r w:rsidRPr="00A77045">
        <w:rPr>
          <w:rFonts w:ascii="Verdana" w:eastAsia="Times New Roman" w:hAnsi="Verdana" w:cs="Times New Roman"/>
          <w:b/>
          <w:bCs/>
          <w:color w:val="8F0000"/>
          <w:lang w:eastAsia="ro-RO"/>
        </w:rPr>
        <w:t>a)</w:t>
      </w:r>
      <w:r w:rsidRPr="00A77045">
        <w:rPr>
          <w:rFonts w:ascii="Verdana" w:eastAsia="Times New Roman" w:hAnsi="Verdana" w:cs="Times New Roman"/>
          <w:lang w:eastAsia="ro-RO"/>
        </w:rPr>
        <w:t>spaţiu destinat efectuării analizelor de laborator, spaţiu care să respecte condiţiile de biosecuritate pentru protecţia operatorilor şi mediului, de nivel 1, 2, 3;</w:t>
      </w:r>
    </w:p>
    <w:p w14:paraId="7C91E700"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454" w:name="do|caX|ar35|al1|lib"/>
      <w:bookmarkEnd w:id="454"/>
      <w:r w:rsidRPr="00A77045">
        <w:rPr>
          <w:rFonts w:ascii="Verdana" w:eastAsia="Times New Roman" w:hAnsi="Verdana" w:cs="Times New Roman"/>
          <w:b/>
          <w:bCs/>
          <w:color w:val="8F0000"/>
          <w:lang w:eastAsia="ro-RO"/>
        </w:rPr>
        <w:t>b)</w:t>
      </w:r>
      <w:r w:rsidRPr="00A77045">
        <w:rPr>
          <w:rFonts w:ascii="Verdana" w:eastAsia="Times New Roman" w:hAnsi="Verdana" w:cs="Times New Roman"/>
          <w:lang w:eastAsia="ro-RO"/>
        </w:rPr>
        <w:t>spaţiu pentru prelucrarea primară a probelor - pentru seruri poate fi comun, iar pentru probe suspecte de a fi contaminate cu germeni vii este necesar spaţiu separat;</w:t>
      </w:r>
    </w:p>
    <w:p w14:paraId="0457F71F"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455" w:name="do|caX|ar35|al1|lic"/>
      <w:bookmarkEnd w:id="455"/>
      <w:r w:rsidRPr="00A77045">
        <w:rPr>
          <w:rFonts w:ascii="Verdana" w:eastAsia="Times New Roman" w:hAnsi="Verdana" w:cs="Times New Roman"/>
          <w:b/>
          <w:bCs/>
          <w:color w:val="8F0000"/>
          <w:lang w:eastAsia="ro-RO"/>
        </w:rPr>
        <w:t>c)</w:t>
      </w:r>
      <w:r w:rsidRPr="00A77045">
        <w:rPr>
          <w:rFonts w:ascii="Verdana" w:eastAsia="Times New Roman" w:hAnsi="Verdana" w:cs="Times New Roman"/>
          <w:lang w:eastAsia="ro-RO"/>
        </w:rPr>
        <w:t>spaţiu de lucru pentru detecţie de anticorpi, antigene, cu nivel de biosecuritate 1, 2, dependent de încadrarea germenilor pentru care se fac investigaţii;</w:t>
      </w:r>
    </w:p>
    <w:p w14:paraId="3DB00726"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456" w:name="do|caX|ar35|al1|lid"/>
      <w:bookmarkEnd w:id="456"/>
      <w:r w:rsidRPr="00A77045">
        <w:rPr>
          <w:rFonts w:ascii="Verdana" w:eastAsia="Times New Roman" w:hAnsi="Verdana" w:cs="Times New Roman"/>
          <w:b/>
          <w:bCs/>
          <w:color w:val="8F0000"/>
          <w:lang w:eastAsia="ro-RO"/>
        </w:rPr>
        <w:t>d)</w:t>
      </w:r>
      <w:r w:rsidRPr="00A77045">
        <w:rPr>
          <w:rFonts w:ascii="Verdana" w:eastAsia="Times New Roman" w:hAnsi="Verdana" w:cs="Times New Roman"/>
          <w:lang w:eastAsia="ro-RO"/>
        </w:rPr>
        <w:t>spaţiu pentru izolare de virus - condiţii de biosecuritate de nivel 2;</w:t>
      </w:r>
    </w:p>
    <w:p w14:paraId="250F2110"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457" w:name="do|caX|ar35|al1|lie"/>
      <w:bookmarkEnd w:id="457"/>
      <w:r w:rsidRPr="00A77045">
        <w:rPr>
          <w:rFonts w:ascii="Verdana" w:eastAsia="Times New Roman" w:hAnsi="Verdana" w:cs="Times New Roman"/>
          <w:b/>
          <w:bCs/>
          <w:color w:val="8F0000"/>
          <w:lang w:eastAsia="ro-RO"/>
        </w:rPr>
        <w:t>e)</w:t>
      </w:r>
      <w:r w:rsidRPr="00A77045">
        <w:rPr>
          <w:rFonts w:ascii="Verdana" w:eastAsia="Times New Roman" w:hAnsi="Verdana" w:cs="Times New Roman"/>
          <w:lang w:eastAsia="ro-RO"/>
        </w:rPr>
        <w:t>spaţiu pentru prepararea culturilor de celule şi a mediului de întreţinere - dacă este cazul;</w:t>
      </w:r>
    </w:p>
    <w:p w14:paraId="507417A3"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458" w:name="do|caX|ar35|al1|lif"/>
      <w:bookmarkEnd w:id="458"/>
      <w:r w:rsidRPr="00A77045">
        <w:rPr>
          <w:rFonts w:ascii="Verdana" w:eastAsia="Times New Roman" w:hAnsi="Verdana" w:cs="Times New Roman"/>
          <w:b/>
          <w:bCs/>
          <w:color w:val="8F0000"/>
          <w:lang w:eastAsia="ro-RO"/>
        </w:rPr>
        <w:t>f)</w:t>
      </w:r>
      <w:r w:rsidRPr="00A77045">
        <w:rPr>
          <w:rFonts w:ascii="Verdana" w:eastAsia="Times New Roman" w:hAnsi="Verdana" w:cs="Times New Roman"/>
          <w:lang w:eastAsia="ro-RO"/>
        </w:rPr>
        <w:t>spaţiu pentru inactivarea materialului patologic.</w:t>
      </w:r>
    </w:p>
    <w:p w14:paraId="10BBA43B"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459" w:name="do|caX|ar35|al2"/>
      <w:bookmarkEnd w:id="459"/>
      <w:r w:rsidRPr="00A77045">
        <w:rPr>
          <w:rFonts w:ascii="Verdana" w:eastAsia="Times New Roman" w:hAnsi="Verdana" w:cs="Times New Roman"/>
          <w:b/>
          <w:bCs/>
          <w:color w:val="008F00"/>
          <w:lang w:eastAsia="ro-RO"/>
        </w:rPr>
        <w:t>(2)</w:t>
      </w:r>
      <w:r w:rsidRPr="00A77045">
        <w:rPr>
          <w:rFonts w:ascii="Verdana" w:eastAsia="Times New Roman" w:hAnsi="Verdana" w:cs="Times New Roman"/>
          <w:lang w:eastAsia="ro-RO"/>
        </w:rPr>
        <w:t>Laboratoarele în care se manipulează virus al febrei aftoase, precum şi alte virusuri care produc viroze majore, trebuie să îndeplinească condiţiile anexei nr. 8 a prezentului ordin.</w:t>
      </w:r>
    </w:p>
    <w:p w14:paraId="09982103" w14:textId="329D10B1"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460" w:name="do|caX|ar36"/>
      <w:r w:rsidRPr="00A77045">
        <w:rPr>
          <w:rFonts w:ascii="Verdana" w:eastAsia="Times New Roman" w:hAnsi="Verdana" w:cs="Times New Roman"/>
          <w:b/>
          <w:bCs/>
          <w:noProof/>
          <w:color w:val="333399"/>
          <w:lang w:eastAsia="ro-RO"/>
        </w:rPr>
        <w:drawing>
          <wp:inline distT="0" distB="0" distL="0" distR="0" wp14:anchorId="19BA26A4" wp14:editId="0C15925F">
            <wp:extent cx="95250" cy="95250"/>
            <wp:effectExtent l="0" t="0" r="0" b="0"/>
            <wp:docPr id="796" name="Picture 796">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X|ar36|_i">
                      <a:hlinkClick r:id="rId16"/>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460"/>
      <w:r w:rsidRPr="00A77045">
        <w:rPr>
          <w:rFonts w:ascii="Verdana" w:eastAsia="Times New Roman" w:hAnsi="Verdana" w:cs="Times New Roman"/>
          <w:b/>
          <w:bCs/>
          <w:color w:val="0000AF"/>
          <w:lang w:eastAsia="ro-RO"/>
        </w:rPr>
        <w:t>Art. 36</w:t>
      </w:r>
    </w:p>
    <w:p w14:paraId="2C371EB2"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461" w:name="do|caX|ar36|pa1"/>
      <w:bookmarkEnd w:id="461"/>
      <w:r w:rsidRPr="00A77045">
        <w:rPr>
          <w:rFonts w:ascii="Verdana" w:eastAsia="Times New Roman" w:hAnsi="Verdana" w:cs="Times New Roman"/>
          <w:lang w:eastAsia="ro-RO"/>
        </w:rPr>
        <w:t>Suplimentar condiţiilor privind dotarea, prevăzute la art. 16, laboratoarele prevăzute la art. 35 trebuie să deţină aparatura şi instrumentarul necesare, în funcţie de:</w:t>
      </w:r>
    </w:p>
    <w:p w14:paraId="59A16BC1"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462" w:name="do|caX|ar36|lia"/>
      <w:bookmarkEnd w:id="462"/>
      <w:r w:rsidRPr="00A77045">
        <w:rPr>
          <w:rFonts w:ascii="Verdana" w:eastAsia="Times New Roman" w:hAnsi="Verdana" w:cs="Times New Roman"/>
          <w:b/>
          <w:bCs/>
          <w:color w:val="8F0000"/>
          <w:lang w:eastAsia="ro-RO"/>
        </w:rPr>
        <w:t>a)</w:t>
      </w:r>
      <w:r w:rsidRPr="00A77045">
        <w:rPr>
          <w:rFonts w:ascii="Verdana" w:eastAsia="Times New Roman" w:hAnsi="Verdana" w:cs="Times New Roman"/>
          <w:lang w:eastAsia="ro-RO"/>
        </w:rPr>
        <w:t>produsul - proba de investigat;</w:t>
      </w:r>
    </w:p>
    <w:p w14:paraId="20AFA3D5"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463" w:name="do|caX|ar36|lib"/>
      <w:bookmarkEnd w:id="463"/>
      <w:r w:rsidRPr="00A77045">
        <w:rPr>
          <w:rFonts w:ascii="Verdana" w:eastAsia="Times New Roman" w:hAnsi="Verdana" w:cs="Times New Roman"/>
          <w:b/>
          <w:bCs/>
          <w:color w:val="8F0000"/>
          <w:lang w:eastAsia="ro-RO"/>
        </w:rPr>
        <w:t>b)</w:t>
      </w:r>
      <w:r w:rsidRPr="00A77045">
        <w:rPr>
          <w:rFonts w:ascii="Verdana" w:eastAsia="Times New Roman" w:hAnsi="Verdana" w:cs="Times New Roman"/>
          <w:lang w:eastAsia="ro-RO"/>
        </w:rPr>
        <w:t>metodologia aferentă determinărilor de efectuat.</w:t>
      </w:r>
    </w:p>
    <w:p w14:paraId="0D2CD841" w14:textId="115F381E"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464" w:name="do|caX|ar37"/>
      <w:r w:rsidRPr="00A77045">
        <w:rPr>
          <w:rFonts w:ascii="Verdana" w:eastAsia="Times New Roman" w:hAnsi="Verdana" w:cs="Times New Roman"/>
          <w:b/>
          <w:bCs/>
          <w:noProof/>
          <w:color w:val="333399"/>
          <w:lang w:eastAsia="ro-RO"/>
        </w:rPr>
        <w:drawing>
          <wp:inline distT="0" distB="0" distL="0" distR="0" wp14:anchorId="15692EE8" wp14:editId="58B7770E">
            <wp:extent cx="95250" cy="95250"/>
            <wp:effectExtent l="0" t="0" r="0" b="0"/>
            <wp:docPr id="795" name="Picture 795">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X|ar37|_i">
                      <a:hlinkClick r:id="rId16"/>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464"/>
      <w:r w:rsidRPr="00A77045">
        <w:rPr>
          <w:rFonts w:ascii="Verdana" w:eastAsia="Times New Roman" w:hAnsi="Verdana" w:cs="Times New Roman"/>
          <w:b/>
          <w:bCs/>
          <w:color w:val="0000AF"/>
          <w:lang w:eastAsia="ro-RO"/>
        </w:rPr>
        <w:t>Art. 37</w:t>
      </w:r>
    </w:p>
    <w:p w14:paraId="0C710018"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465" w:name="do|caX|ar37|pa1"/>
      <w:bookmarkEnd w:id="465"/>
      <w:r w:rsidRPr="00A77045">
        <w:rPr>
          <w:rFonts w:ascii="Verdana" w:eastAsia="Times New Roman" w:hAnsi="Verdana" w:cs="Times New Roman"/>
          <w:lang w:eastAsia="ro-RO"/>
        </w:rPr>
        <w:t>Laboratoarele de virusologie trebuie să aibă încadrate următoarele categorii de personal:</w:t>
      </w:r>
    </w:p>
    <w:p w14:paraId="661D6153"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466" w:name="do|caX|ar37|lia"/>
      <w:bookmarkEnd w:id="466"/>
      <w:r w:rsidRPr="00A77045">
        <w:rPr>
          <w:rFonts w:ascii="Verdana" w:eastAsia="Times New Roman" w:hAnsi="Verdana" w:cs="Times New Roman"/>
          <w:b/>
          <w:bCs/>
          <w:color w:val="8F0000"/>
          <w:lang w:eastAsia="ro-RO"/>
        </w:rPr>
        <w:t>a)</w:t>
      </w:r>
      <w:r w:rsidRPr="00A77045">
        <w:rPr>
          <w:rFonts w:ascii="Verdana" w:eastAsia="Times New Roman" w:hAnsi="Verdana" w:cs="Times New Roman"/>
          <w:lang w:eastAsia="ro-RO"/>
        </w:rPr>
        <w:t>cadre cu studii superioare - şef de laborator/specialist cu pregătire corespunzătoare;</w:t>
      </w:r>
    </w:p>
    <w:p w14:paraId="102B875F"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467" w:name="do|caX|ar37|lib"/>
      <w:bookmarkEnd w:id="467"/>
      <w:r w:rsidRPr="00A77045">
        <w:rPr>
          <w:rFonts w:ascii="Verdana" w:eastAsia="Times New Roman" w:hAnsi="Verdana" w:cs="Times New Roman"/>
          <w:b/>
          <w:bCs/>
          <w:color w:val="8F0000"/>
          <w:lang w:eastAsia="ro-RO"/>
        </w:rPr>
        <w:t>b)</w:t>
      </w:r>
      <w:r w:rsidRPr="00A77045">
        <w:rPr>
          <w:rFonts w:ascii="Verdana" w:eastAsia="Times New Roman" w:hAnsi="Verdana" w:cs="Times New Roman"/>
          <w:lang w:eastAsia="ro-RO"/>
        </w:rPr>
        <w:t>cadre cu studii medii; acestea trebuie să aibă pregătire profesională atestată prin diplomă şi instruire în domeniu.</w:t>
      </w:r>
    </w:p>
    <w:p w14:paraId="70F4EF4C" w14:textId="0BF318D3"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468" w:name="do|caXII"/>
      <w:r w:rsidRPr="00A77045">
        <w:rPr>
          <w:rFonts w:ascii="Verdana" w:eastAsia="Times New Roman" w:hAnsi="Verdana" w:cs="Times New Roman"/>
          <w:b/>
          <w:bCs/>
          <w:noProof/>
          <w:color w:val="333399"/>
          <w:lang w:eastAsia="ro-RO"/>
        </w:rPr>
        <w:drawing>
          <wp:inline distT="0" distB="0" distL="0" distR="0" wp14:anchorId="7F393F23" wp14:editId="6EAD5DC4">
            <wp:extent cx="95250" cy="95250"/>
            <wp:effectExtent l="0" t="0" r="0" b="0"/>
            <wp:docPr id="794" name="Picture 794">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XII|_i">
                      <a:hlinkClick r:id="rId16"/>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468"/>
      <w:r w:rsidRPr="00A77045">
        <w:rPr>
          <w:rFonts w:ascii="Verdana" w:eastAsia="Times New Roman" w:hAnsi="Verdana" w:cs="Times New Roman"/>
          <w:b/>
          <w:bCs/>
          <w:color w:val="005F00"/>
          <w:sz w:val="24"/>
          <w:szCs w:val="24"/>
          <w:lang w:eastAsia="ro-RO"/>
        </w:rPr>
        <w:t>CAPITOLUL XII:</w:t>
      </w:r>
      <w:r w:rsidRPr="00A77045">
        <w:rPr>
          <w:rFonts w:ascii="Verdana" w:eastAsia="Times New Roman" w:hAnsi="Verdana" w:cs="Times New Roman"/>
          <w:lang w:eastAsia="ro-RO"/>
        </w:rPr>
        <w:t xml:space="preserve"> </w:t>
      </w:r>
      <w:r w:rsidRPr="00A77045">
        <w:rPr>
          <w:rFonts w:ascii="Verdana" w:eastAsia="Times New Roman" w:hAnsi="Verdana" w:cs="Times New Roman"/>
          <w:b/>
          <w:bCs/>
          <w:sz w:val="24"/>
          <w:szCs w:val="24"/>
          <w:lang w:eastAsia="ro-RO"/>
        </w:rPr>
        <w:t>Condiţii specifice de funcţionare pentru laboratoarele de bacteriologie</w:t>
      </w:r>
    </w:p>
    <w:p w14:paraId="7F8D21C1" w14:textId="3FFA6CA4"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469" w:name="do|caXII|ar38"/>
      <w:r w:rsidRPr="00A77045">
        <w:rPr>
          <w:rFonts w:ascii="Verdana" w:eastAsia="Times New Roman" w:hAnsi="Verdana" w:cs="Times New Roman"/>
          <w:b/>
          <w:bCs/>
          <w:noProof/>
          <w:color w:val="333399"/>
          <w:lang w:eastAsia="ro-RO"/>
        </w:rPr>
        <w:drawing>
          <wp:inline distT="0" distB="0" distL="0" distR="0" wp14:anchorId="52381F25" wp14:editId="0B5E694D">
            <wp:extent cx="95250" cy="95250"/>
            <wp:effectExtent l="0" t="0" r="0" b="0"/>
            <wp:docPr id="793" name="Picture 793">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XII|ar38|_i">
                      <a:hlinkClick r:id="rId16"/>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469"/>
      <w:r w:rsidRPr="00A77045">
        <w:rPr>
          <w:rFonts w:ascii="Verdana" w:eastAsia="Times New Roman" w:hAnsi="Verdana" w:cs="Times New Roman"/>
          <w:b/>
          <w:bCs/>
          <w:color w:val="0000AF"/>
          <w:lang w:eastAsia="ro-RO"/>
        </w:rPr>
        <w:t>Art. 38</w:t>
      </w:r>
    </w:p>
    <w:p w14:paraId="6454DFB9"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470" w:name="do|caXII|ar38|pa1"/>
      <w:bookmarkEnd w:id="470"/>
      <w:r w:rsidRPr="00A77045">
        <w:rPr>
          <w:rFonts w:ascii="Verdana" w:eastAsia="Times New Roman" w:hAnsi="Verdana" w:cs="Times New Roman"/>
          <w:lang w:eastAsia="ro-RO"/>
        </w:rPr>
        <w:lastRenderedPageBreak/>
        <w:t>Suplimentar condiţiilor privind spaţiile de lucru, prevăzute la art. 15, laboratoarele de bacteriologie trebuie să deţină:</w:t>
      </w:r>
    </w:p>
    <w:p w14:paraId="2717AABA"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471" w:name="do|caXII|ar38|lia"/>
      <w:bookmarkEnd w:id="471"/>
      <w:r w:rsidRPr="00A77045">
        <w:rPr>
          <w:rFonts w:ascii="Verdana" w:eastAsia="Times New Roman" w:hAnsi="Verdana" w:cs="Times New Roman"/>
          <w:b/>
          <w:bCs/>
          <w:color w:val="8F0000"/>
          <w:lang w:eastAsia="ro-RO"/>
        </w:rPr>
        <w:t>a)</w:t>
      </w:r>
      <w:r w:rsidRPr="00A77045">
        <w:rPr>
          <w:rFonts w:ascii="Verdana" w:eastAsia="Times New Roman" w:hAnsi="Verdana" w:cs="Times New Roman"/>
          <w:lang w:eastAsia="ro-RO"/>
        </w:rPr>
        <w:t>spaţiu de lucru pentru lucrări primare: însămânţări, frotiuri directe, mojarări, prelevări şi contraprobe;</w:t>
      </w:r>
    </w:p>
    <w:p w14:paraId="51FD7856"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472" w:name="do|caXII|ar38|lib"/>
      <w:bookmarkEnd w:id="472"/>
      <w:r w:rsidRPr="00A77045">
        <w:rPr>
          <w:rFonts w:ascii="Verdana" w:eastAsia="Times New Roman" w:hAnsi="Verdana" w:cs="Times New Roman"/>
          <w:b/>
          <w:bCs/>
          <w:color w:val="8F0000"/>
          <w:lang w:eastAsia="ro-RO"/>
        </w:rPr>
        <w:t>b)</w:t>
      </w:r>
      <w:r w:rsidRPr="00A77045">
        <w:rPr>
          <w:rFonts w:ascii="Verdana" w:eastAsia="Times New Roman" w:hAnsi="Verdana" w:cs="Times New Roman"/>
          <w:lang w:eastAsia="ro-RO"/>
        </w:rPr>
        <w:t>spaţiu de lucru pentru izolarea şi identificarea germenilor patogeni pentru om şi animale şi pentru sterilizarea deşeurilor biologice;</w:t>
      </w:r>
    </w:p>
    <w:p w14:paraId="03FE621F"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473" w:name="do|caXII|ar38|lic"/>
      <w:bookmarkEnd w:id="473"/>
      <w:r w:rsidRPr="00A77045">
        <w:rPr>
          <w:rFonts w:ascii="Verdana" w:eastAsia="Times New Roman" w:hAnsi="Verdana" w:cs="Times New Roman"/>
          <w:b/>
          <w:bCs/>
          <w:color w:val="8F0000"/>
          <w:lang w:eastAsia="ro-RO"/>
        </w:rPr>
        <w:t>c)</w:t>
      </w:r>
      <w:r w:rsidRPr="00A77045">
        <w:rPr>
          <w:rFonts w:ascii="Verdana" w:eastAsia="Times New Roman" w:hAnsi="Verdana" w:cs="Times New Roman"/>
          <w:lang w:eastAsia="ro-RO"/>
        </w:rPr>
        <w:t>spaţiu pentru pregătirea mediilor de cultură.</w:t>
      </w:r>
    </w:p>
    <w:p w14:paraId="510701CC" w14:textId="38C69308"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474" w:name="do|caXII|ar39"/>
      <w:r w:rsidRPr="00A77045">
        <w:rPr>
          <w:rFonts w:ascii="Verdana" w:eastAsia="Times New Roman" w:hAnsi="Verdana" w:cs="Times New Roman"/>
          <w:b/>
          <w:bCs/>
          <w:noProof/>
          <w:color w:val="333399"/>
          <w:lang w:eastAsia="ro-RO"/>
        </w:rPr>
        <w:drawing>
          <wp:inline distT="0" distB="0" distL="0" distR="0" wp14:anchorId="4E0FAAFA" wp14:editId="0F39D5AA">
            <wp:extent cx="95250" cy="95250"/>
            <wp:effectExtent l="0" t="0" r="0" b="0"/>
            <wp:docPr id="792" name="Picture 792">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XII|ar39|_i">
                      <a:hlinkClick r:id="rId16"/>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474"/>
      <w:r w:rsidRPr="00A77045">
        <w:rPr>
          <w:rFonts w:ascii="Verdana" w:eastAsia="Times New Roman" w:hAnsi="Verdana" w:cs="Times New Roman"/>
          <w:b/>
          <w:bCs/>
          <w:color w:val="0000AF"/>
          <w:lang w:eastAsia="ro-RO"/>
        </w:rPr>
        <w:t>Art. 39</w:t>
      </w:r>
    </w:p>
    <w:p w14:paraId="14DCD457"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475" w:name="do|caXII|ar39|pa1"/>
      <w:bookmarkEnd w:id="475"/>
      <w:r w:rsidRPr="00A77045">
        <w:rPr>
          <w:rFonts w:ascii="Verdana" w:eastAsia="Times New Roman" w:hAnsi="Verdana" w:cs="Times New Roman"/>
          <w:lang w:eastAsia="ro-RO"/>
        </w:rPr>
        <w:t>Suplimentar condiţiilor privind dotarea, prevăzute la art. 16, laboratoarele prevăzute la art. 38 trebuie să deţină aparatura şi instrumentarul necesare, în funcţie de:</w:t>
      </w:r>
    </w:p>
    <w:p w14:paraId="76CAD04A"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476" w:name="do|caXII|ar39|lia"/>
      <w:bookmarkEnd w:id="476"/>
      <w:r w:rsidRPr="00A77045">
        <w:rPr>
          <w:rFonts w:ascii="Verdana" w:eastAsia="Times New Roman" w:hAnsi="Verdana" w:cs="Times New Roman"/>
          <w:b/>
          <w:bCs/>
          <w:color w:val="8F0000"/>
          <w:lang w:eastAsia="ro-RO"/>
        </w:rPr>
        <w:t>a)</w:t>
      </w:r>
      <w:r w:rsidRPr="00A77045">
        <w:rPr>
          <w:rFonts w:ascii="Verdana" w:eastAsia="Times New Roman" w:hAnsi="Verdana" w:cs="Times New Roman"/>
          <w:lang w:eastAsia="ro-RO"/>
        </w:rPr>
        <w:t>produsul - proba de investigat;</w:t>
      </w:r>
    </w:p>
    <w:p w14:paraId="5DA59A0C"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477" w:name="do|caXII|ar39|lib"/>
      <w:bookmarkEnd w:id="477"/>
      <w:r w:rsidRPr="00A77045">
        <w:rPr>
          <w:rFonts w:ascii="Verdana" w:eastAsia="Times New Roman" w:hAnsi="Verdana" w:cs="Times New Roman"/>
          <w:b/>
          <w:bCs/>
          <w:color w:val="8F0000"/>
          <w:lang w:eastAsia="ro-RO"/>
        </w:rPr>
        <w:t>b)</w:t>
      </w:r>
      <w:r w:rsidRPr="00A77045">
        <w:rPr>
          <w:rFonts w:ascii="Verdana" w:eastAsia="Times New Roman" w:hAnsi="Verdana" w:cs="Times New Roman"/>
          <w:lang w:eastAsia="ro-RO"/>
        </w:rPr>
        <w:t>metodologia aferentă determinărilor de efectuat.</w:t>
      </w:r>
    </w:p>
    <w:p w14:paraId="35139F3E" w14:textId="1481C4C2"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478" w:name="do|caXII|ar40"/>
      <w:r w:rsidRPr="00A77045">
        <w:rPr>
          <w:rFonts w:ascii="Verdana" w:eastAsia="Times New Roman" w:hAnsi="Verdana" w:cs="Times New Roman"/>
          <w:b/>
          <w:bCs/>
          <w:noProof/>
          <w:color w:val="333399"/>
          <w:lang w:eastAsia="ro-RO"/>
        </w:rPr>
        <w:drawing>
          <wp:inline distT="0" distB="0" distL="0" distR="0" wp14:anchorId="4A1F1F2C" wp14:editId="41FCA63A">
            <wp:extent cx="95250" cy="95250"/>
            <wp:effectExtent l="0" t="0" r="0" b="0"/>
            <wp:docPr id="791" name="Picture 791">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XII|ar40|_i">
                      <a:hlinkClick r:id="rId16"/>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478"/>
      <w:r w:rsidRPr="00A77045">
        <w:rPr>
          <w:rFonts w:ascii="Verdana" w:eastAsia="Times New Roman" w:hAnsi="Verdana" w:cs="Times New Roman"/>
          <w:b/>
          <w:bCs/>
          <w:color w:val="0000AF"/>
          <w:lang w:eastAsia="ro-RO"/>
        </w:rPr>
        <w:t>Art. 40</w:t>
      </w:r>
    </w:p>
    <w:p w14:paraId="4CD0E20B"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479" w:name="do|caXII|ar40|pa1"/>
      <w:bookmarkEnd w:id="479"/>
      <w:r w:rsidRPr="00A77045">
        <w:rPr>
          <w:rFonts w:ascii="Verdana" w:eastAsia="Times New Roman" w:hAnsi="Verdana" w:cs="Times New Roman"/>
          <w:lang w:eastAsia="ro-RO"/>
        </w:rPr>
        <w:t>Laboratoarele de bacteriologie trebuie să aibă încadrate următoarele categorii de personal:</w:t>
      </w:r>
    </w:p>
    <w:p w14:paraId="047C95A5"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480" w:name="do|caXII|ar40|lia"/>
      <w:bookmarkEnd w:id="480"/>
      <w:r w:rsidRPr="00A77045">
        <w:rPr>
          <w:rFonts w:ascii="Verdana" w:eastAsia="Times New Roman" w:hAnsi="Verdana" w:cs="Times New Roman"/>
          <w:b/>
          <w:bCs/>
          <w:color w:val="8F0000"/>
          <w:lang w:eastAsia="ro-RO"/>
        </w:rPr>
        <w:t>a)</w:t>
      </w:r>
      <w:r w:rsidRPr="00A77045">
        <w:rPr>
          <w:rFonts w:ascii="Verdana" w:eastAsia="Times New Roman" w:hAnsi="Verdana" w:cs="Times New Roman"/>
          <w:lang w:eastAsia="ro-RO"/>
        </w:rPr>
        <w:t>cadre cu studii superioare - şef de laborator/specialist cu pregătire corespunzătoare;</w:t>
      </w:r>
    </w:p>
    <w:p w14:paraId="3A857FA8"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481" w:name="do|caXII|ar40|lib"/>
      <w:bookmarkEnd w:id="481"/>
      <w:r w:rsidRPr="00A77045">
        <w:rPr>
          <w:rFonts w:ascii="Verdana" w:eastAsia="Times New Roman" w:hAnsi="Verdana" w:cs="Times New Roman"/>
          <w:b/>
          <w:bCs/>
          <w:color w:val="8F0000"/>
          <w:lang w:eastAsia="ro-RO"/>
        </w:rPr>
        <w:t>b)</w:t>
      </w:r>
      <w:r w:rsidRPr="00A77045">
        <w:rPr>
          <w:rFonts w:ascii="Verdana" w:eastAsia="Times New Roman" w:hAnsi="Verdana" w:cs="Times New Roman"/>
          <w:lang w:eastAsia="ro-RO"/>
        </w:rPr>
        <w:t>cadre cu studii medii; acestea trebuie să aibă pregătire profesională atestată prin diplomă şi instruire în domeniu.</w:t>
      </w:r>
    </w:p>
    <w:p w14:paraId="2E7F2A06" w14:textId="2854EC85"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482" w:name="do|caXIII"/>
      <w:r w:rsidRPr="00A77045">
        <w:rPr>
          <w:rFonts w:ascii="Verdana" w:eastAsia="Times New Roman" w:hAnsi="Verdana" w:cs="Times New Roman"/>
          <w:b/>
          <w:bCs/>
          <w:noProof/>
          <w:color w:val="333399"/>
          <w:lang w:eastAsia="ro-RO"/>
        </w:rPr>
        <w:drawing>
          <wp:inline distT="0" distB="0" distL="0" distR="0" wp14:anchorId="26FBB979" wp14:editId="03C143DB">
            <wp:extent cx="95250" cy="95250"/>
            <wp:effectExtent l="0" t="0" r="0" b="0"/>
            <wp:docPr id="790" name="Picture 790">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XIII|_i">
                      <a:hlinkClick r:id="rId16"/>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482"/>
      <w:r w:rsidRPr="00A77045">
        <w:rPr>
          <w:rFonts w:ascii="Verdana" w:eastAsia="Times New Roman" w:hAnsi="Verdana" w:cs="Times New Roman"/>
          <w:b/>
          <w:bCs/>
          <w:color w:val="005F00"/>
          <w:sz w:val="24"/>
          <w:szCs w:val="24"/>
          <w:lang w:eastAsia="ro-RO"/>
        </w:rPr>
        <w:t>CAPITOLUL XIII:</w:t>
      </w:r>
      <w:r w:rsidRPr="00A77045">
        <w:rPr>
          <w:rFonts w:ascii="Verdana" w:eastAsia="Times New Roman" w:hAnsi="Verdana" w:cs="Times New Roman"/>
          <w:lang w:eastAsia="ro-RO"/>
        </w:rPr>
        <w:t xml:space="preserve"> </w:t>
      </w:r>
      <w:r w:rsidRPr="00A77045">
        <w:rPr>
          <w:rFonts w:ascii="Verdana" w:eastAsia="Times New Roman" w:hAnsi="Verdana" w:cs="Times New Roman"/>
          <w:b/>
          <w:bCs/>
          <w:sz w:val="24"/>
          <w:szCs w:val="24"/>
          <w:lang w:eastAsia="ro-RO"/>
        </w:rPr>
        <w:t>Condiţii specifice de funcţionare pentru laboratoarele de parazitologie</w:t>
      </w:r>
    </w:p>
    <w:p w14:paraId="5F7BE16C" w14:textId="16CAD5BB"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483" w:name="do|caXIII|ar41"/>
      <w:r w:rsidRPr="00A77045">
        <w:rPr>
          <w:rFonts w:ascii="Verdana" w:eastAsia="Times New Roman" w:hAnsi="Verdana" w:cs="Times New Roman"/>
          <w:b/>
          <w:bCs/>
          <w:noProof/>
          <w:color w:val="333399"/>
          <w:lang w:eastAsia="ro-RO"/>
        </w:rPr>
        <w:drawing>
          <wp:inline distT="0" distB="0" distL="0" distR="0" wp14:anchorId="22070C4F" wp14:editId="10BF5274">
            <wp:extent cx="95250" cy="95250"/>
            <wp:effectExtent l="0" t="0" r="0" b="0"/>
            <wp:docPr id="789" name="Picture 789">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XIII|ar41|_i">
                      <a:hlinkClick r:id="rId16"/>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483"/>
      <w:r w:rsidRPr="00A77045">
        <w:rPr>
          <w:rFonts w:ascii="Verdana" w:eastAsia="Times New Roman" w:hAnsi="Verdana" w:cs="Times New Roman"/>
          <w:b/>
          <w:bCs/>
          <w:color w:val="0000AF"/>
          <w:lang w:eastAsia="ro-RO"/>
        </w:rPr>
        <w:t>Art. 41</w:t>
      </w:r>
    </w:p>
    <w:p w14:paraId="2E83E3BF"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484" w:name="do|caXIII|ar41|pa1"/>
      <w:bookmarkEnd w:id="484"/>
      <w:r w:rsidRPr="00A77045">
        <w:rPr>
          <w:rFonts w:ascii="Verdana" w:eastAsia="Times New Roman" w:hAnsi="Verdana" w:cs="Times New Roman"/>
          <w:lang w:eastAsia="ro-RO"/>
        </w:rPr>
        <w:t>Suplimentar condiţiilor privind spaţiile de lucru, prevăzute la art. 15, laboratoarele de parazitologie, indiferent de profil, trebuie să deţină:</w:t>
      </w:r>
    </w:p>
    <w:p w14:paraId="14C4E55D"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485" w:name="do|caXIII|ar41|lia"/>
      <w:bookmarkEnd w:id="485"/>
      <w:r w:rsidRPr="00A77045">
        <w:rPr>
          <w:rFonts w:ascii="Verdana" w:eastAsia="Times New Roman" w:hAnsi="Verdana" w:cs="Times New Roman"/>
          <w:b/>
          <w:bCs/>
          <w:color w:val="8F0000"/>
          <w:lang w:eastAsia="ro-RO"/>
        </w:rPr>
        <w:t>a)</w:t>
      </w:r>
      <w:r w:rsidRPr="00A77045">
        <w:rPr>
          <w:rFonts w:ascii="Verdana" w:eastAsia="Times New Roman" w:hAnsi="Verdana" w:cs="Times New Roman"/>
          <w:lang w:eastAsia="ro-RO"/>
        </w:rPr>
        <w:t>spaţiu destinat prelucrării primare a probelor;</w:t>
      </w:r>
    </w:p>
    <w:p w14:paraId="609FE57E"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486" w:name="do|caXIII|ar41|lib"/>
      <w:bookmarkEnd w:id="486"/>
      <w:r w:rsidRPr="00A77045">
        <w:rPr>
          <w:rFonts w:ascii="Verdana" w:eastAsia="Times New Roman" w:hAnsi="Verdana" w:cs="Times New Roman"/>
          <w:b/>
          <w:bCs/>
          <w:color w:val="8F0000"/>
          <w:lang w:eastAsia="ro-RO"/>
        </w:rPr>
        <w:t>b)</w:t>
      </w:r>
      <w:r w:rsidRPr="00A77045">
        <w:rPr>
          <w:rFonts w:ascii="Verdana" w:eastAsia="Times New Roman" w:hAnsi="Verdana" w:cs="Times New Roman"/>
          <w:lang w:eastAsia="ro-RO"/>
        </w:rPr>
        <w:t>spaţiu pentru examen parazitologic/arachnoentomologic.</w:t>
      </w:r>
    </w:p>
    <w:p w14:paraId="71340244" w14:textId="22864FA8"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487" w:name="do|caXIII|ar42"/>
      <w:r w:rsidRPr="00A77045">
        <w:rPr>
          <w:rFonts w:ascii="Verdana" w:eastAsia="Times New Roman" w:hAnsi="Verdana" w:cs="Times New Roman"/>
          <w:b/>
          <w:bCs/>
          <w:noProof/>
          <w:color w:val="333399"/>
          <w:lang w:eastAsia="ro-RO"/>
        </w:rPr>
        <w:drawing>
          <wp:inline distT="0" distB="0" distL="0" distR="0" wp14:anchorId="036FF2C4" wp14:editId="766F2FB6">
            <wp:extent cx="95250" cy="95250"/>
            <wp:effectExtent l="0" t="0" r="0" b="0"/>
            <wp:docPr id="788" name="Picture 788">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XIII|ar42|_i">
                      <a:hlinkClick r:id="rId16"/>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487"/>
      <w:r w:rsidRPr="00A77045">
        <w:rPr>
          <w:rFonts w:ascii="Verdana" w:eastAsia="Times New Roman" w:hAnsi="Verdana" w:cs="Times New Roman"/>
          <w:b/>
          <w:bCs/>
          <w:color w:val="0000AF"/>
          <w:lang w:eastAsia="ro-RO"/>
        </w:rPr>
        <w:t>Art. 42</w:t>
      </w:r>
    </w:p>
    <w:p w14:paraId="7347CF54"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488" w:name="do|caXIII|ar42|pa1"/>
      <w:bookmarkEnd w:id="488"/>
      <w:r w:rsidRPr="00A77045">
        <w:rPr>
          <w:rFonts w:ascii="Verdana" w:eastAsia="Times New Roman" w:hAnsi="Verdana" w:cs="Times New Roman"/>
          <w:lang w:eastAsia="ro-RO"/>
        </w:rPr>
        <w:t>Suplimentar condiţiilor privind dotarea, prevăzute la art. 16, laboratoarele prevăzute la art. 41 trebuie să deţină aparatura şi instrumentarul necesare, în funcţie de:</w:t>
      </w:r>
    </w:p>
    <w:p w14:paraId="24E9C79F"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489" w:name="do|caXIII|ar42|lia"/>
      <w:bookmarkEnd w:id="489"/>
      <w:r w:rsidRPr="00A77045">
        <w:rPr>
          <w:rFonts w:ascii="Verdana" w:eastAsia="Times New Roman" w:hAnsi="Verdana" w:cs="Times New Roman"/>
          <w:b/>
          <w:bCs/>
          <w:color w:val="8F0000"/>
          <w:lang w:eastAsia="ro-RO"/>
        </w:rPr>
        <w:t>a)</w:t>
      </w:r>
      <w:r w:rsidRPr="00A77045">
        <w:rPr>
          <w:rFonts w:ascii="Verdana" w:eastAsia="Times New Roman" w:hAnsi="Verdana" w:cs="Times New Roman"/>
          <w:lang w:eastAsia="ro-RO"/>
        </w:rPr>
        <w:t>produsul - proba de investigat;</w:t>
      </w:r>
    </w:p>
    <w:p w14:paraId="379BED36"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490" w:name="do|caXIII|ar42|lib"/>
      <w:bookmarkEnd w:id="490"/>
      <w:r w:rsidRPr="00A77045">
        <w:rPr>
          <w:rFonts w:ascii="Verdana" w:eastAsia="Times New Roman" w:hAnsi="Verdana" w:cs="Times New Roman"/>
          <w:b/>
          <w:bCs/>
          <w:color w:val="8F0000"/>
          <w:lang w:eastAsia="ro-RO"/>
        </w:rPr>
        <w:t>b)</w:t>
      </w:r>
      <w:r w:rsidRPr="00A77045">
        <w:rPr>
          <w:rFonts w:ascii="Verdana" w:eastAsia="Times New Roman" w:hAnsi="Verdana" w:cs="Times New Roman"/>
          <w:lang w:eastAsia="ro-RO"/>
        </w:rPr>
        <w:t>metodologia aferentă determinărilor de efectuat.</w:t>
      </w:r>
    </w:p>
    <w:p w14:paraId="73E81146" w14:textId="5F7FB2A5"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491" w:name="do|caXIII|ar43"/>
      <w:r w:rsidRPr="00A77045">
        <w:rPr>
          <w:rFonts w:ascii="Verdana" w:eastAsia="Times New Roman" w:hAnsi="Verdana" w:cs="Times New Roman"/>
          <w:b/>
          <w:bCs/>
          <w:noProof/>
          <w:color w:val="333399"/>
          <w:lang w:eastAsia="ro-RO"/>
        </w:rPr>
        <w:drawing>
          <wp:inline distT="0" distB="0" distL="0" distR="0" wp14:anchorId="78C1084A" wp14:editId="44467EEA">
            <wp:extent cx="95250" cy="95250"/>
            <wp:effectExtent l="0" t="0" r="0" b="0"/>
            <wp:docPr id="787" name="Picture 787">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XIII|ar43|_i">
                      <a:hlinkClick r:id="rId16"/>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491"/>
      <w:r w:rsidRPr="00A77045">
        <w:rPr>
          <w:rFonts w:ascii="Verdana" w:eastAsia="Times New Roman" w:hAnsi="Verdana" w:cs="Times New Roman"/>
          <w:b/>
          <w:bCs/>
          <w:color w:val="0000AF"/>
          <w:lang w:eastAsia="ro-RO"/>
        </w:rPr>
        <w:t>Art. 43</w:t>
      </w:r>
    </w:p>
    <w:p w14:paraId="28EB9069"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492" w:name="do|caXIII|ar43|pa1"/>
      <w:bookmarkEnd w:id="492"/>
      <w:r w:rsidRPr="00A77045">
        <w:rPr>
          <w:rFonts w:ascii="Verdana" w:eastAsia="Times New Roman" w:hAnsi="Verdana" w:cs="Times New Roman"/>
          <w:lang w:eastAsia="ro-RO"/>
        </w:rPr>
        <w:t>Laboratoarele de parazitologie, indiferent de profil, trebuie să aibă încadrate următoarele categorii de personal:</w:t>
      </w:r>
    </w:p>
    <w:p w14:paraId="700FC7DC"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493" w:name="do|caXIII|ar43|lia"/>
      <w:bookmarkEnd w:id="493"/>
      <w:r w:rsidRPr="00A77045">
        <w:rPr>
          <w:rFonts w:ascii="Verdana" w:eastAsia="Times New Roman" w:hAnsi="Verdana" w:cs="Times New Roman"/>
          <w:b/>
          <w:bCs/>
          <w:color w:val="8F0000"/>
          <w:lang w:eastAsia="ro-RO"/>
        </w:rPr>
        <w:t>a)</w:t>
      </w:r>
      <w:r w:rsidRPr="00A77045">
        <w:rPr>
          <w:rFonts w:ascii="Verdana" w:eastAsia="Times New Roman" w:hAnsi="Verdana" w:cs="Times New Roman"/>
          <w:lang w:eastAsia="ro-RO"/>
        </w:rPr>
        <w:t>cadre cu studii superioare - şef de laborator/specialist cu pregătire corespunzătoare;</w:t>
      </w:r>
    </w:p>
    <w:p w14:paraId="28733A36"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494" w:name="do|caXIII|ar43|lib"/>
      <w:bookmarkEnd w:id="494"/>
      <w:r w:rsidRPr="00A77045">
        <w:rPr>
          <w:rFonts w:ascii="Verdana" w:eastAsia="Times New Roman" w:hAnsi="Verdana" w:cs="Times New Roman"/>
          <w:b/>
          <w:bCs/>
          <w:color w:val="8F0000"/>
          <w:lang w:eastAsia="ro-RO"/>
        </w:rPr>
        <w:t>b)</w:t>
      </w:r>
      <w:r w:rsidRPr="00A77045">
        <w:rPr>
          <w:rFonts w:ascii="Verdana" w:eastAsia="Times New Roman" w:hAnsi="Verdana" w:cs="Times New Roman"/>
          <w:lang w:eastAsia="ro-RO"/>
        </w:rPr>
        <w:t>cadre cu studii medii; acestea trebuie să aibă pregătire profesională atestată prin diplomă şi instruire în domeniu.</w:t>
      </w:r>
    </w:p>
    <w:p w14:paraId="678CE3AF" w14:textId="5F2B7C2B"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495" w:name="do|caXIV"/>
      <w:r w:rsidRPr="00A77045">
        <w:rPr>
          <w:rFonts w:ascii="Verdana" w:eastAsia="Times New Roman" w:hAnsi="Verdana" w:cs="Times New Roman"/>
          <w:b/>
          <w:bCs/>
          <w:noProof/>
          <w:color w:val="333399"/>
          <w:lang w:eastAsia="ro-RO"/>
        </w:rPr>
        <w:drawing>
          <wp:inline distT="0" distB="0" distL="0" distR="0" wp14:anchorId="2067FCD7" wp14:editId="5862BE4D">
            <wp:extent cx="95250" cy="95250"/>
            <wp:effectExtent l="0" t="0" r="0" b="0"/>
            <wp:docPr id="786" name="Picture 786">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XIV|_i">
                      <a:hlinkClick r:id="rId16"/>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495"/>
      <w:r w:rsidRPr="00A77045">
        <w:rPr>
          <w:rFonts w:ascii="Verdana" w:eastAsia="Times New Roman" w:hAnsi="Verdana" w:cs="Times New Roman"/>
          <w:b/>
          <w:bCs/>
          <w:color w:val="005F00"/>
          <w:sz w:val="24"/>
          <w:szCs w:val="24"/>
          <w:lang w:eastAsia="ro-RO"/>
        </w:rPr>
        <w:t>CAPITOLUL XIV:</w:t>
      </w:r>
      <w:r w:rsidRPr="00A77045">
        <w:rPr>
          <w:rFonts w:ascii="Verdana" w:eastAsia="Times New Roman" w:hAnsi="Verdana" w:cs="Times New Roman"/>
          <w:lang w:eastAsia="ro-RO"/>
        </w:rPr>
        <w:t xml:space="preserve"> </w:t>
      </w:r>
      <w:r w:rsidRPr="00A77045">
        <w:rPr>
          <w:rFonts w:ascii="Verdana" w:eastAsia="Times New Roman" w:hAnsi="Verdana" w:cs="Times New Roman"/>
          <w:b/>
          <w:bCs/>
          <w:sz w:val="24"/>
          <w:szCs w:val="24"/>
          <w:lang w:eastAsia="ro-RO"/>
        </w:rPr>
        <w:t>Condiţii specifice de funcţionare pentru laboratoarele de biotehnologii de reproducţie</w:t>
      </w:r>
    </w:p>
    <w:p w14:paraId="2307A803" w14:textId="74BADFA9"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496" w:name="do|caXIV|ar44"/>
      <w:r w:rsidRPr="00A77045">
        <w:rPr>
          <w:rFonts w:ascii="Verdana" w:eastAsia="Times New Roman" w:hAnsi="Verdana" w:cs="Times New Roman"/>
          <w:b/>
          <w:bCs/>
          <w:noProof/>
          <w:color w:val="333399"/>
          <w:lang w:eastAsia="ro-RO"/>
        </w:rPr>
        <w:drawing>
          <wp:inline distT="0" distB="0" distL="0" distR="0" wp14:anchorId="505B849E" wp14:editId="4CCD22BF">
            <wp:extent cx="95250" cy="95250"/>
            <wp:effectExtent l="0" t="0" r="0" b="0"/>
            <wp:docPr id="785" name="Picture 785">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XIV|ar44|_i">
                      <a:hlinkClick r:id="rId16"/>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496"/>
      <w:r w:rsidRPr="00A77045">
        <w:rPr>
          <w:rFonts w:ascii="Verdana" w:eastAsia="Times New Roman" w:hAnsi="Verdana" w:cs="Times New Roman"/>
          <w:b/>
          <w:bCs/>
          <w:color w:val="0000AF"/>
          <w:lang w:eastAsia="ro-RO"/>
        </w:rPr>
        <w:t>Art. 44</w:t>
      </w:r>
    </w:p>
    <w:p w14:paraId="77C54318"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497" w:name="do|caXIV|ar44|pa1"/>
      <w:bookmarkEnd w:id="497"/>
      <w:r w:rsidRPr="00A77045">
        <w:rPr>
          <w:rFonts w:ascii="Verdana" w:eastAsia="Times New Roman" w:hAnsi="Verdana" w:cs="Times New Roman"/>
          <w:lang w:eastAsia="ro-RO"/>
        </w:rPr>
        <w:t>Suplimentar condiţiilor privind spaţiile de lucru, prevăzute la art. 15, laboratoarele de biotehnologii de reproducţie trebuie să deţină:</w:t>
      </w:r>
    </w:p>
    <w:p w14:paraId="65ABDEE9"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498" w:name="do|caXIV|ar44|lia"/>
      <w:bookmarkEnd w:id="498"/>
      <w:r w:rsidRPr="00A77045">
        <w:rPr>
          <w:rFonts w:ascii="Verdana" w:eastAsia="Times New Roman" w:hAnsi="Verdana" w:cs="Times New Roman"/>
          <w:b/>
          <w:bCs/>
          <w:color w:val="8F0000"/>
          <w:lang w:eastAsia="ro-RO"/>
        </w:rPr>
        <w:t>a)</w:t>
      </w:r>
      <w:r w:rsidRPr="00A77045">
        <w:rPr>
          <w:rFonts w:ascii="Verdana" w:eastAsia="Times New Roman" w:hAnsi="Verdana" w:cs="Times New Roman"/>
          <w:lang w:eastAsia="ro-RO"/>
        </w:rPr>
        <w:t>spaţiu pentru desfăşurarea activităţilor analitice speciale;</w:t>
      </w:r>
    </w:p>
    <w:p w14:paraId="0D937FC4"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499" w:name="do|caXIV|ar44|lib"/>
      <w:bookmarkEnd w:id="499"/>
      <w:r w:rsidRPr="00A77045">
        <w:rPr>
          <w:rFonts w:ascii="Verdana" w:eastAsia="Times New Roman" w:hAnsi="Verdana" w:cs="Times New Roman"/>
          <w:b/>
          <w:bCs/>
          <w:color w:val="8F0000"/>
          <w:lang w:eastAsia="ro-RO"/>
        </w:rPr>
        <w:t>b)</w:t>
      </w:r>
      <w:r w:rsidRPr="00A77045">
        <w:rPr>
          <w:rFonts w:ascii="Verdana" w:eastAsia="Times New Roman" w:hAnsi="Verdana" w:cs="Times New Roman"/>
          <w:lang w:eastAsia="ro-RO"/>
        </w:rPr>
        <w:t>spaţiu pentru aparatura generatoare de disconfort acustic şi depozitarea containerelor cu azot lichid.</w:t>
      </w:r>
    </w:p>
    <w:p w14:paraId="6E9943FD" w14:textId="0A8E2876"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500" w:name="do|caXIV|ar45"/>
      <w:r w:rsidRPr="00A77045">
        <w:rPr>
          <w:rFonts w:ascii="Verdana" w:eastAsia="Times New Roman" w:hAnsi="Verdana" w:cs="Times New Roman"/>
          <w:b/>
          <w:bCs/>
          <w:noProof/>
          <w:color w:val="333399"/>
          <w:lang w:eastAsia="ro-RO"/>
        </w:rPr>
        <w:drawing>
          <wp:inline distT="0" distB="0" distL="0" distR="0" wp14:anchorId="61FB8A4C" wp14:editId="1F2FDF17">
            <wp:extent cx="95250" cy="95250"/>
            <wp:effectExtent l="0" t="0" r="0" b="0"/>
            <wp:docPr id="784" name="Picture 784">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XIV|ar45|_i">
                      <a:hlinkClick r:id="rId16"/>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500"/>
      <w:r w:rsidRPr="00A77045">
        <w:rPr>
          <w:rFonts w:ascii="Verdana" w:eastAsia="Times New Roman" w:hAnsi="Verdana" w:cs="Times New Roman"/>
          <w:b/>
          <w:bCs/>
          <w:color w:val="0000AF"/>
          <w:lang w:eastAsia="ro-RO"/>
        </w:rPr>
        <w:t>Art. 45</w:t>
      </w:r>
    </w:p>
    <w:p w14:paraId="08D22D2F"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501" w:name="do|caXIV|ar45|pa1"/>
      <w:bookmarkEnd w:id="501"/>
      <w:r w:rsidRPr="00A77045">
        <w:rPr>
          <w:rFonts w:ascii="Verdana" w:eastAsia="Times New Roman" w:hAnsi="Verdana" w:cs="Times New Roman"/>
          <w:lang w:eastAsia="ro-RO"/>
        </w:rPr>
        <w:lastRenderedPageBreak/>
        <w:t>Suplimentar condiţiilor privind dotarea, prevăzute la art. 16, laboratoarele prevăzute la art. 44 trebuie să deţină aparatura şi instrumentarul necesare, în funcţie de:</w:t>
      </w:r>
    </w:p>
    <w:p w14:paraId="021C29B0"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502" w:name="do|caXIV|ar45|lia"/>
      <w:bookmarkEnd w:id="502"/>
      <w:r w:rsidRPr="00A77045">
        <w:rPr>
          <w:rFonts w:ascii="Verdana" w:eastAsia="Times New Roman" w:hAnsi="Verdana" w:cs="Times New Roman"/>
          <w:b/>
          <w:bCs/>
          <w:color w:val="8F0000"/>
          <w:lang w:eastAsia="ro-RO"/>
        </w:rPr>
        <w:t>a)</w:t>
      </w:r>
      <w:r w:rsidRPr="00A77045">
        <w:rPr>
          <w:rFonts w:ascii="Verdana" w:eastAsia="Times New Roman" w:hAnsi="Verdana" w:cs="Times New Roman"/>
          <w:lang w:eastAsia="ro-RO"/>
        </w:rPr>
        <w:t>produsul - proba de investigat;</w:t>
      </w:r>
    </w:p>
    <w:p w14:paraId="0D77EE9A"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503" w:name="do|caXIV|ar45|lib"/>
      <w:bookmarkEnd w:id="503"/>
      <w:r w:rsidRPr="00A77045">
        <w:rPr>
          <w:rFonts w:ascii="Verdana" w:eastAsia="Times New Roman" w:hAnsi="Verdana" w:cs="Times New Roman"/>
          <w:b/>
          <w:bCs/>
          <w:color w:val="8F0000"/>
          <w:lang w:eastAsia="ro-RO"/>
        </w:rPr>
        <w:t>b)</w:t>
      </w:r>
      <w:r w:rsidRPr="00A77045">
        <w:rPr>
          <w:rFonts w:ascii="Verdana" w:eastAsia="Times New Roman" w:hAnsi="Verdana" w:cs="Times New Roman"/>
          <w:lang w:eastAsia="ro-RO"/>
        </w:rPr>
        <w:t>metodologia aferentă determinărilor de efectuat.</w:t>
      </w:r>
    </w:p>
    <w:p w14:paraId="4D093D20" w14:textId="1F3A207F"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504" w:name="do|caXIV|ar46"/>
      <w:r w:rsidRPr="00A77045">
        <w:rPr>
          <w:rFonts w:ascii="Verdana" w:eastAsia="Times New Roman" w:hAnsi="Verdana" w:cs="Times New Roman"/>
          <w:b/>
          <w:bCs/>
          <w:noProof/>
          <w:color w:val="333399"/>
          <w:lang w:eastAsia="ro-RO"/>
        </w:rPr>
        <w:drawing>
          <wp:inline distT="0" distB="0" distL="0" distR="0" wp14:anchorId="09F56AD7" wp14:editId="3E09F649">
            <wp:extent cx="95250" cy="95250"/>
            <wp:effectExtent l="0" t="0" r="0" b="0"/>
            <wp:docPr id="783" name="Picture 783">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XIV|ar46|_i">
                      <a:hlinkClick r:id="rId16"/>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504"/>
      <w:r w:rsidRPr="00A77045">
        <w:rPr>
          <w:rFonts w:ascii="Verdana" w:eastAsia="Times New Roman" w:hAnsi="Verdana" w:cs="Times New Roman"/>
          <w:b/>
          <w:bCs/>
          <w:color w:val="0000AF"/>
          <w:lang w:eastAsia="ro-RO"/>
        </w:rPr>
        <w:t>Art. 46</w:t>
      </w:r>
    </w:p>
    <w:p w14:paraId="767AC16C"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505" w:name="do|caXIV|ar46|pa1"/>
      <w:bookmarkEnd w:id="505"/>
      <w:r w:rsidRPr="00A77045">
        <w:rPr>
          <w:rFonts w:ascii="Verdana" w:eastAsia="Times New Roman" w:hAnsi="Verdana" w:cs="Times New Roman"/>
          <w:lang w:eastAsia="ro-RO"/>
        </w:rPr>
        <w:t>Laboratoarele de biotehnologii de reproducţie trebuie să aibă încadrate următoarele categorii de personal:</w:t>
      </w:r>
    </w:p>
    <w:p w14:paraId="5E5B5367"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506" w:name="do|caXIV|ar46|lia"/>
      <w:bookmarkEnd w:id="506"/>
      <w:r w:rsidRPr="00A77045">
        <w:rPr>
          <w:rFonts w:ascii="Verdana" w:eastAsia="Times New Roman" w:hAnsi="Verdana" w:cs="Times New Roman"/>
          <w:b/>
          <w:bCs/>
          <w:color w:val="8F0000"/>
          <w:lang w:eastAsia="ro-RO"/>
        </w:rPr>
        <w:t>a)</w:t>
      </w:r>
      <w:r w:rsidRPr="00A77045">
        <w:rPr>
          <w:rFonts w:ascii="Verdana" w:eastAsia="Times New Roman" w:hAnsi="Verdana" w:cs="Times New Roman"/>
          <w:lang w:eastAsia="ro-RO"/>
        </w:rPr>
        <w:t>cadre cu studii superioare - şef de laborator/specialist cu pregătire corespunzătoare;</w:t>
      </w:r>
    </w:p>
    <w:p w14:paraId="709B8A54"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507" w:name="do|caXIV|ar46|lib"/>
      <w:bookmarkEnd w:id="507"/>
      <w:r w:rsidRPr="00A77045">
        <w:rPr>
          <w:rFonts w:ascii="Verdana" w:eastAsia="Times New Roman" w:hAnsi="Verdana" w:cs="Times New Roman"/>
          <w:b/>
          <w:bCs/>
          <w:color w:val="8F0000"/>
          <w:lang w:eastAsia="ro-RO"/>
        </w:rPr>
        <w:t>b)</w:t>
      </w:r>
      <w:r w:rsidRPr="00A77045">
        <w:rPr>
          <w:rFonts w:ascii="Verdana" w:eastAsia="Times New Roman" w:hAnsi="Verdana" w:cs="Times New Roman"/>
          <w:lang w:eastAsia="ro-RO"/>
        </w:rPr>
        <w:t>cadre cu studii medii; acestea trebuie să aibă pregătire profesională atestată prin diplomă şi instruire în domeniu.</w:t>
      </w:r>
    </w:p>
    <w:p w14:paraId="1A16B8A5" w14:textId="20C7ED84"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508" w:name="do|caXV"/>
      <w:r w:rsidRPr="00A77045">
        <w:rPr>
          <w:rFonts w:ascii="Verdana" w:eastAsia="Times New Roman" w:hAnsi="Verdana" w:cs="Times New Roman"/>
          <w:b/>
          <w:bCs/>
          <w:noProof/>
          <w:color w:val="333399"/>
          <w:lang w:eastAsia="ro-RO"/>
        </w:rPr>
        <w:drawing>
          <wp:inline distT="0" distB="0" distL="0" distR="0" wp14:anchorId="27107CCB" wp14:editId="08A799E7">
            <wp:extent cx="95250" cy="95250"/>
            <wp:effectExtent l="0" t="0" r="0" b="0"/>
            <wp:docPr id="782" name="Picture 782">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XV|_i">
                      <a:hlinkClick r:id="rId16"/>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508"/>
      <w:r w:rsidRPr="00A77045">
        <w:rPr>
          <w:rFonts w:ascii="Verdana" w:eastAsia="Times New Roman" w:hAnsi="Verdana" w:cs="Times New Roman"/>
          <w:b/>
          <w:bCs/>
          <w:color w:val="005F00"/>
          <w:sz w:val="24"/>
          <w:szCs w:val="24"/>
          <w:lang w:eastAsia="ro-RO"/>
        </w:rPr>
        <w:t>CAPITOLUL XV:</w:t>
      </w:r>
      <w:r w:rsidRPr="00A77045">
        <w:rPr>
          <w:rFonts w:ascii="Verdana" w:eastAsia="Times New Roman" w:hAnsi="Verdana" w:cs="Times New Roman"/>
          <w:lang w:eastAsia="ro-RO"/>
        </w:rPr>
        <w:t xml:space="preserve"> </w:t>
      </w:r>
      <w:r w:rsidRPr="00A77045">
        <w:rPr>
          <w:rFonts w:ascii="Verdana" w:eastAsia="Times New Roman" w:hAnsi="Verdana" w:cs="Times New Roman"/>
          <w:b/>
          <w:bCs/>
          <w:sz w:val="24"/>
          <w:szCs w:val="24"/>
          <w:lang w:eastAsia="ro-RO"/>
        </w:rPr>
        <w:t>Condiţii specifice de funcţionare pentru laboratoarele de patologia reproducţiei</w:t>
      </w:r>
    </w:p>
    <w:p w14:paraId="74B65CCB" w14:textId="70B9673A"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509" w:name="do|caXV|ar47"/>
      <w:r w:rsidRPr="00A77045">
        <w:rPr>
          <w:rFonts w:ascii="Verdana" w:eastAsia="Times New Roman" w:hAnsi="Verdana" w:cs="Times New Roman"/>
          <w:b/>
          <w:bCs/>
          <w:noProof/>
          <w:color w:val="333399"/>
          <w:lang w:eastAsia="ro-RO"/>
        </w:rPr>
        <w:drawing>
          <wp:inline distT="0" distB="0" distL="0" distR="0" wp14:anchorId="3E90448C" wp14:editId="5EDA1DE3">
            <wp:extent cx="95250" cy="95250"/>
            <wp:effectExtent l="0" t="0" r="0" b="0"/>
            <wp:docPr id="781" name="Picture 781">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XV|ar47|_i">
                      <a:hlinkClick r:id="rId16"/>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509"/>
      <w:r w:rsidRPr="00A77045">
        <w:rPr>
          <w:rFonts w:ascii="Verdana" w:eastAsia="Times New Roman" w:hAnsi="Verdana" w:cs="Times New Roman"/>
          <w:b/>
          <w:bCs/>
          <w:color w:val="0000AF"/>
          <w:lang w:eastAsia="ro-RO"/>
        </w:rPr>
        <w:t>Art. 47</w:t>
      </w:r>
    </w:p>
    <w:p w14:paraId="1312C332"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510" w:name="do|caXV|ar47|pa1"/>
      <w:bookmarkEnd w:id="510"/>
      <w:r w:rsidRPr="00A77045">
        <w:rPr>
          <w:rFonts w:ascii="Verdana" w:eastAsia="Times New Roman" w:hAnsi="Verdana" w:cs="Times New Roman"/>
          <w:lang w:eastAsia="ro-RO"/>
        </w:rPr>
        <w:t>Suplimentar condiţiilor privind spaţiul de lucru, prevăzute la art. 15, laboratoarele de patologia reproducţiei trebuie să deţină:</w:t>
      </w:r>
    </w:p>
    <w:p w14:paraId="51D71AEC"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511" w:name="do|caXV|ar47|lia"/>
      <w:bookmarkEnd w:id="511"/>
      <w:r w:rsidRPr="00A77045">
        <w:rPr>
          <w:rFonts w:ascii="Verdana" w:eastAsia="Times New Roman" w:hAnsi="Verdana" w:cs="Times New Roman"/>
          <w:b/>
          <w:bCs/>
          <w:color w:val="8F0000"/>
          <w:lang w:eastAsia="ro-RO"/>
        </w:rPr>
        <w:t>a)</w:t>
      </w:r>
      <w:r w:rsidRPr="00A77045">
        <w:rPr>
          <w:rFonts w:ascii="Verdana" w:eastAsia="Times New Roman" w:hAnsi="Verdana" w:cs="Times New Roman"/>
          <w:lang w:eastAsia="ro-RO"/>
        </w:rPr>
        <w:t>spaţiu pentru desfăşurarea activităţilor analitice speciale;</w:t>
      </w:r>
    </w:p>
    <w:p w14:paraId="4430ADB2"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512" w:name="do|caXV|ar47|lib"/>
      <w:bookmarkEnd w:id="512"/>
      <w:r w:rsidRPr="00A77045">
        <w:rPr>
          <w:rFonts w:ascii="Verdana" w:eastAsia="Times New Roman" w:hAnsi="Verdana" w:cs="Times New Roman"/>
          <w:b/>
          <w:bCs/>
          <w:color w:val="8F0000"/>
          <w:lang w:eastAsia="ro-RO"/>
        </w:rPr>
        <w:t>b)</w:t>
      </w:r>
      <w:r w:rsidRPr="00A77045">
        <w:rPr>
          <w:rFonts w:ascii="Verdana" w:eastAsia="Times New Roman" w:hAnsi="Verdana" w:cs="Times New Roman"/>
          <w:lang w:eastAsia="ro-RO"/>
        </w:rPr>
        <w:t>spaţiu pentru aparatura generatoare de disconfort acustic şi depozitarea containerelor cu azot lichid.</w:t>
      </w:r>
    </w:p>
    <w:p w14:paraId="1A8456F7" w14:textId="6A29E87A"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513" w:name="do|caXV|ar48"/>
      <w:r w:rsidRPr="00A77045">
        <w:rPr>
          <w:rFonts w:ascii="Verdana" w:eastAsia="Times New Roman" w:hAnsi="Verdana" w:cs="Times New Roman"/>
          <w:b/>
          <w:bCs/>
          <w:noProof/>
          <w:color w:val="333399"/>
          <w:lang w:eastAsia="ro-RO"/>
        </w:rPr>
        <w:drawing>
          <wp:inline distT="0" distB="0" distL="0" distR="0" wp14:anchorId="3FA28FAB" wp14:editId="091E4AD8">
            <wp:extent cx="95250" cy="95250"/>
            <wp:effectExtent l="0" t="0" r="0" b="0"/>
            <wp:docPr id="780" name="Picture 780">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XV|ar48|_i">
                      <a:hlinkClick r:id="rId16"/>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513"/>
      <w:r w:rsidRPr="00A77045">
        <w:rPr>
          <w:rFonts w:ascii="Verdana" w:eastAsia="Times New Roman" w:hAnsi="Verdana" w:cs="Times New Roman"/>
          <w:b/>
          <w:bCs/>
          <w:color w:val="0000AF"/>
          <w:lang w:eastAsia="ro-RO"/>
        </w:rPr>
        <w:t>Art. 48</w:t>
      </w:r>
    </w:p>
    <w:p w14:paraId="6208F847"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514" w:name="do|caXV|ar48|pa1"/>
      <w:bookmarkEnd w:id="514"/>
      <w:r w:rsidRPr="00A77045">
        <w:rPr>
          <w:rFonts w:ascii="Verdana" w:eastAsia="Times New Roman" w:hAnsi="Verdana" w:cs="Times New Roman"/>
          <w:lang w:eastAsia="ro-RO"/>
        </w:rPr>
        <w:t>Suplimentar condiţiilor privind dotarea, prevăzute la art. 16, laboratoarele prevăzute la art. 47 trebuie să deţină aparatura şi instrumentarul necesare, în funcţie de:</w:t>
      </w:r>
    </w:p>
    <w:p w14:paraId="0D299EA0"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515" w:name="do|caXV|ar48|lia"/>
      <w:bookmarkEnd w:id="515"/>
      <w:r w:rsidRPr="00A77045">
        <w:rPr>
          <w:rFonts w:ascii="Verdana" w:eastAsia="Times New Roman" w:hAnsi="Verdana" w:cs="Times New Roman"/>
          <w:b/>
          <w:bCs/>
          <w:color w:val="8F0000"/>
          <w:lang w:eastAsia="ro-RO"/>
        </w:rPr>
        <w:t>a)</w:t>
      </w:r>
      <w:r w:rsidRPr="00A77045">
        <w:rPr>
          <w:rFonts w:ascii="Verdana" w:eastAsia="Times New Roman" w:hAnsi="Verdana" w:cs="Times New Roman"/>
          <w:lang w:eastAsia="ro-RO"/>
        </w:rPr>
        <w:t>produsul - proba de investigat;</w:t>
      </w:r>
    </w:p>
    <w:p w14:paraId="10B72A02"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516" w:name="do|caXV|ar48|lib"/>
      <w:bookmarkEnd w:id="516"/>
      <w:r w:rsidRPr="00A77045">
        <w:rPr>
          <w:rFonts w:ascii="Verdana" w:eastAsia="Times New Roman" w:hAnsi="Verdana" w:cs="Times New Roman"/>
          <w:b/>
          <w:bCs/>
          <w:color w:val="8F0000"/>
          <w:lang w:eastAsia="ro-RO"/>
        </w:rPr>
        <w:t>b)</w:t>
      </w:r>
      <w:r w:rsidRPr="00A77045">
        <w:rPr>
          <w:rFonts w:ascii="Verdana" w:eastAsia="Times New Roman" w:hAnsi="Verdana" w:cs="Times New Roman"/>
          <w:lang w:eastAsia="ro-RO"/>
        </w:rPr>
        <w:t>metodologia aferentă determinărilor de efectuat.</w:t>
      </w:r>
    </w:p>
    <w:p w14:paraId="5DD345F2" w14:textId="1FECDBF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517" w:name="do|caXV|ar49"/>
      <w:r w:rsidRPr="00A77045">
        <w:rPr>
          <w:rFonts w:ascii="Verdana" w:eastAsia="Times New Roman" w:hAnsi="Verdana" w:cs="Times New Roman"/>
          <w:b/>
          <w:bCs/>
          <w:noProof/>
          <w:color w:val="333399"/>
          <w:lang w:eastAsia="ro-RO"/>
        </w:rPr>
        <w:drawing>
          <wp:inline distT="0" distB="0" distL="0" distR="0" wp14:anchorId="5A6E60AC" wp14:editId="2F95C680">
            <wp:extent cx="95250" cy="95250"/>
            <wp:effectExtent l="0" t="0" r="0" b="0"/>
            <wp:docPr id="779" name="Picture 779">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XV|ar49|_i">
                      <a:hlinkClick r:id="rId16"/>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517"/>
      <w:r w:rsidRPr="00A77045">
        <w:rPr>
          <w:rFonts w:ascii="Verdana" w:eastAsia="Times New Roman" w:hAnsi="Verdana" w:cs="Times New Roman"/>
          <w:b/>
          <w:bCs/>
          <w:color w:val="0000AF"/>
          <w:lang w:eastAsia="ro-RO"/>
        </w:rPr>
        <w:t>Art. 49</w:t>
      </w:r>
    </w:p>
    <w:p w14:paraId="0D2F5019"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518" w:name="do|caXV|ar49|pa1"/>
      <w:bookmarkEnd w:id="518"/>
      <w:r w:rsidRPr="00A77045">
        <w:rPr>
          <w:rFonts w:ascii="Verdana" w:eastAsia="Times New Roman" w:hAnsi="Verdana" w:cs="Times New Roman"/>
          <w:lang w:eastAsia="ro-RO"/>
        </w:rPr>
        <w:t>Laboratoarele de patologia reproducţiei trebuie să aibă încadrate următoarele categorii de personal:</w:t>
      </w:r>
    </w:p>
    <w:p w14:paraId="6B209A3C"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519" w:name="do|caXV|ar49|lia"/>
      <w:bookmarkEnd w:id="519"/>
      <w:r w:rsidRPr="00A77045">
        <w:rPr>
          <w:rFonts w:ascii="Verdana" w:eastAsia="Times New Roman" w:hAnsi="Verdana" w:cs="Times New Roman"/>
          <w:b/>
          <w:bCs/>
          <w:color w:val="8F0000"/>
          <w:lang w:eastAsia="ro-RO"/>
        </w:rPr>
        <w:t>a)</w:t>
      </w:r>
      <w:r w:rsidRPr="00A77045">
        <w:rPr>
          <w:rFonts w:ascii="Verdana" w:eastAsia="Times New Roman" w:hAnsi="Verdana" w:cs="Times New Roman"/>
          <w:lang w:eastAsia="ro-RO"/>
        </w:rPr>
        <w:t>cadre cu studii superioare - şef de laborator/specialist cu pregătire corespunzătoare;</w:t>
      </w:r>
    </w:p>
    <w:p w14:paraId="5CC9D0C1"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520" w:name="do|caXV|ar49|lib"/>
      <w:bookmarkEnd w:id="520"/>
      <w:r w:rsidRPr="00A77045">
        <w:rPr>
          <w:rFonts w:ascii="Verdana" w:eastAsia="Times New Roman" w:hAnsi="Verdana" w:cs="Times New Roman"/>
          <w:b/>
          <w:bCs/>
          <w:color w:val="8F0000"/>
          <w:lang w:eastAsia="ro-RO"/>
        </w:rPr>
        <w:t>b)</w:t>
      </w:r>
      <w:r w:rsidRPr="00A77045">
        <w:rPr>
          <w:rFonts w:ascii="Verdana" w:eastAsia="Times New Roman" w:hAnsi="Verdana" w:cs="Times New Roman"/>
          <w:lang w:eastAsia="ro-RO"/>
        </w:rPr>
        <w:t>cadre cu studii medii; acestea trebuie să aibă pregătire profesională atestată prin diplomă şi instruire în domeniu.</w:t>
      </w:r>
    </w:p>
    <w:p w14:paraId="455A57C0" w14:textId="360132F0"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521" w:name="do|caXVI"/>
      <w:r w:rsidRPr="00A77045">
        <w:rPr>
          <w:rFonts w:ascii="Verdana" w:eastAsia="Times New Roman" w:hAnsi="Verdana" w:cs="Times New Roman"/>
          <w:b/>
          <w:bCs/>
          <w:noProof/>
          <w:color w:val="333399"/>
          <w:lang w:eastAsia="ro-RO"/>
        </w:rPr>
        <w:drawing>
          <wp:inline distT="0" distB="0" distL="0" distR="0" wp14:anchorId="577F803F" wp14:editId="73EF14E3">
            <wp:extent cx="95250" cy="95250"/>
            <wp:effectExtent l="0" t="0" r="0" b="0"/>
            <wp:docPr id="778" name="Picture 778">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XVI|_i">
                      <a:hlinkClick r:id="rId16"/>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521"/>
      <w:r w:rsidRPr="00A77045">
        <w:rPr>
          <w:rFonts w:ascii="Verdana" w:eastAsia="Times New Roman" w:hAnsi="Verdana" w:cs="Times New Roman"/>
          <w:b/>
          <w:bCs/>
          <w:color w:val="005F00"/>
          <w:sz w:val="24"/>
          <w:szCs w:val="24"/>
          <w:lang w:eastAsia="ro-RO"/>
        </w:rPr>
        <w:t>CAPITOLUL XVI:</w:t>
      </w:r>
      <w:r w:rsidRPr="00A77045">
        <w:rPr>
          <w:rFonts w:ascii="Verdana" w:eastAsia="Times New Roman" w:hAnsi="Verdana" w:cs="Times New Roman"/>
          <w:lang w:eastAsia="ro-RO"/>
        </w:rPr>
        <w:t xml:space="preserve"> </w:t>
      </w:r>
      <w:r w:rsidRPr="00A77045">
        <w:rPr>
          <w:rFonts w:ascii="Verdana" w:eastAsia="Times New Roman" w:hAnsi="Verdana" w:cs="Times New Roman"/>
          <w:b/>
          <w:bCs/>
          <w:sz w:val="24"/>
          <w:szCs w:val="24"/>
          <w:lang w:eastAsia="ro-RO"/>
        </w:rPr>
        <w:t>Condiţii specifice de funcţionare pentru laboratoarele de igienă şi bunăstarea animalelor</w:t>
      </w:r>
    </w:p>
    <w:p w14:paraId="35E54036" w14:textId="0FB2C092"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522" w:name="do|caXVI|ar50"/>
      <w:r w:rsidRPr="00A77045">
        <w:rPr>
          <w:rFonts w:ascii="Verdana" w:eastAsia="Times New Roman" w:hAnsi="Verdana" w:cs="Times New Roman"/>
          <w:b/>
          <w:bCs/>
          <w:noProof/>
          <w:color w:val="333399"/>
          <w:lang w:eastAsia="ro-RO"/>
        </w:rPr>
        <w:drawing>
          <wp:inline distT="0" distB="0" distL="0" distR="0" wp14:anchorId="5167E1F4" wp14:editId="1C309AE3">
            <wp:extent cx="95250" cy="95250"/>
            <wp:effectExtent l="0" t="0" r="0" b="0"/>
            <wp:docPr id="777" name="Picture 777">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XVI|ar50|_i">
                      <a:hlinkClick r:id="rId16"/>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522"/>
      <w:r w:rsidRPr="00A77045">
        <w:rPr>
          <w:rFonts w:ascii="Verdana" w:eastAsia="Times New Roman" w:hAnsi="Verdana" w:cs="Times New Roman"/>
          <w:b/>
          <w:bCs/>
          <w:color w:val="0000AF"/>
          <w:lang w:eastAsia="ro-RO"/>
        </w:rPr>
        <w:t>Art. 50</w:t>
      </w:r>
    </w:p>
    <w:p w14:paraId="36DD1AD4"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523" w:name="do|caXVI|ar50|pa1"/>
      <w:bookmarkEnd w:id="523"/>
      <w:r w:rsidRPr="00A77045">
        <w:rPr>
          <w:rFonts w:ascii="Verdana" w:eastAsia="Times New Roman" w:hAnsi="Verdana" w:cs="Times New Roman"/>
          <w:lang w:eastAsia="ro-RO"/>
        </w:rPr>
        <w:t>Suplimentar condiţiilor privind spaţiul de lucru, prevăzute la art. 15, laboratoarele de igienă şi bunăstarea animalelor, indiferent de profil, trebuie să deţină:</w:t>
      </w:r>
    </w:p>
    <w:p w14:paraId="5B5B0E3B"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524" w:name="do|caXVI|ar50|lia"/>
      <w:bookmarkEnd w:id="524"/>
      <w:r w:rsidRPr="00A77045">
        <w:rPr>
          <w:rFonts w:ascii="Verdana" w:eastAsia="Times New Roman" w:hAnsi="Verdana" w:cs="Times New Roman"/>
          <w:b/>
          <w:bCs/>
          <w:color w:val="8F0000"/>
          <w:lang w:eastAsia="ro-RO"/>
        </w:rPr>
        <w:t>a)</w:t>
      </w:r>
      <w:r w:rsidRPr="00A77045">
        <w:rPr>
          <w:rFonts w:ascii="Verdana" w:eastAsia="Times New Roman" w:hAnsi="Verdana" w:cs="Times New Roman"/>
          <w:lang w:eastAsia="ro-RO"/>
        </w:rPr>
        <w:t>spaţiu pentru prelucrarea primară a probelor;</w:t>
      </w:r>
    </w:p>
    <w:p w14:paraId="4F3DD7C2"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525" w:name="do|caXVI|ar50|lib"/>
      <w:bookmarkEnd w:id="525"/>
      <w:r w:rsidRPr="00A77045">
        <w:rPr>
          <w:rFonts w:ascii="Verdana" w:eastAsia="Times New Roman" w:hAnsi="Verdana" w:cs="Times New Roman"/>
          <w:b/>
          <w:bCs/>
          <w:color w:val="8F0000"/>
          <w:lang w:eastAsia="ro-RO"/>
        </w:rPr>
        <w:t>b)</w:t>
      </w:r>
      <w:r w:rsidRPr="00A77045">
        <w:rPr>
          <w:rFonts w:ascii="Verdana" w:eastAsia="Times New Roman" w:hAnsi="Verdana" w:cs="Times New Roman"/>
          <w:lang w:eastAsia="ro-RO"/>
        </w:rPr>
        <w:t>spaţiu de lucru, unde se va găsi şi aparatură.</w:t>
      </w:r>
    </w:p>
    <w:p w14:paraId="128AFDA7" w14:textId="65491BB8"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526" w:name="do|caXVI|ar51"/>
      <w:r w:rsidRPr="00A77045">
        <w:rPr>
          <w:rFonts w:ascii="Verdana" w:eastAsia="Times New Roman" w:hAnsi="Verdana" w:cs="Times New Roman"/>
          <w:b/>
          <w:bCs/>
          <w:noProof/>
          <w:color w:val="333399"/>
          <w:lang w:eastAsia="ro-RO"/>
        </w:rPr>
        <w:drawing>
          <wp:inline distT="0" distB="0" distL="0" distR="0" wp14:anchorId="19542B27" wp14:editId="4C2FEAA2">
            <wp:extent cx="95250" cy="95250"/>
            <wp:effectExtent l="0" t="0" r="0" b="0"/>
            <wp:docPr id="776" name="Picture 776">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XVI|ar51|_i">
                      <a:hlinkClick r:id="rId16"/>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526"/>
      <w:r w:rsidRPr="00A77045">
        <w:rPr>
          <w:rFonts w:ascii="Verdana" w:eastAsia="Times New Roman" w:hAnsi="Verdana" w:cs="Times New Roman"/>
          <w:b/>
          <w:bCs/>
          <w:color w:val="0000AF"/>
          <w:lang w:eastAsia="ro-RO"/>
        </w:rPr>
        <w:t>Art. 51</w:t>
      </w:r>
    </w:p>
    <w:p w14:paraId="7931B0C7"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527" w:name="do|caXVI|ar51|pa1"/>
      <w:bookmarkEnd w:id="527"/>
      <w:r w:rsidRPr="00A77045">
        <w:rPr>
          <w:rFonts w:ascii="Verdana" w:eastAsia="Times New Roman" w:hAnsi="Verdana" w:cs="Times New Roman"/>
          <w:lang w:eastAsia="ro-RO"/>
        </w:rPr>
        <w:t>Suplimentar condiţiilor privind dotarea, prevăzute la art. 16, laboratoarele prevăzute la art. 50 trebuie să deţină aparatura şi instrumentarul necesare, în funcţie de:</w:t>
      </w:r>
    </w:p>
    <w:p w14:paraId="0257BC94"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528" w:name="do|caXVI|ar51|lia"/>
      <w:bookmarkEnd w:id="528"/>
      <w:r w:rsidRPr="00A77045">
        <w:rPr>
          <w:rFonts w:ascii="Verdana" w:eastAsia="Times New Roman" w:hAnsi="Verdana" w:cs="Times New Roman"/>
          <w:b/>
          <w:bCs/>
          <w:color w:val="8F0000"/>
          <w:lang w:eastAsia="ro-RO"/>
        </w:rPr>
        <w:t>a)</w:t>
      </w:r>
      <w:r w:rsidRPr="00A77045">
        <w:rPr>
          <w:rFonts w:ascii="Verdana" w:eastAsia="Times New Roman" w:hAnsi="Verdana" w:cs="Times New Roman"/>
          <w:lang w:eastAsia="ro-RO"/>
        </w:rPr>
        <w:t>produsul - proba de investigat;</w:t>
      </w:r>
    </w:p>
    <w:p w14:paraId="7AEA3E06"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529" w:name="do|caXVI|ar51|lib"/>
      <w:bookmarkEnd w:id="529"/>
      <w:r w:rsidRPr="00A77045">
        <w:rPr>
          <w:rFonts w:ascii="Verdana" w:eastAsia="Times New Roman" w:hAnsi="Verdana" w:cs="Times New Roman"/>
          <w:b/>
          <w:bCs/>
          <w:color w:val="8F0000"/>
          <w:lang w:eastAsia="ro-RO"/>
        </w:rPr>
        <w:t>b)</w:t>
      </w:r>
      <w:r w:rsidRPr="00A77045">
        <w:rPr>
          <w:rFonts w:ascii="Verdana" w:eastAsia="Times New Roman" w:hAnsi="Verdana" w:cs="Times New Roman"/>
          <w:lang w:eastAsia="ro-RO"/>
        </w:rPr>
        <w:t>metodologia aferentă determinărilor de efectuat.</w:t>
      </w:r>
    </w:p>
    <w:p w14:paraId="075A583B" w14:textId="0873F3B4"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530" w:name="do|caXVI|ar52"/>
      <w:r w:rsidRPr="00A77045">
        <w:rPr>
          <w:rFonts w:ascii="Verdana" w:eastAsia="Times New Roman" w:hAnsi="Verdana" w:cs="Times New Roman"/>
          <w:b/>
          <w:bCs/>
          <w:noProof/>
          <w:color w:val="333399"/>
          <w:lang w:eastAsia="ro-RO"/>
        </w:rPr>
        <w:drawing>
          <wp:inline distT="0" distB="0" distL="0" distR="0" wp14:anchorId="4D084505" wp14:editId="189E356A">
            <wp:extent cx="95250" cy="95250"/>
            <wp:effectExtent l="0" t="0" r="0" b="0"/>
            <wp:docPr id="775" name="Picture 775">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XVI|ar52|_i">
                      <a:hlinkClick r:id="rId16"/>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530"/>
      <w:r w:rsidRPr="00A77045">
        <w:rPr>
          <w:rFonts w:ascii="Verdana" w:eastAsia="Times New Roman" w:hAnsi="Verdana" w:cs="Times New Roman"/>
          <w:b/>
          <w:bCs/>
          <w:color w:val="0000AF"/>
          <w:lang w:eastAsia="ro-RO"/>
        </w:rPr>
        <w:t>Art. 52</w:t>
      </w:r>
    </w:p>
    <w:p w14:paraId="2FF79724"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531" w:name="do|caXVI|ar52|pa1"/>
      <w:bookmarkEnd w:id="531"/>
      <w:r w:rsidRPr="00A77045">
        <w:rPr>
          <w:rFonts w:ascii="Verdana" w:eastAsia="Times New Roman" w:hAnsi="Verdana" w:cs="Times New Roman"/>
          <w:lang w:eastAsia="ro-RO"/>
        </w:rPr>
        <w:t>Laboratoarele de igienă şi bunăstarea animalelor, indiferent de profil, trebuie să aibă încadrate următoarele categorii de personal:</w:t>
      </w:r>
    </w:p>
    <w:p w14:paraId="486E1366"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532" w:name="do|caXVI|ar52|lia"/>
      <w:bookmarkEnd w:id="532"/>
      <w:r w:rsidRPr="00A77045">
        <w:rPr>
          <w:rFonts w:ascii="Verdana" w:eastAsia="Times New Roman" w:hAnsi="Verdana" w:cs="Times New Roman"/>
          <w:b/>
          <w:bCs/>
          <w:color w:val="8F0000"/>
          <w:lang w:eastAsia="ro-RO"/>
        </w:rPr>
        <w:t>a)</w:t>
      </w:r>
      <w:r w:rsidRPr="00A77045">
        <w:rPr>
          <w:rFonts w:ascii="Verdana" w:eastAsia="Times New Roman" w:hAnsi="Verdana" w:cs="Times New Roman"/>
          <w:lang w:eastAsia="ro-RO"/>
        </w:rPr>
        <w:t>cadre cu studii superioare - şef de laborator/specialist cu pregătire corespunzătoare;</w:t>
      </w:r>
    </w:p>
    <w:p w14:paraId="41EB094B"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533" w:name="do|caXVI|ar52|lib"/>
      <w:bookmarkEnd w:id="533"/>
      <w:r w:rsidRPr="00A77045">
        <w:rPr>
          <w:rFonts w:ascii="Verdana" w:eastAsia="Times New Roman" w:hAnsi="Verdana" w:cs="Times New Roman"/>
          <w:b/>
          <w:bCs/>
          <w:color w:val="8F0000"/>
          <w:lang w:eastAsia="ro-RO"/>
        </w:rPr>
        <w:lastRenderedPageBreak/>
        <w:t>b)</w:t>
      </w:r>
      <w:r w:rsidRPr="00A77045">
        <w:rPr>
          <w:rFonts w:ascii="Verdana" w:eastAsia="Times New Roman" w:hAnsi="Verdana" w:cs="Times New Roman"/>
          <w:lang w:eastAsia="ro-RO"/>
        </w:rPr>
        <w:t>cadre cu studii medii; acestea trebuie să aibă pregătire profesională atestată prin diplomă şi instruire în domeniu.</w:t>
      </w:r>
    </w:p>
    <w:p w14:paraId="70D068E5" w14:textId="6C0A3F0B"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534" w:name="do|caXVII"/>
      <w:r w:rsidRPr="00A77045">
        <w:rPr>
          <w:rFonts w:ascii="Verdana" w:eastAsia="Times New Roman" w:hAnsi="Verdana" w:cs="Times New Roman"/>
          <w:b/>
          <w:bCs/>
          <w:noProof/>
          <w:color w:val="333399"/>
          <w:lang w:eastAsia="ro-RO"/>
        </w:rPr>
        <w:drawing>
          <wp:inline distT="0" distB="0" distL="0" distR="0" wp14:anchorId="514CA017" wp14:editId="468B60B8">
            <wp:extent cx="95250" cy="95250"/>
            <wp:effectExtent l="0" t="0" r="0" b="0"/>
            <wp:docPr id="774" name="Picture 774">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XVII|_i">
                      <a:hlinkClick r:id="rId16"/>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534"/>
      <w:r w:rsidRPr="00A77045">
        <w:rPr>
          <w:rFonts w:ascii="Verdana" w:eastAsia="Times New Roman" w:hAnsi="Verdana" w:cs="Times New Roman"/>
          <w:b/>
          <w:bCs/>
          <w:color w:val="005F00"/>
          <w:sz w:val="24"/>
          <w:szCs w:val="24"/>
          <w:lang w:eastAsia="ro-RO"/>
        </w:rPr>
        <w:t>CAPITOLUL XVII:</w:t>
      </w:r>
      <w:r w:rsidRPr="00A77045">
        <w:rPr>
          <w:rFonts w:ascii="Verdana" w:eastAsia="Times New Roman" w:hAnsi="Verdana" w:cs="Times New Roman"/>
          <w:lang w:eastAsia="ro-RO"/>
        </w:rPr>
        <w:t xml:space="preserve"> </w:t>
      </w:r>
      <w:r w:rsidRPr="00A77045">
        <w:rPr>
          <w:rFonts w:ascii="Verdana" w:eastAsia="Times New Roman" w:hAnsi="Verdana" w:cs="Times New Roman"/>
          <w:b/>
          <w:bCs/>
          <w:sz w:val="24"/>
          <w:szCs w:val="24"/>
          <w:lang w:eastAsia="ro-RO"/>
        </w:rPr>
        <w:t>Condiţii specifice de funcţionare pentru laboratoarele/compartimentele de epidemiologie</w:t>
      </w:r>
    </w:p>
    <w:p w14:paraId="0655138E" w14:textId="0D077203"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535" w:name="do|caXVII|ar53"/>
      <w:r w:rsidRPr="00A77045">
        <w:rPr>
          <w:rFonts w:ascii="Verdana" w:eastAsia="Times New Roman" w:hAnsi="Verdana" w:cs="Times New Roman"/>
          <w:b/>
          <w:bCs/>
          <w:noProof/>
          <w:color w:val="333399"/>
          <w:lang w:eastAsia="ro-RO"/>
        </w:rPr>
        <w:drawing>
          <wp:inline distT="0" distB="0" distL="0" distR="0" wp14:anchorId="03A672F1" wp14:editId="70086494">
            <wp:extent cx="95250" cy="95250"/>
            <wp:effectExtent l="0" t="0" r="0" b="0"/>
            <wp:docPr id="773" name="Picture 773">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XVII|ar53|_i">
                      <a:hlinkClick r:id="rId16"/>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535"/>
      <w:r w:rsidRPr="00A77045">
        <w:rPr>
          <w:rFonts w:ascii="Verdana" w:eastAsia="Times New Roman" w:hAnsi="Verdana" w:cs="Times New Roman"/>
          <w:b/>
          <w:bCs/>
          <w:color w:val="0000AF"/>
          <w:lang w:eastAsia="ro-RO"/>
        </w:rPr>
        <w:t>Art. 53</w:t>
      </w:r>
    </w:p>
    <w:p w14:paraId="08DBD387"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536" w:name="do|caXVII|ar53|pa1"/>
      <w:bookmarkEnd w:id="536"/>
      <w:r w:rsidRPr="00A77045">
        <w:rPr>
          <w:rFonts w:ascii="Verdana" w:eastAsia="Times New Roman" w:hAnsi="Verdana" w:cs="Times New Roman"/>
          <w:lang w:eastAsia="ro-RO"/>
        </w:rPr>
        <w:t>Suplimentar condiţiilor privind spaţiul de lucru, prevăzute la art. 15, laboratoarele/compartimentele de epidemiologie trebuie să deţină:</w:t>
      </w:r>
    </w:p>
    <w:p w14:paraId="744EAA92"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537" w:name="do|caXVII|ar53|lia"/>
      <w:bookmarkEnd w:id="537"/>
      <w:r w:rsidRPr="00A77045">
        <w:rPr>
          <w:rFonts w:ascii="Verdana" w:eastAsia="Times New Roman" w:hAnsi="Verdana" w:cs="Times New Roman"/>
          <w:b/>
          <w:bCs/>
          <w:color w:val="8F0000"/>
          <w:lang w:eastAsia="ro-RO"/>
        </w:rPr>
        <w:t>a)</w:t>
      </w:r>
      <w:r w:rsidRPr="00A77045">
        <w:rPr>
          <w:rFonts w:ascii="Verdana" w:eastAsia="Times New Roman" w:hAnsi="Verdana" w:cs="Times New Roman"/>
          <w:lang w:eastAsia="ro-RO"/>
        </w:rPr>
        <w:t>cameră de lucru;</w:t>
      </w:r>
    </w:p>
    <w:p w14:paraId="08F29CA7"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538" w:name="do|caXVII|ar53|lib"/>
      <w:bookmarkEnd w:id="538"/>
      <w:r w:rsidRPr="00A77045">
        <w:rPr>
          <w:rFonts w:ascii="Verdana" w:eastAsia="Times New Roman" w:hAnsi="Verdana" w:cs="Times New Roman"/>
          <w:b/>
          <w:bCs/>
          <w:color w:val="8F0000"/>
          <w:lang w:eastAsia="ro-RO"/>
        </w:rPr>
        <w:t>b)</w:t>
      </w:r>
      <w:r w:rsidRPr="00A77045">
        <w:rPr>
          <w:rFonts w:ascii="Verdana" w:eastAsia="Times New Roman" w:hAnsi="Verdana" w:cs="Times New Roman"/>
          <w:lang w:eastAsia="ro-RO"/>
        </w:rPr>
        <w:t>cameră pentru depozitarea hărţilor epidemiologice, videotecă, bibliotecă.</w:t>
      </w:r>
    </w:p>
    <w:p w14:paraId="5E705EA6" w14:textId="63E106A2"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539" w:name="do|caXVII|ar54"/>
      <w:r w:rsidRPr="00A77045">
        <w:rPr>
          <w:rFonts w:ascii="Verdana" w:eastAsia="Times New Roman" w:hAnsi="Verdana" w:cs="Times New Roman"/>
          <w:b/>
          <w:bCs/>
          <w:noProof/>
          <w:color w:val="333399"/>
          <w:lang w:eastAsia="ro-RO"/>
        </w:rPr>
        <w:drawing>
          <wp:inline distT="0" distB="0" distL="0" distR="0" wp14:anchorId="23944033" wp14:editId="7501DF50">
            <wp:extent cx="95250" cy="95250"/>
            <wp:effectExtent l="0" t="0" r="0" b="0"/>
            <wp:docPr id="772" name="Picture 772">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XVII|ar54|_i">
                      <a:hlinkClick r:id="rId16"/>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539"/>
      <w:r w:rsidRPr="00A77045">
        <w:rPr>
          <w:rFonts w:ascii="Verdana" w:eastAsia="Times New Roman" w:hAnsi="Verdana" w:cs="Times New Roman"/>
          <w:b/>
          <w:bCs/>
          <w:color w:val="0000AF"/>
          <w:lang w:eastAsia="ro-RO"/>
        </w:rPr>
        <w:t>Art. 54</w:t>
      </w:r>
    </w:p>
    <w:p w14:paraId="17EBF80C"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540" w:name="do|caXVII|ar54|pa1"/>
      <w:bookmarkEnd w:id="540"/>
      <w:r w:rsidRPr="00A77045">
        <w:rPr>
          <w:rFonts w:ascii="Verdana" w:eastAsia="Times New Roman" w:hAnsi="Verdana" w:cs="Times New Roman"/>
          <w:lang w:eastAsia="ro-RO"/>
        </w:rPr>
        <w:t>Suplimentar condiţiilor privind dotarea, prevăzute la art. 16, laboratoarele de epidemiologie trebuie să deţină următoarele:</w:t>
      </w:r>
    </w:p>
    <w:p w14:paraId="5297B3DC"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541" w:name="do|caXVII|ar54|lia"/>
      <w:bookmarkEnd w:id="541"/>
      <w:r w:rsidRPr="00A77045">
        <w:rPr>
          <w:rFonts w:ascii="Verdana" w:eastAsia="Times New Roman" w:hAnsi="Verdana" w:cs="Times New Roman"/>
          <w:b/>
          <w:bCs/>
          <w:color w:val="8F0000"/>
          <w:lang w:eastAsia="ro-RO"/>
        </w:rPr>
        <w:t>a)</w:t>
      </w:r>
      <w:r w:rsidRPr="00A77045">
        <w:rPr>
          <w:rFonts w:ascii="Verdana" w:eastAsia="Times New Roman" w:hAnsi="Verdana" w:cs="Times New Roman"/>
          <w:lang w:eastAsia="ro-RO"/>
        </w:rPr>
        <w:t>aparatură video;</w:t>
      </w:r>
    </w:p>
    <w:p w14:paraId="20DBCE0C"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542" w:name="do|caXVII|ar54|lib"/>
      <w:bookmarkEnd w:id="542"/>
      <w:r w:rsidRPr="00A77045">
        <w:rPr>
          <w:rFonts w:ascii="Verdana" w:eastAsia="Times New Roman" w:hAnsi="Verdana" w:cs="Times New Roman"/>
          <w:b/>
          <w:bCs/>
          <w:color w:val="8F0000"/>
          <w:lang w:eastAsia="ro-RO"/>
        </w:rPr>
        <w:t>b)</w:t>
      </w:r>
      <w:r w:rsidRPr="00A77045">
        <w:rPr>
          <w:rFonts w:ascii="Verdana" w:eastAsia="Times New Roman" w:hAnsi="Verdana" w:cs="Times New Roman"/>
          <w:lang w:eastAsia="ro-RO"/>
        </w:rPr>
        <w:t>bibliotecă;</w:t>
      </w:r>
    </w:p>
    <w:p w14:paraId="2B7C7502"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543" w:name="do|caXVII|ar54|lic"/>
      <w:bookmarkEnd w:id="543"/>
      <w:r w:rsidRPr="00A77045">
        <w:rPr>
          <w:rFonts w:ascii="Verdana" w:eastAsia="Times New Roman" w:hAnsi="Verdana" w:cs="Times New Roman"/>
          <w:b/>
          <w:bCs/>
          <w:color w:val="8F0000"/>
          <w:lang w:eastAsia="ro-RO"/>
        </w:rPr>
        <w:t>c)</w:t>
      </w:r>
      <w:r w:rsidRPr="00A77045">
        <w:rPr>
          <w:rFonts w:ascii="Verdana" w:eastAsia="Times New Roman" w:hAnsi="Verdana" w:cs="Times New Roman"/>
          <w:lang w:eastAsia="ro-RO"/>
        </w:rPr>
        <w:t>copiatoare;</w:t>
      </w:r>
    </w:p>
    <w:p w14:paraId="60A18E9D"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544" w:name="do|caXVII|ar54|lid"/>
      <w:bookmarkEnd w:id="544"/>
      <w:r w:rsidRPr="00A77045">
        <w:rPr>
          <w:rFonts w:ascii="Verdana" w:eastAsia="Times New Roman" w:hAnsi="Verdana" w:cs="Times New Roman"/>
          <w:b/>
          <w:bCs/>
          <w:color w:val="8F0000"/>
          <w:lang w:eastAsia="ro-RO"/>
        </w:rPr>
        <w:t>d)</w:t>
      </w:r>
      <w:r w:rsidRPr="00A77045">
        <w:rPr>
          <w:rFonts w:ascii="Verdana" w:eastAsia="Times New Roman" w:hAnsi="Verdana" w:cs="Times New Roman"/>
          <w:lang w:eastAsia="ro-RO"/>
        </w:rPr>
        <w:t>calculatoare;</w:t>
      </w:r>
    </w:p>
    <w:p w14:paraId="30E9026A"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545" w:name="do|caXVII|ar54|lie"/>
      <w:bookmarkEnd w:id="545"/>
      <w:r w:rsidRPr="00A77045">
        <w:rPr>
          <w:rFonts w:ascii="Verdana" w:eastAsia="Times New Roman" w:hAnsi="Verdana" w:cs="Times New Roman"/>
          <w:b/>
          <w:bCs/>
          <w:color w:val="8F0000"/>
          <w:lang w:eastAsia="ro-RO"/>
        </w:rPr>
        <w:t>e)</w:t>
      </w:r>
      <w:r w:rsidRPr="00A77045">
        <w:rPr>
          <w:rFonts w:ascii="Verdana" w:eastAsia="Times New Roman" w:hAnsi="Verdana" w:cs="Times New Roman"/>
          <w:lang w:eastAsia="ro-RO"/>
        </w:rPr>
        <w:t>dulapuri pentru depozitarea materialelor;</w:t>
      </w:r>
    </w:p>
    <w:p w14:paraId="760E6D21"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546" w:name="do|caXVII|ar54|lif"/>
      <w:bookmarkEnd w:id="546"/>
      <w:r w:rsidRPr="00A77045">
        <w:rPr>
          <w:rFonts w:ascii="Verdana" w:eastAsia="Times New Roman" w:hAnsi="Verdana" w:cs="Times New Roman"/>
          <w:b/>
          <w:bCs/>
          <w:color w:val="8F0000"/>
          <w:lang w:eastAsia="ro-RO"/>
        </w:rPr>
        <w:t>f)</w:t>
      </w:r>
      <w:r w:rsidRPr="00A77045">
        <w:rPr>
          <w:rFonts w:ascii="Verdana" w:eastAsia="Times New Roman" w:hAnsi="Verdana" w:cs="Times New Roman"/>
          <w:lang w:eastAsia="ro-RO"/>
        </w:rPr>
        <w:t>imprimante;</w:t>
      </w:r>
    </w:p>
    <w:p w14:paraId="227D75EA"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547" w:name="do|caXVII|ar54|lig"/>
      <w:bookmarkEnd w:id="547"/>
      <w:r w:rsidRPr="00A77045">
        <w:rPr>
          <w:rFonts w:ascii="Verdana" w:eastAsia="Times New Roman" w:hAnsi="Verdana" w:cs="Times New Roman"/>
          <w:b/>
          <w:bCs/>
          <w:color w:val="8F0000"/>
          <w:lang w:eastAsia="ro-RO"/>
        </w:rPr>
        <w:t>g)</w:t>
      </w:r>
      <w:r w:rsidRPr="00A77045">
        <w:rPr>
          <w:rFonts w:ascii="Verdana" w:eastAsia="Times New Roman" w:hAnsi="Verdana" w:cs="Times New Roman"/>
          <w:lang w:eastAsia="ro-RO"/>
        </w:rPr>
        <w:t>videotecă.</w:t>
      </w:r>
    </w:p>
    <w:p w14:paraId="42214D47" w14:textId="616F4B2C"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548" w:name="do|caXVII|ar55"/>
      <w:r w:rsidRPr="00A77045">
        <w:rPr>
          <w:rFonts w:ascii="Verdana" w:eastAsia="Times New Roman" w:hAnsi="Verdana" w:cs="Times New Roman"/>
          <w:b/>
          <w:bCs/>
          <w:noProof/>
          <w:color w:val="333399"/>
          <w:lang w:eastAsia="ro-RO"/>
        </w:rPr>
        <w:drawing>
          <wp:inline distT="0" distB="0" distL="0" distR="0" wp14:anchorId="096FA44C" wp14:editId="6A9E9963">
            <wp:extent cx="95250" cy="95250"/>
            <wp:effectExtent l="0" t="0" r="0" b="0"/>
            <wp:docPr id="771" name="Picture 771">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XVII|ar55|_i">
                      <a:hlinkClick r:id="rId16"/>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548"/>
      <w:r w:rsidRPr="00A77045">
        <w:rPr>
          <w:rFonts w:ascii="Verdana" w:eastAsia="Times New Roman" w:hAnsi="Verdana" w:cs="Times New Roman"/>
          <w:b/>
          <w:bCs/>
          <w:color w:val="0000AF"/>
          <w:lang w:eastAsia="ro-RO"/>
        </w:rPr>
        <w:t>Art. 55</w:t>
      </w:r>
    </w:p>
    <w:p w14:paraId="129E6A46"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549" w:name="do|caXVII|ar55|pa1"/>
      <w:bookmarkEnd w:id="549"/>
      <w:r w:rsidRPr="00A77045">
        <w:rPr>
          <w:rFonts w:ascii="Verdana" w:eastAsia="Times New Roman" w:hAnsi="Verdana" w:cs="Times New Roman"/>
          <w:lang w:eastAsia="ro-RO"/>
        </w:rPr>
        <w:t>Laboratoarele/compartimentele de epidemiologie trebuie să aibă încadrate următoarele categorii de personal:</w:t>
      </w:r>
    </w:p>
    <w:p w14:paraId="625FABDC"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550" w:name="do|caXVII|ar55|lia"/>
      <w:bookmarkEnd w:id="550"/>
      <w:r w:rsidRPr="00A77045">
        <w:rPr>
          <w:rFonts w:ascii="Verdana" w:eastAsia="Times New Roman" w:hAnsi="Verdana" w:cs="Times New Roman"/>
          <w:b/>
          <w:bCs/>
          <w:color w:val="8F0000"/>
          <w:lang w:eastAsia="ro-RO"/>
        </w:rPr>
        <w:t>a)</w:t>
      </w:r>
      <w:r w:rsidRPr="00A77045">
        <w:rPr>
          <w:rFonts w:ascii="Verdana" w:eastAsia="Times New Roman" w:hAnsi="Verdana" w:cs="Times New Roman"/>
          <w:lang w:eastAsia="ro-RO"/>
        </w:rPr>
        <w:t>cadre cu studii superioare - şef de laborator/specialist cu pregătire corespunzătoare;</w:t>
      </w:r>
    </w:p>
    <w:p w14:paraId="0B510C1D"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551" w:name="do|caXVII|ar55|lib"/>
      <w:bookmarkEnd w:id="551"/>
      <w:r w:rsidRPr="00A77045">
        <w:rPr>
          <w:rFonts w:ascii="Verdana" w:eastAsia="Times New Roman" w:hAnsi="Verdana" w:cs="Times New Roman"/>
          <w:b/>
          <w:bCs/>
          <w:color w:val="8F0000"/>
          <w:lang w:eastAsia="ro-RO"/>
        </w:rPr>
        <w:t>b)</w:t>
      </w:r>
      <w:r w:rsidRPr="00A77045">
        <w:rPr>
          <w:rFonts w:ascii="Verdana" w:eastAsia="Times New Roman" w:hAnsi="Verdana" w:cs="Times New Roman"/>
          <w:lang w:eastAsia="ro-RO"/>
        </w:rPr>
        <w:t>cadre cu studii medii capabile să efectueze lucrări de sinteză, planificare şi statistică medicală.</w:t>
      </w:r>
    </w:p>
    <w:p w14:paraId="3F4A6B4F" w14:textId="3B849A9E"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552" w:name="do|caXVIII"/>
      <w:r w:rsidRPr="00A77045">
        <w:rPr>
          <w:rFonts w:ascii="Verdana" w:eastAsia="Times New Roman" w:hAnsi="Verdana" w:cs="Times New Roman"/>
          <w:b/>
          <w:bCs/>
          <w:noProof/>
          <w:color w:val="333399"/>
          <w:lang w:eastAsia="ro-RO"/>
        </w:rPr>
        <w:drawing>
          <wp:inline distT="0" distB="0" distL="0" distR="0" wp14:anchorId="1AFE9AD4" wp14:editId="4FCB0B7D">
            <wp:extent cx="95250" cy="95250"/>
            <wp:effectExtent l="0" t="0" r="0" b="0"/>
            <wp:docPr id="770" name="Picture 770">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XVIII|_i">
                      <a:hlinkClick r:id="rId16"/>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552"/>
      <w:r w:rsidRPr="00A77045">
        <w:rPr>
          <w:rFonts w:ascii="Verdana" w:eastAsia="Times New Roman" w:hAnsi="Verdana" w:cs="Times New Roman"/>
          <w:b/>
          <w:bCs/>
          <w:color w:val="005F00"/>
          <w:sz w:val="24"/>
          <w:szCs w:val="24"/>
          <w:lang w:eastAsia="ro-RO"/>
        </w:rPr>
        <w:t>CAPITOLUL XVIII:</w:t>
      </w:r>
      <w:r w:rsidRPr="00A77045">
        <w:rPr>
          <w:rFonts w:ascii="Verdana" w:eastAsia="Times New Roman" w:hAnsi="Verdana" w:cs="Times New Roman"/>
          <w:lang w:eastAsia="ro-RO"/>
        </w:rPr>
        <w:t xml:space="preserve"> </w:t>
      </w:r>
      <w:r w:rsidRPr="00A77045">
        <w:rPr>
          <w:rFonts w:ascii="Verdana" w:eastAsia="Times New Roman" w:hAnsi="Verdana" w:cs="Times New Roman"/>
          <w:b/>
          <w:bCs/>
          <w:sz w:val="24"/>
          <w:szCs w:val="24"/>
          <w:lang w:eastAsia="ro-RO"/>
        </w:rPr>
        <w:t>Condiţii specifice de funcţionare pentru laboratoarele de patologia animalelor acvatice</w:t>
      </w:r>
    </w:p>
    <w:p w14:paraId="25038713" w14:textId="175CCC7B"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553" w:name="do|caXVIII|ar56"/>
      <w:r w:rsidRPr="00A77045">
        <w:rPr>
          <w:rFonts w:ascii="Verdana" w:eastAsia="Times New Roman" w:hAnsi="Verdana" w:cs="Times New Roman"/>
          <w:b/>
          <w:bCs/>
          <w:noProof/>
          <w:color w:val="333399"/>
          <w:lang w:eastAsia="ro-RO"/>
        </w:rPr>
        <w:drawing>
          <wp:inline distT="0" distB="0" distL="0" distR="0" wp14:anchorId="348678BB" wp14:editId="27AF9E68">
            <wp:extent cx="95250" cy="95250"/>
            <wp:effectExtent l="0" t="0" r="0" b="0"/>
            <wp:docPr id="769" name="Picture 769">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XVIII|ar56|_i">
                      <a:hlinkClick r:id="rId16"/>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553"/>
      <w:r w:rsidRPr="00A77045">
        <w:rPr>
          <w:rFonts w:ascii="Verdana" w:eastAsia="Times New Roman" w:hAnsi="Verdana" w:cs="Times New Roman"/>
          <w:b/>
          <w:bCs/>
          <w:color w:val="0000AF"/>
          <w:lang w:eastAsia="ro-RO"/>
        </w:rPr>
        <w:t>Art. 56</w:t>
      </w:r>
    </w:p>
    <w:p w14:paraId="1361A16C" w14:textId="24716F23"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554" w:name="do|caXVIII|ar56|al1"/>
      <w:r w:rsidRPr="00A77045">
        <w:rPr>
          <w:rFonts w:ascii="Verdana" w:eastAsia="Times New Roman" w:hAnsi="Verdana" w:cs="Times New Roman"/>
          <w:b/>
          <w:bCs/>
          <w:noProof/>
          <w:color w:val="333399"/>
          <w:lang w:eastAsia="ro-RO"/>
        </w:rPr>
        <w:drawing>
          <wp:inline distT="0" distB="0" distL="0" distR="0" wp14:anchorId="25D25CE0" wp14:editId="1375ACC3">
            <wp:extent cx="95250" cy="95250"/>
            <wp:effectExtent l="0" t="0" r="0" b="0"/>
            <wp:docPr id="768" name="Picture 768">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XVIII|ar56|al1|_i">
                      <a:hlinkClick r:id="rId16"/>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554"/>
      <w:r w:rsidRPr="00A77045">
        <w:rPr>
          <w:rFonts w:ascii="Verdana" w:eastAsia="Times New Roman" w:hAnsi="Verdana" w:cs="Times New Roman"/>
          <w:b/>
          <w:bCs/>
          <w:color w:val="008F00"/>
          <w:lang w:eastAsia="ro-RO"/>
        </w:rPr>
        <w:t>(1)</w:t>
      </w:r>
      <w:r w:rsidRPr="00A77045">
        <w:rPr>
          <w:rFonts w:ascii="Verdana" w:eastAsia="Times New Roman" w:hAnsi="Verdana" w:cs="Times New Roman"/>
          <w:lang w:eastAsia="ro-RO"/>
        </w:rPr>
        <w:t>Suplimentar condiţiilor privind spaţiul de lucru, prevăzute la art. 15, laboratoarele de patologia animalelor acvatice trebuie să deţină:</w:t>
      </w:r>
    </w:p>
    <w:p w14:paraId="237A6495" w14:textId="3BDE89A3"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555" w:name="do|caXVIII|ar56|al1|lia"/>
      <w:r w:rsidRPr="00A77045">
        <w:rPr>
          <w:rFonts w:ascii="Verdana" w:eastAsia="Times New Roman" w:hAnsi="Verdana" w:cs="Times New Roman"/>
          <w:b/>
          <w:bCs/>
          <w:noProof/>
          <w:color w:val="333399"/>
          <w:lang w:eastAsia="ro-RO"/>
        </w:rPr>
        <w:drawing>
          <wp:inline distT="0" distB="0" distL="0" distR="0" wp14:anchorId="1241C708" wp14:editId="3277E024">
            <wp:extent cx="95250" cy="95250"/>
            <wp:effectExtent l="0" t="0" r="0" b="0"/>
            <wp:docPr id="767" name="Picture 767">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XVIII|ar56|al1|lia|_i">
                      <a:hlinkClick r:id="rId16"/>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555"/>
      <w:r w:rsidRPr="00A77045">
        <w:rPr>
          <w:rFonts w:ascii="Verdana" w:eastAsia="Times New Roman" w:hAnsi="Verdana" w:cs="Times New Roman"/>
          <w:b/>
          <w:bCs/>
          <w:color w:val="8F0000"/>
          <w:lang w:eastAsia="ro-RO"/>
        </w:rPr>
        <w:t>a)</w:t>
      </w:r>
      <w:r w:rsidRPr="00A77045">
        <w:rPr>
          <w:rFonts w:ascii="Verdana" w:eastAsia="Times New Roman" w:hAnsi="Verdana" w:cs="Times New Roman"/>
          <w:lang w:eastAsia="ro-RO"/>
        </w:rPr>
        <w:t>spaţii delimitate pentru efectuarea examenelor virusologice, respectiv:</w:t>
      </w:r>
    </w:p>
    <w:p w14:paraId="29717262"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556" w:name="do|caXVIII|ar56|al1|lia|pa1"/>
      <w:bookmarkEnd w:id="556"/>
      <w:r w:rsidRPr="00A77045">
        <w:rPr>
          <w:rFonts w:ascii="Verdana" w:eastAsia="Times New Roman" w:hAnsi="Verdana" w:cs="Times New Roman"/>
          <w:lang w:eastAsia="ro-RO"/>
        </w:rPr>
        <w:t>(i)spaţiu pentru efectuarea examenului anatomopatologic, eşantionare;</w:t>
      </w:r>
    </w:p>
    <w:p w14:paraId="003DF3AB"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557" w:name="do|caXVIII|ar56|al1|lia|pa2"/>
      <w:bookmarkEnd w:id="557"/>
      <w:r w:rsidRPr="00A77045">
        <w:rPr>
          <w:rFonts w:ascii="Verdana" w:eastAsia="Times New Roman" w:hAnsi="Verdana" w:cs="Times New Roman"/>
          <w:lang w:eastAsia="ro-RO"/>
        </w:rPr>
        <w:t>(ii)spaţiu pentru prelucrarea probelor pentru virusologie şi izolare de virus;</w:t>
      </w:r>
    </w:p>
    <w:p w14:paraId="63B9A755"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558" w:name="do|caXVIII|ar56|al1|lia|pa3"/>
      <w:bookmarkEnd w:id="558"/>
      <w:r w:rsidRPr="00A77045">
        <w:rPr>
          <w:rFonts w:ascii="Verdana" w:eastAsia="Times New Roman" w:hAnsi="Verdana" w:cs="Times New Roman"/>
          <w:lang w:eastAsia="ro-RO"/>
        </w:rPr>
        <w:t>(iii)spaţiu pentru prepararea culturilor de celule şi mediului de întreţinere, efectuarea testelor specifice;</w:t>
      </w:r>
    </w:p>
    <w:p w14:paraId="64555B45"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559" w:name="do|caXVIII|ar56|al1|lia|pa4"/>
      <w:bookmarkEnd w:id="559"/>
      <w:r w:rsidRPr="00A77045">
        <w:rPr>
          <w:rFonts w:ascii="Verdana" w:eastAsia="Times New Roman" w:hAnsi="Verdana" w:cs="Times New Roman"/>
          <w:lang w:eastAsia="ro-RO"/>
        </w:rPr>
        <w:t>(iv)spaţiu pentru redactarea documentelor de laborator;</w:t>
      </w:r>
    </w:p>
    <w:p w14:paraId="399B43CD"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560" w:name="do|caXVIII|ar56|al1|lia|pa5"/>
      <w:bookmarkEnd w:id="560"/>
      <w:r w:rsidRPr="00A77045">
        <w:rPr>
          <w:rFonts w:ascii="Verdana" w:eastAsia="Times New Roman" w:hAnsi="Verdana" w:cs="Times New Roman"/>
          <w:lang w:eastAsia="ro-RO"/>
        </w:rPr>
        <w:t>(v)spaţiu pentru sterilizarea deşeurilor cu risc infecţios;</w:t>
      </w:r>
    </w:p>
    <w:p w14:paraId="1484F23B" w14:textId="6974736D"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561" w:name="do|caXVIII|ar56|al1|lib"/>
      <w:r w:rsidRPr="00A77045">
        <w:rPr>
          <w:rFonts w:ascii="Verdana" w:eastAsia="Times New Roman" w:hAnsi="Verdana" w:cs="Times New Roman"/>
          <w:b/>
          <w:bCs/>
          <w:noProof/>
          <w:color w:val="333399"/>
          <w:lang w:eastAsia="ro-RO"/>
        </w:rPr>
        <w:drawing>
          <wp:inline distT="0" distB="0" distL="0" distR="0" wp14:anchorId="007D4697" wp14:editId="6E41B2C7">
            <wp:extent cx="95250" cy="95250"/>
            <wp:effectExtent l="0" t="0" r="0" b="0"/>
            <wp:docPr id="766" name="Picture 766">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XVIII|ar56|al1|lib|_i">
                      <a:hlinkClick r:id="rId16"/>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561"/>
      <w:r w:rsidRPr="00A77045">
        <w:rPr>
          <w:rFonts w:ascii="Verdana" w:eastAsia="Times New Roman" w:hAnsi="Verdana" w:cs="Times New Roman"/>
          <w:b/>
          <w:bCs/>
          <w:color w:val="8F0000"/>
          <w:lang w:eastAsia="ro-RO"/>
        </w:rPr>
        <w:t>b)</w:t>
      </w:r>
      <w:r w:rsidRPr="00A77045">
        <w:rPr>
          <w:rFonts w:ascii="Verdana" w:eastAsia="Times New Roman" w:hAnsi="Verdana" w:cs="Times New Roman"/>
          <w:lang w:eastAsia="ro-RO"/>
        </w:rPr>
        <w:t>spaţii delimitate pentru efectuarea examenelor bacteriologice, respectiv:</w:t>
      </w:r>
    </w:p>
    <w:p w14:paraId="4B4D8458"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562" w:name="do|caXVIII|ar56|al1|lib|pa1"/>
      <w:bookmarkEnd w:id="562"/>
      <w:r w:rsidRPr="00A77045">
        <w:rPr>
          <w:rFonts w:ascii="Verdana" w:eastAsia="Times New Roman" w:hAnsi="Verdana" w:cs="Times New Roman"/>
          <w:lang w:eastAsia="ro-RO"/>
        </w:rPr>
        <w:t>(i)spaţiu pentru efectuarea examenului anatomopatologic, efectuarea de însămânţări primare, eşantionare;</w:t>
      </w:r>
    </w:p>
    <w:p w14:paraId="77DB05AC"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563" w:name="do|caXVIII|ar56|al1|lib|pa2"/>
      <w:bookmarkEnd w:id="563"/>
      <w:r w:rsidRPr="00A77045">
        <w:rPr>
          <w:rFonts w:ascii="Verdana" w:eastAsia="Times New Roman" w:hAnsi="Verdana" w:cs="Times New Roman"/>
          <w:lang w:eastAsia="ro-RO"/>
        </w:rPr>
        <w:t>(ii)spaţiu pentru efectuarea examenului bacteriologic;</w:t>
      </w:r>
    </w:p>
    <w:p w14:paraId="2875924B"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564" w:name="do|caXVIII|ar56|al1|lib|pa3"/>
      <w:bookmarkEnd w:id="564"/>
      <w:r w:rsidRPr="00A77045">
        <w:rPr>
          <w:rFonts w:ascii="Verdana" w:eastAsia="Times New Roman" w:hAnsi="Verdana" w:cs="Times New Roman"/>
          <w:lang w:eastAsia="ro-RO"/>
        </w:rPr>
        <w:t>(iii)spaţiu pentru preparare medii de cultură bacteriologice;</w:t>
      </w:r>
    </w:p>
    <w:p w14:paraId="417A15FF"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565" w:name="do|caXVIII|ar56|al1|lib|pa4"/>
      <w:bookmarkEnd w:id="565"/>
      <w:r w:rsidRPr="00A77045">
        <w:rPr>
          <w:rFonts w:ascii="Verdana" w:eastAsia="Times New Roman" w:hAnsi="Verdana" w:cs="Times New Roman"/>
          <w:lang w:eastAsia="ro-RO"/>
        </w:rPr>
        <w:t>(iv)spaţiu pentru redactarea documentelor de laborator;</w:t>
      </w:r>
    </w:p>
    <w:p w14:paraId="03AAADCF"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566" w:name="do|caXVIII|ar56|al1|lib|pa5"/>
      <w:bookmarkEnd w:id="566"/>
      <w:r w:rsidRPr="00A77045">
        <w:rPr>
          <w:rFonts w:ascii="Verdana" w:eastAsia="Times New Roman" w:hAnsi="Verdana" w:cs="Times New Roman"/>
          <w:lang w:eastAsia="ro-RO"/>
        </w:rPr>
        <w:t>(v)spaţiu pentru sterilizarea deşeurilor cu risc infecţios;</w:t>
      </w:r>
    </w:p>
    <w:p w14:paraId="45DA8D54" w14:textId="522888D2"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567" w:name="do|caXVIII|ar56|al1|lic"/>
      <w:r w:rsidRPr="00A77045">
        <w:rPr>
          <w:rFonts w:ascii="Verdana" w:eastAsia="Times New Roman" w:hAnsi="Verdana" w:cs="Times New Roman"/>
          <w:b/>
          <w:bCs/>
          <w:noProof/>
          <w:color w:val="333399"/>
          <w:lang w:eastAsia="ro-RO"/>
        </w:rPr>
        <w:drawing>
          <wp:inline distT="0" distB="0" distL="0" distR="0" wp14:anchorId="6109C9AC" wp14:editId="261D6E98">
            <wp:extent cx="95250" cy="95250"/>
            <wp:effectExtent l="0" t="0" r="0" b="0"/>
            <wp:docPr id="765" name="Picture 765">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XVIII|ar56|al1|lic|_i">
                      <a:hlinkClick r:id="rId16"/>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567"/>
      <w:r w:rsidRPr="00A77045">
        <w:rPr>
          <w:rFonts w:ascii="Verdana" w:eastAsia="Times New Roman" w:hAnsi="Verdana" w:cs="Times New Roman"/>
          <w:b/>
          <w:bCs/>
          <w:color w:val="8F0000"/>
          <w:lang w:eastAsia="ro-RO"/>
        </w:rPr>
        <w:t>c)</w:t>
      </w:r>
      <w:r w:rsidRPr="00A77045">
        <w:rPr>
          <w:rFonts w:ascii="Verdana" w:eastAsia="Times New Roman" w:hAnsi="Verdana" w:cs="Times New Roman"/>
          <w:lang w:eastAsia="ro-RO"/>
        </w:rPr>
        <w:t>spaţii delimitate pentru efectuarea examenelor parazitologice, respectiv:</w:t>
      </w:r>
    </w:p>
    <w:p w14:paraId="6C6CB305"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568" w:name="do|caXVIII|ar56|al1|lic|pa1"/>
      <w:bookmarkEnd w:id="568"/>
      <w:r w:rsidRPr="00A77045">
        <w:rPr>
          <w:rFonts w:ascii="Verdana" w:eastAsia="Times New Roman" w:hAnsi="Verdana" w:cs="Times New Roman"/>
          <w:lang w:eastAsia="ro-RO"/>
        </w:rPr>
        <w:t>(i)spaţiu pentru efectuarea examenului anatomopatologic şi parazitologic prin examen microscopic, eşantionare;</w:t>
      </w:r>
    </w:p>
    <w:p w14:paraId="211CA90D"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569" w:name="do|caXVIII|ar56|al1|lic|pa2"/>
      <w:bookmarkEnd w:id="569"/>
      <w:r w:rsidRPr="00A77045">
        <w:rPr>
          <w:rFonts w:ascii="Verdana" w:eastAsia="Times New Roman" w:hAnsi="Verdana" w:cs="Times New Roman"/>
          <w:lang w:eastAsia="ro-RO"/>
        </w:rPr>
        <w:t>(ii)spaţiu pentru redactarea documentelor de laborator.</w:t>
      </w:r>
    </w:p>
    <w:p w14:paraId="638E104B"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570" w:name="do|caXVIII|ar56|al2"/>
      <w:bookmarkEnd w:id="570"/>
      <w:r w:rsidRPr="00A77045">
        <w:rPr>
          <w:rFonts w:ascii="Verdana" w:eastAsia="Times New Roman" w:hAnsi="Verdana" w:cs="Times New Roman"/>
          <w:b/>
          <w:bCs/>
          <w:color w:val="008F00"/>
          <w:lang w:eastAsia="ro-RO"/>
        </w:rPr>
        <w:t>(2)</w:t>
      </w:r>
      <w:r w:rsidRPr="00A77045">
        <w:rPr>
          <w:rFonts w:ascii="Verdana" w:eastAsia="Times New Roman" w:hAnsi="Verdana" w:cs="Times New Roman"/>
          <w:lang w:eastAsia="ro-RO"/>
        </w:rPr>
        <w:t>În spaţiile prevăzute la alin. (1) trebuie asigurate condiţii de biosecuritate de nivel 2, pentru protecţia operatorilor şi a mediului.</w:t>
      </w:r>
    </w:p>
    <w:p w14:paraId="5C13EC67" w14:textId="46A78A5B"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571" w:name="do|caXVIII|ar57"/>
      <w:r w:rsidRPr="00A77045">
        <w:rPr>
          <w:rFonts w:ascii="Verdana" w:eastAsia="Times New Roman" w:hAnsi="Verdana" w:cs="Times New Roman"/>
          <w:b/>
          <w:bCs/>
          <w:noProof/>
          <w:color w:val="333399"/>
          <w:lang w:eastAsia="ro-RO"/>
        </w:rPr>
        <w:lastRenderedPageBreak/>
        <w:drawing>
          <wp:inline distT="0" distB="0" distL="0" distR="0" wp14:anchorId="4F8ABBE1" wp14:editId="193CA58B">
            <wp:extent cx="95250" cy="95250"/>
            <wp:effectExtent l="0" t="0" r="0" b="0"/>
            <wp:docPr id="764" name="Picture 764">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XVIII|ar57|_i">
                      <a:hlinkClick r:id="rId16"/>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571"/>
      <w:r w:rsidRPr="00A77045">
        <w:rPr>
          <w:rFonts w:ascii="Verdana" w:eastAsia="Times New Roman" w:hAnsi="Verdana" w:cs="Times New Roman"/>
          <w:b/>
          <w:bCs/>
          <w:color w:val="0000AF"/>
          <w:lang w:eastAsia="ro-RO"/>
        </w:rPr>
        <w:t>Art. 57</w:t>
      </w:r>
    </w:p>
    <w:p w14:paraId="03611F7C"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572" w:name="do|caXVIII|ar57|pa1"/>
      <w:bookmarkEnd w:id="572"/>
      <w:r w:rsidRPr="00A77045">
        <w:rPr>
          <w:rFonts w:ascii="Verdana" w:eastAsia="Times New Roman" w:hAnsi="Verdana" w:cs="Times New Roman"/>
          <w:lang w:eastAsia="ro-RO"/>
        </w:rPr>
        <w:t>Suplimentar condiţiilor privind dotarea, prevăzute la art. 16, laboratoarele prevăzute la art. 56 trebuie să deţină aparatura şi instrumentarul necesare, în funcţie de:</w:t>
      </w:r>
    </w:p>
    <w:p w14:paraId="40019962"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573" w:name="do|caXVIII|ar57|lia"/>
      <w:bookmarkEnd w:id="573"/>
      <w:r w:rsidRPr="00A77045">
        <w:rPr>
          <w:rFonts w:ascii="Verdana" w:eastAsia="Times New Roman" w:hAnsi="Verdana" w:cs="Times New Roman"/>
          <w:b/>
          <w:bCs/>
          <w:color w:val="8F0000"/>
          <w:lang w:eastAsia="ro-RO"/>
        </w:rPr>
        <w:t>a)</w:t>
      </w:r>
      <w:r w:rsidRPr="00A77045">
        <w:rPr>
          <w:rFonts w:ascii="Verdana" w:eastAsia="Times New Roman" w:hAnsi="Verdana" w:cs="Times New Roman"/>
          <w:lang w:eastAsia="ro-RO"/>
        </w:rPr>
        <w:t>produsul - proba de investigat;</w:t>
      </w:r>
    </w:p>
    <w:p w14:paraId="18662D6E"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574" w:name="do|caXVIII|ar57|lib"/>
      <w:bookmarkEnd w:id="574"/>
      <w:r w:rsidRPr="00A77045">
        <w:rPr>
          <w:rFonts w:ascii="Verdana" w:eastAsia="Times New Roman" w:hAnsi="Verdana" w:cs="Times New Roman"/>
          <w:b/>
          <w:bCs/>
          <w:color w:val="8F0000"/>
          <w:lang w:eastAsia="ro-RO"/>
        </w:rPr>
        <w:t>b)</w:t>
      </w:r>
      <w:r w:rsidRPr="00A77045">
        <w:rPr>
          <w:rFonts w:ascii="Verdana" w:eastAsia="Times New Roman" w:hAnsi="Verdana" w:cs="Times New Roman"/>
          <w:lang w:eastAsia="ro-RO"/>
        </w:rPr>
        <w:t>metodologia aferentă determinărilor de efectuat.</w:t>
      </w:r>
    </w:p>
    <w:p w14:paraId="22E98CDC" w14:textId="40CAD9C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575" w:name="do|caXVIII|ar58"/>
      <w:r w:rsidRPr="00A77045">
        <w:rPr>
          <w:rFonts w:ascii="Verdana" w:eastAsia="Times New Roman" w:hAnsi="Verdana" w:cs="Times New Roman"/>
          <w:b/>
          <w:bCs/>
          <w:noProof/>
          <w:color w:val="333399"/>
          <w:lang w:eastAsia="ro-RO"/>
        </w:rPr>
        <w:drawing>
          <wp:inline distT="0" distB="0" distL="0" distR="0" wp14:anchorId="1856775D" wp14:editId="78CBE2DB">
            <wp:extent cx="95250" cy="95250"/>
            <wp:effectExtent l="0" t="0" r="0" b="0"/>
            <wp:docPr id="763" name="Picture 763">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XVIII|ar58|_i">
                      <a:hlinkClick r:id="rId16"/>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575"/>
      <w:r w:rsidRPr="00A77045">
        <w:rPr>
          <w:rFonts w:ascii="Verdana" w:eastAsia="Times New Roman" w:hAnsi="Verdana" w:cs="Times New Roman"/>
          <w:b/>
          <w:bCs/>
          <w:color w:val="0000AF"/>
          <w:lang w:eastAsia="ro-RO"/>
        </w:rPr>
        <w:t>Art. 58</w:t>
      </w:r>
    </w:p>
    <w:p w14:paraId="74CD9ABA"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576" w:name="do|caXVIII|ar58|pa1"/>
      <w:bookmarkEnd w:id="576"/>
      <w:r w:rsidRPr="00A77045">
        <w:rPr>
          <w:rFonts w:ascii="Verdana" w:eastAsia="Times New Roman" w:hAnsi="Verdana" w:cs="Times New Roman"/>
          <w:lang w:eastAsia="ro-RO"/>
        </w:rPr>
        <w:t>Laboratoarele de patologia animalelor acvatice trebuie să aibă încadrate următoarele categorii de personal:</w:t>
      </w:r>
    </w:p>
    <w:p w14:paraId="0EB5C45D"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577" w:name="do|caXVIII|ar58|lia"/>
      <w:bookmarkEnd w:id="577"/>
      <w:r w:rsidRPr="00A77045">
        <w:rPr>
          <w:rFonts w:ascii="Verdana" w:eastAsia="Times New Roman" w:hAnsi="Verdana" w:cs="Times New Roman"/>
          <w:b/>
          <w:bCs/>
          <w:color w:val="8F0000"/>
          <w:lang w:eastAsia="ro-RO"/>
        </w:rPr>
        <w:t>a)</w:t>
      </w:r>
      <w:r w:rsidRPr="00A77045">
        <w:rPr>
          <w:rFonts w:ascii="Verdana" w:eastAsia="Times New Roman" w:hAnsi="Verdana" w:cs="Times New Roman"/>
          <w:lang w:eastAsia="ro-RO"/>
        </w:rPr>
        <w:t>cadre cu studii superioare - şef de laborator/specialist cu pregătire corespunzătoare;</w:t>
      </w:r>
    </w:p>
    <w:p w14:paraId="6E3AE1C0"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578" w:name="do|caXVIII|ar58|lib"/>
      <w:bookmarkEnd w:id="578"/>
      <w:r w:rsidRPr="00A77045">
        <w:rPr>
          <w:rFonts w:ascii="Verdana" w:eastAsia="Times New Roman" w:hAnsi="Verdana" w:cs="Times New Roman"/>
          <w:b/>
          <w:bCs/>
          <w:color w:val="8F0000"/>
          <w:lang w:eastAsia="ro-RO"/>
        </w:rPr>
        <w:t>b)</w:t>
      </w:r>
      <w:r w:rsidRPr="00A77045">
        <w:rPr>
          <w:rFonts w:ascii="Verdana" w:eastAsia="Times New Roman" w:hAnsi="Verdana" w:cs="Times New Roman"/>
          <w:lang w:eastAsia="ro-RO"/>
        </w:rPr>
        <w:t>cadre cu studii medii; acestea trebuie să aibă pregătire profesională atestată prin diplomă şi instruire în domeniu.</w:t>
      </w:r>
    </w:p>
    <w:p w14:paraId="63F364E7" w14:textId="02DD4760"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579" w:name="do|caXIX"/>
      <w:r w:rsidRPr="00A77045">
        <w:rPr>
          <w:rFonts w:ascii="Verdana" w:eastAsia="Times New Roman" w:hAnsi="Verdana" w:cs="Times New Roman"/>
          <w:b/>
          <w:bCs/>
          <w:noProof/>
          <w:color w:val="333399"/>
          <w:lang w:eastAsia="ro-RO"/>
        </w:rPr>
        <w:drawing>
          <wp:inline distT="0" distB="0" distL="0" distR="0" wp14:anchorId="482DEF58" wp14:editId="76E9CFFE">
            <wp:extent cx="95250" cy="95250"/>
            <wp:effectExtent l="0" t="0" r="0" b="0"/>
            <wp:docPr id="762" name="Picture 762">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XIX|_i">
                      <a:hlinkClick r:id="rId16"/>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579"/>
      <w:r w:rsidRPr="00A77045">
        <w:rPr>
          <w:rFonts w:ascii="Verdana" w:eastAsia="Times New Roman" w:hAnsi="Verdana" w:cs="Times New Roman"/>
          <w:b/>
          <w:bCs/>
          <w:color w:val="005F00"/>
          <w:sz w:val="24"/>
          <w:szCs w:val="24"/>
          <w:lang w:eastAsia="ro-RO"/>
        </w:rPr>
        <w:t>CAPITOLUL XIX:</w:t>
      </w:r>
      <w:r w:rsidRPr="00A77045">
        <w:rPr>
          <w:rFonts w:ascii="Verdana" w:eastAsia="Times New Roman" w:hAnsi="Verdana" w:cs="Times New Roman"/>
          <w:lang w:eastAsia="ro-RO"/>
        </w:rPr>
        <w:t xml:space="preserve"> </w:t>
      </w:r>
      <w:r w:rsidRPr="00A77045">
        <w:rPr>
          <w:rFonts w:ascii="Verdana" w:eastAsia="Times New Roman" w:hAnsi="Verdana" w:cs="Times New Roman"/>
          <w:b/>
          <w:bCs/>
          <w:sz w:val="24"/>
          <w:szCs w:val="24"/>
          <w:lang w:eastAsia="ro-RO"/>
        </w:rPr>
        <w:t>Condiţii specifice de funcţionare pentru laboratoarele de patologia insectelor utile</w:t>
      </w:r>
    </w:p>
    <w:p w14:paraId="0B72F053" w14:textId="2362D4A2"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580" w:name="do|caXIX|ar59"/>
      <w:r w:rsidRPr="00A77045">
        <w:rPr>
          <w:rFonts w:ascii="Verdana" w:eastAsia="Times New Roman" w:hAnsi="Verdana" w:cs="Times New Roman"/>
          <w:b/>
          <w:bCs/>
          <w:noProof/>
          <w:color w:val="333399"/>
          <w:lang w:eastAsia="ro-RO"/>
        </w:rPr>
        <w:drawing>
          <wp:inline distT="0" distB="0" distL="0" distR="0" wp14:anchorId="2543E487" wp14:editId="638FEC23">
            <wp:extent cx="95250" cy="95250"/>
            <wp:effectExtent l="0" t="0" r="0" b="0"/>
            <wp:docPr id="761" name="Picture 761">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XIX|ar59|_i">
                      <a:hlinkClick r:id="rId16"/>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580"/>
      <w:r w:rsidRPr="00A77045">
        <w:rPr>
          <w:rFonts w:ascii="Verdana" w:eastAsia="Times New Roman" w:hAnsi="Verdana" w:cs="Times New Roman"/>
          <w:b/>
          <w:bCs/>
          <w:color w:val="0000AF"/>
          <w:lang w:eastAsia="ro-RO"/>
        </w:rPr>
        <w:t>Art. 59</w:t>
      </w:r>
    </w:p>
    <w:p w14:paraId="537A6409" w14:textId="58E7C6EE"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581" w:name="do|caXIX|ar59|al1"/>
      <w:r w:rsidRPr="00A77045">
        <w:rPr>
          <w:rFonts w:ascii="Verdana" w:eastAsia="Times New Roman" w:hAnsi="Verdana" w:cs="Times New Roman"/>
          <w:b/>
          <w:bCs/>
          <w:noProof/>
          <w:color w:val="333399"/>
          <w:lang w:eastAsia="ro-RO"/>
        </w:rPr>
        <w:drawing>
          <wp:inline distT="0" distB="0" distL="0" distR="0" wp14:anchorId="38A2D58D" wp14:editId="5894A0C0">
            <wp:extent cx="95250" cy="95250"/>
            <wp:effectExtent l="0" t="0" r="0" b="0"/>
            <wp:docPr id="760" name="Picture 760">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XIX|ar59|al1|_i">
                      <a:hlinkClick r:id="rId16"/>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581"/>
      <w:r w:rsidRPr="00A77045">
        <w:rPr>
          <w:rFonts w:ascii="Verdana" w:eastAsia="Times New Roman" w:hAnsi="Verdana" w:cs="Times New Roman"/>
          <w:b/>
          <w:bCs/>
          <w:color w:val="008F00"/>
          <w:lang w:eastAsia="ro-RO"/>
        </w:rPr>
        <w:t>(1)</w:t>
      </w:r>
      <w:r w:rsidRPr="00A77045">
        <w:rPr>
          <w:rFonts w:ascii="Verdana" w:eastAsia="Times New Roman" w:hAnsi="Verdana" w:cs="Times New Roman"/>
          <w:lang w:eastAsia="ro-RO"/>
        </w:rPr>
        <w:t>Suplimentar condiţiilor privind spaţiul de lucru, prevăzute la art. 15, laboratoarele de patologia insectelor utile trebuie să deţină:</w:t>
      </w:r>
    </w:p>
    <w:p w14:paraId="195C9CD7" w14:textId="137C26DE"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582" w:name="do|caXIX|ar59|al1|lia"/>
      <w:r w:rsidRPr="00A77045">
        <w:rPr>
          <w:rFonts w:ascii="Verdana" w:eastAsia="Times New Roman" w:hAnsi="Verdana" w:cs="Times New Roman"/>
          <w:b/>
          <w:bCs/>
          <w:noProof/>
          <w:color w:val="333399"/>
          <w:lang w:eastAsia="ro-RO"/>
        </w:rPr>
        <w:drawing>
          <wp:inline distT="0" distB="0" distL="0" distR="0" wp14:anchorId="59E75923" wp14:editId="0E454BDD">
            <wp:extent cx="95250" cy="95250"/>
            <wp:effectExtent l="0" t="0" r="0" b="0"/>
            <wp:docPr id="759" name="Picture 759">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XIX|ar59|al1|lia|_i">
                      <a:hlinkClick r:id="rId16"/>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582"/>
      <w:r w:rsidRPr="00A77045">
        <w:rPr>
          <w:rFonts w:ascii="Verdana" w:eastAsia="Times New Roman" w:hAnsi="Verdana" w:cs="Times New Roman"/>
          <w:b/>
          <w:bCs/>
          <w:color w:val="8F0000"/>
          <w:lang w:eastAsia="ro-RO"/>
        </w:rPr>
        <w:t>a)</w:t>
      </w:r>
      <w:r w:rsidRPr="00A77045">
        <w:rPr>
          <w:rFonts w:ascii="Verdana" w:eastAsia="Times New Roman" w:hAnsi="Verdana" w:cs="Times New Roman"/>
          <w:lang w:eastAsia="ro-RO"/>
        </w:rPr>
        <w:t>spaţii pentru efectuarea examenelor bacteriologice, respectiv:</w:t>
      </w:r>
    </w:p>
    <w:p w14:paraId="10F9A958"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583" w:name="do|caXIX|ar59|al1|lia|pa1"/>
      <w:bookmarkEnd w:id="583"/>
      <w:r w:rsidRPr="00A77045">
        <w:rPr>
          <w:rFonts w:ascii="Verdana" w:eastAsia="Times New Roman" w:hAnsi="Verdana" w:cs="Times New Roman"/>
          <w:lang w:eastAsia="ro-RO"/>
        </w:rPr>
        <w:t>(i)spaţiu de lucru pentru prelucrarea primară a probelor, izolarea şi identificarea germenilor patogeni;</w:t>
      </w:r>
    </w:p>
    <w:p w14:paraId="54E24226"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584" w:name="do|caXIX|ar59|al1|lia|pa2"/>
      <w:bookmarkEnd w:id="584"/>
      <w:r w:rsidRPr="00A77045">
        <w:rPr>
          <w:rFonts w:ascii="Verdana" w:eastAsia="Times New Roman" w:hAnsi="Verdana" w:cs="Times New Roman"/>
          <w:lang w:eastAsia="ro-RO"/>
        </w:rPr>
        <w:t>(ii)spaţiu de lucru pentru examinarea microscopică şi redactarea documentelor de laborator;</w:t>
      </w:r>
    </w:p>
    <w:p w14:paraId="071099F4"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585" w:name="do|caXIX|ar59|al1|lia|pa3"/>
      <w:bookmarkEnd w:id="585"/>
      <w:r w:rsidRPr="00A77045">
        <w:rPr>
          <w:rFonts w:ascii="Verdana" w:eastAsia="Times New Roman" w:hAnsi="Verdana" w:cs="Times New Roman"/>
          <w:lang w:eastAsia="ro-RO"/>
        </w:rPr>
        <w:t>(iii)spaţiu pentru sterilizarea deşeurilor biologice;</w:t>
      </w:r>
    </w:p>
    <w:p w14:paraId="22EED991"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586" w:name="do|caXIX|ar59|al1|lia|pa4"/>
      <w:bookmarkEnd w:id="586"/>
      <w:r w:rsidRPr="00A77045">
        <w:rPr>
          <w:rFonts w:ascii="Verdana" w:eastAsia="Times New Roman" w:hAnsi="Verdana" w:cs="Times New Roman"/>
          <w:lang w:eastAsia="ro-RO"/>
        </w:rPr>
        <w:t>(iv)spaţiu pentru pregătirea mediilor de cultură;</w:t>
      </w:r>
    </w:p>
    <w:p w14:paraId="401D64CB" w14:textId="60CC4831"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587" w:name="do|caXIX|ar59|al1|lib"/>
      <w:r w:rsidRPr="00A77045">
        <w:rPr>
          <w:rFonts w:ascii="Verdana" w:eastAsia="Times New Roman" w:hAnsi="Verdana" w:cs="Times New Roman"/>
          <w:b/>
          <w:bCs/>
          <w:noProof/>
          <w:color w:val="333399"/>
          <w:lang w:eastAsia="ro-RO"/>
        </w:rPr>
        <w:drawing>
          <wp:inline distT="0" distB="0" distL="0" distR="0" wp14:anchorId="1B538888" wp14:editId="1EEC0D70">
            <wp:extent cx="95250" cy="95250"/>
            <wp:effectExtent l="0" t="0" r="0" b="0"/>
            <wp:docPr id="758" name="Picture 758">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XIX|ar59|al1|lib|_i">
                      <a:hlinkClick r:id="rId16"/>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587"/>
      <w:r w:rsidRPr="00A77045">
        <w:rPr>
          <w:rFonts w:ascii="Verdana" w:eastAsia="Times New Roman" w:hAnsi="Verdana" w:cs="Times New Roman"/>
          <w:b/>
          <w:bCs/>
          <w:color w:val="8F0000"/>
          <w:lang w:eastAsia="ro-RO"/>
        </w:rPr>
        <w:t>b)</w:t>
      </w:r>
      <w:r w:rsidRPr="00A77045">
        <w:rPr>
          <w:rFonts w:ascii="Verdana" w:eastAsia="Times New Roman" w:hAnsi="Verdana" w:cs="Times New Roman"/>
          <w:lang w:eastAsia="ro-RO"/>
        </w:rPr>
        <w:t>spaţii pentru efectuarea analizelor micologice, respectiv:</w:t>
      </w:r>
    </w:p>
    <w:p w14:paraId="42B0A6C6"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588" w:name="do|caXIX|ar59|al1|lib|pa1"/>
      <w:bookmarkEnd w:id="588"/>
      <w:r w:rsidRPr="00A77045">
        <w:rPr>
          <w:rFonts w:ascii="Verdana" w:eastAsia="Times New Roman" w:hAnsi="Verdana" w:cs="Times New Roman"/>
          <w:lang w:eastAsia="ro-RO"/>
        </w:rPr>
        <w:t>(i)spaţiu de lucru pentru prelucrarea primară a probelor, izolarea şi identificarea fungilor patogeni;</w:t>
      </w:r>
    </w:p>
    <w:p w14:paraId="0DFACA68"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589" w:name="do|caXIX|ar59|al1|lib|pa2"/>
      <w:bookmarkEnd w:id="589"/>
      <w:r w:rsidRPr="00A77045">
        <w:rPr>
          <w:rFonts w:ascii="Verdana" w:eastAsia="Times New Roman" w:hAnsi="Verdana" w:cs="Times New Roman"/>
          <w:lang w:eastAsia="ro-RO"/>
        </w:rPr>
        <w:t>(ii)spaţiu de lucru pentru examinarea microscopică şi redactarea documentelor de laborator;</w:t>
      </w:r>
    </w:p>
    <w:p w14:paraId="6933AE67"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590" w:name="do|caXIX|ar59|al1|lib|pa3"/>
      <w:bookmarkEnd w:id="590"/>
      <w:r w:rsidRPr="00A77045">
        <w:rPr>
          <w:rFonts w:ascii="Verdana" w:eastAsia="Times New Roman" w:hAnsi="Verdana" w:cs="Times New Roman"/>
          <w:lang w:eastAsia="ro-RO"/>
        </w:rPr>
        <w:t>(iii)spaţiu pentru sterilizarea deşeurilor biologice;</w:t>
      </w:r>
    </w:p>
    <w:p w14:paraId="7EB68F37"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591" w:name="do|caXIX|ar59|al1|lib|pa4"/>
      <w:bookmarkEnd w:id="591"/>
      <w:r w:rsidRPr="00A77045">
        <w:rPr>
          <w:rFonts w:ascii="Verdana" w:eastAsia="Times New Roman" w:hAnsi="Verdana" w:cs="Times New Roman"/>
          <w:lang w:eastAsia="ro-RO"/>
        </w:rPr>
        <w:t>(iv)spaţiu pentru pregătirea mediilor de cultură;</w:t>
      </w:r>
    </w:p>
    <w:p w14:paraId="3CA11D1A" w14:textId="2E93C8A3"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592" w:name="do|caXIX|ar59|al1|lic"/>
      <w:r w:rsidRPr="00A77045">
        <w:rPr>
          <w:rFonts w:ascii="Verdana" w:eastAsia="Times New Roman" w:hAnsi="Verdana" w:cs="Times New Roman"/>
          <w:b/>
          <w:bCs/>
          <w:noProof/>
          <w:color w:val="333399"/>
          <w:lang w:eastAsia="ro-RO"/>
        </w:rPr>
        <w:drawing>
          <wp:inline distT="0" distB="0" distL="0" distR="0" wp14:anchorId="6EA983B3" wp14:editId="32D849CB">
            <wp:extent cx="95250" cy="95250"/>
            <wp:effectExtent l="0" t="0" r="0" b="0"/>
            <wp:docPr id="757" name="Picture 757">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XIX|ar59|al1|lic|_i">
                      <a:hlinkClick r:id="rId16"/>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592"/>
      <w:r w:rsidRPr="00A77045">
        <w:rPr>
          <w:rFonts w:ascii="Verdana" w:eastAsia="Times New Roman" w:hAnsi="Verdana" w:cs="Times New Roman"/>
          <w:b/>
          <w:bCs/>
          <w:color w:val="8F0000"/>
          <w:lang w:eastAsia="ro-RO"/>
        </w:rPr>
        <w:t>c)</w:t>
      </w:r>
      <w:r w:rsidRPr="00A77045">
        <w:rPr>
          <w:rFonts w:ascii="Verdana" w:eastAsia="Times New Roman" w:hAnsi="Verdana" w:cs="Times New Roman"/>
          <w:lang w:eastAsia="ro-RO"/>
        </w:rPr>
        <w:t>spaţii pentru efectuarea analizelor parazitologice, respectiv:</w:t>
      </w:r>
    </w:p>
    <w:p w14:paraId="0BE64C7C"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593" w:name="do|caXIX|ar59|al1|lic|pa1"/>
      <w:bookmarkEnd w:id="593"/>
      <w:r w:rsidRPr="00A77045">
        <w:rPr>
          <w:rFonts w:ascii="Verdana" w:eastAsia="Times New Roman" w:hAnsi="Verdana" w:cs="Times New Roman"/>
          <w:lang w:eastAsia="ro-RO"/>
        </w:rPr>
        <w:t>(i)spaţiu de lucru pentru prelucrarea primară a probelor şi efectuarea analizelor de parazitologie;</w:t>
      </w:r>
    </w:p>
    <w:p w14:paraId="1D10E2F4"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594" w:name="do|caXIX|ar59|al1|lic|pa2"/>
      <w:bookmarkEnd w:id="594"/>
      <w:r w:rsidRPr="00A77045">
        <w:rPr>
          <w:rFonts w:ascii="Verdana" w:eastAsia="Times New Roman" w:hAnsi="Verdana" w:cs="Times New Roman"/>
          <w:lang w:eastAsia="ro-RO"/>
        </w:rPr>
        <w:t>(ii)spaţiu de lucru pentru examinarea microscopică şi redactarea documentelor de laborator.</w:t>
      </w:r>
    </w:p>
    <w:p w14:paraId="2BDF5D12"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595" w:name="do|caXIX|ar59|al2"/>
      <w:bookmarkEnd w:id="595"/>
      <w:r w:rsidRPr="00A77045">
        <w:rPr>
          <w:rFonts w:ascii="Verdana" w:eastAsia="Times New Roman" w:hAnsi="Verdana" w:cs="Times New Roman"/>
          <w:b/>
          <w:bCs/>
          <w:color w:val="008F00"/>
          <w:lang w:eastAsia="ro-RO"/>
        </w:rPr>
        <w:t>(2)</w:t>
      </w:r>
      <w:r w:rsidRPr="00A77045">
        <w:rPr>
          <w:rFonts w:ascii="Verdana" w:eastAsia="Times New Roman" w:hAnsi="Verdana" w:cs="Times New Roman"/>
          <w:lang w:eastAsia="ro-RO"/>
        </w:rPr>
        <w:t>Spaţiile prevăzute la alin. (1) trebuie să asigure condiţii de biosecuritate de nivel 2.</w:t>
      </w:r>
    </w:p>
    <w:p w14:paraId="33023862" w14:textId="3ACE2F4F"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596" w:name="do|caXIX|ar60"/>
      <w:r w:rsidRPr="00A77045">
        <w:rPr>
          <w:rFonts w:ascii="Verdana" w:eastAsia="Times New Roman" w:hAnsi="Verdana" w:cs="Times New Roman"/>
          <w:b/>
          <w:bCs/>
          <w:noProof/>
          <w:color w:val="333399"/>
          <w:lang w:eastAsia="ro-RO"/>
        </w:rPr>
        <w:drawing>
          <wp:inline distT="0" distB="0" distL="0" distR="0" wp14:anchorId="782E5000" wp14:editId="6685EC7C">
            <wp:extent cx="95250" cy="95250"/>
            <wp:effectExtent l="0" t="0" r="0" b="0"/>
            <wp:docPr id="756" name="Picture 756">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XIX|ar60|_i">
                      <a:hlinkClick r:id="rId16"/>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596"/>
      <w:r w:rsidRPr="00A77045">
        <w:rPr>
          <w:rFonts w:ascii="Verdana" w:eastAsia="Times New Roman" w:hAnsi="Verdana" w:cs="Times New Roman"/>
          <w:b/>
          <w:bCs/>
          <w:color w:val="0000AF"/>
          <w:lang w:eastAsia="ro-RO"/>
        </w:rPr>
        <w:t>Art. 60</w:t>
      </w:r>
    </w:p>
    <w:p w14:paraId="7739CDF5"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597" w:name="do|caXIX|ar60|pa1"/>
      <w:bookmarkEnd w:id="597"/>
      <w:r w:rsidRPr="00A77045">
        <w:rPr>
          <w:rFonts w:ascii="Verdana" w:eastAsia="Times New Roman" w:hAnsi="Verdana" w:cs="Times New Roman"/>
          <w:lang w:eastAsia="ro-RO"/>
        </w:rPr>
        <w:t>Suplimentar condiţiilor privind dotarea, prevăzute la art. 16, laboratoarele prevăzute la art. 59 trebuie să deţină aparatura şi instrumentarul necesare, în funcţie de:</w:t>
      </w:r>
    </w:p>
    <w:p w14:paraId="7F9F1F58"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598" w:name="do|caXIX|ar60|lia"/>
      <w:bookmarkEnd w:id="598"/>
      <w:r w:rsidRPr="00A77045">
        <w:rPr>
          <w:rFonts w:ascii="Verdana" w:eastAsia="Times New Roman" w:hAnsi="Verdana" w:cs="Times New Roman"/>
          <w:b/>
          <w:bCs/>
          <w:color w:val="8F0000"/>
          <w:lang w:eastAsia="ro-RO"/>
        </w:rPr>
        <w:t>a)</w:t>
      </w:r>
      <w:r w:rsidRPr="00A77045">
        <w:rPr>
          <w:rFonts w:ascii="Verdana" w:eastAsia="Times New Roman" w:hAnsi="Verdana" w:cs="Times New Roman"/>
          <w:lang w:eastAsia="ro-RO"/>
        </w:rPr>
        <w:t>produsul - proba de investigat;</w:t>
      </w:r>
    </w:p>
    <w:p w14:paraId="1682702D"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599" w:name="do|caXIX|ar60|lib"/>
      <w:bookmarkEnd w:id="599"/>
      <w:r w:rsidRPr="00A77045">
        <w:rPr>
          <w:rFonts w:ascii="Verdana" w:eastAsia="Times New Roman" w:hAnsi="Verdana" w:cs="Times New Roman"/>
          <w:b/>
          <w:bCs/>
          <w:color w:val="8F0000"/>
          <w:lang w:eastAsia="ro-RO"/>
        </w:rPr>
        <w:t>b)</w:t>
      </w:r>
      <w:r w:rsidRPr="00A77045">
        <w:rPr>
          <w:rFonts w:ascii="Verdana" w:eastAsia="Times New Roman" w:hAnsi="Verdana" w:cs="Times New Roman"/>
          <w:lang w:eastAsia="ro-RO"/>
        </w:rPr>
        <w:t>metodologia aferentă determinărilor de efectuat.</w:t>
      </w:r>
    </w:p>
    <w:p w14:paraId="251635E8" w14:textId="2F42612A"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600" w:name="do|caXIX|ar61"/>
      <w:r w:rsidRPr="00A77045">
        <w:rPr>
          <w:rFonts w:ascii="Verdana" w:eastAsia="Times New Roman" w:hAnsi="Verdana" w:cs="Times New Roman"/>
          <w:b/>
          <w:bCs/>
          <w:noProof/>
          <w:color w:val="333399"/>
          <w:lang w:eastAsia="ro-RO"/>
        </w:rPr>
        <w:drawing>
          <wp:inline distT="0" distB="0" distL="0" distR="0" wp14:anchorId="23C01872" wp14:editId="1F7D9178">
            <wp:extent cx="95250" cy="95250"/>
            <wp:effectExtent l="0" t="0" r="0" b="0"/>
            <wp:docPr id="755" name="Picture 755">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XIX|ar61|_i">
                      <a:hlinkClick r:id="rId16"/>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600"/>
      <w:r w:rsidRPr="00A77045">
        <w:rPr>
          <w:rFonts w:ascii="Verdana" w:eastAsia="Times New Roman" w:hAnsi="Verdana" w:cs="Times New Roman"/>
          <w:b/>
          <w:bCs/>
          <w:color w:val="0000AF"/>
          <w:lang w:eastAsia="ro-RO"/>
        </w:rPr>
        <w:t>Art. 61</w:t>
      </w:r>
    </w:p>
    <w:p w14:paraId="601ECAAA"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601" w:name="do|caXIX|ar61|pa1"/>
      <w:bookmarkEnd w:id="601"/>
      <w:r w:rsidRPr="00A77045">
        <w:rPr>
          <w:rFonts w:ascii="Verdana" w:eastAsia="Times New Roman" w:hAnsi="Verdana" w:cs="Times New Roman"/>
          <w:lang w:eastAsia="ro-RO"/>
        </w:rPr>
        <w:t>Laboratoarele de patologia insectelor utile trebuie să aibă încadrate următoarele categorii de personal:</w:t>
      </w:r>
    </w:p>
    <w:p w14:paraId="1851BD3E"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602" w:name="do|caXIX|ar61|lia"/>
      <w:bookmarkEnd w:id="602"/>
      <w:r w:rsidRPr="00A77045">
        <w:rPr>
          <w:rFonts w:ascii="Verdana" w:eastAsia="Times New Roman" w:hAnsi="Verdana" w:cs="Times New Roman"/>
          <w:b/>
          <w:bCs/>
          <w:color w:val="8F0000"/>
          <w:lang w:eastAsia="ro-RO"/>
        </w:rPr>
        <w:t>a)</w:t>
      </w:r>
      <w:r w:rsidRPr="00A77045">
        <w:rPr>
          <w:rFonts w:ascii="Verdana" w:eastAsia="Times New Roman" w:hAnsi="Verdana" w:cs="Times New Roman"/>
          <w:lang w:eastAsia="ro-RO"/>
        </w:rPr>
        <w:t>cadre cu studii superioare - şef de laborator/specialist cu pregătire corespunzătoare;</w:t>
      </w:r>
    </w:p>
    <w:p w14:paraId="12D5B311"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603" w:name="do|caXIX|ar61|lib"/>
      <w:bookmarkEnd w:id="603"/>
      <w:r w:rsidRPr="00A77045">
        <w:rPr>
          <w:rFonts w:ascii="Verdana" w:eastAsia="Times New Roman" w:hAnsi="Verdana" w:cs="Times New Roman"/>
          <w:b/>
          <w:bCs/>
          <w:color w:val="8F0000"/>
          <w:lang w:eastAsia="ro-RO"/>
        </w:rPr>
        <w:t>b)</w:t>
      </w:r>
      <w:r w:rsidRPr="00A77045">
        <w:rPr>
          <w:rFonts w:ascii="Verdana" w:eastAsia="Times New Roman" w:hAnsi="Verdana" w:cs="Times New Roman"/>
          <w:lang w:eastAsia="ro-RO"/>
        </w:rPr>
        <w:t>cadre cu studii medii; acestea trebuie să aibă pregătire profesională atestată prin diplomă şi instruire în domeniu.</w:t>
      </w:r>
    </w:p>
    <w:p w14:paraId="2B4347DA" w14:textId="0280A7CE"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604" w:name="do|caXX"/>
      <w:r w:rsidRPr="00A77045">
        <w:rPr>
          <w:rFonts w:ascii="Verdana" w:eastAsia="Times New Roman" w:hAnsi="Verdana" w:cs="Times New Roman"/>
          <w:b/>
          <w:bCs/>
          <w:noProof/>
          <w:color w:val="333399"/>
          <w:lang w:eastAsia="ro-RO"/>
        </w:rPr>
        <w:lastRenderedPageBreak/>
        <w:drawing>
          <wp:inline distT="0" distB="0" distL="0" distR="0" wp14:anchorId="1B769E6A" wp14:editId="4B9A88D8">
            <wp:extent cx="95250" cy="95250"/>
            <wp:effectExtent l="0" t="0" r="0" b="0"/>
            <wp:docPr id="754" name="Picture 754">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XX|_i">
                      <a:hlinkClick r:id="rId16"/>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604"/>
      <w:r w:rsidRPr="00A77045">
        <w:rPr>
          <w:rFonts w:ascii="Verdana" w:eastAsia="Times New Roman" w:hAnsi="Verdana" w:cs="Times New Roman"/>
          <w:b/>
          <w:bCs/>
          <w:color w:val="005F00"/>
          <w:sz w:val="24"/>
          <w:szCs w:val="24"/>
          <w:lang w:eastAsia="ro-RO"/>
        </w:rPr>
        <w:t>CAPITOLUL XX:</w:t>
      </w:r>
      <w:r w:rsidRPr="00A77045">
        <w:rPr>
          <w:rFonts w:ascii="Verdana" w:eastAsia="Times New Roman" w:hAnsi="Verdana" w:cs="Times New Roman"/>
          <w:lang w:eastAsia="ro-RO"/>
        </w:rPr>
        <w:t xml:space="preserve"> </w:t>
      </w:r>
      <w:r w:rsidRPr="00A77045">
        <w:rPr>
          <w:rFonts w:ascii="Verdana" w:eastAsia="Times New Roman" w:hAnsi="Verdana" w:cs="Times New Roman"/>
          <w:b/>
          <w:bCs/>
          <w:sz w:val="24"/>
          <w:szCs w:val="24"/>
          <w:lang w:eastAsia="ro-RO"/>
        </w:rPr>
        <w:t>Condiţii specifice de funcţionare pentru laboratoarele de micologie</w:t>
      </w:r>
    </w:p>
    <w:p w14:paraId="4F284445" w14:textId="1F562EC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605" w:name="do|caXX|ar62"/>
      <w:r w:rsidRPr="00A77045">
        <w:rPr>
          <w:rFonts w:ascii="Verdana" w:eastAsia="Times New Roman" w:hAnsi="Verdana" w:cs="Times New Roman"/>
          <w:b/>
          <w:bCs/>
          <w:noProof/>
          <w:color w:val="333399"/>
          <w:lang w:eastAsia="ro-RO"/>
        </w:rPr>
        <w:drawing>
          <wp:inline distT="0" distB="0" distL="0" distR="0" wp14:anchorId="30A8098C" wp14:editId="70704D66">
            <wp:extent cx="95250" cy="95250"/>
            <wp:effectExtent l="0" t="0" r="0" b="0"/>
            <wp:docPr id="753" name="Picture 753">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XX|ar62|_i">
                      <a:hlinkClick r:id="rId16"/>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605"/>
      <w:r w:rsidRPr="00A77045">
        <w:rPr>
          <w:rFonts w:ascii="Verdana" w:eastAsia="Times New Roman" w:hAnsi="Verdana" w:cs="Times New Roman"/>
          <w:b/>
          <w:bCs/>
          <w:color w:val="0000AF"/>
          <w:lang w:eastAsia="ro-RO"/>
        </w:rPr>
        <w:t>Art. 62</w:t>
      </w:r>
    </w:p>
    <w:p w14:paraId="56CFEF3F" w14:textId="2AE8366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606" w:name="do|caXX|ar62|al1"/>
      <w:r w:rsidRPr="00A77045">
        <w:rPr>
          <w:rFonts w:ascii="Verdana" w:eastAsia="Times New Roman" w:hAnsi="Verdana" w:cs="Times New Roman"/>
          <w:b/>
          <w:bCs/>
          <w:noProof/>
          <w:color w:val="333399"/>
          <w:lang w:eastAsia="ro-RO"/>
        </w:rPr>
        <w:drawing>
          <wp:inline distT="0" distB="0" distL="0" distR="0" wp14:anchorId="39830CD0" wp14:editId="5B78231F">
            <wp:extent cx="95250" cy="95250"/>
            <wp:effectExtent l="0" t="0" r="0" b="0"/>
            <wp:docPr id="752" name="Picture 752">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XX|ar62|al1|_i">
                      <a:hlinkClick r:id="rId16"/>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606"/>
      <w:r w:rsidRPr="00A77045">
        <w:rPr>
          <w:rFonts w:ascii="Verdana" w:eastAsia="Times New Roman" w:hAnsi="Verdana" w:cs="Times New Roman"/>
          <w:b/>
          <w:bCs/>
          <w:color w:val="008F00"/>
          <w:lang w:eastAsia="ro-RO"/>
        </w:rPr>
        <w:t>(1)</w:t>
      </w:r>
      <w:r w:rsidRPr="00A77045">
        <w:rPr>
          <w:rFonts w:ascii="Verdana" w:eastAsia="Times New Roman" w:hAnsi="Verdana" w:cs="Times New Roman"/>
          <w:lang w:eastAsia="ro-RO"/>
        </w:rPr>
        <w:t>Suplimentar condiţiilor privind spaţiile de lucru, prevăzute la art. 15, laboratoarele de micologie pentru domeniile de activitate sănătate animală şi siguranţa alimentelor trebuie să deţină:</w:t>
      </w:r>
    </w:p>
    <w:p w14:paraId="021A181C"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607" w:name="do|caXX|ar62|al1|lia"/>
      <w:bookmarkEnd w:id="607"/>
      <w:r w:rsidRPr="00A77045">
        <w:rPr>
          <w:rFonts w:ascii="Verdana" w:eastAsia="Times New Roman" w:hAnsi="Verdana" w:cs="Times New Roman"/>
          <w:b/>
          <w:bCs/>
          <w:color w:val="8F0000"/>
          <w:lang w:eastAsia="ro-RO"/>
        </w:rPr>
        <w:t>a)</w:t>
      </w:r>
      <w:r w:rsidRPr="00A77045">
        <w:rPr>
          <w:rFonts w:ascii="Verdana" w:eastAsia="Times New Roman" w:hAnsi="Verdana" w:cs="Times New Roman"/>
          <w:lang w:eastAsia="ro-RO"/>
        </w:rPr>
        <w:t>spaţiu destinat prelucrării primare a probelor - pentru cadavre, secreţii, excreţii; acest spaţiu poate fi comun cu spaţiul pentru profilul bacteriologie; pentru furaje trebuie spaţiu separat sau acelaşi spaţiu, dar după sterilizarea spaţiului;</w:t>
      </w:r>
    </w:p>
    <w:p w14:paraId="3E1BA3F1"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608" w:name="do|caXX|ar62|al1|lib"/>
      <w:bookmarkEnd w:id="608"/>
      <w:r w:rsidRPr="00A77045">
        <w:rPr>
          <w:rFonts w:ascii="Verdana" w:eastAsia="Times New Roman" w:hAnsi="Verdana" w:cs="Times New Roman"/>
          <w:b/>
          <w:bCs/>
          <w:color w:val="8F0000"/>
          <w:lang w:eastAsia="ro-RO"/>
        </w:rPr>
        <w:t>b)</w:t>
      </w:r>
      <w:r w:rsidRPr="00A77045">
        <w:rPr>
          <w:rFonts w:ascii="Verdana" w:eastAsia="Times New Roman" w:hAnsi="Verdana" w:cs="Times New Roman"/>
          <w:lang w:eastAsia="ro-RO"/>
        </w:rPr>
        <w:t>spaţiu pentru examene micologice uzuale.</w:t>
      </w:r>
    </w:p>
    <w:p w14:paraId="456D301E"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609" w:name="do|caXX|ar62|al2"/>
      <w:bookmarkEnd w:id="609"/>
      <w:r w:rsidRPr="00A77045">
        <w:rPr>
          <w:rFonts w:ascii="Verdana" w:eastAsia="Times New Roman" w:hAnsi="Verdana" w:cs="Times New Roman"/>
          <w:b/>
          <w:bCs/>
          <w:color w:val="008F00"/>
          <w:lang w:eastAsia="ro-RO"/>
        </w:rPr>
        <w:t>(2)</w:t>
      </w:r>
      <w:r w:rsidRPr="00A77045">
        <w:rPr>
          <w:rFonts w:ascii="Verdana" w:eastAsia="Times New Roman" w:hAnsi="Verdana" w:cs="Times New Roman"/>
          <w:lang w:eastAsia="ro-RO"/>
        </w:rPr>
        <w:t>Suplimentar condiţiilor privind spaţiile de lucru, prevăzute la art. 15, laboratoarele de micologie cu profil micotoxicologie trebuie să deţină un spaţiu pentru examen micotoxicologic, acesta putând fi comun cu spaţiul pentru profilul micologie.</w:t>
      </w:r>
    </w:p>
    <w:p w14:paraId="08DBB808" w14:textId="70A80FBE"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610" w:name="do|caXX|ar63"/>
      <w:r w:rsidRPr="00A77045">
        <w:rPr>
          <w:rFonts w:ascii="Verdana" w:eastAsia="Times New Roman" w:hAnsi="Verdana" w:cs="Times New Roman"/>
          <w:b/>
          <w:bCs/>
          <w:noProof/>
          <w:color w:val="333399"/>
          <w:lang w:eastAsia="ro-RO"/>
        </w:rPr>
        <w:drawing>
          <wp:inline distT="0" distB="0" distL="0" distR="0" wp14:anchorId="738F4FF1" wp14:editId="4046A155">
            <wp:extent cx="95250" cy="95250"/>
            <wp:effectExtent l="0" t="0" r="0" b="0"/>
            <wp:docPr id="751" name="Picture 751">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XX|ar63|_i">
                      <a:hlinkClick r:id="rId16"/>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610"/>
      <w:r w:rsidRPr="00A77045">
        <w:rPr>
          <w:rFonts w:ascii="Verdana" w:eastAsia="Times New Roman" w:hAnsi="Verdana" w:cs="Times New Roman"/>
          <w:b/>
          <w:bCs/>
          <w:color w:val="0000AF"/>
          <w:lang w:eastAsia="ro-RO"/>
        </w:rPr>
        <w:t>Art. 63</w:t>
      </w:r>
    </w:p>
    <w:p w14:paraId="702FC92B"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611" w:name="do|caXX|ar63|pa1"/>
      <w:bookmarkEnd w:id="611"/>
      <w:r w:rsidRPr="00A77045">
        <w:rPr>
          <w:rFonts w:ascii="Verdana" w:eastAsia="Times New Roman" w:hAnsi="Verdana" w:cs="Times New Roman"/>
          <w:lang w:eastAsia="ro-RO"/>
        </w:rPr>
        <w:t>Suplimentar condiţiilor privind dotarea, prevăzute la art. 16, laboratoarele prevăzute la art. 62 trebuie să deţină aparatura şi instrumentarul necesare, în funcţie de:</w:t>
      </w:r>
    </w:p>
    <w:p w14:paraId="744574A6"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612" w:name="do|caXX|ar63|lia"/>
      <w:bookmarkEnd w:id="612"/>
      <w:r w:rsidRPr="00A77045">
        <w:rPr>
          <w:rFonts w:ascii="Verdana" w:eastAsia="Times New Roman" w:hAnsi="Verdana" w:cs="Times New Roman"/>
          <w:b/>
          <w:bCs/>
          <w:color w:val="8F0000"/>
          <w:lang w:eastAsia="ro-RO"/>
        </w:rPr>
        <w:t>a)</w:t>
      </w:r>
      <w:r w:rsidRPr="00A77045">
        <w:rPr>
          <w:rFonts w:ascii="Verdana" w:eastAsia="Times New Roman" w:hAnsi="Verdana" w:cs="Times New Roman"/>
          <w:lang w:eastAsia="ro-RO"/>
        </w:rPr>
        <w:t>produsul - proba de investigat;</w:t>
      </w:r>
    </w:p>
    <w:p w14:paraId="2798F23A"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613" w:name="do|caXX|ar63|lib"/>
      <w:bookmarkEnd w:id="613"/>
      <w:r w:rsidRPr="00A77045">
        <w:rPr>
          <w:rFonts w:ascii="Verdana" w:eastAsia="Times New Roman" w:hAnsi="Verdana" w:cs="Times New Roman"/>
          <w:b/>
          <w:bCs/>
          <w:color w:val="8F0000"/>
          <w:lang w:eastAsia="ro-RO"/>
        </w:rPr>
        <w:t>b)</w:t>
      </w:r>
      <w:r w:rsidRPr="00A77045">
        <w:rPr>
          <w:rFonts w:ascii="Verdana" w:eastAsia="Times New Roman" w:hAnsi="Verdana" w:cs="Times New Roman"/>
          <w:lang w:eastAsia="ro-RO"/>
        </w:rPr>
        <w:t>metodologia aferentă determinărilor de efectuat.</w:t>
      </w:r>
    </w:p>
    <w:p w14:paraId="31916088" w14:textId="55AFEDF0"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614" w:name="do|caXX|ar64"/>
      <w:r w:rsidRPr="00A77045">
        <w:rPr>
          <w:rFonts w:ascii="Verdana" w:eastAsia="Times New Roman" w:hAnsi="Verdana" w:cs="Times New Roman"/>
          <w:b/>
          <w:bCs/>
          <w:noProof/>
          <w:color w:val="333399"/>
          <w:lang w:eastAsia="ro-RO"/>
        </w:rPr>
        <w:drawing>
          <wp:inline distT="0" distB="0" distL="0" distR="0" wp14:anchorId="5BFABC39" wp14:editId="2C79BF62">
            <wp:extent cx="95250" cy="95250"/>
            <wp:effectExtent l="0" t="0" r="0" b="0"/>
            <wp:docPr id="750" name="Picture 750">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XX|ar64|_i">
                      <a:hlinkClick r:id="rId16"/>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614"/>
      <w:r w:rsidRPr="00A77045">
        <w:rPr>
          <w:rFonts w:ascii="Verdana" w:eastAsia="Times New Roman" w:hAnsi="Verdana" w:cs="Times New Roman"/>
          <w:b/>
          <w:bCs/>
          <w:color w:val="0000AF"/>
          <w:lang w:eastAsia="ro-RO"/>
        </w:rPr>
        <w:t>Art. 64</w:t>
      </w:r>
    </w:p>
    <w:p w14:paraId="3131037F"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615" w:name="do|caXX|ar64|pa1"/>
      <w:bookmarkEnd w:id="615"/>
      <w:r w:rsidRPr="00A77045">
        <w:rPr>
          <w:rFonts w:ascii="Verdana" w:eastAsia="Times New Roman" w:hAnsi="Verdana" w:cs="Times New Roman"/>
          <w:lang w:eastAsia="ro-RO"/>
        </w:rPr>
        <w:t>Laboratoarele de micologie, indiferent de profil, trebuie să aibă încadrate următoarele categorii de personal:</w:t>
      </w:r>
    </w:p>
    <w:p w14:paraId="405FDA8E"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616" w:name="do|caXX|ar64|lia"/>
      <w:bookmarkEnd w:id="616"/>
      <w:r w:rsidRPr="00A77045">
        <w:rPr>
          <w:rFonts w:ascii="Verdana" w:eastAsia="Times New Roman" w:hAnsi="Verdana" w:cs="Times New Roman"/>
          <w:b/>
          <w:bCs/>
          <w:color w:val="8F0000"/>
          <w:lang w:eastAsia="ro-RO"/>
        </w:rPr>
        <w:t>a)</w:t>
      </w:r>
      <w:r w:rsidRPr="00A77045">
        <w:rPr>
          <w:rFonts w:ascii="Verdana" w:eastAsia="Times New Roman" w:hAnsi="Verdana" w:cs="Times New Roman"/>
          <w:lang w:eastAsia="ro-RO"/>
        </w:rPr>
        <w:t>cadre cu studii superioare - şef de laborator/specialist cu pregătire corespunzătoare;</w:t>
      </w:r>
    </w:p>
    <w:p w14:paraId="38505500"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617" w:name="do|caXX|ar64|lib"/>
      <w:bookmarkEnd w:id="617"/>
      <w:r w:rsidRPr="00A77045">
        <w:rPr>
          <w:rFonts w:ascii="Verdana" w:eastAsia="Times New Roman" w:hAnsi="Verdana" w:cs="Times New Roman"/>
          <w:b/>
          <w:bCs/>
          <w:color w:val="8F0000"/>
          <w:lang w:eastAsia="ro-RO"/>
        </w:rPr>
        <w:t>b)</w:t>
      </w:r>
      <w:r w:rsidRPr="00A77045">
        <w:rPr>
          <w:rFonts w:ascii="Verdana" w:eastAsia="Times New Roman" w:hAnsi="Verdana" w:cs="Times New Roman"/>
          <w:lang w:eastAsia="ro-RO"/>
        </w:rPr>
        <w:t>cadre cu studii medii; acestea trebuie să aibă pregătire profesională atestată prin diplomă şi instruire în domeniu.</w:t>
      </w:r>
    </w:p>
    <w:p w14:paraId="7CD9AB8D" w14:textId="36C5C130"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618" w:name="do|caXXI"/>
      <w:r w:rsidRPr="00A77045">
        <w:rPr>
          <w:rFonts w:ascii="Verdana" w:eastAsia="Times New Roman" w:hAnsi="Verdana" w:cs="Times New Roman"/>
          <w:b/>
          <w:bCs/>
          <w:noProof/>
          <w:color w:val="333399"/>
          <w:lang w:eastAsia="ro-RO"/>
        </w:rPr>
        <w:drawing>
          <wp:inline distT="0" distB="0" distL="0" distR="0" wp14:anchorId="3D13B14C" wp14:editId="42D66AA3">
            <wp:extent cx="95250" cy="95250"/>
            <wp:effectExtent l="0" t="0" r="0" b="0"/>
            <wp:docPr id="749" name="Picture 749">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XXI|_i">
                      <a:hlinkClick r:id="rId16"/>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618"/>
      <w:r w:rsidRPr="00A77045">
        <w:rPr>
          <w:rFonts w:ascii="Verdana" w:eastAsia="Times New Roman" w:hAnsi="Verdana" w:cs="Times New Roman"/>
          <w:b/>
          <w:bCs/>
          <w:color w:val="005F00"/>
          <w:sz w:val="24"/>
          <w:szCs w:val="24"/>
          <w:lang w:eastAsia="ro-RO"/>
        </w:rPr>
        <w:t>CAPITOLUL XXI:</w:t>
      </w:r>
      <w:r w:rsidRPr="00A77045">
        <w:rPr>
          <w:rFonts w:ascii="Verdana" w:eastAsia="Times New Roman" w:hAnsi="Verdana" w:cs="Times New Roman"/>
          <w:lang w:eastAsia="ro-RO"/>
        </w:rPr>
        <w:t xml:space="preserve"> </w:t>
      </w:r>
      <w:r w:rsidRPr="00A77045">
        <w:rPr>
          <w:rFonts w:ascii="Verdana" w:eastAsia="Times New Roman" w:hAnsi="Verdana" w:cs="Times New Roman"/>
          <w:b/>
          <w:bCs/>
          <w:sz w:val="24"/>
          <w:szCs w:val="24"/>
          <w:lang w:eastAsia="ro-RO"/>
        </w:rPr>
        <w:t>Condiţii specifice de funcţionare pentru laboratoarele de toxicologie</w:t>
      </w:r>
    </w:p>
    <w:p w14:paraId="45973629" w14:textId="1145C9FA"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619" w:name="do|caXXI|ar65"/>
      <w:r w:rsidRPr="00A77045">
        <w:rPr>
          <w:rFonts w:ascii="Verdana" w:eastAsia="Times New Roman" w:hAnsi="Verdana" w:cs="Times New Roman"/>
          <w:b/>
          <w:bCs/>
          <w:noProof/>
          <w:color w:val="333399"/>
          <w:lang w:eastAsia="ro-RO"/>
        </w:rPr>
        <w:drawing>
          <wp:inline distT="0" distB="0" distL="0" distR="0" wp14:anchorId="37857B3D" wp14:editId="0009C135">
            <wp:extent cx="95250" cy="95250"/>
            <wp:effectExtent l="0" t="0" r="0" b="0"/>
            <wp:docPr id="748" name="Picture 748">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XXI|ar65|_i">
                      <a:hlinkClick r:id="rId16"/>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619"/>
      <w:r w:rsidRPr="00A77045">
        <w:rPr>
          <w:rFonts w:ascii="Verdana" w:eastAsia="Times New Roman" w:hAnsi="Verdana" w:cs="Times New Roman"/>
          <w:b/>
          <w:bCs/>
          <w:color w:val="0000AF"/>
          <w:lang w:eastAsia="ro-RO"/>
        </w:rPr>
        <w:t>Art. 65</w:t>
      </w:r>
    </w:p>
    <w:p w14:paraId="55059923"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620" w:name="do|caXXI|ar65|pa1"/>
      <w:bookmarkEnd w:id="620"/>
      <w:r w:rsidRPr="00A77045">
        <w:rPr>
          <w:rFonts w:ascii="Verdana" w:eastAsia="Times New Roman" w:hAnsi="Verdana" w:cs="Times New Roman"/>
          <w:lang w:eastAsia="ro-RO"/>
        </w:rPr>
        <w:t>Suplimentar condiţiilor privind spaţiile de lucru, prevăzute la art. 15, laboratoarele de toxicologie pentru domeniile de activitate sănătate animală şi siguranţa alimentelor trebuie să deţină:</w:t>
      </w:r>
    </w:p>
    <w:p w14:paraId="52D0B02D"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621" w:name="do|caXXI|ar65|lia"/>
      <w:bookmarkEnd w:id="621"/>
      <w:r w:rsidRPr="00A77045">
        <w:rPr>
          <w:rFonts w:ascii="Verdana" w:eastAsia="Times New Roman" w:hAnsi="Verdana" w:cs="Times New Roman"/>
          <w:b/>
          <w:bCs/>
          <w:color w:val="8F0000"/>
          <w:lang w:eastAsia="ro-RO"/>
        </w:rPr>
        <w:t>a)</w:t>
      </w:r>
      <w:r w:rsidRPr="00A77045">
        <w:rPr>
          <w:rFonts w:ascii="Verdana" w:eastAsia="Times New Roman" w:hAnsi="Verdana" w:cs="Times New Roman"/>
          <w:lang w:eastAsia="ro-RO"/>
        </w:rPr>
        <w:t>cameră pentru prelucrarea primară a probelor;</w:t>
      </w:r>
    </w:p>
    <w:p w14:paraId="2B038DBC"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622" w:name="do|caXXI|ar65|lib"/>
      <w:bookmarkEnd w:id="622"/>
      <w:r w:rsidRPr="00A77045">
        <w:rPr>
          <w:rFonts w:ascii="Verdana" w:eastAsia="Times New Roman" w:hAnsi="Verdana" w:cs="Times New Roman"/>
          <w:b/>
          <w:bCs/>
          <w:color w:val="8F0000"/>
          <w:lang w:eastAsia="ro-RO"/>
        </w:rPr>
        <w:t>b)</w:t>
      </w:r>
      <w:r w:rsidRPr="00A77045">
        <w:rPr>
          <w:rFonts w:ascii="Verdana" w:eastAsia="Times New Roman" w:hAnsi="Verdana" w:cs="Times New Roman"/>
          <w:lang w:eastAsia="ro-RO"/>
        </w:rPr>
        <w:t>cameră pentru aparatură;</w:t>
      </w:r>
    </w:p>
    <w:p w14:paraId="4261218A"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623" w:name="do|caXXI|ar65|lic"/>
      <w:bookmarkEnd w:id="623"/>
      <w:r w:rsidRPr="00A77045">
        <w:rPr>
          <w:rFonts w:ascii="Verdana" w:eastAsia="Times New Roman" w:hAnsi="Verdana" w:cs="Times New Roman"/>
          <w:b/>
          <w:bCs/>
          <w:color w:val="8F0000"/>
          <w:lang w:eastAsia="ro-RO"/>
        </w:rPr>
        <w:t>c)</w:t>
      </w:r>
      <w:r w:rsidRPr="00A77045">
        <w:rPr>
          <w:rFonts w:ascii="Verdana" w:eastAsia="Times New Roman" w:hAnsi="Verdana" w:cs="Times New Roman"/>
          <w:lang w:eastAsia="ro-RO"/>
        </w:rPr>
        <w:t>spaţiu pentru depozitarea sticlăriei, reactivilor, substanţelor pentru uz curent şi materialelor de lucru.</w:t>
      </w:r>
    </w:p>
    <w:p w14:paraId="23508679" w14:textId="1B8E24F9"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624" w:name="do|caXXI|ar66"/>
      <w:r w:rsidRPr="00A77045">
        <w:rPr>
          <w:rFonts w:ascii="Verdana" w:eastAsia="Times New Roman" w:hAnsi="Verdana" w:cs="Times New Roman"/>
          <w:b/>
          <w:bCs/>
          <w:noProof/>
          <w:color w:val="333399"/>
          <w:lang w:eastAsia="ro-RO"/>
        </w:rPr>
        <w:drawing>
          <wp:inline distT="0" distB="0" distL="0" distR="0" wp14:anchorId="16D5A9B5" wp14:editId="570951A6">
            <wp:extent cx="95250" cy="95250"/>
            <wp:effectExtent l="0" t="0" r="0" b="0"/>
            <wp:docPr id="747" name="Picture 747">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XXI|ar66|_i">
                      <a:hlinkClick r:id="rId16"/>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624"/>
      <w:r w:rsidRPr="00A77045">
        <w:rPr>
          <w:rFonts w:ascii="Verdana" w:eastAsia="Times New Roman" w:hAnsi="Verdana" w:cs="Times New Roman"/>
          <w:b/>
          <w:bCs/>
          <w:color w:val="0000AF"/>
          <w:lang w:eastAsia="ro-RO"/>
        </w:rPr>
        <w:t>Art. 66</w:t>
      </w:r>
    </w:p>
    <w:p w14:paraId="6343938A"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625" w:name="do|caXXI|ar66|pa1"/>
      <w:bookmarkEnd w:id="625"/>
      <w:r w:rsidRPr="00A77045">
        <w:rPr>
          <w:rFonts w:ascii="Verdana" w:eastAsia="Times New Roman" w:hAnsi="Verdana" w:cs="Times New Roman"/>
          <w:lang w:eastAsia="ro-RO"/>
        </w:rPr>
        <w:t>Suplimentar condiţiilor privind dotarea, prevăzute la art. 16, laboratoarele prevăzute la art. 65 trebuie să deţină aparatura şi instrumentarul necesare, în funcţie de:</w:t>
      </w:r>
    </w:p>
    <w:p w14:paraId="32800F31"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626" w:name="do|caXXI|ar66|lia"/>
      <w:bookmarkEnd w:id="626"/>
      <w:r w:rsidRPr="00A77045">
        <w:rPr>
          <w:rFonts w:ascii="Verdana" w:eastAsia="Times New Roman" w:hAnsi="Verdana" w:cs="Times New Roman"/>
          <w:b/>
          <w:bCs/>
          <w:color w:val="8F0000"/>
          <w:lang w:eastAsia="ro-RO"/>
        </w:rPr>
        <w:t>a)</w:t>
      </w:r>
      <w:r w:rsidRPr="00A77045">
        <w:rPr>
          <w:rFonts w:ascii="Verdana" w:eastAsia="Times New Roman" w:hAnsi="Verdana" w:cs="Times New Roman"/>
          <w:lang w:eastAsia="ro-RO"/>
        </w:rPr>
        <w:t>produsul - proba de investigat;</w:t>
      </w:r>
    </w:p>
    <w:p w14:paraId="75D3A084"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627" w:name="do|caXXI|ar66|lib"/>
      <w:bookmarkEnd w:id="627"/>
      <w:r w:rsidRPr="00A77045">
        <w:rPr>
          <w:rFonts w:ascii="Verdana" w:eastAsia="Times New Roman" w:hAnsi="Verdana" w:cs="Times New Roman"/>
          <w:b/>
          <w:bCs/>
          <w:color w:val="8F0000"/>
          <w:lang w:eastAsia="ro-RO"/>
        </w:rPr>
        <w:t>b)</w:t>
      </w:r>
      <w:r w:rsidRPr="00A77045">
        <w:rPr>
          <w:rFonts w:ascii="Verdana" w:eastAsia="Times New Roman" w:hAnsi="Verdana" w:cs="Times New Roman"/>
          <w:lang w:eastAsia="ro-RO"/>
        </w:rPr>
        <w:t>metodologia aferentă determinărilor de efectuat.</w:t>
      </w:r>
    </w:p>
    <w:p w14:paraId="52C1E05D" w14:textId="5ACE555D"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628" w:name="do|caXXI|ar67"/>
      <w:r w:rsidRPr="00A77045">
        <w:rPr>
          <w:rFonts w:ascii="Verdana" w:eastAsia="Times New Roman" w:hAnsi="Verdana" w:cs="Times New Roman"/>
          <w:b/>
          <w:bCs/>
          <w:noProof/>
          <w:color w:val="333399"/>
          <w:lang w:eastAsia="ro-RO"/>
        </w:rPr>
        <w:drawing>
          <wp:inline distT="0" distB="0" distL="0" distR="0" wp14:anchorId="1DDC305D" wp14:editId="47F9F239">
            <wp:extent cx="95250" cy="95250"/>
            <wp:effectExtent l="0" t="0" r="0" b="0"/>
            <wp:docPr id="746" name="Picture 746">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XXI|ar67|_i">
                      <a:hlinkClick r:id="rId16"/>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628"/>
      <w:r w:rsidRPr="00A77045">
        <w:rPr>
          <w:rFonts w:ascii="Verdana" w:eastAsia="Times New Roman" w:hAnsi="Verdana" w:cs="Times New Roman"/>
          <w:b/>
          <w:bCs/>
          <w:color w:val="0000AF"/>
          <w:lang w:eastAsia="ro-RO"/>
        </w:rPr>
        <w:t>Art. 67</w:t>
      </w:r>
    </w:p>
    <w:p w14:paraId="72C925BA"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629" w:name="do|caXXI|ar67|pa1"/>
      <w:bookmarkEnd w:id="629"/>
      <w:r w:rsidRPr="00A77045">
        <w:rPr>
          <w:rFonts w:ascii="Verdana" w:eastAsia="Times New Roman" w:hAnsi="Verdana" w:cs="Times New Roman"/>
          <w:lang w:eastAsia="ro-RO"/>
        </w:rPr>
        <w:t>Laboratoarele de toxicologie, indiferent de profil, trebuie să aibă încadrate următoarele categorii de personal:</w:t>
      </w:r>
    </w:p>
    <w:p w14:paraId="29B93786"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630" w:name="do|caXXI|ar67|lia"/>
      <w:bookmarkEnd w:id="630"/>
      <w:r w:rsidRPr="00A77045">
        <w:rPr>
          <w:rFonts w:ascii="Verdana" w:eastAsia="Times New Roman" w:hAnsi="Verdana" w:cs="Times New Roman"/>
          <w:b/>
          <w:bCs/>
          <w:color w:val="8F0000"/>
          <w:lang w:eastAsia="ro-RO"/>
        </w:rPr>
        <w:t>a)</w:t>
      </w:r>
      <w:r w:rsidRPr="00A77045">
        <w:rPr>
          <w:rFonts w:ascii="Verdana" w:eastAsia="Times New Roman" w:hAnsi="Verdana" w:cs="Times New Roman"/>
          <w:lang w:eastAsia="ro-RO"/>
        </w:rPr>
        <w:t>cadre cu studii superioare - şef de laborator/specialist cu pregătire corespunzătoare;</w:t>
      </w:r>
    </w:p>
    <w:p w14:paraId="4193D956"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631" w:name="do|caXXI|ar67|lib"/>
      <w:bookmarkEnd w:id="631"/>
      <w:r w:rsidRPr="00A77045">
        <w:rPr>
          <w:rFonts w:ascii="Verdana" w:eastAsia="Times New Roman" w:hAnsi="Verdana" w:cs="Times New Roman"/>
          <w:b/>
          <w:bCs/>
          <w:color w:val="8F0000"/>
          <w:lang w:eastAsia="ro-RO"/>
        </w:rPr>
        <w:t>b)</w:t>
      </w:r>
      <w:r w:rsidRPr="00A77045">
        <w:rPr>
          <w:rFonts w:ascii="Verdana" w:eastAsia="Times New Roman" w:hAnsi="Verdana" w:cs="Times New Roman"/>
          <w:lang w:eastAsia="ro-RO"/>
        </w:rPr>
        <w:t>cadre cu studii medii; acestea trebuie să aibă pregătire profesională atestată prin diplomă şi instruire în domeniu.</w:t>
      </w:r>
    </w:p>
    <w:p w14:paraId="600580EC" w14:textId="47334E8E"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632" w:name="do|caXXII"/>
      <w:r w:rsidRPr="00A77045">
        <w:rPr>
          <w:rFonts w:ascii="Verdana" w:eastAsia="Times New Roman" w:hAnsi="Verdana" w:cs="Times New Roman"/>
          <w:b/>
          <w:bCs/>
          <w:noProof/>
          <w:color w:val="333399"/>
          <w:lang w:eastAsia="ro-RO"/>
        </w:rPr>
        <w:lastRenderedPageBreak/>
        <w:drawing>
          <wp:inline distT="0" distB="0" distL="0" distR="0" wp14:anchorId="23382EB0" wp14:editId="1712CC46">
            <wp:extent cx="95250" cy="95250"/>
            <wp:effectExtent l="0" t="0" r="0" b="0"/>
            <wp:docPr id="745" name="Picture 745">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XXII|_i">
                      <a:hlinkClick r:id="rId16"/>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632"/>
      <w:r w:rsidRPr="00A77045">
        <w:rPr>
          <w:rFonts w:ascii="Verdana" w:eastAsia="Times New Roman" w:hAnsi="Verdana" w:cs="Times New Roman"/>
          <w:b/>
          <w:bCs/>
          <w:color w:val="005F00"/>
          <w:sz w:val="24"/>
          <w:szCs w:val="24"/>
          <w:lang w:eastAsia="ro-RO"/>
        </w:rPr>
        <w:t>CAPITOLUL XXII:</w:t>
      </w:r>
      <w:r w:rsidRPr="00A77045">
        <w:rPr>
          <w:rFonts w:ascii="Verdana" w:eastAsia="Times New Roman" w:hAnsi="Verdana" w:cs="Times New Roman"/>
          <w:lang w:eastAsia="ro-RO"/>
        </w:rPr>
        <w:t xml:space="preserve"> </w:t>
      </w:r>
      <w:r w:rsidRPr="00A77045">
        <w:rPr>
          <w:rFonts w:ascii="Verdana" w:eastAsia="Times New Roman" w:hAnsi="Verdana" w:cs="Times New Roman"/>
          <w:b/>
          <w:bCs/>
          <w:sz w:val="24"/>
          <w:szCs w:val="24"/>
          <w:lang w:eastAsia="ro-RO"/>
        </w:rPr>
        <w:t>Condiţii specifice de funcţionare pentru laboratoarele de biologie moleculară şi analiză genetică</w:t>
      </w:r>
    </w:p>
    <w:p w14:paraId="4E2FBEEA" w14:textId="1608F759"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633" w:name="do|caXXII|ar68"/>
      <w:r w:rsidRPr="00A77045">
        <w:rPr>
          <w:rFonts w:ascii="Verdana" w:eastAsia="Times New Roman" w:hAnsi="Verdana" w:cs="Times New Roman"/>
          <w:b/>
          <w:bCs/>
          <w:noProof/>
          <w:color w:val="333399"/>
          <w:lang w:eastAsia="ro-RO"/>
        </w:rPr>
        <w:drawing>
          <wp:inline distT="0" distB="0" distL="0" distR="0" wp14:anchorId="3D63D3AE" wp14:editId="076A59F0">
            <wp:extent cx="95250" cy="95250"/>
            <wp:effectExtent l="0" t="0" r="0" b="0"/>
            <wp:docPr id="744" name="Picture 744">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XXII|ar68|_i">
                      <a:hlinkClick r:id="rId16"/>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633"/>
      <w:r w:rsidRPr="00A77045">
        <w:rPr>
          <w:rFonts w:ascii="Verdana" w:eastAsia="Times New Roman" w:hAnsi="Verdana" w:cs="Times New Roman"/>
          <w:b/>
          <w:bCs/>
          <w:color w:val="0000AF"/>
          <w:lang w:eastAsia="ro-RO"/>
        </w:rPr>
        <w:t>Art. 68</w:t>
      </w:r>
    </w:p>
    <w:p w14:paraId="18BC0767" w14:textId="6F9F9D3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634" w:name="do|caXXII|ar68|al1"/>
      <w:r w:rsidRPr="00A77045">
        <w:rPr>
          <w:rFonts w:ascii="Verdana" w:eastAsia="Times New Roman" w:hAnsi="Verdana" w:cs="Times New Roman"/>
          <w:b/>
          <w:bCs/>
          <w:noProof/>
          <w:color w:val="333399"/>
          <w:lang w:eastAsia="ro-RO"/>
        </w:rPr>
        <w:drawing>
          <wp:inline distT="0" distB="0" distL="0" distR="0" wp14:anchorId="39BC8776" wp14:editId="1342400B">
            <wp:extent cx="95250" cy="95250"/>
            <wp:effectExtent l="0" t="0" r="0" b="0"/>
            <wp:docPr id="743" name="Picture 743">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XXII|ar68|al1|_i">
                      <a:hlinkClick r:id="rId16"/>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634"/>
      <w:r w:rsidRPr="00A77045">
        <w:rPr>
          <w:rFonts w:ascii="Verdana" w:eastAsia="Times New Roman" w:hAnsi="Verdana" w:cs="Times New Roman"/>
          <w:b/>
          <w:bCs/>
          <w:color w:val="008F00"/>
          <w:lang w:eastAsia="ro-RO"/>
        </w:rPr>
        <w:t>(1)</w:t>
      </w:r>
      <w:r w:rsidRPr="00A77045">
        <w:rPr>
          <w:rFonts w:ascii="Verdana" w:eastAsia="Times New Roman" w:hAnsi="Verdana" w:cs="Times New Roman"/>
          <w:lang w:eastAsia="ro-RO"/>
        </w:rPr>
        <w:t>Suplimentar condiţiilor privind spaţiile de lucru, prevăzute la art. 15, laboratoarele de biologie moleculară şi analiză genetică pentru domeniile de activitate sănătate animală şi siguranţa alimentelor trebuie să deţină un spaţiu pentru efectuarea analizelor de biologie moleculară; acesta trebuie să cuprindă zone adecvate analizelor efectuate, delimitate fizic între ele, în funcţie de aparatura sau tehnicile folosite, astfel:</w:t>
      </w:r>
    </w:p>
    <w:p w14:paraId="0074BF95"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635" w:name="do|caXXII|ar68|al1|lia"/>
      <w:bookmarkEnd w:id="635"/>
      <w:r w:rsidRPr="00A77045">
        <w:rPr>
          <w:rFonts w:ascii="Verdana" w:eastAsia="Times New Roman" w:hAnsi="Verdana" w:cs="Times New Roman"/>
          <w:b/>
          <w:bCs/>
          <w:color w:val="8F0000"/>
          <w:lang w:eastAsia="ro-RO"/>
        </w:rPr>
        <w:t>a)</w:t>
      </w:r>
      <w:r w:rsidRPr="00A77045">
        <w:rPr>
          <w:rFonts w:ascii="Verdana" w:eastAsia="Times New Roman" w:hAnsi="Verdana" w:cs="Times New Roman"/>
          <w:lang w:eastAsia="ro-RO"/>
        </w:rPr>
        <w:t>zonă destinată preparării amestecurilor de reacţie necesare testelor PCR - Polymerase Chain Reaction - reacţie de polimerizare în lanţ, denumit laborator pre-PCR sau cameră curată;</w:t>
      </w:r>
    </w:p>
    <w:p w14:paraId="19E65D58"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636" w:name="do|caXXII|ar68|al1|lib"/>
      <w:bookmarkEnd w:id="636"/>
      <w:r w:rsidRPr="00A77045">
        <w:rPr>
          <w:rFonts w:ascii="Verdana" w:eastAsia="Times New Roman" w:hAnsi="Verdana" w:cs="Times New Roman"/>
          <w:b/>
          <w:bCs/>
          <w:color w:val="8F0000"/>
          <w:lang w:eastAsia="ro-RO"/>
        </w:rPr>
        <w:t>b)</w:t>
      </w:r>
      <w:r w:rsidRPr="00A77045">
        <w:rPr>
          <w:rFonts w:ascii="Verdana" w:eastAsia="Times New Roman" w:hAnsi="Verdana" w:cs="Times New Roman"/>
          <w:lang w:eastAsia="ro-RO"/>
        </w:rPr>
        <w:t>zonă destinată extracţiei acizilor nucleici, denumit laborator de extracţie a acizilor nucleici;</w:t>
      </w:r>
    </w:p>
    <w:p w14:paraId="3597C4E0"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637" w:name="do|caXXII|ar68|al1|lic"/>
      <w:bookmarkEnd w:id="637"/>
      <w:r w:rsidRPr="00A77045">
        <w:rPr>
          <w:rFonts w:ascii="Verdana" w:eastAsia="Times New Roman" w:hAnsi="Verdana" w:cs="Times New Roman"/>
          <w:b/>
          <w:bCs/>
          <w:color w:val="8F0000"/>
          <w:lang w:eastAsia="ro-RO"/>
        </w:rPr>
        <w:t>c)</w:t>
      </w:r>
      <w:r w:rsidRPr="00A77045">
        <w:rPr>
          <w:rFonts w:ascii="Verdana" w:eastAsia="Times New Roman" w:hAnsi="Verdana" w:cs="Times New Roman"/>
          <w:lang w:eastAsia="ro-RO"/>
        </w:rPr>
        <w:t>zonă destinată amplasării termocycler-ului şi a altor echipamente folosite în testele PCR, denumit laborator de amplificare;</w:t>
      </w:r>
    </w:p>
    <w:p w14:paraId="1A68846E"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638" w:name="do|caXXII|ar68|al1|lid"/>
      <w:bookmarkEnd w:id="638"/>
      <w:r w:rsidRPr="00A77045">
        <w:rPr>
          <w:rFonts w:ascii="Verdana" w:eastAsia="Times New Roman" w:hAnsi="Verdana" w:cs="Times New Roman"/>
          <w:b/>
          <w:bCs/>
          <w:color w:val="8F0000"/>
          <w:lang w:eastAsia="ro-RO"/>
        </w:rPr>
        <w:t>d)</w:t>
      </w:r>
      <w:r w:rsidRPr="00A77045">
        <w:rPr>
          <w:rFonts w:ascii="Verdana" w:eastAsia="Times New Roman" w:hAnsi="Verdana" w:cs="Times New Roman"/>
          <w:lang w:eastAsia="ro-RO"/>
        </w:rPr>
        <w:t>zonă destinată efectuării operaţiilor de electroforeză şi videodocumentare, denumit laborator de electroforeză şi videodocumentare, acolo unde este cazul; condiţiile de mai sus se referă strict la tehnicile PCR folosite în diagnosticul curent pentru astfel de activităţi care necesită spaţii de lucru şi dotări suplimentare.</w:t>
      </w:r>
    </w:p>
    <w:p w14:paraId="36AD30DA" w14:textId="0DE3BE6C"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639" w:name="do|caXXII|ar68|al2"/>
      <w:r w:rsidRPr="00A77045">
        <w:rPr>
          <w:rFonts w:ascii="Verdana" w:eastAsia="Times New Roman" w:hAnsi="Verdana" w:cs="Times New Roman"/>
          <w:b/>
          <w:bCs/>
          <w:noProof/>
          <w:color w:val="333399"/>
          <w:lang w:eastAsia="ro-RO"/>
        </w:rPr>
        <w:drawing>
          <wp:inline distT="0" distB="0" distL="0" distR="0" wp14:anchorId="10A59E20" wp14:editId="7A14E009">
            <wp:extent cx="95250" cy="95250"/>
            <wp:effectExtent l="0" t="0" r="0" b="0"/>
            <wp:docPr id="742" name="Picture 742">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XXII|ar68|al2|_i">
                      <a:hlinkClick r:id="rId16"/>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639"/>
      <w:r w:rsidRPr="00A77045">
        <w:rPr>
          <w:rFonts w:ascii="Verdana" w:eastAsia="Times New Roman" w:hAnsi="Verdana" w:cs="Times New Roman"/>
          <w:b/>
          <w:bCs/>
          <w:color w:val="008F00"/>
          <w:lang w:eastAsia="ro-RO"/>
        </w:rPr>
        <w:t>(2)</w:t>
      </w:r>
      <w:r w:rsidRPr="00A77045">
        <w:rPr>
          <w:rFonts w:ascii="Verdana" w:eastAsia="Times New Roman" w:hAnsi="Verdana" w:cs="Times New Roman"/>
          <w:lang w:eastAsia="ro-RO"/>
        </w:rPr>
        <w:t>În zonele prevăzute la alin. (1) trebuie îndeplinite următoarele condiţii:</w:t>
      </w:r>
    </w:p>
    <w:p w14:paraId="2D37DA36"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640" w:name="do|caXXII|ar68|al2|lia"/>
      <w:bookmarkEnd w:id="640"/>
      <w:r w:rsidRPr="00A77045">
        <w:rPr>
          <w:rFonts w:ascii="Verdana" w:eastAsia="Times New Roman" w:hAnsi="Verdana" w:cs="Times New Roman"/>
          <w:b/>
          <w:bCs/>
          <w:color w:val="8F0000"/>
          <w:lang w:eastAsia="ro-RO"/>
        </w:rPr>
        <w:t>a)</w:t>
      </w:r>
      <w:r w:rsidRPr="00A77045">
        <w:rPr>
          <w:rFonts w:ascii="Verdana" w:eastAsia="Times New Roman" w:hAnsi="Verdana" w:cs="Times New Roman"/>
          <w:lang w:eastAsia="ro-RO"/>
        </w:rPr>
        <w:t>să se efectueze numai activităţile pentru care aceste zone au fost delimitate;</w:t>
      </w:r>
    </w:p>
    <w:p w14:paraId="52BB1A3D"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641" w:name="do|caXXII|ar68|al2|lib"/>
      <w:bookmarkEnd w:id="641"/>
      <w:r w:rsidRPr="00A77045">
        <w:rPr>
          <w:rFonts w:ascii="Verdana" w:eastAsia="Times New Roman" w:hAnsi="Verdana" w:cs="Times New Roman"/>
          <w:b/>
          <w:bCs/>
          <w:color w:val="8F0000"/>
          <w:lang w:eastAsia="ro-RO"/>
        </w:rPr>
        <w:t>b)</w:t>
      </w:r>
      <w:r w:rsidRPr="00A77045">
        <w:rPr>
          <w:rFonts w:ascii="Verdana" w:eastAsia="Times New Roman" w:hAnsi="Verdana" w:cs="Times New Roman"/>
          <w:lang w:eastAsia="ro-RO"/>
        </w:rPr>
        <w:t>comunicarea trebuie să se realizeze indirect;</w:t>
      </w:r>
    </w:p>
    <w:p w14:paraId="6EEA8115"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642" w:name="do|caXXII|ar68|al2|lic"/>
      <w:bookmarkEnd w:id="642"/>
      <w:r w:rsidRPr="00A77045">
        <w:rPr>
          <w:rFonts w:ascii="Verdana" w:eastAsia="Times New Roman" w:hAnsi="Verdana" w:cs="Times New Roman"/>
          <w:b/>
          <w:bCs/>
          <w:color w:val="8F0000"/>
          <w:lang w:eastAsia="ro-RO"/>
        </w:rPr>
        <w:t>c)</w:t>
      </w:r>
      <w:r w:rsidRPr="00A77045">
        <w:rPr>
          <w:rFonts w:ascii="Verdana" w:eastAsia="Times New Roman" w:hAnsi="Verdana" w:cs="Times New Roman"/>
          <w:lang w:eastAsia="ro-RO"/>
        </w:rPr>
        <w:t>pereţii şi pardoseala trebuie să fie realizate din materiale care să poată fi uşor curăţate şi decontaminate, pentru respectarea cerinţelor de biosecuritate în cazul manipulării probelor de ADN şi ARN, pentru evitarea apariţiei riscului de contaminare încrucişată;</w:t>
      </w:r>
    </w:p>
    <w:p w14:paraId="3566E430"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643" w:name="do|caXXII|ar68|al2|lid"/>
      <w:bookmarkEnd w:id="643"/>
      <w:r w:rsidRPr="00A77045">
        <w:rPr>
          <w:rFonts w:ascii="Verdana" w:eastAsia="Times New Roman" w:hAnsi="Verdana" w:cs="Times New Roman"/>
          <w:b/>
          <w:bCs/>
          <w:color w:val="8F0000"/>
          <w:lang w:eastAsia="ro-RO"/>
        </w:rPr>
        <w:t>d)</w:t>
      </w:r>
      <w:r w:rsidRPr="00A77045">
        <w:rPr>
          <w:rFonts w:ascii="Verdana" w:eastAsia="Times New Roman" w:hAnsi="Verdana" w:cs="Times New Roman"/>
          <w:lang w:eastAsia="ro-RO"/>
        </w:rPr>
        <w:t>conductele de ventilaţie a aerului condiţionat din spaţiile în care se lucrează teste de biologie moleculară trebuie să fie complet independente, cu eliminare directă în exterior.</w:t>
      </w:r>
    </w:p>
    <w:p w14:paraId="474CCC18"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644" w:name="do|caXXII|ar68|al3"/>
      <w:bookmarkEnd w:id="644"/>
      <w:r w:rsidRPr="00A77045">
        <w:rPr>
          <w:rFonts w:ascii="Verdana" w:eastAsia="Times New Roman" w:hAnsi="Verdana" w:cs="Times New Roman"/>
          <w:b/>
          <w:bCs/>
          <w:color w:val="008F00"/>
          <w:lang w:eastAsia="ro-RO"/>
        </w:rPr>
        <w:t>(3)</w:t>
      </w:r>
      <w:r w:rsidRPr="00A77045">
        <w:rPr>
          <w:rFonts w:ascii="Verdana" w:eastAsia="Times New Roman" w:hAnsi="Verdana" w:cs="Times New Roman"/>
          <w:lang w:eastAsia="ro-RO"/>
        </w:rPr>
        <w:t>Laboratorul de amplificare prevăzut la alin. (1) lit. c) poate fi amplasat într-un spaţiu de lucru comun cu cel pentru aparatele destinate altor profiluri de activitate, numai în cazul în care se exclude riscul de contaminare încrucişată.</w:t>
      </w:r>
    </w:p>
    <w:p w14:paraId="683E9992"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645" w:name="do|caXXII|ar68|al4"/>
      <w:bookmarkEnd w:id="645"/>
      <w:r w:rsidRPr="00A77045">
        <w:rPr>
          <w:rFonts w:ascii="Verdana" w:eastAsia="Times New Roman" w:hAnsi="Verdana" w:cs="Times New Roman"/>
          <w:b/>
          <w:bCs/>
          <w:color w:val="008F00"/>
          <w:lang w:eastAsia="ro-RO"/>
        </w:rPr>
        <w:t>(4)</w:t>
      </w:r>
      <w:r w:rsidRPr="00A77045">
        <w:rPr>
          <w:rFonts w:ascii="Verdana" w:eastAsia="Times New Roman" w:hAnsi="Verdana" w:cs="Times New Roman"/>
          <w:lang w:eastAsia="ro-RO"/>
        </w:rPr>
        <w:t>În situaţia în care probele biologice pentru testele de biologie moleculară se recoltează în acelaşi loc şi împreună cu alte probe destinate altor analize de laborator, se recomandă recoltarea cu prioritate a acestora, precum şi utilizarea instrumentarului de unică folosinţă pentru fiecare probă, cu respectarea tuturor măsurilor de biosecuritate pentru prevenirea contaminărilor încrucişate care ar putea conduce la obţinerea unor rezultate false.</w:t>
      </w:r>
    </w:p>
    <w:p w14:paraId="4496629C" w14:textId="08DC78F5"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646" w:name="do|caXXII|ar69"/>
      <w:r w:rsidRPr="00A77045">
        <w:rPr>
          <w:rFonts w:ascii="Verdana" w:eastAsia="Times New Roman" w:hAnsi="Verdana" w:cs="Times New Roman"/>
          <w:b/>
          <w:bCs/>
          <w:noProof/>
          <w:color w:val="333399"/>
          <w:lang w:eastAsia="ro-RO"/>
        </w:rPr>
        <w:drawing>
          <wp:inline distT="0" distB="0" distL="0" distR="0" wp14:anchorId="3CAFE673" wp14:editId="404A9900">
            <wp:extent cx="95250" cy="95250"/>
            <wp:effectExtent l="0" t="0" r="0" b="0"/>
            <wp:docPr id="741" name="Picture 741">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XXII|ar69|_i">
                      <a:hlinkClick r:id="rId16"/>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646"/>
      <w:r w:rsidRPr="00A77045">
        <w:rPr>
          <w:rFonts w:ascii="Verdana" w:eastAsia="Times New Roman" w:hAnsi="Verdana" w:cs="Times New Roman"/>
          <w:b/>
          <w:bCs/>
          <w:color w:val="0000AF"/>
          <w:lang w:eastAsia="ro-RO"/>
        </w:rPr>
        <w:t>Art. 69</w:t>
      </w:r>
    </w:p>
    <w:p w14:paraId="5851DC14"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647" w:name="do|caXXII|ar69|pa1"/>
      <w:bookmarkEnd w:id="647"/>
      <w:r w:rsidRPr="00A77045">
        <w:rPr>
          <w:rFonts w:ascii="Verdana" w:eastAsia="Times New Roman" w:hAnsi="Verdana" w:cs="Times New Roman"/>
          <w:lang w:eastAsia="ro-RO"/>
        </w:rPr>
        <w:t>Suplimentar condiţiilor privind dotarea, prevăzute la art. 16, laboratoarele prevăzute la art. 68 trebuie să deţină aparatura şi instrumentarul necesare, în funcţie de:</w:t>
      </w:r>
    </w:p>
    <w:p w14:paraId="5774CA33"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648" w:name="do|caXXII|ar69|lia"/>
      <w:bookmarkEnd w:id="648"/>
      <w:r w:rsidRPr="00A77045">
        <w:rPr>
          <w:rFonts w:ascii="Verdana" w:eastAsia="Times New Roman" w:hAnsi="Verdana" w:cs="Times New Roman"/>
          <w:b/>
          <w:bCs/>
          <w:color w:val="8F0000"/>
          <w:lang w:eastAsia="ro-RO"/>
        </w:rPr>
        <w:t>a)</w:t>
      </w:r>
      <w:r w:rsidRPr="00A77045">
        <w:rPr>
          <w:rFonts w:ascii="Verdana" w:eastAsia="Times New Roman" w:hAnsi="Verdana" w:cs="Times New Roman"/>
          <w:lang w:eastAsia="ro-RO"/>
        </w:rPr>
        <w:t>produsul - proba de investigat;</w:t>
      </w:r>
    </w:p>
    <w:p w14:paraId="367DE5B0"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649" w:name="do|caXXII|ar69|lib"/>
      <w:bookmarkEnd w:id="649"/>
      <w:r w:rsidRPr="00A77045">
        <w:rPr>
          <w:rFonts w:ascii="Verdana" w:eastAsia="Times New Roman" w:hAnsi="Verdana" w:cs="Times New Roman"/>
          <w:b/>
          <w:bCs/>
          <w:color w:val="8F0000"/>
          <w:lang w:eastAsia="ro-RO"/>
        </w:rPr>
        <w:t>b)</w:t>
      </w:r>
      <w:r w:rsidRPr="00A77045">
        <w:rPr>
          <w:rFonts w:ascii="Verdana" w:eastAsia="Times New Roman" w:hAnsi="Verdana" w:cs="Times New Roman"/>
          <w:lang w:eastAsia="ro-RO"/>
        </w:rPr>
        <w:t>metodologia aferentă determinărilor de efectuat;</w:t>
      </w:r>
    </w:p>
    <w:p w14:paraId="16E15EA4"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650" w:name="do|caXXII|ar69|lic"/>
      <w:bookmarkEnd w:id="650"/>
      <w:r w:rsidRPr="00A77045">
        <w:rPr>
          <w:rFonts w:ascii="Verdana" w:eastAsia="Times New Roman" w:hAnsi="Verdana" w:cs="Times New Roman"/>
          <w:b/>
          <w:bCs/>
          <w:color w:val="8F0000"/>
          <w:lang w:eastAsia="ro-RO"/>
        </w:rPr>
        <w:t>c)</w:t>
      </w:r>
      <w:r w:rsidRPr="00A77045">
        <w:rPr>
          <w:rFonts w:ascii="Verdana" w:eastAsia="Times New Roman" w:hAnsi="Verdana" w:cs="Times New Roman"/>
          <w:lang w:eastAsia="ro-RO"/>
        </w:rPr>
        <w:t>condiţiile de biosecuritate impuse de materialul supus analizei.</w:t>
      </w:r>
    </w:p>
    <w:p w14:paraId="5EF87AEA" w14:textId="582FA87B"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651" w:name="do|caXXII|ar70"/>
      <w:r w:rsidRPr="00A77045">
        <w:rPr>
          <w:rFonts w:ascii="Verdana" w:eastAsia="Times New Roman" w:hAnsi="Verdana" w:cs="Times New Roman"/>
          <w:b/>
          <w:bCs/>
          <w:noProof/>
          <w:color w:val="333399"/>
          <w:lang w:eastAsia="ro-RO"/>
        </w:rPr>
        <w:drawing>
          <wp:inline distT="0" distB="0" distL="0" distR="0" wp14:anchorId="4328A5CA" wp14:editId="4D4481AD">
            <wp:extent cx="95250" cy="95250"/>
            <wp:effectExtent l="0" t="0" r="0" b="0"/>
            <wp:docPr id="740" name="Picture 740">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XXII|ar70|_i">
                      <a:hlinkClick r:id="rId16"/>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651"/>
      <w:r w:rsidRPr="00A77045">
        <w:rPr>
          <w:rFonts w:ascii="Verdana" w:eastAsia="Times New Roman" w:hAnsi="Verdana" w:cs="Times New Roman"/>
          <w:b/>
          <w:bCs/>
          <w:color w:val="0000AF"/>
          <w:lang w:eastAsia="ro-RO"/>
        </w:rPr>
        <w:t>Art. 70</w:t>
      </w:r>
    </w:p>
    <w:p w14:paraId="7D904BD4"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652" w:name="do|caXXII|ar70|pa1"/>
      <w:bookmarkEnd w:id="652"/>
      <w:r w:rsidRPr="00A77045">
        <w:rPr>
          <w:rFonts w:ascii="Verdana" w:eastAsia="Times New Roman" w:hAnsi="Verdana" w:cs="Times New Roman"/>
          <w:lang w:eastAsia="ro-RO"/>
        </w:rPr>
        <w:t>Laboratoarele de biologie moleculară şi analiză genetică, indiferent de profil, trebuie să aibă încadrate următoarele categorii de personal:</w:t>
      </w:r>
    </w:p>
    <w:p w14:paraId="23BA08A4"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653" w:name="do|caXXII|ar70|lia"/>
      <w:bookmarkEnd w:id="653"/>
      <w:r w:rsidRPr="00A77045">
        <w:rPr>
          <w:rFonts w:ascii="Verdana" w:eastAsia="Times New Roman" w:hAnsi="Verdana" w:cs="Times New Roman"/>
          <w:b/>
          <w:bCs/>
          <w:color w:val="8F0000"/>
          <w:lang w:eastAsia="ro-RO"/>
        </w:rPr>
        <w:t>a)</w:t>
      </w:r>
      <w:r w:rsidRPr="00A77045">
        <w:rPr>
          <w:rFonts w:ascii="Verdana" w:eastAsia="Times New Roman" w:hAnsi="Verdana" w:cs="Times New Roman"/>
          <w:lang w:eastAsia="ro-RO"/>
        </w:rPr>
        <w:t>cadre cu studii superioare - şef de laborator/specialist cu pregătire corespunzătoare;</w:t>
      </w:r>
    </w:p>
    <w:p w14:paraId="32EA4289"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654" w:name="do|caXXII|ar70|lib"/>
      <w:bookmarkEnd w:id="654"/>
      <w:r w:rsidRPr="00A77045">
        <w:rPr>
          <w:rFonts w:ascii="Verdana" w:eastAsia="Times New Roman" w:hAnsi="Verdana" w:cs="Times New Roman"/>
          <w:b/>
          <w:bCs/>
          <w:color w:val="8F0000"/>
          <w:lang w:eastAsia="ro-RO"/>
        </w:rPr>
        <w:lastRenderedPageBreak/>
        <w:t>b)</w:t>
      </w:r>
      <w:r w:rsidRPr="00A77045">
        <w:rPr>
          <w:rFonts w:ascii="Verdana" w:eastAsia="Times New Roman" w:hAnsi="Verdana" w:cs="Times New Roman"/>
          <w:lang w:eastAsia="ro-RO"/>
        </w:rPr>
        <w:t>cadre cu studii medii, după caz; acestea trebuie să aibă pregătire profesională atestată prin diplomă şi instruire în domeniu.</w:t>
      </w:r>
    </w:p>
    <w:p w14:paraId="60075C22" w14:textId="3606F8D6"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655" w:name="do|caXXIII"/>
      <w:r w:rsidRPr="00A77045">
        <w:rPr>
          <w:rFonts w:ascii="Verdana" w:eastAsia="Times New Roman" w:hAnsi="Verdana" w:cs="Times New Roman"/>
          <w:b/>
          <w:bCs/>
          <w:noProof/>
          <w:color w:val="333399"/>
          <w:lang w:eastAsia="ro-RO"/>
        </w:rPr>
        <w:drawing>
          <wp:inline distT="0" distB="0" distL="0" distR="0" wp14:anchorId="096D1253" wp14:editId="5FF0DACE">
            <wp:extent cx="95250" cy="95250"/>
            <wp:effectExtent l="0" t="0" r="0" b="0"/>
            <wp:docPr id="739" name="Picture 739">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XXIII|_i">
                      <a:hlinkClick r:id="rId16"/>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655"/>
      <w:r w:rsidRPr="00A77045">
        <w:rPr>
          <w:rFonts w:ascii="Verdana" w:eastAsia="Times New Roman" w:hAnsi="Verdana" w:cs="Times New Roman"/>
          <w:b/>
          <w:bCs/>
          <w:color w:val="005F00"/>
          <w:sz w:val="24"/>
          <w:szCs w:val="24"/>
          <w:lang w:eastAsia="ro-RO"/>
        </w:rPr>
        <w:t>CAPITOLUL XXIII:</w:t>
      </w:r>
      <w:r w:rsidRPr="00A77045">
        <w:rPr>
          <w:rFonts w:ascii="Verdana" w:eastAsia="Times New Roman" w:hAnsi="Verdana" w:cs="Times New Roman"/>
          <w:lang w:eastAsia="ro-RO"/>
        </w:rPr>
        <w:t xml:space="preserve"> </w:t>
      </w:r>
      <w:r w:rsidRPr="00A77045">
        <w:rPr>
          <w:rFonts w:ascii="Verdana" w:eastAsia="Times New Roman" w:hAnsi="Verdana" w:cs="Times New Roman"/>
          <w:b/>
          <w:bCs/>
          <w:sz w:val="24"/>
          <w:szCs w:val="24"/>
          <w:lang w:eastAsia="ro-RO"/>
        </w:rPr>
        <w:t>Condiţii specifice de funcţionare pentru laboratoarele de microbiologia alimentelor, hranei pentru animale şi apei</w:t>
      </w:r>
    </w:p>
    <w:p w14:paraId="15666071" w14:textId="62081A20"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656" w:name="do|caXXIII|ar71"/>
      <w:r w:rsidRPr="00A77045">
        <w:rPr>
          <w:rFonts w:ascii="Verdana" w:eastAsia="Times New Roman" w:hAnsi="Verdana" w:cs="Times New Roman"/>
          <w:b/>
          <w:bCs/>
          <w:noProof/>
          <w:color w:val="333399"/>
          <w:lang w:eastAsia="ro-RO"/>
        </w:rPr>
        <w:drawing>
          <wp:inline distT="0" distB="0" distL="0" distR="0" wp14:anchorId="3864A8C2" wp14:editId="5119B380">
            <wp:extent cx="95250" cy="95250"/>
            <wp:effectExtent l="0" t="0" r="0" b="0"/>
            <wp:docPr id="738" name="Picture 738">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XXIII|ar71|_i">
                      <a:hlinkClick r:id="rId16"/>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656"/>
      <w:r w:rsidRPr="00A77045">
        <w:rPr>
          <w:rFonts w:ascii="Verdana" w:eastAsia="Times New Roman" w:hAnsi="Verdana" w:cs="Times New Roman"/>
          <w:b/>
          <w:bCs/>
          <w:color w:val="0000AF"/>
          <w:lang w:eastAsia="ro-RO"/>
        </w:rPr>
        <w:t>Art. 71</w:t>
      </w:r>
    </w:p>
    <w:p w14:paraId="138E8B99"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657" w:name="do|caXXIII|ar71|al1"/>
      <w:bookmarkEnd w:id="657"/>
      <w:r w:rsidRPr="00A77045">
        <w:rPr>
          <w:rFonts w:ascii="Verdana" w:eastAsia="Times New Roman" w:hAnsi="Verdana" w:cs="Times New Roman"/>
          <w:b/>
          <w:bCs/>
          <w:color w:val="008F00"/>
          <w:lang w:eastAsia="ro-RO"/>
        </w:rPr>
        <w:t>(1)</w:t>
      </w:r>
      <w:r w:rsidRPr="00A77045">
        <w:rPr>
          <w:rFonts w:ascii="Verdana" w:eastAsia="Times New Roman" w:hAnsi="Verdana" w:cs="Times New Roman"/>
          <w:lang w:eastAsia="ro-RO"/>
        </w:rPr>
        <w:t>Spaţiul pentru depozitarea reactivilor este comun cu celelalte profiluri din acest domeniu de activitate.</w:t>
      </w:r>
    </w:p>
    <w:p w14:paraId="5E8E1711" w14:textId="373AC9E9"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658" w:name="do|caXXIII|ar71|al2"/>
      <w:r w:rsidRPr="00A77045">
        <w:rPr>
          <w:rFonts w:ascii="Verdana" w:eastAsia="Times New Roman" w:hAnsi="Verdana" w:cs="Times New Roman"/>
          <w:b/>
          <w:bCs/>
          <w:noProof/>
          <w:color w:val="333399"/>
          <w:lang w:eastAsia="ro-RO"/>
        </w:rPr>
        <w:drawing>
          <wp:inline distT="0" distB="0" distL="0" distR="0" wp14:anchorId="08AAF392" wp14:editId="7FE2B4B0">
            <wp:extent cx="95250" cy="95250"/>
            <wp:effectExtent l="0" t="0" r="0" b="0"/>
            <wp:docPr id="737" name="Picture 737">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XXIII|ar71|al2|_i">
                      <a:hlinkClick r:id="rId16"/>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658"/>
      <w:r w:rsidRPr="00A77045">
        <w:rPr>
          <w:rFonts w:ascii="Verdana" w:eastAsia="Times New Roman" w:hAnsi="Verdana" w:cs="Times New Roman"/>
          <w:b/>
          <w:bCs/>
          <w:color w:val="008F00"/>
          <w:lang w:eastAsia="ro-RO"/>
        </w:rPr>
        <w:t>(2)</w:t>
      </w:r>
      <w:r w:rsidRPr="00A77045">
        <w:rPr>
          <w:rFonts w:ascii="Verdana" w:eastAsia="Times New Roman" w:hAnsi="Verdana" w:cs="Times New Roman"/>
          <w:lang w:eastAsia="ro-RO"/>
        </w:rPr>
        <w:t>Laboratoarele de microbiologia alimentelor, hranei pentru animale şi apei au următoarele profiluri:</w:t>
      </w:r>
    </w:p>
    <w:p w14:paraId="0C17C0A5"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659" w:name="do|caXXIII|ar71|al2|lia"/>
      <w:bookmarkEnd w:id="659"/>
      <w:r w:rsidRPr="00A77045">
        <w:rPr>
          <w:rFonts w:ascii="Verdana" w:eastAsia="Times New Roman" w:hAnsi="Verdana" w:cs="Times New Roman"/>
          <w:b/>
          <w:bCs/>
          <w:color w:val="8F0000"/>
          <w:lang w:eastAsia="ro-RO"/>
        </w:rPr>
        <w:t>a)</w:t>
      </w:r>
      <w:r w:rsidRPr="00A77045">
        <w:rPr>
          <w:rFonts w:ascii="Verdana" w:eastAsia="Times New Roman" w:hAnsi="Verdana" w:cs="Times New Roman"/>
          <w:lang w:eastAsia="ro-RO"/>
        </w:rPr>
        <w:t>microbiologia produselor şi subproduselor de origine animală;</w:t>
      </w:r>
    </w:p>
    <w:p w14:paraId="064628C7"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660" w:name="do|caXXIII|ar71|al2|lib"/>
      <w:bookmarkEnd w:id="660"/>
      <w:r w:rsidRPr="00A77045">
        <w:rPr>
          <w:rFonts w:ascii="Verdana" w:eastAsia="Times New Roman" w:hAnsi="Verdana" w:cs="Times New Roman"/>
          <w:b/>
          <w:bCs/>
          <w:color w:val="8F0000"/>
          <w:lang w:eastAsia="ro-RO"/>
        </w:rPr>
        <w:t>b)</w:t>
      </w:r>
      <w:r w:rsidRPr="00A77045">
        <w:rPr>
          <w:rFonts w:ascii="Verdana" w:eastAsia="Times New Roman" w:hAnsi="Verdana" w:cs="Times New Roman"/>
          <w:lang w:eastAsia="ro-RO"/>
        </w:rPr>
        <w:t>microbiologia produselor de origine nonanimală;</w:t>
      </w:r>
    </w:p>
    <w:p w14:paraId="4C96FB90"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661" w:name="do|caXXIII|ar71|al2|lic"/>
      <w:bookmarkEnd w:id="661"/>
      <w:r w:rsidRPr="00A77045">
        <w:rPr>
          <w:rFonts w:ascii="Verdana" w:eastAsia="Times New Roman" w:hAnsi="Verdana" w:cs="Times New Roman"/>
          <w:b/>
          <w:bCs/>
          <w:color w:val="8F0000"/>
          <w:lang w:eastAsia="ro-RO"/>
        </w:rPr>
        <w:t>c)</w:t>
      </w:r>
      <w:r w:rsidRPr="00A77045">
        <w:rPr>
          <w:rFonts w:ascii="Verdana" w:eastAsia="Times New Roman" w:hAnsi="Verdana" w:cs="Times New Roman"/>
          <w:lang w:eastAsia="ro-RO"/>
        </w:rPr>
        <w:t>microbiologia hranei pentru animale;</w:t>
      </w:r>
    </w:p>
    <w:p w14:paraId="573D8FAA"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662" w:name="do|caXXIII|ar71|al2|lid"/>
      <w:bookmarkEnd w:id="662"/>
      <w:r w:rsidRPr="00A77045">
        <w:rPr>
          <w:rFonts w:ascii="Verdana" w:eastAsia="Times New Roman" w:hAnsi="Verdana" w:cs="Times New Roman"/>
          <w:b/>
          <w:bCs/>
          <w:color w:val="8F0000"/>
          <w:lang w:eastAsia="ro-RO"/>
        </w:rPr>
        <w:t>d)</w:t>
      </w:r>
      <w:r w:rsidRPr="00A77045">
        <w:rPr>
          <w:rFonts w:ascii="Verdana" w:eastAsia="Times New Roman" w:hAnsi="Verdana" w:cs="Times New Roman"/>
          <w:lang w:eastAsia="ro-RO"/>
        </w:rPr>
        <w:t>microbiologia apei utilizate în procesul tehnologic.</w:t>
      </w:r>
    </w:p>
    <w:p w14:paraId="6FBD4A1E" w14:textId="70DBA53A"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663" w:name="do|caXXIII|ar72"/>
      <w:r w:rsidRPr="00A77045">
        <w:rPr>
          <w:rFonts w:ascii="Verdana" w:eastAsia="Times New Roman" w:hAnsi="Verdana" w:cs="Times New Roman"/>
          <w:b/>
          <w:bCs/>
          <w:noProof/>
          <w:color w:val="333399"/>
          <w:lang w:eastAsia="ro-RO"/>
        </w:rPr>
        <w:drawing>
          <wp:inline distT="0" distB="0" distL="0" distR="0" wp14:anchorId="214EDA65" wp14:editId="0E691873">
            <wp:extent cx="95250" cy="95250"/>
            <wp:effectExtent l="0" t="0" r="0" b="0"/>
            <wp:docPr id="736" name="Picture 736">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XXIII|ar72|_i">
                      <a:hlinkClick r:id="rId16"/>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663"/>
      <w:r w:rsidRPr="00A77045">
        <w:rPr>
          <w:rFonts w:ascii="Verdana" w:eastAsia="Times New Roman" w:hAnsi="Verdana" w:cs="Times New Roman"/>
          <w:b/>
          <w:bCs/>
          <w:color w:val="0000AF"/>
          <w:lang w:eastAsia="ro-RO"/>
        </w:rPr>
        <w:t>Art. 72</w:t>
      </w:r>
    </w:p>
    <w:p w14:paraId="4BD1472D"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664" w:name="do|caXXIII|ar72|pa1"/>
      <w:bookmarkEnd w:id="664"/>
      <w:r w:rsidRPr="00A77045">
        <w:rPr>
          <w:rFonts w:ascii="Verdana" w:eastAsia="Times New Roman" w:hAnsi="Verdana" w:cs="Times New Roman"/>
          <w:lang w:eastAsia="ro-RO"/>
        </w:rPr>
        <w:t>Suplimentar condiţiilor privind spaţiul de lucru, prevăzute la art. 15, laboratoarele de microbiologia alimentelor, a hranei pentru animale şi apei trebuie să deţină:</w:t>
      </w:r>
    </w:p>
    <w:p w14:paraId="36A460F1"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665" w:name="do|caXXIII|ar72|lia"/>
      <w:bookmarkEnd w:id="665"/>
      <w:r w:rsidRPr="00A77045">
        <w:rPr>
          <w:rFonts w:ascii="Verdana" w:eastAsia="Times New Roman" w:hAnsi="Verdana" w:cs="Times New Roman"/>
          <w:b/>
          <w:bCs/>
          <w:color w:val="8F0000"/>
          <w:lang w:eastAsia="ro-RO"/>
        </w:rPr>
        <w:t>a)</w:t>
      </w:r>
      <w:r w:rsidRPr="00A77045">
        <w:rPr>
          <w:rFonts w:ascii="Verdana" w:eastAsia="Times New Roman" w:hAnsi="Verdana" w:cs="Times New Roman"/>
          <w:lang w:eastAsia="ro-RO"/>
        </w:rPr>
        <w:t>spaţiu pentru lucrări curente şi spaţiu pentru pregătirea mediilor de cultură;</w:t>
      </w:r>
    </w:p>
    <w:p w14:paraId="5B27BDFD"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666" w:name="do|caXXIII|ar72|lib"/>
      <w:bookmarkEnd w:id="666"/>
      <w:r w:rsidRPr="00A77045">
        <w:rPr>
          <w:rFonts w:ascii="Verdana" w:eastAsia="Times New Roman" w:hAnsi="Verdana" w:cs="Times New Roman"/>
          <w:b/>
          <w:bCs/>
          <w:color w:val="8F0000"/>
          <w:lang w:eastAsia="ro-RO"/>
        </w:rPr>
        <w:t>b)</w:t>
      </w:r>
      <w:r w:rsidRPr="00A77045">
        <w:rPr>
          <w:rFonts w:ascii="Verdana" w:eastAsia="Times New Roman" w:hAnsi="Verdana" w:cs="Times New Roman"/>
          <w:lang w:eastAsia="ro-RO"/>
        </w:rPr>
        <w:t>spaţiu pentru termostatare şi spaţiu pentru interpretarea rezultatelor.</w:t>
      </w:r>
    </w:p>
    <w:p w14:paraId="1EB074D8" w14:textId="730930BE"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667" w:name="do|caXXIII|ar73"/>
      <w:r w:rsidRPr="00A77045">
        <w:rPr>
          <w:rFonts w:ascii="Verdana" w:eastAsia="Times New Roman" w:hAnsi="Verdana" w:cs="Times New Roman"/>
          <w:b/>
          <w:bCs/>
          <w:noProof/>
          <w:color w:val="333399"/>
          <w:lang w:eastAsia="ro-RO"/>
        </w:rPr>
        <w:drawing>
          <wp:inline distT="0" distB="0" distL="0" distR="0" wp14:anchorId="691D0A90" wp14:editId="2F308273">
            <wp:extent cx="95250" cy="95250"/>
            <wp:effectExtent l="0" t="0" r="0" b="0"/>
            <wp:docPr id="735" name="Picture 735">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XXIII|ar73|_i">
                      <a:hlinkClick r:id="rId16"/>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667"/>
      <w:r w:rsidRPr="00A77045">
        <w:rPr>
          <w:rFonts w:ascii="Verdana" w:eastAsia="Times New Roman" w:hAnsi="Verdana" w:cs="Times New Roman"/>
          <w:b/>
          <w:bCs/>
          <w:color w:val="0000AF"/>
          <w:lang w:eastAsia="ro-RO"/>
        </w:rPr>
        <w:t>Art. 73</w:t>
      </w:r>
    </w:p>
    <w:p w14:paraId="727F4574"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668" w:name="do|caXXIII|ar73|pa1"/>
      <w:bookmarkEnd w:id="668"/>
      <w:r w:rsidRPr="00A77045">
        <w:rPr>
          <w:rFonts w:ascii="Verdana" w:eastAsia="Times New Roman" w:hAnsi="Verdana" w:cs="Times New Roman"/>
          <w:lang w:eastAsia="ro-RO"/>
        </w:rPr>
        <w:t>Suplimentar condiţiilor privind dotarea, prevăzute la art. 16, laboratoarele prevăzute la art. 71 trebuie să deţină aparatura şi instrumentarul necesare, în funcţie de:</w:t>
      </w:r>
    </w:p>
    <w:p w14:paraId="17985BD1"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669" w:name="do|caXXIII|ar73|lia"/>
      <w:bookmarkEnd w:id="669"/>
      <w:r w:rsidRPr="00A77045">
        <w:rPr>
          <w:rFonts w:ascii="Verdana" w:eastAsia="Times New Roman" w:hAnsi="Verdana" w:cs="Times New Roman"/>
          <w:b/>
          <w:bCs/>
          <w:color w:val="8F0000"/>
          <w:lang w:eastAsia="ro-RO"/>
        </w:rPr>
        <w:t>a)</w:t>
      </w:r>
      <w:r w:rsidRPr="00A77045">
        <w:rPr>
          <w:rFonts w:ascii="Verdana" w:eastAsia="Times New Roman" w:hAnsi="Verdana" w:cs="Times New Roman"/>
          <w:lang w:eastAsia="ro-RO"/>
        </w:rPr>
        <w:t>produsul - matricea de investigat;</w:t>
      </w:r>
    </w:p>
    <w:p w14:paraId="4B073153"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670" w:name="do|caXXIII|ar73|lib"/>
      <w:bookmarkEnd w:id="670"/>
      <w:r w:rsidRPr="00A77045">
        <w:rPr>
          <w:rFonts w:ascii="Verdana" w:eastAsia="Times New Roman" w:hAnsi="Verdana" w:cs="Times New Roman"/>
          <w:b/>
          <w:bCs/>
          <w:color w:val="8F0000"/>
          <w:lang w:eastAsia="ro-RO"/>
        </w:rPr>
        <w:t>b)</w:t>
      </w:r>
      <w:r w:rsidRPr="00A77045">
        <w:rPr>
          <w:rFonts w:ascii="Verdana" w:eastAsia="Times New Roman" w:hAnsi="Verdana" w:cs="Times New Roman"/>
          <w:lang w:eastAsia="ro-RO"/>
        </w:rPr>
        <w:t>metodologia, procedura stabilită de standardele naţionale şi internaţionale aferente determinărilor de efectuat.</w:t>
      </w:r>
    </w:p>
    <w:p w14:paraId="6DFC132B" w14:textId="50D1ABEF"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671" w:name="do|caXXIII|ar74"/>
      <w:r w:rsidRPr="00A77045">
        <w:rPr>
          <w:rFonts w:ascii="Verdana" w:eastAsia="Times New Roman" w:hAnsi="Verdana" w:cs="Times New Roman"/>
          <w:b/>
          <w:bCs/>
          <w:noProof/>
          <w:color w:val="333399"/>
          <w:lang w:eastAsia="ro-RO"/>
        </w:rPr>
        <w:drawing>
          <wp:inline distT="0" distB="0" distL="0" distR="0" wp14:anchorId="1A2B2728" wp14:editId="5FD03016">
            <wp:extent cx="95250" cy="95250"/>
            <wp:effectExtent l="0" t="0" r="0" b="0"/>
            <wp:docPr id="734" name="Picture 734">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XXIII|ar74|_i">
                      <a:hlinkClick r:id="rId16"/>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671"/>
      <w:r w:rsidRPr="00A77045">
        <w:rPr>
          <w:rFonts w:ascii="Verdana" w:eastAsia="Times New Roman" w:hAnsi="Verdana" w:cs="Times New Roman"/>
          <w:b/>
          <w:bCs/>
          <w:color w:val="0000AF"/>
          <w:lang w:eastAsia="ro-RO"/>
        </w:rPr>
        <w:t>Art. 74</w:t>
      </w:r>
    </w:p>
    <w:p w14:paraId="7A78468A"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672" w:name="do|caXXIII|ar74|pa1"/>
      <w:bookmarkEnd w:id="672"/>
      <w:r w:rsidRPr="00A77045">
        <w:rPr>
          <w:rFonts w:ascii="Verdana" w:eastAsia="Times New Roman" w:hAnsi="Verdana" w:cs="Times New Roman"/>
          <w:lang w:eastAsia="ro-RO"/>
        </w:rPr>
        <w:t>Laboratoarele de microbiologia alimentelor, hranei pentru animale şi apei, indiferent de profil, trebuie să aibă încadrate următoarele categorii de personal:</w:t>
      </w:r>
    </w:p>
    <w:p w14:paraId="733707F4"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673" w:name="do|caXXIII|ar74|lia"/>
      <w:bookmarkEnd w:id="673"/>
      <w:r w:rsidRPr="00A77045">
        <w:rPr>
          <w:rFonts w:ascii="Verdana" w:eastAsia="Times New Roman" w:hAnsi="Verdana" w:cs="Times New Roman"/>
          <w:b/>
          <w:bCs/>
          <w:color w:val="8F0000"/>
          <w:lang w:eastAsia="ro-RO"/>
        </w:rPr>
        <w:t>a)</w:t>
      </w:r>
      <w:r w:rsidRPr="00A77045">
        <w:rPr>
          <w:rFonts w:ascii="Verdana" w:eastAsia="Times New Roman" w:hAnsi="Verdana" w:cs="Times New Roman"/>
          <w:lang w:eastAsia="ro-RO"/>
        </w:rPr>
        <w:t>cadre cu studii superioare - şef de laborator/specialist cu pregătire şi instruire corespunzătoare în domeniu;</w:t>
      </w:r>
    </w:p>
    <w:p w14:paraId="2139042B"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674" w:name="do|caXXIII|ar74|lib"/>
      <w:bookmarkEnd w:id="674"/>
      <w:r w:rsidRPr="00A77045">
        <w:rPr>
          <w:rFonts w:ascii="Verdana" w:eastAsia="Times New Roman" w:hAnsi="Verdana" w:cs="Times New Roman"/>
          <w:b/>
          <w:bCs/>
          <w:color w:val="8F0000"/>
          <w:lang w:eastAsia="ro-RO"/>
        </w:rPr>
        <w:t>b)</w:t>
      </w:r>
      <w:r w:rsidRPr="00A77045">
        <w:rPr>
          <w:rFonts w:ascii="Verdana" w:eastAsia="Times New Roman" w:hAnsi="Verdana" w:cs="Times New Roman"/>
          <w:lang w:eastAsia="ro-RO"/>
        </w:rPr>
        <w:t>cadre cu studii medii, după caz; acestea trebuie să aibă pregătire profesională atestată prin diplomă şi instruire în domeniu.</w:t>
      </w:r>
    </w:p>
    <w:p w14:paraId="2361A816" w14:textId="3AD0E4B8"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675" w:name="do|caXXIV"/>
      <w:r w:rsidRPr="00A77045">
        <w:rPr>
          <w:rFonts w:ascii="Verdana" w:eastAsia="Times New Roman" w:hAnsi="Verdana" w:cs="Times New Roman"/>
          <w:b/>
          <w:bCs/>
          <w:noProof/>
          <w:color w:val="333399"/>
          <w:lang w:eastAsia="ro-RO"/>
        </w:rPr>
        <w:drawing>
          <wp:inline distT="0" distB="0" distL="0" distR="0" wp14:anchorId="0489F224" wp14:editId="4DFE9618">
            <wp:extent cx="95250" cy="95250"/>
            <wp:effectExtent l="0" t="0" r="0" b="0"/>
            <wp:docPr id="733" name="Picture 733">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XXIV|_i">
                      <a:hlinkClick r:id="rId16"/>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675"/>
      <w:r w:rsidRPr="00A77045">
        <w:rPr>
          <w:rFonts w:ascii="Verdana" w:eastAsia="Times New Roman" w:hAnsi="Verdana" w:cs="Times New Roman"/>
          <w:b/>
          <w:bCs/>
          <w:color w:val="005F00"/>
          <w:sz w:val="24"/>
          <w:szCs w:val="24"/>
          <w:lang w:eastAsia="ro-RO"/>
        </w:rPr>
        <w:t>CAPITOLUL XXIV:</w:t>
      </w:r>
      <w:r w:rsidRPr="00A77045">
        <w:rPr>
          <w:rFonts w:ascii="Verdana" w:eastAsia="Times New Roman" w:hAnsi="Verdana" w:cs="Times New Roman"/>
          <w:lang w:eastAsia="ro-RO"/>
        </w:rPr>
        <w:t xml:space="preserve"> </w:t>
      </w:r>
      <w:r w:rsidRPr="00A77045">
        <w:rPr>
          <w:rFonts w:ascii="Verdana" w:eastAsia="Times New Roman" w:hAnsi="Verdana" w:cs="Times New Roman"/>
          <w:b/>
          <w:bCs/>
          <w:sz w:val="24"/>
          <w:szCs w:val="24"/>
          <w:lang w:eastAsia="ro-RO"/>
        </w:rPr>
        <w:t>Condiţii specifice de funcţionare pentru laboratoarele de analize fizico-chimice ale alimentelor, hranei pentru animale şi apei</w:t>
      </w:r>
    </w:p>
    <w:p w14:paraId="747A0BE3" w14:textId="1A243131"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676" w:name="do|caXXIV|ar75"/>
      <w:r w:rsidRPr="00A77045">
        <w:rPr>
          <w:rFonts w:ascii="Verdana" w:eastAsia="Times New Roman" w:hAnsi="Verdana" w:cs="Times New Roman"/>
          <w:b/>
          <w:bCs/>
          <w:noProof/>
          <w:color w:val="333399"/>
          <w:lang w:eastAsia="ro-RO"/>
        </w:rPr>
        <w:drawing>
          <wp:inline distT="0" distB="0" distL="0" distR="0" wp14:anchorId="3B1B02EE" wp14:editId="663F015D">
            <wp:extent cx="95250" cy="95250"/>
            <wp:effectExtent l="0" t="0" r="0" b="0"/>
            <wp:docPr id="732" name="Picture 732">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XXIV|ar75|_i">
                      <a:hlinkClick r:id="rId16"/>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676"/>
      <w:r w:rsidRPr="00A77045">
        <w:rPr>
          <w:rFonts w:ascii="Verdana" w:eastAsia="Times New Roman" w:hAnsi="Verdana" w:cs="Times New Roman"/>
          <w:b/>
          <w:bCs/>
          <w:color w:val="0000AF"/>
          <w:lang w:eastAsia="ro-RO"/>
        </w:rPr>
        <w:t>Art. 75</w:t>
      </w:r>
    </w:p>
    <w:p w14:paraId="0926F0A4"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677" w:name="do|caXXIV|ar75|pa1"/>
      <w:bookmarkEnd w:id="677"/>
      <w:r w:rsidRPr="00A77045">
        <w:rPr>
          <w:rFonts w:ascii="Verdana" w:eastAsia="Times New Roman" w:hAnsi="Verdana" w:cs="Times New Roman"/>
          <w:lang w:eastAsia="ro-RO"/>
        </w:rPr>
        <w:t>Laboratorul de analize fizico-chimice ale alimentelor, hranei pentru animale şi apei are următoarele profiluri:</w:t>
      </w:r>
    </w:p>
    <w:p w14:paraId="35EA69B8"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678" w:name="do|caXXIV|ar75|lia"/>
      <w:bookmarkEnd w:id="678"/>
      <w:r w:rsidRPr="00A77045">
        <w:rPr>
          <w:rFonts w:ascii="Verdana" w:eastAsia="Times New Roman" w:hAnsi="Verdana" w:cs="Times New Roman"/>
          <w:b/>
          <w:bCs/>
          <w:color w:val="8F0000"/>
          <w:lang w:eastAsia="ro-RO"/>
        </w:rPr>
        <w:t>a)</w:t>
      </w:r>
      <w:r w:rsidRPr="00A77045">
        <w:rPr>
          <w:rFonts w:ascii="Verdana" w:eastAsia="Times New Roman" w:hAnsi="Verdana" w:cs="Times New Roman"/>
          <w:lang w:eastAsia="ro-RO"/>
        </w:rPr>
        <w:t>analize fizico-chimice ale produselor şi subproduselor de origine animală;</w:t>
      </w:r>
    </w:p>
    <w:p w14:paraId="7CE67CC6"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679" w:name="do|caXXIV|ar75|lib"/>
      <w:bookmarkEnd w:id="679"/>
      <w:r w:rsidRPr="00A77045">
        <w:rPr>
          <w:rFonts w:ascii="Verdana" w:eastAsia="Times New Roman" w:hAnsi="Verdana" w:cs="Times New Roman"/>
          <w:b/>
          <w:bCs/>
          <w:color w:val="8F0000"/>
          <w:lang w:eastAsia="ro-RO"/>
        </w:rPr>
        <w:t>b)</w:t>
      </w:r>
      <w:r w:rsidRPr="00A77045">
        <w:rPr>
          <w:rFonts w:ascii="Verdana" w:eastAsia="Times New Roman" w:hAnsi="Verdana" w:cs="Times New Roman"/>
          <w:lang w:eastAsia="ro-RO"/>
        </w:rPr>
        <w:t>analize fizico-chimice ale produselor de origine nonanimală;</w:t>
      </w:r>
    </w:p>
    <w:p w14:paraId="314DBC54"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680" w:name="do|caXXIV|ar75|lic"/>
      <w:bookmarkEnd w:id="680"/>
      <w:r w:rsidRPr="00A77045">
        <w:rPr>
          <w:rFonts w:ascii="Verdana" w:eastAsia="Times New Roman" w:hAnsi="Verdana" w:cs="Times New Roman"/>
          <w:b/>
          <w:bCs/>
          <w:color w:val="8F0000"/>
          <w:lang w:eastAsia="ro-RO"/>
        </w:rPr>
        <w:t>c)</w:t>
      </w:r>
      <w:r w:rsidRPr="00A77045">
        <w:rPr>
          <w:rFonts w:ascii="Verdana" w:eastAsia="Times New Roman" w:hAnsi="Verdana" w:cs="Times New Roman"/>
          <w:lang w:eastAsia="ro-RO"/>
        </w:rPr>
        <w:t>analize fizico-chimice ale hranei pentru animale;</w:t>
      </w:r>
    </w:p>
    <w:p w14:paraId="0E3EBADC"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681" w:name="do|caXXIV|ar75|lid"/>
      <w:bookmarkEnd w:id="681"/>
      <w:r w:rsidRPr="00A77045">
        <w:rPr>
          <w:rFonts w:ascii="Verdana" w:eastAsia="Times New Roman" w:hAnsi="Verdana" w:cs="Times New Roman"/>
          <w:b/>
          <w:bCs/>
          <w:color w:val="8F0000"/>
          <w:lang w:eastAsia="ro-RO"/>
        </w:rPr>
        <w:t>d)</w:t>
      </w:r>
      <w:r w:rsidRPr="00A77045">
        <w:rPr>
          <w:rFonts w:ascii="Verdana" w:eastAsia="Times New Roman" w:hAnsi="Verdana" w:cs="Times New Roman"/>
          <w:lang w:eastAsia="ro-RO"/>
        </w:rPr>
        <w:t>analize fizico-chimice ale apei utilizate în procesul tehnologic.</w:t>
      </w:r>
    </w:p>
    <w:p w14:paraId="17934352" w14:textId="6EED284C"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682" w:name="do|caXXIV|ar76"/>
      <w:r w:rsidRPr="00A77045">
        <w:rPr>
          <w:rFonts w:ascii="Verdana" w:eastAsia="Times New Roman" w:hAnsi="Verdana" w:cs="Times New Roman"/>
          <w:b/>
          <w:bCs/>
          <w:noProof/>
          <w:color w:val="333399"/>
          <w:lang w:eastAsia="ro-RO"/>
        </w:rPr>
        <w:drawing>
          <wp:inline distT="0" distB="0" distL="0" distR="0" wp14:anchorId="164C329D" wp14:editId="26A04E6B">
            <wp:extent cx="95250" cy="95250"/>
            <wp:effectExtent l="0" t="0" r="0" b="0"/>
            <wp:docPr id="731" name="Picture 731">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XXIV|ar76|_i">
                      <a:hlinkClick r:id="rId16"/>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682"/>
      <w:r w:rsidRPr="00A77045">
        <w:rPr>
          <w:rFonts w:ascii="Verdana" w:eastAsia="Times New Roman" w:hAnsi="Verdana" w:cs="Times New Roman"/>
          <w:b/>
          <w:bCs/>
          <w:color w:val="0000AF"/>
          <w:lang w:eastAsia="ro-RO"/>
        </w:rPr>
        <w:t>Art. 76</w:t>
      </w:r>
    </w:p>
    <w:p w14:paraId="078A5983"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683" w:name="do|caXXIV|ar76|pa1"/>
      <w:bookmarkEnd w:id="683"/>
      <w:r w:rsidRPr="00A77045">
        <w:rPr>
          <w:rFonts w:ascii="Verdana" w:eastAsia="Times New Roman" w:hAnsi="Verdana" w:cs="Times New Roman"/>
          <w:lang w:eastAsia="ro-RO"/>
        </w:rPr>
        <w:t>Suplimentar condiţiilor privind spaţiul de lucru, prevăzute la art. 15, laboratoarele de analize fizico-chimice ale alimentelor, hranei pentru animale şi apei trebuie să deţină şi un spaţiu pentru analize specifice.</w:t>
      </w:r>
    </w:p>
    <w:p w14:paraId="6198BD52" w14:textId="6B6200E4"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684" w:name="do|caXXIV|ar77"/>
      <w:r w:rsidRPr="00A77045">
        <w:rPr>
          <w:rFonts w:ascii="Verdana" w:eastAsia="Times New Roman" w:hAnsi="Verdana" w:cs="Times New Roman"/>
          <w:b/>
          <w:bCs/>
          <w:noProof/>
          <w:color w:val="333399"/>
          <w:lang w:eastAsia="ro-RO"/>
        </w:rPr>
        <w:drawing>
          <wp:inline distT="0" distB="0" distL="0" distR="0" wp14:anchorId="043E75D3" wp14:editId="6904774F">
            <wp:extent cx="95250" cy="95250"/>
            <wp:effectExtent l="0" t="0" r="0" b="0"/>
            <wp:docPr id="730" name="Picture 730">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XXIV|ar77|_i">
                      <a:hlinkClick r:id="rId16"/>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684"/>
      <w:r w:rsidRPr="00A77045">
        <w:rPr>
          <w:rFonts w:ascii="Verdana" w:eastAsia="Times New Roman" w:hAnsi="Verdana" w:cs="Times New Roman"/>
          <w:b/>
          <w:bCs/>
          <w:color w:val="0000AF"/>
          <w:lang w:eastAsia="ro-RO"/>
        </w:rPr>
        <w:t>Art. 77</w:t>
      </w:r>
    </w:p>
    <w:p w14:paraId="3BA3DE9D"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685" w:name="do|caXXIV|ar77|pa1"/>
      <w:bookmarkEnd w:id="685"/>
      <w:r w:rsidRPr="00A77045">
        <w:rPr>
          <w:rFonts w:ascii="Verdana" w:eastAsia="Times New Roman" w:hAnsi="Verdana" w:cs="Times New Roman"/>
          <w:lang w:eastAsia="ro-RO"/>
        </w:rPr>
        <w:t>Suplimentar condiţiilor privind dotarea, prevăzute la art. 16, laboratoarele prevăzute la art. 76 trebuie să deţină aparatura şi instrumentarul necesare, în funcţie de:</w:t>
      </w:r>
    </w:p>
    <w:p w14:paraId="189FEF20"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686" w:name="do|caXXIV|ar77|lia"/>
      <w:bookmarkEnd w:id="686"/>
      <w:r w:rsidRPr="00A77045">
        <w:rPr>
          <w:rFonts w:ascii="Verdana" w:eastAsia="Times New Roman" w:hAnsi="Verdana" w:cs="Times New Roman"/>
          <w:b/>
          <w:bCs/>
          <w:color w:val="8F0000"/>
          <w:lang w:eastAsia="ro-RO"/>
        </w:rPr>
        <w:lastRenderedPageBreak/>
        <w:t>a)</w:t>
      </w:r>
      <w:r w:rsidRPr="00A77045">
        <w:rPr>
          <w:rFonts w:ascii="Verdana" w:eastAsia="Times New Roman" w:hAnsi="Verdana" w:cs="Times New Roman"/>
          <w:lang w:eastAsia="ro-RO"/>
        </w:rPr>
        <w:t>produsul - matricea de investigat;</w:t>
      </w:r>
    </w:p>
    <w:p w14:paraId="4AA55A0B"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687" w:name="do|caXXIV|ar77|lib"/>
      <w:bookmarkEnd w:id="687"/>
      <w:r w:rsidRPr="00A77045">
        <w:rPr>
          <w:rFonts w:ascii="Verdana" w:eastAsia="Times New Roman" w:hAnsi="Verdana" w:cs="Times New Roman"/>
          <w:b/>
          <w:bCs/>
          <w:color w:val="8F0000"/>
          <w:lang w:eastAsia="ro-RO"/>
        </w:rPr>
        <w:t>b)</w:t>
      </w:r>
      <w:r w:rsidRPr="00A77045">
        <w:rPr>
          <w:rFonts w:ascii="Verdana" w:eastAsia="Times New Roman" w:hAnsi="Verdana" w:cs="Times New Roman"/>
          <w:lang w:eastAsia="ro-RO"/>
        </w:rPr>
        <w:t>metodologia, procedura stabilită de standardele naţionale şi internaţionale aferente determinărilor de efectuat.</w:t>
      </w:r>
    </w:p>
    <w:p w14:paraId="447C3369" w14:textId="70532D63"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688" w:name="do|caXXIV|ar78"/>
      <w:r w:rsidRPr="00A77045">
        <w:rPr>
          <w:rFonts w:ascii="Verdana" w:eastAsia="Times New Roman" w:hAnsi="Verdana" w:cs="Times New Roman"/>
          <w:b/>
          <w:bCs/>
          <w:noProof/>
          <w:color w:val="333399"/>
          <w:lang w:eastAsia="ro-RO"/>
        </w:rPr>
        <w:drawing>
          <wp:inline distT="0" distB="0" distL="0" distR="0" wp14:anchorId="6B3AC963" wp14:editId="18B8459C">
            <wp:extent cx="95250" cy="95250"/>
            <wp:effectExtent l="0" t="0" r="0" b="0"/>
            <wp:docPr id="729" name="Picture 729">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XXIV|ar78|_i">
                      <a:hlinkClick r:id="rId16"/>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688"/>
      <w:r w:rsidRPr="00A77045">
        <w:rPr>
          <w:rFonts w:ascii="Verdana" w:eastAsia="Times New Roman" w:hAnsi="Verdana" w:cs="Times New Roman"/>
          <w:b/>
          <w:bCs/>
          <w:color w:val="0000AF"/>
          <w:lang w:eastAsia="ro-RO"/>
        </w:rPr>
        <w:t>Art. 78</w:t>
      </w:r>
    </w:p>
    <w:p w14:paraId="6BCD0DB2"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689" w:name="do|caXXIV|ar78|pa1"/>
      <w:bookmarkEnd w:id="689"/>
      <w:r w:rsidRPr="00A77045">
        <w:rPr>
          <w:rFonts w:ascii="Verdana" w:eastAsia="Times New Roman" w:hAnsi="Verdana" w:cs="Times New Roman"/>
          <w:lang w:eastAsia="ro-RO"/>
        </w:rPr>
        <w:t>Laboratoarele de analize fizico-chimice ale alimentelor, hranei pentru animale şi apei, indiferent de profil, trebuie să aibă încadrate următoarele categorii de personal:</w:t>
      </w:r>
    </w:p>
    <w:p w14:paraId="34935B9A"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690" w:name="do|caXXIV|ar78|lia"/>
      <w:bookmarkEnd w:id="690"/>
      <w:r w:rsidRPr="00A77045">
        <w:rPr>
          <w:rFonts w:ascii="Verdana" w:eastAsia="Times New Roman" w:hAnsi="Verdana" w:cs="Times New Roman"/>
          <w:b/>
          <w:bCs/>
          <w:color w:val="8F0000"/>
          <w:lang w:eastAsia="ro-RO"/>
        </w:rPr>
        <w:t>a)</w:t>
      </w:r>
      <w:r w:rsidRPr="00A77045">
        <w:rPr>
          <w:rFonts w:ascii="Verdana" w:eastAsia="Times New Roman" w:hAnsi="Verdana" w:cs="Times New Roman"/>
          <w:lang w:eastAsia="ro-RO"/>
        </w:rPr>
        <w:t>cadre cu studii superioare - şef de laborator/specialist cu pregătire şi instruire corespunzătoare în domeniu;</w:t>
      </w:r>
    </w:p>
    <w:p w14:paraId="142DF931"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691" w:name="do|caXXIV|ar78|lib"/>
      <w:bookmarkEnd w:id="691"/>
      <w:r w:rsidRPr="00A77045">
        <w:rPr>
          <w:rFonts w:ascii="Verdana" w:eastAsia="Times New Roman" w:hAnsi="Verdana" w:cs="Times New Roman"/>
          <w:b/>
          <w:bCs/>
          <w:color w:val="8F0000"/>
          <w:lang w:eastAsia="ro-RO"/>
        </w:rPr>
        <w:t>b)</w:t>
      </w:r>
      <w:r w:rsidRPr="00A77045">
        <w:rPr>
          <w:rFonts w:ascii="Verdana" w:eastAsia="Times New Roman" w:hAnsi="Verdana" w:cs="Times New Roman"/>
          <w:lang w:eastAsia="ro-RO"/>
        </w:rPr>
        <w:t>cadre cu studii medii, după caz; acestea trebuie să aibă pregătire profesională atestată prin diplomă şi instruire în domeniu.</w:t>
      </w:r>
    </w:p>
    <w:p w14:paraId="42BD82E6" w14:textId="148E9208"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692" w:name="do|caXXV"/>
      <w:r w:rsidRPr="00A77045">
        <w:rPr>
          <w:rFonts w:ascii="Verdana" w:eastAsia="Times New Roman" w:hAnsi="Verdana" w:cs="Times New Roman"/>
          <w:b/>
          <w:bCs/>
          <w:noProof/>
          <w:color w:val="333399"/>
          <w:lang w:eastAsia="ro-RO"/>
        </w:rPr>
        <w:drawing>
          <wp:inline distT="0" distB="0" distL="0" distR="0" wp14:anchorId="494CBB79" wp14:editId="54CE9748">
            <wp:extent cx="95250" cy="95250"/>
            <wp:effectExtent l="0" t="0" r="0" b="0"/>
            <wp:docPr id="728" name="Picture 728">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XXV|_i">
                      <a:hlinkClick r:id="rId16"/>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692"/>
      <w:r w:rsidRPr="00A77045">
        <w:rPr>
          <w:rFonts w:ascii="Verdana" w:eastAsia="Times New Roman" w:hAnsi="Verdana" w:cs="Times New Roman"/>
          <w:b/>
          <w:bCs/>
          <w:color w:val="005F00"/>
          <w:sz w:val="24"/>
          <w:szCs w:val="24"/>
          <w:lang w:eastAsia="ro-RO"/>
        </w:rPr>
        <w:t>CAPITOLUL XXV:</w:t>
      </w:r>
      <w:r w:rsidRPr="00A77045">
        <w:rPr>
          <w:rFonts w:ascii="Verdana" w:eastAsia="Times New Roman" w:hAnsi="Verdana" w:cs="Times New Roman"/>
          <w:lang w:eastAsia="ro-RO"/>
        </w:rPr>
        <w:t xml:space="preserve"> </w:t>
      </w:r>
      <w:r w:rsidRPr="00A77045">
        <w:rPr>
          <w:rFonts w:ascii="Verdana" w:eastAsia="Times New Roman" w:hAnsi="Verdana" w:cs="Times New Roman"/>
          <w:b/>
          <w:bCs/>
          <w:sz w:val="24"/>
          <w:szCs w:val="24"/>
          <w:lang w:eastAsia="ro-RO"/>
        </w:rPr>
        <w:t>Condiţii specifice de funcţionare pentru laboratoarele de analize pentru măsurarea radioactivităţii şi determinarea tratării cu radiaţii ionizante din domeniul siguranţei alimentelor, hranei pentru animale şi apei</w:t>
      </w:r>
    </w:p>
    <w:p w14:paraId="7B5390EF" w14:textId="3B7C61A2"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693" w:name="do|caXXV|ar79"/>
      <w:r w:rsidRPr="00A77045">
        <w:rPr>
          <w:rFonts w:ascii="Verdana" w:eastAsia="Times New Roman" w:hAnsi="Verdana" w:cs="Times New Roman"/>
          <w:b/>
          <w:bCs/>
          <w:noProof/>
          <w:color w:val="333399"/>
          <w:lang w:eastAsia="ro-RO"/>
        </w:rPr>
        <w:drawing>
          <wp:inline distT="0" distB="0" distL="0" distR="0" wp14:anchorId="1FC0E900" wp14:editId="1D78B9CB">
            <wp:extent cx="95250" cy="95250"/>
            <wp:effectExtent l="0" t="0" r="0" b="0"/>
            <wp:docPr id="727" name="Picture 727">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XXV|ar79|_i">
                      <a:hlinkClick r:id="rId16"/>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693"/>
      <w:r w:rsidRPr="00A77045">
        <w:rPr>
          <w:rFonts w:ascii="Verdana" w:eastAsia="Times New Roman" w:hAnsi="Verdana" w:cs="Times New Roman"/>
          <w:b/>
          <w:bCs/>
          <w:color w:val="0000AF"/>
          <w:lang w:eastAsia="ro-RO"/>
        </w:rPr>
        <w:t>Art. 79</w:t>
      </w:r>
    </w:p>
    <w:p w14:paraId="4FEC29CB"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694" w:name="do|caXXV|ar79|pa1"/>
      <w:bookmarkEnd w:id="694"/>
      <w:r w:rsidRPr="00A77045">
        <w:rPr>
          <w:rFonts w:ascii="Verdana" w:eastAsia="Times New Roman" w:hAnsi="Verdana" w:cs="Times New Roman"/>
          <w:lang w:eastAsia="ro-RO"/>
        </w:rPr>
        <w:t>Laboratorul de analize pentru măsurarea radioactivităţii şi determinarea tratării cu radiaţii ionizante din domeniul siguranţei alimentelor, hranei pentru animale şi apei are următoarele profiluri:</w:t>
      </w:r>
    </w:p>
    <w:p w14:paraId="320C2C16"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695" w:name="do|caXXV|ar79|pa2"/>
      <w:bookmarkEnd w:id="695"/>
      <w:r w:rsidRPr="00A77045">
        <w:rPr>
          <w:rFonts w:ascii="Verdana" w:eastAsia="Times New Roman" w:hAnsi="Verdana" w:cs="Times New Roman"/>
          <w:lang w:eastAsia="ro-RO"/>
        </w:rPr>
        <w:t>(i)determinarea contaminării radioactive a produselor alimentare, furajelor şi apei;</w:t>
      </w:r>
    </w:p>
    <w:p w14:paraId="18040B95"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696" w:name="do|caXXV|ar79|pa3"/>
      <w:bookmarkEnd w:id="696"/>
      <w:r w:rsidRPr="00A77045">
        <w:rPr>
          <w:rFonts w:ascii="Verdana" w:eastAsia="Times New Roman" w:hAnsi="Verdana" w:cs="Times New Roman"/>
          <w:lang w:eastAsia="ro-RO"/>
        </w:rPr>
        <w:t>(ii)detecţia tratamentului cu radiaţii ionizante.</w:t>
      </w:r>
    </w:p>
    <w:p w14:paraId="6E3D0075" w14:textId="18D82220"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697" w:name="do|caXXV|ar80"/>
      <w:r w:rsidRPr="00A77045">
        <w:rPr>
          <w:rFonts w:ascii="Verdana" w:eastAsia="Times New Roman" w:hAnsi="Verdana" w:cs="Times New Roman"/>
          <w:b/>
          <w:bCs/>
          <w:noProof/>
          <w:color w:val="333399"/>
          <w:lang w:eastAsia="ro-RO"/>
        </w:rPr>
        <w:drawing>
          <wp:inline distT="0" distB="0" distL="0" distR="0" wp14:anchorId="46B768E3" wp14:editId="0A592474">
            <wp:extent cx="95250" cy="95250"/>
            <wp:effectExtent l="0" t="0" r="0" b="0"/>
            <wp:docPr id="726" name="Picture 726">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XXV|ar80|_i">
                      <a:hlinkClick r:id="rId16"/>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697"/>
      <w:r w:rsidRPr="00A77045">
        <w:rPr>
          <w:rFonts w:ascii="Verdana" w:eastAsia="Times New Roman" w:hAnsi="Verdana" w:cs="Times New Roman"/>
          <w:b/>
          <w:bCs/>
          <w:color w:val="0000AF"/>
          <w:lang w:eastAsia="ro-RO"/>
        </w:rPr>
        <w:t>Art. 80</w:t>
      </w:r>
    </w:p>
    <w:p w14:paraId="35478496"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698" w:name="do|caXXV|ar80|pa1"/>
      <w:bookmarkEnd w:id="698"/>
      <w:r w:rsidRPr="00A77045">
        <w:rPr>
          <w:rFonts w:ascii="Verdana" w:eastAsia="Times New Roman" w:hAnsi="Verdana" w:cs="Times New Roman"/>
          <w:lang w:eastAsia="ro-RO"/>
        </w:rPr>
        <w:t>Suplimentar condiţiilor privind spaţiul de lucru, prevăzute la art. 15, laboratoarele de analize pentru măsurarea radioactivităţii şi determinarea tratării cu radiaţii ionizante din domeniul siguranţei alimentelor, hranei pentru animale şi apei trebuie să deţină un spaţiu special destinat acestui profil de activitate.</w:t>
      </w:r>
    </w:p>
    <w:p w14:paraId="13B6408B" w14:textId="4178B369"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699" w:name="do|caXXV|ar81"/>
      <w:r w:rsidRPr="00A77045">
        <w:rPr>
          <w:rFonts w:ascii="Verdana" w:eastAsia="Times New Roman" w:hAnsi="Verdana" w:cs="Times New Roman"/>
          <w:b/>
          <w:bCs/>
          <w:noProof/>
          <w:color w:val="333399"/>
          <w:lang w:eastAsia="ro-RO"/>
        </w:rPr>
        <w:drawing>
          <wp:inline distT="0" distB="0" distL="0" distR="0" wp14:anchorId="053F95AC" wp14:editId="7A62F5B2">
            <wp:extent cx="95250" cy="95250"/>
            <wp:effectExtent l="0" t="0" r="0" b="0"/>
            <wp:docPr id="725" name="Picture 725">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XXV|ar81|_i">
                      <a:hlinkClick r:id="rId16"/>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699"/>
      <w:r w:rsidRPr="00A77045">
        <w:rPr>
          <w:rFonts w:ascii="Verdana" w:eastAsia="Times New Roman" w:hAnsi="Verdana" w:cs="Times New Roman"/>
          <w:b/>
          <w:bCs/>
          <w:color w:val="0000AF"/>
          <w:lang w:eastAsia="ro-RO"/>
        </w:rPr>
        <w:t>Art. 81</w:t>
      </w:r>
    </w:p>
    <w:p w14:paraId="51D6C400"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700" w:name="do|caXXV|ar81|pa1"/>
      <w:bookmarkEnd w:id="700"/>
      <w:r w:rsidRPr="00A77045">
        <w:rPr>
          <w:rFonts w:ascii="Verdana" w:eastAsia="Times New Roman" w:hAnsi="Verdana" w:cs="Times New Roman"/>
          <w:lang w:eastAsia="ro-RO"/>
        </w:rPr>
        <w:t>Suplimentar condiţiilor privind dotarea, prevăzute la art. 16, laboratoarele prevăzute la art. 80 trebuie să deţină aparatura şi instrumentarul necesare în funcţie de:</w:t>
      </w:r>
    </w:p>
    <w:p w14:paraId="372A13FC"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701" w:name="do|caXXV|ar81|lia"/>
      <w:bookmarkEnd w:id="701"/>
      <w:r w:rsidRPr="00A77045">
        <w:rPr>
          <w:rFonts w:ascii="Verdana" w:eastAsia="Times New Roman" w:hAnsi="Verdana" w:cs="Times New Roman"/>
          <w:b/>
          <w:bCs/>
          <w:color w:val="8F0000"/>
          <w:lang w:eastAsia="ro-RO"/>
        </w:rPr>
        <w:t>a)</w:t>
      </w:r>
      <w:r w:rsidRPr="00A77045">
        <w:rPr>
          <w:rFonts w:ascii="Verdana" w:eastAsia="Times New Roman" w:hAnsi="Verdana" w:cs="Times New Roman"/>
          <w:lang w:eastAsia="ro-RO"/>
        </w:rPr>
        <w:t>produsul - matricea de investigat;</w:t>
      </w:r>
    </w:p>
    <w:p w14:paraId="644D782C"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702" w:name="do|caXXV|ar81|lib"/>
      <w:bookmarkEnd w:id="702"/>
      <w:r w:rsidRPr="00A77045">
        <w:rPr>
          <w:rFonts w:ascii="Verdana" w:eastAsia="Times New Roman" w:hAnsi="Verdana" w:cs="Times New Roman"/>
          <w:b/>
          <w:bCs/>
          <w:color w:val="8F0000"/>
          <w:lang w:eastAsia="ro-RO"/>
        </w:rPr>
        <w:t>b)</w:t>
      </w:r>
      <w:r w:rsidRPr="00A77045">
        <w:rPr>
          <w:rFonts w:ascii="Verdana" w:eastAsia="Times New Roman" w:hAnsi="Verdana" w:cs="Times New Roman"/>
          <w:lang w:eastAsia="ro-RO"/>
        </w:rPr>
        <w:t>metodologia, procedura stabilită de standardele naţionale şi internaţionale aferente determinărilor de efectuat.</w:t>
      </w:r>
    </w:p>
    <w:p w14:paraId="0B0810B8" w14:textId="1AA82493"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703" w:name="do|caXXV|ar82"/>
      <w:r w:rsidRPr="00A77045">
        <w:rPr>
          <w:rFonts w:ascii="Verdana" w:eastAsia="Times New Roman" w:hAnsi="Verdana" w:cs="Times New Roman"/>
          <w:b/>
          <w:bCs/>
          <w:noProof/>
          <w:color w:val="333399"/>
          <w:lang w:eastAsia="ro-RO"/>
        </w:rPr>
        <w:drawing>
          <wp:inline distT="0" distB="0" distL="0" distR="0" wp14:anchorId="735DACB7" wp14:editId="2F924D31">
            <wp:extent cx="95250" cy="95250"/>
            <wp:effectExtent l="0" t="0" r="0" b="0"/>
            <wp:docPr id="724" name="Picture 724">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XXV|ar82|_i">
                      <a:hlinkClick r:id="rId16"/>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703"/>
      <w:r w:rsidRPr="00A77045">
        <w:rPr>
          <w:rFonts w:ascii="Verdana" w:eastAsia="Times New Roman" w:hAnsi="Verdana" w:cs="Times New Roman"/>
          <w:b/>
          <w:bCs/>
          <w:color w:val="0000AF"/>
          <w:lang w:eastAsia="ro-RO"/>
        </w:rPr>
        <w:t>Art. 82</w:t>
      </w:r>
    </w:p>
    <w:p w14:paraId="4F76296D"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704" w:name="do|caXXV|ar82|pa1"/>
      <w:bookmarkEnd w:id="704"/>
      <w:r w:rsidRPr="00A77045">
        <w:rPr>
          <w:rFonts w:ascii="Verdana" w:eastAsia="Times New Roman" w:hAnsi="Verdana" w:cs="Times New Roman"/>
          <w:lang w:eastAsia="ro-RO"/>
        </w:rPr>
        <w:t>Laboratoarele de analize pentru măsurarea radioactivităţii şi determinarea tratării cu radiaţii ionizante din domeniul siguranţei alimentelor, indiferent de profil, trebuie să aibă încadrate următoarele categorii de personal:</w:t>
      </w:r>
    </w:p>
    <w:p w14:paraId="0320187D"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705" w:name="do|caXXV|ar82|lia"/>
      <w:bookmarkEnd w:id="705"/>
      <w:r w:rsidRPr="00A77045">
        <w:rPr>
          <w:rFonts w:ascii="Verdana" w:eastAsia="Times New Roman" w:hAnsi="Verdana" w:cs="Times New Roman"/>
          <w:b/>
          <w:bCs/>
          <w:color w:val="8F0000"/>
          <w:lang w:eastAsia="ro-RO"/>
        </w:rPr>
        <w:t>a)</w:t>
      </w:r>
      <w:r w:rsidRPr="00A77045">
        <w:rPr>
          <w:rFonts w:ascii="Verdana" w:eastAsia="Times New Roman" w:hAnsi="Verdana" w:cs="Times New Roman"/>
          <w:lang w:eastAsia="ro-RO"/>
        </w:rPr>
        <w:t>cadre cu studii superioare - şef de laborator/specialist cu instruire de specialitate atestată pe bază de certificat de instruire şi, după caz, certificatul eliberat de Comisia Naţională pentru Controlul Activităţilor Nucleare;</w:t>
      </w:r>
    </w:p>
    <w:p w14:paraId="01581761"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706" w:name="do|caXXV|ar82|lib"/>
      <w:bookmarkEnd w:id="706"/>
      <w:r w:rsidRPr="00A77045">
        <w:rPr>
          <w:rFonts w:ascii="Verdana" w:eastAsia="Times New Roman" w:hAnsi="Verdana" w:cs="Times New Roman"/>
          <w:b/>
          <w:bCs/>
          <w:color w:val="8F0000"/>
          <w:lang w:eastAsia="ro-RO"/>
        </w:rPr>
        <w:t>b)</w:t>
      </w:r>
      <w:r w:rsidRPr="00A77045">
        <w:rPr>
          <w:rFonts w:ascii="Verdana" w:eastAsia="Times New Roman" w:hAnsi="Verdana" w:cs="Times New Roman"/>
          <w:lang w:eastAsia="ro-RO"/>
        </w:rPr>
        <w:t>cadre cu studii medii - pregătire profesională atestată prin diplomă şi instruire în domeniu.</w:t>
      </w:r>
    </w:p>
    <w:p w14:paraId="2B859EE9" w14:textId="1612409C"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707" w:name="do|caXXVI"/>
      <w:r w:rsidRPr="00A77045">
        <w:rPr>
          <w:rFonts w:ascii="Verdana" w:eastAsia="Times New Roman" w:hAnsi="Verdana" w:cs="Times New Roman"/>
          <w:b/>
          <w:bCs/>
          <w:noProof/>
          <w:color w:val="333399"/>
          <w:lang w:eastAsia="ro-RO"/>
        </w:rPr>
        <w:drawing>
          <wp:inline distT="0" distB="0" distL="0" distR="0" wp14:anchorId="6BB7E263" wp14:editId="4C19D521">
            <wp:extent cx="95250" cy="95250"/>
            <wp:effectExtent l="0" t="0" r="0" b="0"/>
            <wp:docPr id="723" name="Picture 723">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XXVI|_i">
                      <a:hlinkClick r:id="rId16"/>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707"/>
      <w:r w:rsidRPr="00A77045">
        <w:rPr>
          <w:rFonts w:ascii="Verdana" w:eastAsia="Times New Roman" w:hAnsi="Verdana" w:cs="Times New Roman"/>
          <w:b/>
          <w:bCs/>
          <w:color w:val="005F00"/>
          <w:sz w:val="24"/>
          <w:szCs w:val="24"/>
          <w:lang w:eastAsia="ro-RO"/>
        </w:rPr>
        <w:t>CAPITOLUL XXVI:</w:t>
      </w:r>
      <w:r w:rsidRPr="00A77045">
        <w:rPr>
          <w:rFonts w:ascii="Verdana" w:eastAsia="Times New Roman" w:hAnsi="Verdana" w:cs="Times New Roman"/>
          <w:lang w:eastAsia="ro-RO"/>
        </w:rPr>
        <w:t xml:space="preserve"> </w:t>
      </w:r>
      <w:r w:rsidRPr="00A77045">
        <w:rPr>
          <w:rFonts w:ascii="Verdana" w:eastAsia="Times New Roman" w:hAnsi="Verdana" w:cs="Times New Roman"/>
          <w:b/>
          <w:bCs/>
          <w:sz w:val="24"/>
          <w:szCs w:val="24"/>
          <w:lang w:eastAsia="ro-RO"/>
        </w:rPr>
        <w:t>Condiţii specifice de funcţionare privind laboratoarele pentru controlul reziduurilor</w:t>
      </w:r>
    </w:p>
    <w:p w14:paraId="402E23BC" w14:textId="5603EE70"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708" w:name="do|caXXVI|ar83"/>
      <w:r w:rsidRPr="00A77045">
        <w:rPr>
          <w:rFonts w:ascii="Verdana" w:eastAsia="Times New Roman" w:hAnsi="Verdana" w:cs="Times New Roman"/>
          <w:b/>
          <w:bCs/>
          <w:noProof/>
          <w:color w:val="333399"/>
          <w:lang w:eastAsia="ro-RO"/>
        </w:rPr>
        <w:drawing>
          <wp:inline distT="0" distB="0" distL="0" distR="0" wp14:anchorId="0874DE30" wp14:editId="152560EC">
            <wp:extent cx="95250" cy="95250"/>
            <wp:effectExtent l="0" t="0" r="0" b="0"/>
            <wp:docPr id="722" name="Picture 722">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XXVI|ar83|_i">
                      <a:hlinkClick r:id="rId16"/>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708"/>
      <w:r w:rsidRPr="00A77045">
        <w:rPr>
          <w:rFonts w:ascii="Verdana" w:eastAsia="Times New Roman" w:hAnsi="Verdana" w:cs="Times New Roman"/>
          <w:b/>
          <w:bCs/>
          <w:color w:val="0000AF"/>
          <w:lang w:eastAsia="ro-RO"/>
        </w:rPr>
        <w:t>Art. 83</w:t>
      </w:r>
    </w:p>
    <w:p w14:paraId="451DBADA"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709" w:name="do|caXXVI|ar83|pa1"/>
      <w:bookmarkEnd w:id="709"/>
      <w:r w:rsidRPr="00A77045">
        <w:rPr>
          <w:rFonts w:ascii="Verdana" w:eastAsia="Times New Roman" w:hAnsi="Verdana" w:cs="Times New Roman"/>
          <w:lang w:eastAsia="ro-RO"/>
        </w:rPr>
        <w:t>Laboratorul control reziduuri are următoarele profiluri analitice:</w:t>
      </w:r>
    </w:p>
    <w:p w14:paraId="20960D5F"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710" w:name="do|caXXVI|ar83|lia"/>
      <w:bookmarkEnd w:id="710"/>
      <w:r w:rsidRPr="00A77045">
        <w:rPr>
          <w:rFonts w:ascii="Verdana" w:eastAsia="Times New Roman" w:hAnsi="Verdana" w:cs="Times New Roman"/>
          <w:b/>
          <w:bCs/>
          <w:color w:val="8F0000"/>
          <w:lang w:eastAsia="ro-RO"/>
        </w:rPr>
        <w:t>a)</w:t>
      </w:r>
      <w:r w:rsidRPr="00A77045">
        <w:rPr>
          <w:rFonts w:ascii="Verdana" w:eastAsia="Times New Roman" w:hAnsi="Verdana" w:cs="Times New Roman"/>
          <w:lang w:eastAsia="ro-RO"/>
        </w:rPr>
        <w:t>control reziduuri de substanţe farmacologic active şi hormoni;</w:t>
      </w:r>
    </w:p>
    <w:p w14:paraId="378BB6A0"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711" w:name="do|caXXVI|ar83|lib"/>
      <w:bookmarkEnd w:id="711"/>
      <w:r w:rsidRPr="00A77045">
        <w:rPr>
          <w:rFonts w:ascii="Verdana" w:eastAsia="Times New Roman" w:hAnsi="Verdana" w:cs="Times New Roman"/>
          <w:b/>
          <w:bCs/>
          <w:color w:val="8F0000"/>
          <w:lang w:eastAsia="ro-RO"/>
        </w:rPr>
        <w:t>b)</w:t>
      </w:r>
      <w:r w:rsidRPr="00A77045">
        <w:rPr>
          <w:rFonts w:ascii="Verdana" w:eastAsia="Times New Roman" w:hAnsi="Verdana" w:cs="Times New Roman"/>
          <w:lang w:eastAsia="ro-RO"/>
        </w:rPr>
        <w:t>control reziduuri de pesticide;</w:t>
      </w:r>
    </w:p>
    <w:p w14:paraId="05E9EC0C"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712" w:name="do|caXXVI|ar83|lic"/>
      <w:bookmarkEnd w:id="712"/>
      <w:r w:rsidRPr="00A77045">
        <w:rPr>
          <w:rFonts w:ascii="Verdana" w:eastAsia="Times New Roman" w:hAnsi="Verdana" w:cs="Times New Roman"/>
          <w:b/>
          <w:bCs/>
          <w:color w:val="8F0000"/>
          <w:lang w:eastAsia="ro-RO"/>
        </w:rPr>
        <w:t>c)</w:t>
      </w:r>
      <w:r w:rsidRPr="00A77045">
        <w:rPr>
          <w:rFonts w:ascii="Verdana" w:eastAsia="Times New Roman" w:hAnsi="Verdana" w:cs="Times New Roman"/>
          <w:lang w:eastAsia="ro-RO"/>
        </w:rPr>
        <w:t>control reziduuri de metale grele macro şi microelemente;</w:t>
      </w:r>
    </w:p>
    <w:p w14:paraId="7A114C9E"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713" w:name="do|caXXVI|ar83|lid"/>
      <w:bookmarkEnd w:id="713"/>
      <w:r w:rsidRPr="00A77045">
        <w:rPr>
          <w:rFonts w:ascii="Verdana" w:eastAsia="Times New Roman" w:hAnsi="Verdana" w:cs="Times New Roman"/>
          <w:b/>
          <w:bCs/>
          <w:color w:val="8F0000"/>
          <w:lang w:eastAsia="ro-RO"/>
        </w:rPr>
        <w:t>d)</w:t>
      </w:r>
      <w:r w:rsidRPr="00A77045">
        <w:rPr>
          <w:rFonts w:ascii="Verdana" w:eastAsia="Times New Roman" w:hAnsi="Verdana" w:cs="Times New Roman"/>
          <w:lang w:eastAsia="ro-RO"/>
        </w:rPr>
        <w:t>control reziduuri de micotoxine.</w:t>
      </w:r>
    </w:p>
    <w:p w14:paraId="04B53573" w14:textId="2FDEE86B"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714" w:name="do|caXXVI|ar84"/>
      <w:r w:rsidRPr="00A77045">
        <w:rPr>
          <w:rFonts w:ascii="Verdana" w:eastAsia="Times New Roman" w:hAnsi="Verdana" w:cs="Times New Roman"/>
          <w:b/>
          <w:bCs/>
          <w:noProof/>
          <w:color w:val="333399"/>
          <w:lang w:eastAsia="ro-RO"/>
        </w:rPr>
        <w:drawing>
          <wp:inline distT="0" distB="0" distL="0" distR="0" wp14:anchorId="067C9269" wp14:editId="1C2AC547">
            <wp:extent cx="95250" cy="95250"/>
            <wp:effectExtent l="0" t="0" r="0" b="0"/>
            <wp:docPr id="721" name="Picture 721">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XXVI|ar84|_i">
                      <a:hlinkClick r:id="rId16"/>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714"/>
      <w:r w:rsidRPr="00A77045">
        <w:rPr>
          <w:rFonts w:ascii="Verdana" w:eastAsia="Times New Roman" w:hAnsi="Verdana" w:cs="Times New Roman"/>
          <w:b/>
          <w:bCs/>
          <w:color w:val="0000AF"/>
          <w:lang w:eastAsia="ro-RO"/>
        </w:rPr>
        <w:t>Art. 84</w:t>
      </w:r>
    </w:p>
    <w:p w14:paraId="36D02D8E" w14:textId="4828EB4A"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715" w:name="do|caXXVI|ar84|al1"/>
      <w:r w:rsidRPr="00A77045">
        <w:rPr>
          <w:rFonts w:ascii="Verdana" w:eastAsia="Times New Roman" w:hAnsi="Verdana" w:cs="Times New Roman"/>
          <w:b/>
          <w:bCs/>
          <w:noProof/>
          <w:color w:val="333399"/>
          <w:lang w:eastAsia="ro-RO"/>
        </w:rPr>
        <w:lastRenderedPageBreak/>
        <w:drawing>
          <wp:inline distT="0" distB="0" distL="0" distR="0" wp14:anchorId="740977BF" wp14:editId="6842078F">
            <wp:extent cx="95250" cy="95250"/>
            <wp:effectExtent l="0" t="0" r="0" b="0"/>
            <wp:docPr id="720" name="Picture 720">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XXVI|ar84|al1|_i">
                      <a:hlinkClick r:id="rId16"/>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715"/>
      <w:r w:rsidRPr="00A77045">
        <w:rPr>
          <w:rFonts w:ascii="Verdana" w:eastAsia="Times New Roman" w:hAnsi="Verdana" w:cs="Times New Roman"/>
          <w:b/>
          <w:bCs/>
          <w:color w:val="008F00"/>
          <w:lang w:eastAsia="ro-RO"/>
        </w:rPr>
        <w:t>(1)</w:t>
      </w:r>
      <w:r w:rsidRPr="00A77045">
        <w:rPr>
          <w:rFonts w:ascii="Verdana" w:eastAsia="Times New Roman" w:hAnsi="Verdana" w:cs="Times New Roman"/>
          <w:lang w:eastAsia="ro-RO"/>
        </w:rPr>
        <w:t>Laboratoarele pentru controlul reziduurilor de substanţe farmacologic active şi hormoni controlează reziduurile de la:</w:t>
      </w:r>
    </w:p>
    <w:p w14:paraId="6B7083F0"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716" w:name="do|caXXVI|ar84|al1|lia"/>
      <w:bookmarkEnd w:id="716"/>
      <w:r w:rsidRPr="00A77045">
        <w:rPr>
          <w:rFonts w:ascii="Verdana" w:eastAsia="Times New Roman" w:hAnsi="Verdana" w:cs="Times New Roman"/>
          <w:b/>
          <w:bCs/>
          <w:color w:val="8F0000"/>
          <w:lang w:eastAsia="ro-RO"/>
        </w:rPr>
        <w:t>a)</w:t>
      </w:r>
      <w:r w:rsidRPr="00A77045">
        <w:rPr>
          <w:rFonts w:ascii="Verdana" w:eastAsia="Times New Roman" w:hAnsi="Verdana" w:cs="Times New Roman"/>
          <w:lang w:eastAsia="ro-RO"/>
        </w:rPr>
        <w:t>animale vii;</w:t>
      </w:r>
    </w:p>
    <w:p w14:paraId="568288D8"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717" w:name="do|caXXVI|ar84|al1|lib"/>
      <w:bookmarkEnd w:id="717"/>
      <w:r w:rsidRPr="00A77045">
        <w:rPr>
          <w:rFonts w:ascii="Verdana" w:eastAsia="Times New Roman" w:hAnsi="Verdana" w:cs="Times New Roman"/>
          <w:b/>
          <w:bCs/>
          <w:color w:val="8F0000"/>
          <w:lang w:eastAsia="ro-RO"/>
        </w:rPr>
        <w:t>b)</w:t>
      </w:r>
      <w:r w:rsidRPr="00A77045">
        <w:rPr>
          <w:rFonts w:ascii="Verdana" w:eastAsia="Times New Roman" w:hAnsi="Verdana" w:cs="Times New Roman"/>
          <w:lang w:eastAsia="ro-RO"/>
        </w:rPr>
        <w:t>produse de origine animală;</w:t>
      </w:r>
    </w:p>
    <w:p w14:paraId="68C8ADA5"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718" w:name="do|caXXVI|ar84|al1|lic"/>
      <w:bookmarkEnd w:id="718"/>
      <w:r w:rsidRPr="00A77045">
        <w:rPr>
          <w:rFonts w:ascii="Verdana" w:eastAsia="Times New Roman" w:hAnsi="Verdana" w:cs="Times New Roman"/>
          <w:b/>
          <w:bCs/>
          <w:color w:val="8F0000"/>
          <w:lang w:eastAsia="ro-RO"/>
        </w:rPr>
        <w:t>c)</w:t>
      </w:r>
      <w:r w:rsidRPr="00A77045">
        <w:rPr>
          <w:rFonts w:ascii="Verdana" w:eastAsia="Times New Roman" w:hAnsi="Verdana" w:cs="Times New Roman"/>
          <w:lang w:eastAsia="ro-RO"/>
        </w:rPr>
        <w:t>hrana pentru animale;</w:t>
      </w:r>
    </w:p>
    <w:p w14:paraId="75BA7159"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719" w:name="do|caXXVI|ar84|al1|lid"/>
      <w:bookmarkEnd w:id="719"/>
      <w:r w:rsidRPr="00A77045">
        <w:rPr>
          <w:rFonts w:ascii="Verdana" w:eastAsia="Times New Roman" w:hAnsi="Verdana" w:cs="Times New Roman"/>
          <w:b/>
          <w:bCs/>
          <w:color w:val="8F0000"/>
          <w:lang w:eastAsia="ro-RO"/>
        </w:rPr>
        <w:t>d)</w:t>
      </w:r>
      <w:r w:rsidRPr="00A77045">
        <w:rPr>
          <w:rFonts w:ascii="Verdana" w:eastAsia="Times New Roman" w:hAnsi="Verdana" w:cs="Times New Roman"/>
          <w:lang w:eastAsia="ro-RO"/>
        </w:rPr>
        <w:t>apa utilizată în procesul tehnologic.</w:t>
      </w:r>
    </w:p>
    <w:p w14:paraId="0C9B5E71"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720" w:name="do|caXXVI|ar84|al2"/>
      <w:bookmarkEnd w:id="720"/>
      <w:r w:rsidRPr="00A77045">
        <w:rPr>
          <w:rFonts w:ascii="Verdana" w:eastAsia="Times New Roman" w:hAnsi="Verdana" w:cs="Times New Roman"/>
          <w:b/>
          <w:bCs/>
          <w:color w:val="008F00"/>
          <w:lang w:eastAsia="ro-RO"/>
        </w:rPr>
        <w:t>(2)</w:t>
      </w:r>
      <w:r w:rsidRPr="00A77045">
        <w:rPr>
          <w:rFonts w:ascii="Verdana" w:eastAsia="Times New Roman" w:hAnsi="Verdana" w:cs="Times New Roman"/>
          <w:lang w:eastAsia="ro-RO"/>
        </w:rPr>
        <w:t>Suplimentar condiţiilor privind spaţiile de lucru, prevăzute la art. 15, este necesar să deţină şi un spaţiu pentru analize hormonale.</w:t>
      </w:r>
    </w:p>
    <w:p w14:paraId="3F82D950" w14:textId="03954F4E"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721" w:name="do|caXXVI|ar84|al3"/>
      <w:r w:rsidRPr="00A77045">
        <w:rPr>
          <w:rFonts w:ascii="Verdana" w:eastAsia="Times New Roman" w:hAnsi="Verdana" w:cs="Times New Roman"/>
          <w:b/>
          <w:bCs/>
          <w:noProof/>
          <w:color w:val="333399"/>
          <w:lang w:eastAsia="ro-RO"/>
        </w:rPr>
        <w:drawing>
          <wp:inline distT="0" distB="0" distL="0" distR="0" wp14:anchorId="2A43BDAB" wp14:editId="56B547EE">
            <wp:extent cx="95250" cy="95250"/>
            <wp:effectExtent l="0" t="0" r="0" b="0"/>
            <wp:docPr id="719" name="Picture 719">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XXVI|ar84|al3|_i">
                      <a:hlinkClick r:id="rId16"/>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721"/>
      <w:r w:rsidRPr="00A77045">
        <w:rPr>
          <w:rFonts w:ascii="Verdana" w:eastAsia="Times New Roman" w:hAnsi="Verdana" w:cs="Times New Roman"/>
          <w:b/>
          <w:bCs/>
          <w:color w:val="008F00"/>
          <w:lang w:eastAsia="ro-RO"/>
        </w:rPr>
        <w:t>(3)</w:t>
      </w:r>
      <w:r w:rsidRPr="00A77045">
        <w:rPr>
          <w:rFonts w:ascii="Verdana" w:eastAsia="Times New Roman" w:hAnsi="Verdana" w:cs="Times New Roman"/>
          <w:lang w:eastAsia="ro-RO"/>
        </w:rPr>
        <w:t>Suplimentar condiţiilor privind dotarea, prevăzute la art. 16, laboratoarele prevăzute la alin. (1) trebuie să deţină aparatura şi instrumentarul necesare, în funcţie de:</w:t>
      </w:r>
    </w:p>
    <w:p w14:paraId="19D797C0"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722" w:name="do|caXXVI|ar84|al3|lia"/>
      <w:bookmarkEnd w:id="722"/>
      <w:r w:rsidRPr="00A77045">
        <w:rPr>
          <w:rFonts w:ascii="Verdana" w:eastAsia="Times New Roman" w:hAnsi="Verdana" w:cs="Times New Roman"/>
          <w:b/>
          <w:bCs/>
          <w:color w:val="8F0000"/>
          <w:lang w:eastAsia="ro-RO"/>
        </w:rPr>
        <w:t>a)</w:t>
      </w:r>
      <w:r w:rsidRPr="00A77045">
        <w:rPr>
          <w:rFonts w:ascii="Verdana" w:eastAsia="Times New Roman" w:hAnsi="Verdana" w:cs="Times New Roman"/>
          <w:lang w:eastAsia="ro-RO"/>
        </w:rPr>
        <w:t>produsul - matricea de investigat;</w:t>
      </w:r>
    </w:p>
    <w:p w14:paraId="7EE55160"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723" w:name="do|caXXVI|ar84|al3|lib"/>
      <w:bookmarkEnd w:id="723"/>
      <w:r w:rsidRPr="00A77045">
        <w:rPr>
          <w:rFonts w:ascii="Verdana" w:eastAsia="Times New Roman" w:hAnsi="Verdana" w:cs="Times New Roman"/>
          <w:b/>
          <w:bCs/>
          <w:color w:val="8F0000"/>
          <w:lang w:eastAsia="ro-RO"/>
        </w:rPr>
        <w:t>b)</w:t>
      </w:r>
      <w:r w:rsidRPr="00A77045">
        <w:rPr>
          <w:rFonts w:ascii="Verdana" w:eastAsia="Times New Roman" w:hAnsi="Verdana" w:cs="Times New Roman"/>
          <w:lang w:eastAsia="ro-RO"/>
        </w:rPr>
        <w:t>metodologia, procedura stabilită de standardele naţionale şi internaţionale aferente determinărilor de efectuat.</w:t>
      </w:r>
    </w:p>
    <w:p w14:paraId="3E6FCBA8" w14:textId="26FA1221"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724" w:name="do|caXXVI|ar85"/>
      <w:r w:rsidRPr="00A77045">
        <w:rPr>
          <w:rFonts w:ascii="Verdana" w:eastAsia="Times New Roman" w:hAnsi="Verdana" w:cs="Times New Roman"/>
          <w:b/>
          <w:bCs/>
          <w:noProof/>
          <w:color w:val="333399"/>
          <w:lang w:eastAsia="ro-RO"/>
        </w:rPr>
        <w:drawing>
          <wp:inline distT="0" distB="0" distL="0" distR="0" wp14:anchorId="03D01687" wp14:editId="16DC92D7">
            <wp:extent cx="95250" cy="95250"/>
            <wp:effectExtent l="0" t="0" r="0" b="0"/>
            <wp:docPr id="718" name="Picture 718">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XXVI|ar85|_i">
                      <a:hlinkClick r:id="rId16"/>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724"/>
      <w:r w:rsidRPr="00A77045">
        <w:rPr>
          <w:rFonts w:ascii="Verdana" w:eastAsia="Times New Roman" w:hAnsi="Verdana" w:cs="Times New Roman"/>
          <w:b/>
          <w:bCs/>
          <w:color w:val="0000AF"/>
          <w:lang w:eastAsia="ro-RO"/>
        </w:rPr>
        <w:t>Art. 85</w:t>
      </w:r>
    </w:p>
    <w:p w14:paraId="61E4C891" w14:textId="7E01D784"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725" w:name="do|caXXVI|ar85|al1"/>
      <w:r w:rsidRPr="00A77045">
        <w:rPr>
          <w:rFonts w:ascii="Verdana" w:eastAsia="Times New Roman" w:hAnsi="Verdana" w:cs="Times New Roman"/>
          <w:b/>
          <w:bCs/>
          <w:noProof/>
          <w:color w:val="333399"/>
          <w:lang w:eastAsia="ro-RO"/>
        </w:rPr>
        <w:drawing>
          <wp:inline distT="0" distB="0" distL="0" distR="0" wp14:anchorId="60FCDE81" wp14:editId="66484812">
            <wp:extent cx="95250" cy="95250"/>
            <wp:effectExtent l="0" t="0" r="0" b="0"/>
            <wp:docPr id="717" name="Picture 717">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XXVI|ar85|al1|_i">
                      <a:hlinkClick r:id="rId16"/>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725"/>
      <w:r w:rsidRPr="00A77045">
        <w:rPr>
          <w:rFonts w:ascii="Verdana" w:eastAsia="Times New Roman" w:hAnsi="Verdana" w:cs="Times New Roman"/>
          <w:b/>
          <w:bCs/>
          <w:color w:val="008F00"/>
          <w:lang w:eastAsia="ro-RO"/>
        </w:rPr>
        <w:t>(1)</w:t>
      </w:r>
      <w:r w:rsidRPr="00A77045">
        <w:rPr>
          <w:rFonts w:ascii="Verdana" w:eastAsia="Times New Roman" w:hAnsi="Verdana" w:cs="Times New Roman"/>
          <w:lang w:eastAsia="ro-RO"/>
        </w:rPr>
        <w:t>Laboratoarele pentru controlul reziduurilor de pesticide controlează reziduurile din:</w:t>
      </w:r>
    </w:p>
    <w:p w14:paraId="20EF4908"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726" w:name="do|caXXVI|ar85|al1|lia"/>
      <w:bookmarkEnd w:id="726"/>
      <w:r w:rsidRPr="00A77045">
        <w:rPr>
          <w:rFonts w:ascii="Verdana" w:eastAsia="Times New Roman" w:hAnsi="Verdana" w:cs="Times New Roman"/>
          <w:b/>
          <w:bCs/>
          <w:color w:val="8F0000"/>
          <w:lang w:eastAsia="ro-RO"/>
        </w:rPr>
        <w:t>a)</w:t>
      </w:r>
      <w:r w:rsidRPr="00A77045">
        <w:rPr>
          <w:rFonts w:ascii="Verdana" w:eastAsia="Times New Roman" w:hAnsi="Verdana" w:cs="Times New Roman"/>
          <w:lang w:eastAsia="ro-RO"/>
        </w:rPr>
        <w:t>produse animaliere şi de origine animală;</w:t>
      </w:r>
    </w:p>
    <w:p w14:paraId="16D17008"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727" w:name="do|caXXVI|ar85|al1|lib"/>
      <w:bookmarkEnd w:id="727"/>
      <w:r w:rsidRPr="00A77045">
        <w:rPr>
          <w:rFonts w:ascii="Verdana" w:eastAsia="Times New Roman" w:hAnsi="Verdana" w:cs="Times New Roman"/>
          <w:b/>
          <w:bCs/>
          <w:color w:val="8F0000"/>
          <w:lang w:eastAsia="ro-RO"/>
        </w:rPr>
        <w:t>b)</w:t>
      </w:r>
      <w:r w:rsidRPr="00A77045">
        <w:rPr>
          <w:rFonts w:ascii="Verdana" w:eastAsia="Times New Roman" w:hAnsi="Verdana" w:cs="Times New Roman"/>
          <w:lang w:eastAsia="ro-RO"/>
        </w:rPr>
        <w:t>produse de origine nonanimală;</w:t>
      </w:r>
    </w:p>
    <w:p w14:paraId="7BC39840"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728" w:name="do|caXXVI|ar85|al1|lic"/>
      <w:bookmarkEnd w:id="728"/>
      <w:r w:rsidRPr="00A77045">
        <w:rPr>
          <w:rFonts w:ascii="Verdana" w:eastAsia="Times New Roman" w:hAnsi="Verdana" w:cs="Times New Roman"/>
          <w:b/>
          <w:bCs/>
          <w:color w:val="8F0000"/>
          <w:lang w:eastAsia="ro-RO"/>
        </w:rPr>
        <w:t>c)</w:t>
      </w:r>
      <w:r w:rsidRPr="00A77045">
        <w:rPr>
          <w:rFonts w:ascii="Verdana" w:eastAsia="Times New Roman" w:hAnsi="Verdana" w:cs="Times New Roman"/>
          <w:lang w:eastAsia="ro-RO"/>
        </w:rPr>
        <w:t>hrana pentru animale;</w:t>
      </w:r>
    </w:p>
    <w:p w14:paraId="19B4DC0B"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729" w:name="do|caXXVI|ar85|al1|lid"/>
      <w:bookmarkEnd w:id="729"/>
      <w:r w:rsidRPr="00A77045">
        <w:rPr>
          <w:rFonts w:ascii="Verdana" w:eastAsia="Times New Roman" w:hAnsi="Verdana" w:cs="Times New Roman"/>
          <w:b/>
          <w:bCs/>
          <w:color w:val="8F0000"/>
          <w:lang w:eastAsia="ro-RO"/>
        </w:rPr>
        <w:t>d)</w:t>
      </w:r>
      <w:r w:rsidRPr="00A77045">
        <w:rPr>
          <w:rFonts w:ascii="Verdana" w:eastAsia="Times New Roman" w:hAnsi="Verdana" w:cs="Times New Roman"/>
          <w:lang w:eastAsia="ro-RO"/>
        </w:rPr>
        <w:t>apa utilizată în procesul tehnologic.</w:t>
      </w:r>
    </w:p>
    <w:p w14:paraId="4A6A5129" w14:textId="110206E5"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730" w:name="do|caXXVI|ar85|al2"/>
      <w:r w:rsidRPr="00A77045">
        <w:rPr>
          <w:rFonts w:ascii="Verdana" w:eastAsia="Times New Roman" w:hAnsi="Verdana" w:cs="Times New Roman"/>
          <w:b/>
          <w:bCs/>
          <w:noProof/>
          <w:color w:val="333399"/>
          <w:lang w:eastAsia="ro-RO"/>
        </w:rPr>
        <w:drawing>
          <wp:inline distT="0" distB="0" distL="0" distR="0" wp14:anchorId="5FF0F42C" wp14:editId="566F905C">
            <wp:extent cx="95250" cy="95250"/>
            <wp:effectExtent l="0" t="0" r="0" b="0"/>
            <wp:docPr id="716" name="Picture 716">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XXVI|ar85|al2|_i">
                      <a:hlinkClick r:id="rId16"/>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730"/>
      <w:r w:rsidRPr="00A77045">
        <w:rPr>
          <w:rFonts w:ascii="Verdana" w:eastAsia="Times New Roman" w:hAnsi="Verdana" w:cs="Times New Roman"/>
          <w:b/>
          <w:bCs/>
          <w:color w:val="008F00"/>
          <w:lang w:eastAsia="ro-RO"/>
        </w:rPr>
        <w:t>(2)</w:t>
      </w:r>
      <w:r w:rsidRPr="00A77045">
        <w:rPr>
          <w:rFonts w:ascii="Verdana" w:eastAsia="Times New Roman" w:hAnsi="Verdana" w:cs="Times New Roman"/>
          <w:lang w:eastAsia="ro-RO"/>
        </w:rPr>
        <w:t>Suplimentar condiţiilor specifice generale privind spaţiile de lucru este necesar un spaţiu în care să se efectueze analizele de pesticide; acest spaţiu trebuie să cuprindă cel puţin două zone de lucru, delimitate între ele:</w:t>
      </w:r>
    </w:p>
    <w:p w14:paraId="6BB87074"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731" w:name="do|caXXVI|ar85|al2|lia"/>
      <w:bookmarkEnd w:id="731"/>
      <w:r w:rsidRPr="00A77045">
        <w:rPr>
          <w:rFonts w:ascii="Verdana" w:eastAsia="Times New Roman" w:hAnsi="Verdana" w:cs="Times New Roman"/>
          <w:b/>
          <w:bCs/>
          <w:color w:val="8F0000"/>
          <w:lang w:eastAsia="ro-RO"/>
        </w:rPr>
        <w:t>a)</w:t>
      </w:r>
      <w:r w:rsidRPr="00A77045">
        <w:rPr>
          <w:rFonts w:ascii="Verdana" w:eastAsia="Times New Roman" w:hAnsi="Verdana" w:cs="Times New Roman"/>
          <w:lang w:eastAsia="ro-RO"/>
        </w:rPr>
        <w:t>cameră pentru extracţie şi purificare;</w:t>
      </w:r>
    </w:p>
    <w:p w14:paraId="1DBEF4D3"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732" w:name="do|caXXVI|ar85|al2|lib"/>
      <w:bookmarkEnd w:id="732"/>
      <w:r w:rsidRPr="00A77045">
        <w:rPr>
          <w:rFonts w:ascii="Verdana" w:eastAsia="Times New Roman" w:hAnsi="Verdana" w:cs="Times New Roman"/>
          <w:b/>
          <w:bCs/>
          <w:color w:val="8F0000"/>
          <w:lang w:eastAsia="ro-RO"/>
        </w:rPr>
        <w:t>b)</w:t>
      </w:r>
      <w:r w:rsidRPr="00A77045">
        <w:rPr>
          <w:rFonts w:ascii="Verdana" w:eastAsia="Times New Roman" w:hAnsi="Verdana" w:cs="Times New Roman"/>
          <w:lang w:eastAsia="ro-RO"/>
        </w:rPr>
        <w:t>cameră pentru analiza gaz-cromatografică.</w:t>
      </w:r>
    </w:p>
    <w:p w14:paraId="41C2FEAC" w14:textId="5D5B6FBB"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733" w:name="do|caXXVI|ar85|al3"/>
      <w:r w:rsidRPr="00A77045">
        <w:rPr>
          <w:rFonts w:ascii="Verdana" w:eastAsia="Times New Roman" w:hAnsi="Verdana" w:cs="Times New Roman"/>
          <w:b/>
          <w:bCs/>
          <w:noProof/>
          <w:color w:val="333399"/>
          <w:lang w:eastAsia="ro-RO"/>
        </w:rPr>
        <w:drawing>
          <wp:inline distT="0" distB="0" distL="0" distR="0" wp14:anchorId="39D418BF" wp14:editId="1A6CDCB3">
            <wp:extent cx="95250" cy="95250"/>
            <wp:effectExtent l="0" t="0" r="0" b="0"/>
            <wp:docPr id="715" name="Picture 715">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XXVI|ar85|al3|_i">
                      <a:hlinkClick r:id="rId16"/>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733"/>
      <w:r w:rsidRPr="00A77045">
        <w:rPr>
          <w:rFonts w:ascii="Verdana" w:eastAsia="Times New Roman" w:hAnsi="Verdana" w:cs="Times New Roman"/>
          <w:b/>
          <w:bCs/>
          <w:color w:val="008F00"/>
          <w:lang w:eastAsia="ro-RO"/>
        </w:rPr>
        <w:t>(3)</w:t>
      </w:r>
      <w:r w:rsidRPr="00A77045">
        <w:rPr>
          <w:rFonts w:ascii="Verdana" w:eastAsia="Times New Roman" w:hAnsi="Verdana" w:cs="Times New Roman"/>
          <w:lang w:eastAsia="ro-RO"/>
        </w:rPr>
        <w:t>Suplimentar condiţiilor privind dotarea, prevăzute la art. 16, laboratoarele prevăzute la alin. (1) trebuie să deţină aparatura şi instrumentarul necesare, în funcţie de:</w:t>
      </w:r>
    </w:p>
    <w:p w14:paraId="70B0D2EA"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734" w:name="do|caXXVI|ar85|al3|lia"/>
      <w:bookmarkEnd w:id="734"/>
      <w:r w:rsidRPr="00A77045">
        <w:rPr>
          <w:rFonts w:ascii="Verdana" w:eastAsia="Times New Roman" w:hAnsi="Verdana" w:cs="Times New Roman"/>
          <w:b/>
          <w:bCs/>
          <w:color w:val="8F0000"/>
          <w:lang w:eastAsia="ro-RO"/>
        </w:rPr>
        <w:t>a)</w:t>
      </w:r>
      <w:r w:rsidRPr="00A77045">
        <w:rPr>
          <w:rFonts w:ascii="Verdana" w:eastAsia="Times New Roman" w:hAnsi="Verdana" w:cs="Times New Roman"/>
          <w:lang w:eastAsia="ro-RO"/>
        </w:rPr>
        <w:t>produsul - matricea de investigat;</w:t>
      </w:r>
    </w:p>
    <w:p w14:paraId="4A985152"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735" w:name="do|caXXVI|ar85|al3|lib"/>
      <w:bookmarkEnd w:id="735"/>
      <w:r w:rsidRPr="00A77045">
        <w:rPr>
          <w:rFonts w:ascii="Verdana" w:eastAsia="Times New Roman" w:hAnsi="Verdana" w:cs="Times New Roman"/>
          <w:b/>
          <w:bCs/>
          <w:color w:val="8F0000"/>
          <w:lang w:eastAsia="ro-RO"/>
        </w:rPr>
        <w:t>b)</w:t>
      </w:r>
      <w:r w:rsidRPr="00A77045">
        <w:rPr>
          <w:rFonts w:ascii="Verdana" w:eastAsia="Times New Roman" w:hAnsi="Verdana" w:cs="Times New Roman"/>
          <w:lang w:eastAsia="ro-RO"/>
        </w:rPr>
        <w:t>metodologia, procedura stabilită de standardele naţionale şi internaţionale aferente determinărilor de efectuat.</w:t>
      </w:r>
    </w:p>
    <w:p w14:paraId="5074896F" w14:textId="06E8D248"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736" w:name="do|caXXVI|ar86"/>
      <w:r w:rsidRPr="00A77045">
        <w:rPr>
          <w:rFonts w:ascii="Verdana" w:eastAsia="Times New Roman" w:hAnsi="Verdana" w:cs="Times New Roman"/>
          <w:b/>
          <w:bCs/>
          <w:noProof/>
          <w:color w:val="333399"/>
          <w:lang w:eastAsia="ro-RO"/>
        </w:rPr>
        <w:drawing>
          <wp:inline distT="0" distB="0" distL="0" distR="0" wp14:anchorId="18C62C48" wp14:editId="5330819A">
            <wp:extent cx="95250" cy="95250"/>
            <wp:effectExtent l="0" t="0" r="0" b="0"/>
            <wp:docPr id="714" name="Picture 714">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XXVI|ar86|_i">
                      <a:hlinkClick r:id="rId16"/>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736"/>
      <w:r w:rsidRPr="00A77045">
        <w:rPr>
          <w:rFonts w:ascii="Verdana" w:eastAsia="Times New Roman" w:hAnsi="Verdana" w:cs="Times New Roman"/>
          <w:b/>
          <w:bCs/>
          <w:color w:val="0000AF"/>
          <w:lang w:eastAsia="ro-RO"/>
        </w:rPr>
        <w:t>Art. 86</w:t>
      </w:r>
    </w:p>
    <w:p w14:paraId="21C94E94" w14:textId="1AA2A073"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737" w:name="do|caXXVI|ar86|al1"/>
      <w:r w:rsidRPr="00A77045">
        <w:rPr>
          <w:rFonts w:ascii="Verdana" w:eastAsia="Times New Roman" w:hAnsi="Verdana" w:cs="Times New Roman"/>
          <w:b/>
          <w:bCs/>
          <w:noProof/>
          <w:color w:val="333399"/>
          <w:lang w:eastAsia="ro-RO"/>
        </w:rPr>
        <w:drawing>
          <wp:inline distT="0" distB="0" distL="0" distR="0" wp14:anchorId="059D9848" wp14:editId="1F3DA2FE">
            <wp:extent cx="95250" cy="95250"/>
            <wp:effectExtent l="0" t="0" r="0" b="0"/>
            <wp:docPr id="713" name="Picture 713">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XXVI|ar86|al1|_i">
                      <a:hlinkClick r:id="rId16"/>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737"/>
      <w:r w:rsidRPr="00A77045">
        <w:rPr>
          <w:rFonts w:ascii="Verdana" w:eastAsia="Times New Roman" w:hAnsi="Verdana" w:cs="Times New Roman"/>
          <w:b/>
          <w:bCs/>
          <w:color w:val="008F00"/>
          <w:lang w:eastAsia="ro-RO"/>
        </w:rPr>
        <w:t>(1)</w:t>
      </w:r>
      <w:r w:rsidRPr="00A77045">
        <w:rPr>
          <w:rFonts w:ascii="Verdana" w:eastAsia="Times New Roman" w:hAnsi="Verdana" w:cs="Times New Roman"/>
          <w:lang w:eastAsia="ro-RO"/>
        </w:rPr>
        <w:t>Laboratoarele pentru controlul reziduurilor de metale grele macro şi microelemente controlează reziduurile din:</w:t>
      </w:r>
    </w:p>
    <w:p w14:paraId="42D842C8"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738" w:name="do|caXXVI|ar86|al1|lia"/>
      <w:bookmarkEnd w:id="738"/>
      <w:r w:rsidRPr="00A77045">
        <w:rPr>
          <w:rFonts w:ascii="Verdana" w:eastAsia="Times New Roman" w:hAnsi="Verdana" w:cs="Times New Roman"/>
          <w:b/>
          <w:bCs/>
          <w:color w:val="8F0000"/>
          <w:lang w:eastAsia="ro-RO"/>
        </w:rPr>
        <w:t>a)</w:t>
      </w:r>
      <w:r w:rsidRPr="00A77045">
        <w:rPr>
          <w:rFonts w:ascii="Verdana" w:eastAsia="Times New Roman" w:hAnsi="Verdana" w:cs="Times New Roman"/>
          <w:lang w:eastAsia="ro-RO"/>
        </w:rPr>
        <w:t>produse animaliere şi de origine animală;</w:t>
      </w:r>
    </w:p>
    <w:p w14:paraId="7D86C347"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739" w:name="do|caXXVI|ar86|al1|lib"/>
      <w:bookmarkEnd w:id="739"/>
      <w:r w:rsidRPr="00A77045">
        <w:rPr>
          <w:rFonts w:ascii="Verdana" w:eastAsia="Times New Roman" w:hAnsi="Verdana" w:cs="Times New Roman"/>
          <w:b/>
          <w:bCs/>
          <w:color w:val="8F0000"/>
          <w:lang w:eastAsia="ro-RO"/>
        </w:rPr>
        <w:t>b)</w:t>
      </w:r>
      <w:r w:rsidRPr="00A77045">
        <w:rPr>
          <w:rFonts w:ascii="Verdana" w:eastAsia="Times New Roman" w:hAnsi="Verdana" w:cs="Times New Roman"/>
          <w:lang w:eastAsia="ro-RO"/>
        </w:rPr>
        <w:t>produse de origine nonanimală;</w:t>
      </w:r>
    </w:p>
    <w:p w14:paraId="35FE65B7"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740" w:name="do|caXXVI|ar86|al1|lic"/>
      <w:bookmarkEnd w:id="740"/>
      <w:r w:rsidRPr="00A77045">
        <w:rPr>
          <w:rFonts w:ascii="Verdana" w:eastAsia="Times New Roman" w:hAnsi="Verdana" w:cs="Times New Roman"/>
          <w:b/>
          <w:bCs/>
          <w:color w:val="8F0000"/>
          <w:lang w:eastAsia="ro-RO"/>
        </w:rPr>
        <w:t>c)</w:t>
      </w:r>
      <w:r w:rsidRPr="00A77045">
        <w:rPr>
          <w:rFonts w:ascii="Verdana" w:eastAsia="Times New Roman" w:hAnsi="Verdana" w:cs="Times New Roman"/>
          <w:lang w:eastAsia="ro-RO"/>
        </w:rPr>
        <w:t>hrana pentru animale;</w:t>
      </w:r>
    </w:p>
    <w:p w14:paraId="7B90FF1C"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741" w:name="do|caXXVI|ar86|al1|lid"/>
      <w:bookmarkEnd w:id="741"/>
      <w:r w:rsidRPr="00A77045">
        <w:rPr>
          <w:rFonts w:ascii="Verdana" w:eastAsia="Times New Roman" w:hAnsi="Verdana" w:cs="Times New Roman"/>
          <w:b/>
          <w:bCs/>
          <w:color w:val="8F0000"/>
          <w:lang w:eastAsia="ro-RO"/>
        </w:rPr>
        <w:t>d)</w:t>
      </w:r>
      <w:r w:rsidRPr="00A77045">
        <w:rPr>
          <w:rFonts w:ascii="Verdana" w:eastAsia="Times New Roman" w:hAnsi="Verdana" w:cs="Times New Roman"/>
          <w:lang w:eastAsia="ro-RO"/>
        </w:rPr>
        <w:t>apa utilizată în procesul tehnologic.</w:t>
      </w:r>
    </w:p>
    <w:p w14:paraId="0497C904" w14:textId="10227AB6"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742" w:name="do|caXXVI|ar86|al2"/>
      <w:r w:rsidRPr="00A77045">
        <w:rPr>
          <w:rFonts w:ascii="Verdana" w:eastAsia="Times New Roman" w:hAnsi="Verdana" w:cs="Times New Roman"/>
          <w:b/>
          <w:bCs/>
          <w:noProof/>
          <w:color w:val="333399"/>
          <w:lang w:eastAsia="ro-RO"/>
        </w:rPr>
        <w:drawing>
          <wp:inline distT="0" distB="0" distL="0" distR="0" wp14:anchorId="09E7B8A2" wp14:editId="543F0152">
            <wp:extent cx="95250" cy="95250"/>
            <wp:effectExtent l="0" t="0" r="0" b="0"/>
            <wp:docPr id="712" name="Picture 712">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XXVI|ar86|al2|_i">
                      <a:hlinkClick r:id="rId16"/>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742"/>
      <w:r w:rsidRPr="00A77045">
        <w:rPr>
          <w:rFonts w:ascii="Verdana" w:eastAsia="Times New Roman" w:hAnsi="Verdana" w:cs="Times New Roman"/>
          <w:b/>
          <w:bCs/>
          <w:color w:val="008F00"/>
          <w:lang w:eastAsia="ro-RO"/>
        </w:rPr>
        <w:t>(2)</w:t>
      </w:r>
      <w:r w:rsidRPr="00A77045">
        <w:rPr>
          <w:rFonts w:ascii="Verdana" w:eastAsia="Times New Roman" w:hAnsi="Verdana" w:cs="Times New Roman"/>
          <w:lang w:eastAsia="ro-RO"/>
        </w:rPr>
        <w:t>Suplimentar condiţiilor privind spaţiile de lucru, prevăzute la art. 15, sunt necesare următoarele:</w:t>
      </w:r>
    </w:p>
    <w:p w14:paraId="4E074B09"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743" w:name="do|caXXVI|ar86|al2|lia"/>
      <w:bookmarkEnd w:id="743"/>
      <w:r w:rsidRPr="00A77045">
        <w:rPr>
          <w:rFonts w:ascii="Verdana" w:eastAsia="Times New Roman" w:hAnsi="Verdana" w:cs="Times New Roman"/>
          <w:b/>
          <w:bCs/>
          <w:color w:val="8F0000"/>
          <w:lang w:eastAsia="ro-RO"/>
        </w:rPr>
        <w:t>a)</w:t>
      </w:r>
      <w:r w:rsidRPr="00A77045">
        <w:rPr>
          <w:rFonts w:ascii="Verdana" w:eastAsia="Times New Roman" w:hAnsi="Verdana" w:cs="Times New Roman"/>
          <w:lang w:eastAsia="ro-RO"/>
        </w:rPr>
        <w:t>cameră pentru cuptoare şi mineralizare umedă prevăzută cu nişă chimică - poate fi comună cu profilurile control reziduuri de pesticide şi analize fizico-chimice;</w:t>
      </w:r>
    </w:p>
    <w:p w14:paraId="08D67509"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744" w:name="do|caXXVI|ar86|al2|lib"/>
      <w:bookmarkEnd w:id="744"/>
      <w:r w:rsidRPr="00A77045">
        <w:rPr>
          <w:rFonts w:ascii="Verdana" w:eastAsia="Times New Roman" w:hAnsi="Verdana" w:cs="Times New Roman"/>
          <w:b/>
          <w:bCs/>
          <w:color w:val="8F0000"/>
          <w:lang w:eastAsia="ro-RO"/>
        </w:rPr>
        <w:t>b)</w:t>
      </w:r>
      <w:r w:rsidRPr="00A77045">
        <w:rPr>
          <w:rFonts w:ascii="Verdana" w:eastAsia="Times New Roman" w:hAnsi="Verdana" w:cs="Times New Roman"/>
          <w:lang w:eastAsia="ro-RO"/>
        </w:rPr>
        <w:t>cameră pentru analize metale grele, prelucrare şi echipamente.</w:t>
      </w:r>
    </w:p>
    <w:p w14:paraId="265488CD" w14:textId="58950E5B"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745" w:name="do|caXXVI|ar86|al3"/>
      <w:r w:rsidRPr="00A77045">
        <w:rPr>
          <w:rFonts w:ascii="Verdana" w:eastAsia="Times New Roman" w:hAnsi="Verdana" w:cs="Times New Roman"/>
          <w:b/>
          <w:bCs/>
          <w:noProof/>
          <w:color w:val="333399"/>
          <w:lang w:eastAsia="ro-RO"/>
        </w:rPr>
        <w:drawing>
          <wp:inline distT="0" distB="0" distL="0" distR="0" wp14:anchorId="19A2D45A" wp14:editId="421FC9FF">
            <wp:extent cx="95250" cy="95250"/>
            <wp:effectExtent l="0" t="0" r="0" b="0"/>
            <wp:docPr id="711" name="Picture 711">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XXVI|ar86|al3|_i">
                      <a:hlinkClick r:id="rId16"/>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745"/>
      <w:r w:rsidRPr="00A77045">
        <w:rPr>
          <w:rFonts w:ascii="Verdana" w:eastAsia="Times New Roman" w:hAnsi="Verdana" w:cs="Times New Roman"/>
          <w:b/>
          <w:bCs/>
          <w:color w:val="008F00"/>
          <w:lang w:eastAsia="ro-RO"/>
        </w:rPr>
        <w:t>(3)</w:t>
      </w:r>
      <w:r w:rsidRPr="00A77045">
        <w:rPr>
          <w:rFonts w:ascii="Verdana" w:eastAsia="Times New Roman" w:hAnsi="Verdana" w:cs="Times New Roman"/>
          <w:lang w:eastAsia="ro-RO"/>
        </w:rPr>
        <w:t>Suplimentar condiţiilor privind dotarea, prevăzute la art. 16, laboratoarele prevăzute la alin. (1) trebuie să deţină aparatura şi instrumentarul necesare, în funcţie de:</w:t>
      </w:r>
    </w:p>
    <w:p w14:paraId="1410F299"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746" w:name="do|caXXVI|ar86|al3|lia"/>
      <w:bookmarkEnd w:id="746"/>
      <w:r w:rsidRPr="00A77045">
        <w:rPr>
          <w:rFonts w:ascii="Verdana" w:eastAsia="Times New Roman" w:hAnsi="Verdana" w:cs="Times New Roman"/>
          <w:b/>
          <w:bCs/>
          <w:color w:val="8F0000"/>
          <w:lang w:eastAsia="ro-RO"/>
        </w:rPr>
        <w:t>a)</w:t>
      </w:r>
      <w:r w:rsidRPr="00A77045">
        <w:rPr>
          <w:rFonts w:ascii="Verdana" w:eastAsia="Times New Roman" w:hAnsi="Verdana" w:cs="Times New Roman"/>
          <w:lang w:eastAsia="ro-RO"/>
        </w:rPr>
        <w:t>produsul - matricea de investigat;</w:t>
      </w:r>
    </w:p>
    <w:p w14:paraId="69378E0D"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747" w:name="do|caXXVI|ar86|al3|lib"/>
      <w:bookmarkEnd w:id="747"/>
      <w:r w:rsidRPr="00A77045">
        <w:rPr>
          <w:rFonts w:ascii="Verdana" w:eastAsia="Times New Roman" w:hAnsi="Verdana" w:cs="Times New Roman"/>
          <w:b/>
          <w:bCs/>
          <w:color w:val="8F0000"/>
          <w:lang w:eastAsia="ro-RO"/>
        </w:rPr>
        <w:t>b)</w:t>
      </w:r>
      <w:r w:rsidRPr="00A77045">
        <w:rPr>
          <w:rFonts w:ascii="Verdana" w:eastAsia="Times New Roman" w:hAnsi="Verdana" w:cs="Times New Roman"/>
          <w:lang w:eastAsia="ro-RO"/>
        </w:rPr>
        <w:t>metodologia, procedura stabilită de standardele naţionale şi internaţionale aferente determinărilor de efectuat.</w:t>
      </w:r>
    </w:p>
    <w:p w14:paraId="13518AF3" w14:textId="3D073AD2"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748" w:name="do|caXXVI|ar87"/>
      <w:r w:rsidRPr="00A77045">
        <w:rPr>
          <w:rFonts w:ascii="Verdana" w:eastAsia="Times New Roman" w:hAnsi="Verdana" w:cs="Times New Roman"/>
          <w:b/>
          <w:bCs/>
          <w:noProof/>
          <w:color w:val="333399"/>
          <w:lang w:eastAsia="ro-RO"/>
        </w:rPr>
        <w:drawing>
          <wp:inline distT="0" distB="0" distL="0" distR="0" wp14:anchorId="16B94EB3" wp14:editId="15822662">
            <wp:extent cx="95250" cy="95250"/>
            <wp:effectExtent l="0" t="0" r="0" b="0"/>
            <wp:docPr id="710" name="Picture 710">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XXVI|ar87|_i">
                      <a:hlinkClick r:id="rId16"/>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748"/>
      <w:r w:rsidRPr="00A77045">
        <w:rPr>
          <w:rFonts w:ascii="Verdana" w:eastAsia="Times New Roman" w:hAnsi="Verdana" w:cs="Times New Roman"/>
          <w:b/>
          <w:bCs/>
          <w:color w:val="0000AF"/>
          <w:lang w:eastAsia="ro-RO"/>
        </w:rPr>
        <w:t>Art. 87</w:t>
      </w:r>
    </w:p>
    <w:p w14:paraId="3A4C5A47" w14:textId="262DE0C2"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749" w:name="do|caXXVI|ar87|al1"/>
      <w:r w:rsidRPr="00A77045">
        <w:rPr>
          <w:rFonts w:ascii="Verdana" w:eastAsia="Times New Roman" w:hAnsi="Verdana" w:cs="Times New Roman"/>
          <w:b/>
          <w:bCs/>
          <w:noProof/>
          <w:color w:val="333399"/>
          <w:lang w:eastAsia="ro-RO"/>
        </w:rPr>
        <w:lastRenderedPageBreak/>
        <w:drawing>
          <wp:inline distT="0" distB="0" distL="0" distR="0" wp14:anchorId="5E0CDFE0" wp14:editId="127824F1">
            <wp:extent cx="95250" cy="95250"/>
            <wp:effectExtent l="0" t="0" r="0" b="0"/>
            <wp:docPr id="709" name="Picture 709">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XXVI|ar87|al1|_i">
                      <a:hlinkClick r:id="rId16"/>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749"/>
      <w:r w:rsidRPr="00A77045">
        <w:rPr>
          <w:rFonts w:ascii="Verdana" w:eastAsia="Times New Roman" w:hAnsi="Verdana" w:cs="Times New Roman"/>
          <w:b/>
          <w:bCs/>
          <w:color w:val="008F00"/>
          <w:lang w:eastAsia="ro-RO"/>
        </w:rPr>
        <w:t>(1)</w:t>
      </w:r>
      <w:r w:rsidRPr="00A77045">
        <w:rPr>
          <w:rFonts w:ascii="Verdana" w:eastAsia="Times New Roman" w:hAnsi="Verdana" w:cs="Times New Roman"/>
          <w:lang w:eastAsia="ro-RO"/>
        </w:rPr>
        <w:t>Laboratoarele pentru controlul reziduurilor de micotoxine controlează reziduurile din:</w:t>
      </w:r>
    </w:p>
    <w:p w14:paraId="1E303302"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750" w:name="do|caXXVI|ar87|al1|lia"/>
      <w:bookmarkEnd w:id="750"/>
      <w:r w:rsidRPr="00A77045">
        <w:rPr>
          <w:rFonts w:ascii="Verdana" w:eastAsia="Times New Roman" w:hAnsi="Verdana" w:cs="Times New Roman"/>
          <w:b/>
          <w:bCs/>
          <w:color w:val="8F0000"/>
          <w:lang w:eastAsia="ro-RO"/>
        </w:rPr>
        <w:t>a)</w:t>
      </w:r>
      <w:r w:rsidRPr="00A77045">
        <w:rPr>
          <w:rFonts w:ascii="Verdana" w:eastAsia="Times New Roman" w:hAnsi="Verdana" w:cs="Times New Roman"/>
          <w:lang w:eastAsia="ro-RO"/>
        </w:rPr>
        <w:t>produse animaliere şi de origine animală;</w:t>
      </w:r>
    </w:p>
    <w:p w14:paraId="3A2185B4"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751" w:name="do|caXXVI|ar87|al1|lib"/>
      <w:bookmarkEnd w:id="751"/>
      <w:r w:rsidRPr="00A77045">
        <w:rPr>
          <w:rFonts w:ascii="Verdana" w:eastAsia="Times New Roman" w:hAnsi="Verdana" w:cs="Times New Roman"/>
          <w:b/>
          <w:bCs/>
          <w:color w:val="8F0000"/>
          <w:lang w:eastAsia="ro-RO"/>
        </w:rPr>
        <w:t>b)</w:t>
      </w:r>
      <w:r w:rsidRPr="00A77045">
        <w:rPr>
          <w:rFonts w:ascii="Verdana" w:eastAsia="Times New Roman" w:hAnsi="Verdana" w:cs="Times New Roman"/>
          <w:lang w:eastAsia="ro-RO"/>
        </w:rPr>
        <w:t>produse de origine nonanimală;</w:t>
      </w:r>
    </w:p>
    <w:p w14:paraId="33132A26"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752" w:name="do|caXXVI|ar87|al1|lic"/>
      <w:bookmarkEnd w:id="752"/>
      <w:r w:rsidRPr="00A77045">
        <w:rPr>
          <w:rFonts w:ascii="Verdana" w:eastAsia="Times New Roman" w:hAnsi="Verdana" w:cs="Times New Roman"/>
          <w:b/>
          <w:bCs/>
          <w:color w:val="8F0000"/>
          <w:lang w:eastAsia="ro-RO"/>
        </w:rPr>
        <w:t>c)</w:t>
      </w:r>
      <w:r w:rsidRPr="00A77045">
        <w:rPr>
          <w:rFonts w:ascii="Verdana" w:eastAsia="Times New Roman" w:hAnsi="Verdana" w:cs="Times New Roman"/>
          <w:lang w:eastAsia="ro-RO"/>
        </w:rPr>
        <w:t>hrana pentru animale;</w:t>
      </w:r>
    </w:p>
    <w:p w14:paraId="0144D2E5"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753" w:name="do|caXXVI|ar87|al1|lid"/>
      <w:bookmarkEnd w:id="753"/>
      <w:r w:rsidRPr="00A77045">
        <w:rPr>
          <w:rFonts w:ascii="Verdana" w:eastAsia="Times New Roman" w:hAnsi="Verdana" w:cs="Times New Roman"/>
          <w:b/>
          <w:bCs/>
          <w:color w:val="8F0000"/>
          <w:lang w:eastAsia="ro-RO"/>
        </w:rPr>
        <w:t>d)</w:t>
      </w:r>
      <w:r w:rsidRPr="00A77045">
        <w:rPr>
          <w:rFonts w:ascii="Verdana" w:eastAsia="Times New Roman" w:hAnsi="Verdana" w:cs="Times New Roman"/>
          <w:lang w:eastAsia="ro-RO"/>
        </w:rPr>
        <w:t>apa utilizată în procesul tehnologic.</w:t>
      </w:r>
    </w:p>
    <w:p w14:paraId="485B3B8F" w14:textId="02803C33"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754" w:name="do|caXXVI|ar87|al2"/>
      <w:r w:rsidRPr="00A77045">
        <w:rPr>
          <w:rFonts w:ascii="Verdana" w:eastAsia="Times New Roman" w:hAnsi="Verdana" w:cs="Times New Roman"/>
          <w:b/>
          <w:bCs/>
          <w:noProof/>
          <w:color w:val="333399"/>
          <w:lang w:eastAsia="ro-RO"/>
        </w:rPr>
        <w:drawing>
          <wp:inline distT="0" distB="0" distL="0" distR="0" wp14:anchorId="2EF56CB8" wp14:editId="6FC56352">
            <wp:extent cx="95250" cy="95250"/>
            <wp:effectExtent l="0" t="0" r="0" b="0"/>
            <wp:docPr id="708" name="Picture 708">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XXVI|ar87|al2|_i">
                      <a:hlinkClick r:id="rId16"/>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754"/>
      <w:r w:rsidRPr="00A77045">
        <w:rPr>
          <w:rFonts w:ascii="Verdana" w:eastAsia="Times New Roman" w:hAnsi="Verdana" w:cs="Times New Roman"/>
          <w:b/>
          <w:bCs/>
          <w:color w:val="008F00"/>
          <w:lang w:eastAsia="ro-RO"/>
        </w:rPr>
        <w:t>(2)</w:t>
      </w:r>
      <w:r w:rsidRPr="00A77045">
        <w:rPr>
          <w:rFonts w:ascii="Verdana" w:eastAsia="Times New Roman" w:hAnsi="Verdana" w:cs="Times New Roman"/>
          <w:lang w:eastAsia="ro-RO"/>
        </w:rPr>
        <w:t>Suplimentar condiţiilor privind spaţiile de lucru, prevăzute la art. 15, sunt necesare următoarele:</w:t>
      </w:r>
    </w:p>
    <w:p w14:paraId="6F08C8C5"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755" w:name="do|caXXVI|ar87|al2|lia"/>
      <w:bookmarkEnd w:id="755"/>
      <w:r w:rsidRPr="00A77045">
        <w:rPr>
          <w:rFonts w:ascii="Verdana" w:eastAsia="Times New Roman" w:hAnsi="Verdana" w:cs="Times New Roman"/>
          <w:b/>
          <w:bCs/>
          <w:color w:val="8F0000"/>
          <w:lang w:eastAsia="ro-RO"/>
        </w:rPr>
        <w:t>a)</w:t>
      </w:r>
      <w:r w:rsidRPr="00A77045">
        <w:rPr>
          <w:rFonts w:ascii="Verdana" w:eastAsia="Times New Roman" w:hAnsi="Verdana" w:cs="Times New Roman"/>
          <w:lang w:eastAsia="ro-RO"/>
        </w:rPr>
        <w:t>spaţiu pentru examen micotoxicologic - ELISA;</w:t>
      </w:r>
    </w:p>
    <w:p w14:paraId="3F0B217B"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756" w:name="do|caXXVI|ar87|al2|lib"/>
      <w:bookmarkEnd w:id="756"/>
      <w:r w:rsidRPr="00A77045">
        <w:rPr>
          <w:rFonts w:ascii="Verdana" w:eastAsia="Times New Roman" w:hAnsi="Verdana" w:cs="Times New Roman"/>
          <w:b/>
          <w:bCs/>
          <w:color w:val="8F0000"/>
          <w:lang w:eastAsia="ro-RO"/>
        </w:rPr>
        <w:t>b)</w:t>
      </w:r>
      <w:r w:rsidRPr="00A77045">
        <w:rPr>
          <w:rFonts w:ascii="Verdana" w:eastAsia="Times New Roman" w:hAnsi="Verdana" w:cs="Times New Roman"/>
          <w:lang w:eastAsia="ro-RO"/>
        </w:rPr>
        <w:t>cameră pentru examen micotoxicologic - HPLC - High Performance Liquid Cromatography, dacă este cazul.</w:t>
      </w:r>
    </w:p>
    <w:p w14:paraId="29104586" w14:textId="0A654DDB"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757" w:name="do|caXXVI|ar87|al3"/>
      <w:r w:rsidRPr="00A77045">
        <w:rPr>
          <w:rFonts w:ascii="Verdana" w:eastAsia="Times New Roman" w:hAnsi="Verdana" w:cs="Times New Roman"/>
          <w:b/>
          <w:bCs/>
          <w:noProof/>
          <w:color w:val="333399"/>
          <w:lang w:eastAsia="ro-RO"/>
        </w:rPr>
        <w:drawing>
          <wp:inline distT="0" distB="0" distL="0" distR="0" wp14:anchorId="1858883E" wp14:editId="5E555330">
            <wp:extent cx="95250" cy="95250"/>
            <wp:effectExtent l="0" t="0" r="0" b="0"/>
            <wp:docPr id="707" name="Picture 707">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XXVI|ar87|al3|_i">
                      <a:hlinkClick r:id="rId16"/>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757"/>
      <w:r w:rsidRPr="00A77045">
        <w:rPr>
          <w:rFonts w:ascii="Verdana" w:eastAsia="Times New Roman" w:hAnsi="Verdana" w:cs="Times New Roman"/>
          <w:b/>
          <w:bCs/>
          <w:color w:val="008F00"/>
          <w:lang w:eastAsia="ro-RO"/>
        </w:rPr>
        <w:t>(3)</w:t>
      </w:r>
      <w:r w:rsidRPr="00A77045">
        <w:rPr>
          <w:rFonts w:ascii="Verdana" w:eastAsia="Times New Roman" w:hAnsi="Verdana" w:cs="Times New Roman"/>
          <w:lang w:eastAsia="ro-RO"/>
        </w:rPr>
        <w:t>Suplimentar condiţiilor privind dotarea, prevăzute la art. 16, laboratoarele prevăzute la alin. (1) trebuie să deţină aparatura şi instrumentarul necesare, în funcţie de:</w:t>
      </w:r>
    </w:p>
    <w:p w14:paraId="7047F759"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758" w:name="do|caXXVI|ar87|al3|lia"/>
      <w:bookmarkEnd w:id="758"/>
      <w:r w:rsidRPr="00A77045">
        <w:rPr>
          <w:rFonts w:ascii="Verdana" w:eastAsia="Times New Roman" w:hAnsi="Verdana" w:cs="Times New Roman"/>
          <w:b/>
          <w:bCs/>
          <w:color w:val="8F0000"/>
          <w:lang w:eastAsia="ro-RO"/>
        </w:rPr>
        <w:t>a)</w:t>
      </w:r>
      <w:r w:rsidRPr="00A77045">
        <w:rPr>
          <w:rFonts w:ascii="Verdana" w:eastAsia="Times New Roman" w:hAnsi="Verdana" w:cs="Times New Roman"/>
          <w:lang w:eastAsia="ro-RO"/>
        </w:rPr>
        <w:t>produsul - matricea de investigat;</w:t>
      </w:r>
    </w:p>
    <w:p w14:paraId="13E91116"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759" w:name="do|caXXVI|ar87|al3|lib"/>
      <w:bookmarkEnd w:id="759"/>
      <w:r w:rsidRPr="00A77045">
        <w:rPr>
          <w:rFonts w:ascii="Verdana" w:eastAsia="Times New Roman" w:hAnsi="Verdana" w:cs="Times New Roman"/>
          <w:b/>
          <w:bCs/>
          <w:color w:val="8F0000"/>
          <w:lang w:eastAsia="ro-RO"/>
        </w:rPr>
        <w:t>b)</w:t>
      </w:r>
      <w:r w:rsidRPr="00A77045">
        <w:rPr>
          <w:rFonts w:ascii="Verdana" w:eastAsia="Times New Roman" w:hAnsi="Verdana" w:cs="Times New Roman"/>
          <w:lang w:eastAsia="ro-RO"/>
        </w:rPr>
        <w:t>metodologia, procedura stabilită de standardele naţionale şi internaţionale aferente determinărilor de efectuat.</w:t>
      </w:r>
    </w:p>
    <w:p w14:paraId="6F41474A" w14:textId="0448F0A9"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760" w:name="do|caXXVI|ar88"/>
      <w:r w:rsidRPr="00A77045">
        <w:rPr>
          <w:rFonts w:ascii="Verdana" w:eastAsia="Times New Roman" w:hAnsi="Verdana" w:cs="Times New Roman"/>
          <w:b/>
          <w:bCs/>
          <w:noProof/>
          <w:color w:val="333399"/>
          <w:lang w:eastAsia="ro-RO"/>
        </w:rPr>
        <w:drawing>
          <wp:inline distT="0" distB="0" distL="0" distR="0" wp14:anchorId="176F6B3F" wp14:editId="169F9CA4">
            <wp:extent cx="95250" cy="95250"/>
            <wp:effectExtent l="0" t="0" r="0" b="0"/>
            <wp:docPr id="706" name="Picture 706">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XXVI|ar88|_i">
                      <a:hlinkClick r:id="rId16"/>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760"/>
      <w:r w:rsidRPr="00A77045">
        <w:rPr>
          <w:rFonts w:ascii="Verdana" w:eastAsia="Times New Roman" w:hAnsi="Verdana" w:cs="Times New Roman"/>
          <w:b/>
          <w:bCs/>
          <w:color w:val="0000AF"/>
          <w:lang w:eastAsia="ro-RO"/>
        </w:rPr>
        <w:t>Art. 88</w:t>
      </w:r>
    </w:p>
    <w:p w14:paraId="3658DAF8"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761" w:name="do|caXXVI|ar88|pa1"/>
      <w:bookmarkEnd w:id="761"/>
      <w:r w:rsidRPr="00A77045">
        <w:rPr>
          <w:rFonts w:ascii="Verdana" w:eastAsia="Times New Roman" w:hAnsi="Verdana" w:cs="Times New Roman"/>
          <w:lang w:eastAsia="ro-RO"/>
        </w:rPr>
        <w:t>Laboratoarele pentru controlul reziduurilor, indiferent de profil, trebuie să aibă încadrate următoarele categorii de personal:</w:t>
      </w:r>
    </w:p>
    <w:p w14:paraId="09D523F4"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762" w:name="do|caXXVI|ar88|lia"/>
      <w:bookmarkEnd w:id="762"/>
      <w:r w:rsidRPr="00A77045">
        <w:rPr>
          <w:rFonts w:ascii="Verdana" w:eastAsia="Times New Roman" w:hAnsi="Verdana" w:cs="Times New Roman"/>
          <w:b/>
          <w:bCs/>
          <w:color w:val="8F0000"/>
          <w:lang w:eastAsia="ro-RO"/>
        </w:rPr>
        <w:t>a)</w:t>
      </w:r>
      <w:r w:rsidRPr="00A77045">
        <w:rPr>
          <w:rFonts w:ascii="Verdana" w:eastAsia="Times New Roman" w:hAnsi="Verdana" w:cs="Times New Roman"/>
          <w:lang w:eastAsia="ro-RO"/>
        </w:rPr>
        <w:t>cadre cu studii superioare - şef de laborator/specialist cu pregătire corespunzătoare;</w:t>
      </w:r>
    </w:p>
    <w:p w14:paraId="50D10289"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763" w:name="do|caXXVI|ar88|lib"/>
      <w:bookmarkEnd w:id="763"/>
      <w:r w:rsidRPr="00A77045">
        <w:rPr>
          <w:rFonts w:ascii="Verdana" w:eastAsia="Times New Roman" w:hAnsi="Verdana" w:cs="Times New Roman"/>
          <w:b/>
          <w:bCs/>
          <w:color w:val="8F0000"/>
          <w:lang w:eastAsia="ro-RO"/>
        </w:rPr>
        <w:t>b)</w:t>
      </w:r>
      <w:r w:rsidRPr="00A77045">
        <w:rPr>
          <w:rFonts w:ascii="Verdana" w:eastAsia="Times New Roman" w:hAnsi="Verdana" w:cs="Times New Roman"/>
          <w:lang w:eastAsia="ro-RO"/>
        </w:rPr>
        <w:t>cadre cu studii medii; acestea trebuie să aibă pregătire profesională atestată prin diplomă şi instruire în domeniu.</w:t>
      </w:r>
    </w:p>
    <w:p w14:paraId="7D5B12C3" w14:textId="2AB058B3"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764" w:name="do|caXXVII"/>
      <w:r w:rsidRPr="00A77045">
        <w:rPr>
          <w:rFonts w:ascii="Verdana" w:eastAsia="Times New Roman" w:hAnsi="Verdana" w:cs="Times New Roman"/>
          <w:b/>
          <w:bCs/>
          <w:noProof/>
          <w:color w:val="333399"/>
          <w:lang w:eastAsia="ro-RO"/>
        </w:rPr>
        <w:drawing>
          <wp:inline distT="0" distB="0" distL="0" distR="0" wp14:anchorId="2872169F" wp14:editId="764E08B1">
            <wp:extent cx="95250" cy="95250"/>
            <wp:effectExtent l="0" t="0" r="0" b="0"/>
            <wp:docPr id="705" name="Picture 705">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XXVII|_i">
                      <a:hlinkClick r:id="rId16"/>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764"/>
      <w:r w:rsidRPr="00A77045">
        <w:rPr>
          <w:rFonts w:ascii="Verdana" w:eastAsia="Times New Roman" w:hAnsi="Verdana" w:cs="Times New Roman"/>
          <w:b/>
          <w:bCs/>
          <w:color w:val="005F00"/>
          <w:sz w:val="24"/>
          <w:szCs w:val="24"/>
          <w:lang w:eastAsia="ro-RO"/>
        </w:rPr>
        <w:t>CAPITOLUL XXVII:</w:t>
      </w:r>
      <w:r w:rsidRPr="00A77045">
        <w:rPr>
          <w:rFonts w:ascii="Verdana" w:eastAsia="Times New Roman" w:hAnsi="Verdana" w:cs="Times New Roman"/>
          <w:lang w:eastAsia="ro-RO"/>
        </w:rPr>
        <w:t xml:space="preserve"> </w:t>
      </w:r>
      <w:r w:rsidRPr="00A77045">
        <w:rPr>
          <w:rFonts w:ascii="Verdana" w:eastAsia="Times New Roman" w:hAnsi="Verdana" w:cs="Times New Roman"/>
          <w:b/>
          <w:bCs/>
          <w:sz w:val="24"/>
          <w:szCs w:val="24"/>
          <w:lang w:eastAsia="ro-RO"/>
        </w:rPr>
        <w:t>Condiţii specifice de funcţionare pentru laboratoarele de parazitologie</w:t>
      </w:r>
    </w:p>
    <w:p w14:paraId="29EBD09B" w14:textId="386D9900"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765" w:name="do|caXXVII|ar89"/>
      <w:r w:rsidRPr="00A77045">
        <w:rPr>
          <w:rFonts w:ascii="Verdana" w:eastAsia="Times New Roman" w:hAnsi="Verdana" w:cs="Times New Roman"/>
          <w:b/>
          <w:bCs/>
          <w:noProof/>
          <w:color w:val="333399"/>
          <w:lang w:eastAsia="ro-RO"/>
        </w:rPr>
        <w:drawing>
          <wp:inline distT="0" distB="0" distL="0" distR="0" wp14:anchorId="3BDA9739" wp14:editId="4686B229">
            <wp:extent cx="95250" cy="95250"/>
            <wp:effectExtent l="0" t="0" r="0" b="0"/>
            <wp:docPr id="704" name="Picture 704">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XXVII|ar89|_i">
                      <a:hlinkClick r:id="rId16"/>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765"/>
      <w:r w:rsidRPr="00A77045">
        <w:rPr>
          <w:rFonts w:ascii="Verdana" w:eastAsia="Times New Roman" w:hAnsi="Verdana" w:cs="Times New Roman"/>
          <w:b/>
          <w:bCs/>
          <w:color w:val="0000AF"/>
          <w:lang w:eastAsia="ro-RO"/>
        </w:rPr>
        <w:t>Art. 89</w:t>
      </w:r>
    </w:p>
    <w:p w14:paraId="56AE9742"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766" w:name="do|caXXVII|ar89|pa1"/>
      <w:bookmarkEnd w:id="766"/>
      <w:r w:rsidRPr="00A77045">
        <w:rPr>
          <w:rFonts w:ascii="Verdana" w:eastAsia="Times New Roman" w:hAnsi="Verdana" w:cs="Times New Roman"/>
          <w:lang w:eastAsia="ro-RO"/>
        </w:rPr>
        <w:t>Suplimentar condiţiilor privind spaţiile de lucru, prevăzute la art. 15, laboratoarele de parazitologie cu profil parazitologia alimentelor şi a hranei pentru animale trebuie să deţină:</w:t>
      </w:r>
    </w:p>
    <w:p w14:paraId="02EDADBA"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767" w:name="do|caXXVII|ar89|lia"/>
      <w:bookmarkEnd w:id="767"/>
      <w:r w:rsidRPr="00A77045">
        <w:rPr>
          <w:rFonts w:ascii="Verdana" w:eastAsia="Times New Roman" w:hAnsi="Verdana" w:cs="Times New Roman"/>
          <w:b/>
          <w:bCs/>
          <w:color w:val="8F0000"/>
          <w:lang w:eastAsia="ro-RO"/>
        </w:rPr>
        <w:t>a)</w:t>
      </w:r>
      <w:r w:rsidRPr="00A77045">
        <w:rPr>
          <w:rFonts w:ascii="Verdana" w:eastAsia="Times New Roman" w:hAnsi="Verdana" w:cs="Times New Roman"/>
          <w:lang w:eastAsia="ro-RO"/>
        </w:rPr>
        <w:t>spaţiu destinat prelucrării primare a probelor;</w:t>
      </w:r>
    </w:p>
    <w:p w14:paraId="732E5783"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768" w:name="do|caXXVII|ar89|lib"/>
      <w:bookmarkEnd w:id="768"/>
      <w:r w:rsidRPr="00A77045">
        <w:rPr>
          <w:rFonts w:ascii="Verdana" w:eastAsia="Times New Roman" w:hAnsi="Verdana" w:cs="Times New Roman"/>
          <w:b/>
          <w:bCs/>
          <w:color w:val="8F0000"/>
          <w:lang w:eastAsia="ro-RO"/>
        </w:rPr>
        <w:t>b)</w:t>
      </w:r>
      <w:r w:rsidRPr="00A77045">
        <w:rPr>
          <w:rFonts w:ascii="Verdana" w:eastAsia="Times New Roman" w:hAnsi="Verdana" w:cs="Times New Roman"/>
          <w:lang w:eastAsia="ro-RO"/>
        </w:rPr>
        <w:t>spaţiu pentru examen parazitologic din alimente şi hrană pentru animale.</w:t>
      </w:r>
    </w:p>
    <w:p w14:paraId="53E03D78" w14:textId="308F28A9"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769" w:name="do|caXXVII|ar90"/>
      <w:r w:rsidRPr="00A77045">
        <w:rPr>
          <w:rFonts w:ascii="Verdana" w:eastAsia="Times New Roman" w:hAnsi="Verdana" w:cs="Times New Roman"/>
          <w:b/>
          <w:bCs/>
          <w:noProof/>
          <w:color w:val="333399"/>
          <w:lang w:eastAsia="ro-RO"/>
        </w:rPr>
        <w:drawing>
          <wp:inline distT="0" distB="0" distL="0" distR="0" wp14:anchorId="4BE827CB" wp14:editId="5F829B5D">
            <wp:extent cx="95250" cy="95250"/>
            <wp:effectExtent l="0" t="0" r="0" b="0"/>
            <wp:docPr id="703" name="Picture 703">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XXVII|ar90|_i">
                      <a:hlinkClick r:id="rId16"/>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769"/>
      <w:r w:rsidRPr="00A77045">
        <w:rPr>
          <w:rFonts w:ascii="Verdana" w:eastAsia="Times New Roman" w:hAnsi="Verdana" w:cs="Times New Roman"/>
          <w:b/>
          <w:bCs/>
          <w:color w:val="0000AF"/>
          <w:lang w:eastAsia="ro-RO"/>
        </w:rPr>
        <w:t>Art. 90</w:t>
      </w:r>
    </w:p>
    <w:p w14:paraId="5CA2FF55"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770" w:name="do|caXXVII|ar90|pa1"/>
      <w:bookmarkEnd w:id="770"/>
      <w:r w:rsidRPr="00A77045">
        <w:rPr>
          <w:rFonts w:ascii="Verdana" w:eastAsia="Times New Roman" w:hAnsi="Verdana" w:cs="Times New Roman"/>
          <w:lang w:eastAsia="ro-RO"/>
        </w:rPr>
        <w:t>Suplimentar condiţiilor privind dotarea, prevăzute la art. 16, laboratoarele prevăzute la art. 89 trebuie să deţină aparatura şi instrumentarul necesare, în funcţie de:</w:t>
      </w:r>
    </w:p>
    <w:p w14:paraId="742A3871"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771" w:name="do|caXXVII|ar90|lia"/>
      <w:bookmarkEnd w:id="771"/>
      <w:r w:rsidRPr="00A77045">
        <w:rPr>
          <w:rFonts w:ascii="Verdana" w:eastAsia="Times New Roman" w:hAnsi="Verdana" w:cs="Times New Roman"/>
          <w:b/>
          <w:bCs/>
          <w:color w:val="8F0000"/>
          <w:lang w:eastAsia="ro-RO"/>
        </w:rPr>
        <w:t>a)</w:t>
      </w:r>
      <w:r w:rsidRPr="00A77045">
        <w:rPr>
          <w:rFonts w:ascii="Verdana" w:eastAsia="Times New Roman" w:hAnsi="Verdana" w:cs="Times New Roman"/>
          <w:lang w:eastAsia="ro-RO"/>
        </w:rPr>
        <w:t>produsul - proba de investigat;</w:t>
      </w:r>
    </w:p>
    <w:p w14:paraId="12C43BB8"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772" w:name="do|caXXVII|ar90|lib"/>
      <w:bookmarkEnd w:id="772"/>
      <w:r w:rsidRPr="00A77045">
        <w:rPr>
          <w:rFonts w:ascii="Verdana" w:eastAsia="Times New Roman" w:hAnsi="Verdana" w:cs="Times New Roman"/>
          <w:b/>
          <w:bCs/>
          <w:color w:val="8F0000"/>
          <w:lang w:eastAsia="ro-RO"/>
        </w:rPr>
        <w:t>b)</w:t>
      </w:r>
      <w:r w:rsidRPr="00A77045">
        <w:rPr>
          <w:rFonts w:ascii="Verdana" w:eastAsia="Times New Roman" w:hAnsi="Verdana" w:cs="Times New Roman"/>
          <w:lang w:eastAsia="ro-RO"/>
        </w:rPr>
        <w:t>metodologia aferentă determinărilor de efectuat.</w:t>
      </w:r>
    </w:p>
    <w:p w14:paraId="0D33AE48" w14:textId="6A668C4F"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773" w:name="do|caXXVII|ar91"/>
      <w:r w:rsidRPr="00A77045">
        <w:rPr>
          <w:rFonts w:ascii="Verdana" w:eastAsia="Times New Roman" w:hAnsi="Verdana" w:cs="Times New Roman"/>
          <w:b/>
          <w:bCs/>
          <w:noProof/>
          <w:color w:val="333399"/>
          <w:lang w:eastAsia="ro-RO"/>
        </w:rPr>
        <w:drawing>
          <wp:inline distT="0" distB="0" distL="0" distR="0" wp14:anchorId="244B7888" wp14:editId="59E2BC81">
            <wp:extent cx="95250" cy="95250"/>
            <wp:effectExtent l="0" t="0" r="0" b="0"/>
            <wp:docPr id="702" name="Picture 702">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XXVII|ar91|_i">
                      <a:hlinkClick r:id="rId16"/>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773"/>
      <w:r w:rsidRPr="00A77045">
        <w:rPr>
          <w:rFonts w:ascii="Verdana" w:eastAsia="Times New Roman" w:hAnsi="Verdana" w:cs="Times New Roman"/>
          <w:b/>
          <w:bCs/>
          <w:color w:val="0000AF"/>
          <w:lang w:eastAsia="ro-RO"/>
        </w:rPr>
        <w:t>Art. 91</w:t>
      </w:r>
    </w:p>
    <w:p w14:paraId="12B1A89F"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774" w:name="do|caXXVII|ar91|pa1"/>
      <w:bookmarkEnd w:id="774"/>
      <w:r w:rsidRPr="00A77045">
        <w:rPr>
          <w:rFonts w:ascii="Verdana" w:eastAsia="Times New Roman" w:hAnsi="Verdana" w:cs="Times New Roman"/>
          <w:lang w:eastAsia="ro-RO"/>
        </w:rPr>
        <w:t>Laboratoarele de parazitologie, indiferent de profil, trebuie să aibă încadrate următoarele categorii de personal:</w:t>
      </w:r>
    </w:p>
    <w:p w14:paraId="449E9289"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775" w:name="do|caXXVII|ar91|lia"/>
      <w:bookmarkEnd w:id="775"/>
      <w:r w:rsidRPr="00A77045">
        <w:rPr>
          <w:rFonts w:ascii="Verdana" w:eastAsia="Times New Roman" w:hAnsi="Verdana" w:cs="Times New Roman"/>
          <w:b/>
          <w:bCs/>
          <w:color w:val="8F0000"/>
          <w:lang w:eastAsia="ro-RO"/>
        </w:rPr>
        <w:t>a)</w:t>
      </w:r>
      <w:r w:rsidRPr="00A77045">
        <w:rPr>
          <w:rFonts w:ascii="Verdana" w:eastAsia="Times New Roman" w:hAnsi="Verdana" w:cs="Times New Roman"/>
          <w:lang w:eastAsia="ro-RO"/>
        </w:rPr>
        <w:t>cadre cu studii superioare - şef de laborator/specialist cu pregătire corespunzătoare;</w:t>
      </w:r>
    </w:p>
    <w:p w14:paraId="12686325"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776" w:name="do|caXXVII|ar91|lib"/>
      <w:bookmarkEnd w:id="776"/>
      <w:r w:rsidRPr="00A77045">
        <w:rPr>
          <w:rFonts w:ascii="Verdana" w:eastAsia="Times New Roman" w:hAnsi="Verdana" w:cs="Times New Roman"/>
          <w:b/>
          <w:bCs/>
          <w:color w:val="8F0000"/>
          <w:lang w:eastAsia="ro-RO"/>
        </w:rPr>
        <w:t>b)</w:t>
      </w:r>
      <w:r w:rsidRPr="00A77045">
        <w:rPr>
          <w:rFonts w:ascii="Verdana" w:eastAsia="Times New Roman" w:hAnsi="Verdana" w:cs="Times New Roman"/>
          <w:lang w:eastAsia="ro-RO"/>
        </w:rPr>
        <w:t>cadre cu studii medii; acestea trebuie să aibă pregătire profesională atestată prin diplomă şi instruire în domeniu.</w:t>
      </w:r>
    </w:p>
    <w:p w14:paraId="49B03FF5" w14:textId="2AAE7B8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777" w:name="do|caXXVIII"/>
      <w:r w:rsidRPr="00A77045">
        <w:rPr>
          <w:rFonts w:ascii="Verdana" w:eastAsia="Times New Roman" w:hAnsi="Verdana" w:cs="Times New Roman"/>
          <w:b/>
          <w:bCs/>
          <w:noProof/>
          <w:color w:val="333399"/>
          <w:lang w:eastAsia="ro-RO"/>
        </w:rPr>
        <w:drawing>
          <wp:inline distT="0" distB="0" distL="0" distR="0" wp14:anchorId="7E5BAE74" wp14:editId="76796898">
            <wp:extent cx="95250" cy="95250"/>
            <wp:effectExtent l="0" t="0" r="0" b="0"/>
            <wp:docPr id="701" name="Picture 701">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XXVIII|_i">
                      <a:hlinkClick r:id="rId16"/>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777"/>
      <w:r w:rsidRPr="00A77045">
        <w:rPr>
          <w:rFonts w:ascii="Verdana" w:eastAsia="Times New Roman" w:hAnsi="Verdana" w:cs="Times New Roman"/>
          <w:b/>
          <w:bCs/>
          <w:color w:val="005F00"/>
          <w:sz w:val="24"/>
          <w:szCs w:val="24"/>
          <w:lang w:eastAsia="ro-RO"/>
        </w:rPr>
        <w:t>CAPITOLUL XXVIII:</w:t>
      </w:r>
      <w:r w:rsidRPr="00A77045">
        <w:rPr>
          <w:rFonts w:ascii="Verdana" w:eastAsia="Times New Roman" w:hAnsi="Verdana" w:cs="Times New Roman"/>
          <w:lang w:eastAsia="ro-RO"/>
        </w:rPr>
        <w:t xml:space="preserve"> </w:t>
      </w:r>
      <w:r w:rsidRPr="00A77045">
        <w:rPr>
          <w:rFonts w:ascii="Verdana" w:eastAsia="Times New Roman" w:hAnsi="Verdana" w:cs="Times New Roman"/>
          <w:b/>
          <w:bCs/>
          <w:sz w:val="24"/>
          <w:szCs w:val="24"/>
          <w:lang w:eastAsia="ro-RO"/>
        </w:rPr>
        <w:t>Condiţii specifice de funcţionare a laboratoarelor pentru controlul calităţii - teste fizico - chimice ale produselor medicinale veterinare, produselor biocide şi ale altor produse de uz veterinar</w:t>
      </w:r>
    </w:p>
    <w:p w14:paraId="099278B8" w14:textId="4D4C3DC1"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778" w:name="do|caXXVIII|ar92"/>
      <w:r w:rsidRPr="00A77045">
        <w:rPr>
          <w:rFonts w:ascii="Verdana" w:eastAsia="Times New Roman" w:hAnsi="Verdana" w:cs="Times New Roman"/>
          <w:b/>
          <w:bCs/>
          <w:noProof/>
          <w:color w:val="333399"/>
          <w:lang w:eastAsia="ro-RO"/>
        </w:rPr>
        <w:drawing>
          <wp:inline distT="0" distB="0" distL="0" distR="0" wp14:anchorId="1E40890F" wp14:editId="33BBF900">
            <wp:extent cx="95250" cy="95250"/>
            <wp:effectExtent l="0" t="0" r="0" b="0"/>
            <wp:docPr id="700" name="Picture 700">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XXVIII|ar92|_i">
                      <a:hlinkClick r:id="rId16"/>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778"/>
      <w:r w:rsidRPr="00A77045">
        <w:rPr>
          <w:rFonts w:ascii="Verdana" w:eastAsia="Times New Roman" w:hAnsi="Verdana" w:cs="Times New Roman"/>
          <w:b/>
          <w:bCs/>
          <w:color w:val="0000AF"/>
          <w:lang w:eastAsia="ro-RO"/>
        </w:rPr>
        <w:t>Art. 92</w:t>
      </w:r>
    </w:p>
    <w:p w14:paraId="532DCEBC"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779" w:name="do|caXXVIII|ar92|pa1"/>
      <w:bookmarkEnd w:id="779"/>
      <w:r w:rsidRPr="00A77045">
        <w:rPr>
          <w:rFonts w:ascii="Verdana" w:eastAsia="Times New Roman" w:hAnsi="Verdana" w:cs="Times New Roman"/>
          <w:lang w:eastAsia="ro-RO"/>
        </w:rPr>
        <w:lastRenderedPageBreak/>
        <w:t>Laboratorul pentru controlul calităţii - teste fizico-chimice ale produselor medicinale veterinare, produselor biocide şi ale altor produse de uz veterinar are următoarele profiluri:</w:t>
      </w:r>
    </w:p>
    <w:p w14:paraId="1F60DC5D"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780" w:name="do|caXXVIII|ar92|lia"/>
      <w:bookmarkEnd w:id="780"/>
      <w:r w:rsidRPr="00A77045">
        <w:rPr>
          <w:rFonts w:ascii="Verdana" w:eastAsia="Times New Roman" w:hAnsi="Verdana" w:cs="Times New Roman"/>
          <w:b/>
          <w:bCs/>
          <w:color w:val="8F0000"/>
          <w:lang w:eastAsia="ro-RO"/>
        </w:rPr>
        <w:t>a)</w:t>
      </w:r>
      <w:r w:rsidRPr="00A77045">
        <w:rPr>
          <w:rFonts w:ascii="Verdana" w:eastAsia="Times New Roman" w:hAnsi="Verdana" w:cs="Times New Roman"/>
          <w:lang w:eastAsia="ro-RO"/>
        </w:rPr>
        <w:t>control produse medicinale veterinare;</w:t>
      </w:r>
    </w:p>
    <w:p w14:paraId="61F29BFF"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781" w:name="do|caXXVIII|ar92|lib"/>
      <w:bookmarkEnd w:id="781"/>
      <w:r w:rsidRPr="00A77045">
        <w:rPr>
          <w:rFonts w:ascii="Verdana" w:eastAsia="Times New Roman" w:hAnsi="Verdana" w:cs="Times New Roman"/>
          <w:b/>
          <w:bCs/>
          <w:color w:val="8F0000"/>
          <w:lang w:eastAsia="ro-RO"/>
        </w:rPr>
        <w:t>b)</w:t>
      </w:r>
      <w:r w:rsidRPr="00A77045">
        <w:rPr>
          <w:rFonts w:ascii="Verdana" w:eastAsia="Times New Roman" w:hAnsi="Verdana" w:cs="Times New Roman"/>
          <w:lang w:eastAsia="ro-RO"/>
        </w:rPr>
        <w:t>control produse biocide;</w:t>
      </w:r>
    </w:p>
    <w:p w14:paraId="33577907"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782" w:name="do|caXXVIII|ar92|lic"/>
      <w:bookmarkEnd w:id="782"/>
      <w:r w:rsidRPr="00A77045">
        <w:rPr>
          <w:rFonts w:ascii="Verdana" w:eastAsia="Times New Roman" w:hAnsi="Verdana" w:cs="Times New Roman"/>
          <w:b/>
          <w:bCs/>
          <w:color w:val="8F0000"/>
          <w:lang w:eastAsia="ro-RO"/>
        </w:rPr>
        <w:t>c)</w:t>
      </w:r>
      <w:r w:rsidRPr="00A77045">
        <w:rPr>
          <w:rFonts w:ascii="Verdana" w:eastAsia="Times New Roman" w:hAnsi="Verdana" w:cs="Times New Roman"/>
          <w:lang w:eastAsia="ro-RO"/>
        </w:rPr>
        <w:t>control alte produse de uz veterinar.</w:t>
      </w:r>
    </w:p>
    <w:p w14:paraId="3DCAD0E4" w14:textId="298AACC3"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783" w:name="do|caXXVIII|ar93"/>
      <w:r w:rsidRPr="00A77045">
        <w:rPr>
          <w:rFonts w:ascii="Verdana" w:eastAsia="Times New Roman" w:hAnsi="Verdana" w:cs="Times New Roman"/>
          <w:b/>
          <w:bCs/>
          <w:noProof/>
          <w:color w:val="333399"/>
          <w:lang w:eastAsia="ro-RO"/>
        </w:rPr>
        <w:drawing>
          <wp:inline distT="0" distB="0" distL="0" distR="0" wp14:anchorId="2CD6D419" wp14:editId="0D3AF30B">
            <wp:extent cx="95250" cy="95250"/>
            <wp:effectExtent l="0" t="0" r="0" b="0"/>
            <wp:docPr id="699" name="Picture 699">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XXVIII|ar93|_i">
                      <a:hlinkClick r:id="rId16"/>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783"/>
      <w:r w:rsidRPr="00A77045">
        <w:rPr>
          <w:rFonts w:ascii="Verdana" w:eastAsia="Times New Roman" w:hAnsi="Verdana" w:cs="Times New Roman"/>
          <w:b/>
          <w:bCs/>
          <w:color w:val="0000AF"/>
          <w:lang w:eastAsia="ro-RO"/>
        </w:rPr>
        <w:t>Art. 93</w:t>
      </w:r>
    </w:p>
    <w:p w14:paraId="28BCA261"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784" w:name="do|caXXVIII|ar93|pa1"/>
      <w:bookmarkEnd w:id="784"/>
      <w:r w:rsidRPr="00A77045">
        <w:rPr>
          <w:rFonts w:ascii="Verdana" w:eastAsia="Times New Roman" w:hAnsi="Verdana" w:cs="Times New Roman"/>
          <w:lang w:eastAsia="ro-RO"/>
        </w:rPr>
        <w:t>Suplimentar condiţiilor privind spaţiile de lucru, prevăzute la art. 15, laboratoarele pentru controlul calităţii - teste fizico-chimice ale produselor medicinale veterinare, produselor biocide şi ale altor produse de uz veterinar trebuie să deţină spaţii pentru efectuarea analizelor fizico-chimice.</w:t>
      </w:r>
    </w:p>
    <w:p w14:paraId="67AE3E20" w14:textId="2859BB2E"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785" w:name="do|caXXVIII|ar94"/>
      <w:r w:rsidRPr="00A77045">
        <w:rPr>
          <w:rFonts w:ascii="Verdana" w:eastAsia="Times New Roman" w:hAnsi="Verdana" w:cs="Times New Roman"/>
          <w:b/>
          <w:bCs/>
          <w:noProof/>
          <w:color w:val="333399"/>
          <w:lang w:eastAsia="ro-RO"/>
        </w:rPr>
        <w:drawing>
          <wp:inline distT="0" distB="0" distL="0" distR="0" wp14:anchorId="4893A025" wp14:editId="6429882B">
            <wp:extent cx="95250" cy="95250"/>
            <wp:effectExtent l="0" t="0" r="0" b="0"/>
            <wp:docPr id="698" name="Picture 698">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XXVIII|ar94|_i">
                      <a:hlinkClick r:id="rId16"/>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785"/>
      <w:r w:rsidRPr="00A77045">
        <w:rPr>
          <w:rFonts w:ascii="Verdana" w:eastAsia="Times New Roman" w:hAnsi="Verdana" w:cs="Times New Roman"/>
          <w:b/>
          <w:bCs/>
          <w:color w:val="0000AF"/>
          <w:lang w:eastAsia="ro-RO"/>
        </w:rPr>
        <w:t>Art. 94</w:t>
      </w:r>
    </w:p>
    <w:p w14:paraId="22923821"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786" w:name="do|caXXVIII|ar94|pa1"/>
      <w:bookmarkEnd w:id="786"/>
      <w:r w:rsidRPr="00A77045">
        <w:rPr>
          <w:rFonts w:ascii="Verdana" w:eastAsia="Times New Roman" w:hAnsi="Verdana" w:cs="Times New Roman"/>
          <w:lang w:eastAsia="ro-RO"/>
        </w:rPr>
        <w:t>Suplimentar condiţiilor privind dotarea, prevăzute la art. 16, laboratoarele prevăzute la art. 92 trebuie să deţină aparatura şi instrumentarul necesare, în funcţie de:</w:t>
      </w:r>
    </w:p>
    <w:p w14:paraId="5E80100B"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787" w:name="do|caXXVIII|ar94|lia"/>
      <w:bookmarkEnd w:id="787"/>
      <w:r w:rsidRPr="00A77045">
        <w:rPr>
          <w:rFonts w:ascii="Verdana" w:eastAsia="Times New Roman" w:hAnsi="Verdana" w:cs="Times New Roman"/>
          <w:b/>
          <w:bCs/>
          <w:color w:val="8F0000"/>
          <w:lang w:eastAsia="ro-RO"/>
        </w:rPr>
        <w:t>a)</w:t>
      </w:r>
      <w:r w:rsidRPr="00A77045">
        <w:rPr>
          <w:rFonts w:ascii="Verdana" w:eastAsia="Times New Roman" w:hAnsi="Verdana" w:cs="Times New Roman"/>
          <w:lang w:eastAsia="ro-RO"/>
        </w:rPr>
        <w:t>produsul de investigat;</w:t>
      </w:r>
    </w:p>
    <w:p w14:paraId="71F46FD4"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788" w:name="do|caXXVIII|ar94|lib"/>
      <w:bookmarkEnd w:id="788"/>
      <w:r w:rsidRPr="00A77045">
        <w:rPr>
          <w:rFonts w:ascii="Verdana" w:eastAsia="Times New Roman" w:hAnsi="Verdana" w:cs="Times New Roman"/>
          <w:b/>
          <w:bCs/>
          <w:color w:val="8F0000"/>
          <w:lang w:eastAsia="ro-RO"/>
        </w:rPr>
        <w:t>b)</w:t>
      </w:r>
      <w:r w:rsidRPr="00A77045">
        <w:rPr>
          <w:rFonts w:ascii="Verdana" w:eastAsia="Times New Roman" w:hAnsi="Verdana" w:cs="Times New Roman"/>
          <w:lang w:eastAsia="ro-RO"/>
        </w:rPr>
        <w:t>metodologia, procedura stabilită de standardele naţionale şi internaţionale aferente determinărilor de efectuat.</w:t>
      </w:r>
    </w:p>
    <w:p w14:paraId="4972FF31" w14:textId="27F8D5A4"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789" w:name="do|caXXVIII|ar95"/>
      <w:r w:rsidRPr="00A77045">
        <w:rPr>
          <w:rFonts w:ascii="Verdana" w:eastAsia="Times New Roman" w:hAnsi="Verdana" w:cs="Times New Roman"/>
          <w:b/>
          <w:bCs/>
          <w:noProof/>
          <w:color w:val="333399"/>
          <w:lang w:eastAsia="ro-RO"/>
        </w:rPr>
        <w:drawing>
          <wp:inline distT="0" distB="0" distL="0" distR="0" wp14:anchorId="627375D8" wp14:editId="17B22317">
            <wp:extent cx="95250" cy="95250"/>
            <wp:effectExtent l="0" t="0" r="0" b="0"/>
            <wp:docPr id="697" name="Picture 697">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XXVIII|ar95|_i">
                      <a:hlinkClick r:id="rId16"/>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789"/>
      <w:r w:rsidRPr="00A77045">
        <w:rPr>
          <w:rFonts w:ascii="Verdana" w:eastAsia="Times New Roman" w:hAnsi="Verdana" w:cs="Times New Roman"/>
          <w:b/>
          <w:bCs/>
          <w:color w:val="0000AF"/>
          <w:lang w:eastAsia="ro-RO"/>
        </w:rPr>
        <w:t>Art. 95</w:t>
      </w:r>
    </w:p>
    <w:p w14:paraId="5BB4D949"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790" w:name="do|caXXVIII|ar95|pa1"/>
      <w:bookmarkEnd w:id="790"/>
      <w:r w:rsidRPr="00A77045">
        <w:rPr>
          <w:rFonts w:ascii="Verdana" w:eastAsia="Times New Roman" w:hAnsi="Verdana" w:cs="Times New Roman"/>
          <w:lang w:eastAsia="ro-RO"/>
        </w:rPr>
        <w:t>Laboratoarele pentru controlul calităţii - teste fizico-chimice ale produselor medicinale veterinare, produselor biocide şi ale altor produse de uz veterinar, indiferent de profil, trebuie să aibă încadrate următoarele categorii de personal:</w:t>
      </w:r>
    </w:p>
    <w:p w14:paraId="4400A13B"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791" w:name="do|caXXVIII|ar95|lia"/>
      <w:bookmarkEnd w:id="791"/>
      <w:r w:rsidRPr="00A77045">
        <w:rPr>
          <w:rFonts w:ascii="Verdana" w:eastAsia="Times New Roman" w:hAnsi="Verdana" w:cs="Times New Roman"/>
          <w:b/>
          <w:bCs/>
          <w:color w:val="8F0000"/>
          <w:lang w:eastAsia="ro-RO"/>
        </w:rPr>
        <w:t>a)</w:t>
      </w:r>
      <w:r w:rsidRPr="00A77045">
        <w:rPr>
          <w:rFonts w:ascii="Verdana" w:eastAsia="Times New Roman" w:hAnsi="Verdana" w:cs="Times New Roman"/>
          <w:lang w:eastAsia="ro-RO"/>
        </w:rPr>
        <w:t>cadre cu studii superioare - şef de laborator/specialist cu pregătire corespunzătoare;</w:t>
      </w:r>
    </w:p>
    <w:p w14:paraId="67363ADC"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792" w:name="do|caXXVIII|ar95|lib"/>
      <w:bookmarkEnd w:id="792"/>
      <w:r w:rsidRPr="00A77045">
        <w:rPr>
          <w:rFonts w:ascii="Verdana" w:eastAsia="Times New Roman" w:hAnsi="Verdana" w:cs="Times New Roman"/>
          <w:b/>
          <w:bCs/>
          <w:color w:val="8F0000"/>
          <w:lang w:eastAsia="ro-RO"/>
        </w:rPr>
        <w:t>b)</w:t>
      </w:r>
      <w:r w:rsidRPr="00A77045">
        <w:rPr>
          <w:rFonts w:ascii="Verdana" w:eastAsia="Times New Roman" w:hAnsi="Verdana" w:cs="Times New Roman"/>
          <w:lang w:eastAsia="ro-RO"/>
        </w:rPr>
        <w:t>cadre cu studii medii; acestea trebuie să aibă pregătire profesională atestată prin diplomă şi instruire în domeniu.</w:t>
      </w:r>
    </w:p>
    <w:p w14:paraId="267CEF60" w14:textId="357E8BE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793" w:name="do|caXXIX"/>
      <w:r w:rsidRPr="00A77045">
        <w:rPr>
          <w:rFonts w:ascii="Verdana" w:eastAsia="Times New Roman" w:hAnsi="Verdana" w:cs="Times New Roman"/>
          <w:b/>
          <w:bCs/>
          <w:noProof/>
          <w:color w:val="333399"/>
          <w:lang w:eastAsia="ro-RO"/>
        </w:rPr>
        <w:drawing>
          <wp:inline distT="0" distB="0" distL="0" distR="0" wp14:anchorId="027CC779" wp14:editId="50FA82F3">
            <wp:extent cx="95250" cy="95250"/>
            <wp:effectExtent l="0" t="0" r="0" b="0"/>
            <wp:docPr id="696" name="Picture 696">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XXIX|_i">
                      <a:hlinkClick r:id="rId16"/>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793"/>
      <w:r w:rsidRPr="00A77045">
        <w:rPr>
          <w:rFonts w:ascii="Verdana" w:eastAsia="Times New Roman" w:hAnsi="Verdana" w:cs="Times New Roman"/>
          <w:b/>
          <w:bCs/>
          <w:color w:val="005F00"/>
          <w:sz w:val="24"/>
          <w:szCs w:val="24"/>
          <w:lang w:eastAsia="ro-RO"/>
        </w:rPr>
        <w:t>CAPITOLUL XXIX:</w:t>
      </w:r>
      <w:r w:rsidRPr="00A77045">
        <w:rPr>
          <w:rFonts w:ascii="Verdana" w:eastAsia="Times New Roman" w:hAnsi="Verdana" w:cs="Times New Roman"/>
          <w:lang w:eastAsia="ro-RO"/>
        </w:rPr>
        <w:t xml:space="preserve"> </w:t>
      </w:r>
      <w:r w:rsidRPr="00A77045">
        <w:rPr>
          <w:rFonts w:ascii="Verdana" w:eastAsia="Times New Roman" w:hAnsi="Verdana" w:cs="Times New Roman"/>
          <w:b/>
          <w:bCs/>
          <w:sz w:val="24"/>
          <w:szCs w:val="24"/>
          <w:lang w:eastAsia="ro-RO"/>
        </w:rPr>
        <w:t>Condiţii specifice de funcţionare pentru laboratoarele pentru controlul calităţii - teste microbiologice ale produselor medicinale veterinare, produselor biocide şi ale altor produse de uz veterinar</w:t>
      </w:r>
    </w:p>
    <w:p w14:paraId="21F80D78" w14:textId="36EE937C"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794" w:name="do|caXXIX|ar96"/>
      <w:r w:rsidRPr="00A77045">
        <w:rPr>
          <w:rFonts w:ascii="Verdana" w:eastAsia="Times New Roman" w:hAnsi="Verdana" w:cs="Times New Roman"/>
          <w:b/>
          <w:bCs/>
          <w:noProof/>
          <w:color w:val="333399"/>
          <w:lang w:eastAsia="ro-RO"/>
        </w:rPr>
        <w:drawing>
          <wp:inline distT="0" distB="0" distL="0" distR="0" wp14:anchorId="07FD24EF" wp14:editId="67BF74BE">
            <wp:extent cx="95250" cy="95250"/>
            <wp:effectExtent l="0" t="0" r="0" b="0"/>
            <wp:docPr id="695" name="Picture 695">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XXIX|ar96|_i">
                      <a:hlinkClick r:id="rId16"/>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794"/>
      <w:r w:rsidRPr="00A77045">
        <w:rPr>
          <w:rFonts w:ascii="Verdana" w:eastAsia="Times New Roman" w:hAnsi="Verdana" w:cs="Times New Roman"/>
          <w:b/>
          <w:bCs/>
          <w:color w:val="0000AF"/>
          <w:lang w:eastAsia="ro-RO"/>
        </w:rPr>
        <w:t>Art. 96</w:t>
      </w:r>
    </w:p>
    <w:p w14:paraId="44297508"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795" w:name="do|caXXIX|ar96|pa1"/>
      <w:bookmarkEnd w:id="795"/>
      <w:r w:rsidRPr="00A77045">
        <w:rPr>
          <w:rFonts w:ascii="Verdana" w:eastAsia="Times New Roman" w:hAnsi="Verdana" w:cs="Times New Roman"/>
          <w:lang w:eastAsia="ro-RO"/>
        </w:rPr>
        <w:t>Laboratorul pentru controlul calităţii - teste microbiologice ale produselor medicinale veterinare, produselor biocide şi ale altor produse de uz veterinar are următoarele profiluri:</w:t>
      </w:r>
    </w:p>
    <w:p w14:paraId="057B95D7"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796" w:name="do|caXXIX|ar96|lia"/>
      <w:bookmarkEnd w:id="796"/>
      <w:r w:rsidRPr="00A77045">
        <w:rPr>
          <w:rFonts w:ascii="Verdana" w:eastAsia="Times New Roman" w:hAnsi="Verdana" w:cs="Times New Roman"/>
          <w:b/>
          <w:bCs/>
          <w:color w:val="8F0000"/>
          <w:lang w:eastAsia="ro-RO"/>
        </w:rPr>
        <w:t>a)</w:t>
      </w:r>
      <w:r w:rsidRPr="00A77045">
        <w:rPr>
          <w:rFonts w:ascii="Verdana" w:eastAsia="Times New Roman" w:hAnsi="Verdana" w:cs="Times New Roman"/>
          <w:lang w:eastAsia="ro-RO"/>
        </w:rPr>
        <w:t>control produse medicinale veterinare - teste microbiologice - fără testul de sterilitate;</w:t>
      </w:r>
    </w:p>
    <w:p w14:paraId="71301C17"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797" w:name="do|caXXIX|ar96|lib"/>
      <w:bookmarkEnd w:id="797"/>
      <w:r w:rsidRPr="00A77045">
        <w:rPr>
          <w:rFonts w:ascii="Verdana" w:eastAsia="Times New Roman" w:hAnsi="Verdana" w:cs="Times New Roman"/>
          <w:b/>
          <w:bCs/>
          <w:color w:val="8F0000"/>
          <w:lang w:eastAsia="ro-RO"/>
        </w:rPr>
        <w:t>b)</w:t>
      </w:r>
      <w:r w:rsidRPr="00A77045">
        <w:rPr>
          <w:rFonts w:ascii="Verdana" w:eastAsia="Times New Roman" w:hAnsi="Verdana" w:cs="Times New Roman"/>
          <w:lang w:eastAsia="ro-RO"/>
        </w:rPr>
        <w:t>control produse medicinale veterinare - teste microbiologice - cu testul de sterilitate;</w:t>
      </w:r>
    </w:p>
    <w:p w14:paraId="5DB28707"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798" w:name="do|caXXIX|ar96|lic"/>
      <w:bookmarkEnd w:id="798"/>
      <w:r w:rsidRPr="00A77045">
        <w:rPr>
          <w:rFonts w:ascii="Verdana" w:eastAsia="Times New Roman" w:hAnsi="Verdana" w:cs="Times New Roman"/>
          <w:b/>
          <w:bCs/>
          <w:color w:val="8F0000"/>
          <w:lang w:eastAsia="ro-RO"/>
        </w:rPr>
        <w:t>c)</w:t>
      </w:r>
      <w:r w:rsidRPr="00A77045">
        <w:rPr>
          <w:rFonts w:ascii="Verdana" w:eastAsia="Times New Roman" w:hAnsi="Verdana" w:cs="Times New Roman"/>
          <w:lang w:eastAsia="ro-RO"/>
        </w:rPr>
        <w:t>control produse biocide;</w:t>
      </w:r>
    </w:p>
    <w:p w14:paraId="24F30E4E"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799" w:name="do|caXXIX|ar96|lid"/>
      <w:bookmarkEnd w:id="799"/>
      <w:r w:rsidRPr="00A77045">
        <w:rPr>
          <w:rFonts w:ascii="Verdana" w:eastAsia="Times New Roman" w:hAnsi="Verdana" w:cs="Times New Roman"/>
          <w:b/>
          <w:bCs/>
          <w:color w:val="8F0000"/>
          <w:lang w:eastAsia="ro-RO"/>
        </w:rPr>
        <w:t>d)</w:t>
      </w:r>
      <w:r w:rsidRPr="00A77045">
        <w:rPr>
          <w:rFonts w:ascii="Verdana" w:eastAsia="Times New Roman" w:hAnsi="Verdana" w:cs="Times New Roman"/>
          <w:lang w:eastAsia="ro-RO"/>
        </w:rPr>
        <w:t>control alte produse de uz veterinar.</w:t>
      </w:r>
    </w:p>
    <w:p w14:paraId="1B789C5B" w14:textId="604BEF84"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800" w:name="do|caXXIX|ar97"/>
      <w:r w:rsidRPr="00A77045">
        <w:rPr>
          <w:rFonts w:ascii="Verdana" w:eastAsia="Times New Roman" w:hAnsi="Verdana" w:cs="Times New Roman"/>
          <w:b/>
          <w:bCs/>
          <w:noProof/>
          <w:color w:val="333399"/>
          <w:lang w:eastAsia="ro-RO"/>
        </w:rPr>
        <w:drawing>
          <wp:inline distT="0" distB="0" distL="0" distR="0" wp14:anchorId="157E8C3E" wp14:editId="14321492">
            <wp:extent cx="95250" cy="95250"/>
            <wp:effectExtent l="0" t="0" r="0" b="0"/>
            <wp:docPr id="694" name="Picture 694">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XXIX|ar97|_i">
                      <a:hlinkClick r:id="rId16"/>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800"/>
      <w:r w:rsidRPr="00A77045">
        <w:rPr>
          <w:rFonts w:ascii="Verdana" w:eastAsia="Times New Roman" w:hAnsi="Verdana" w:cs="Times New Roman"/>
          <w:b/>
          <w:bCs/>
          <w:color w:val="0000AF"/>
          <w:lang w:eastAsia="ro-RO"/>
        </w:rPr>
        <w:t>Art. 97</w:t>
      </w:r>
    </w:p>
    <w:p w14:paraId="7D13169D" w14:textId="11B32CA1"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801" w:name="do|caXXIX|ar97|al1"/>
      <w:r w:rsidRPr="00A77045">
        <w:rPr>
          <w:rFonts w:ascii="Verdana" w:eastAsia="Times New Roman" w:hAnsi="Verdana" w:cs="Times New Roman"/>
          <w:b/>
          <w:bCs/>
          <w:noProof/>
          <w:color w:val="333399"/>
          <w:lang w:eastAsia="ro-RO"/>
        </w:rPr>
        <w:drawing>
          <wp:inline distT="0" distB="0" distL="0" distR="0" wp14:anchorId="32D6DF76" wp14:editId="46CF1706">
            <wp:extent cx="95250" cy="95250"/>
            <wp:effectExtent l="0" t="0" r="0" b="0"/>
            <wp:docPr id="693" name="Picture 693">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XXIX|ar97|al1|_i">
                      <a:hlinkClick r:id="rId16"/>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801"/>
      <w:r w:rsidRPr="00A77045">
        <w:rPr>
          <w:rFonts w:ascii="Verdana" w:eastAsia="Times New Roman" w:hAnsi="Verdana" w:cs="Times New Roman"/>
          <w:b/>
          <w:bCs/>
          <w:color w:val="008F00"/>
          <w:lang w:eastAsia="ro-RO"/>
        </w:rPr>
        <w:t>(1)</w:t>
      </w:r>
      <w:r w:rsidRPr="00A77045">
        <w:rPr>
          <w:rFonts w:ascii="Verdana" w:eastAsia="Times New Roman" w:hAnsi="Verdana" w:cs="Times New Roman"/>
          <w:lang w:eastAsia="ro-RO"/>
        </w:rPr>
        <w:t>Suplimentar condiţiilor privind spaţiile de lucru, prevăzute la art. 15, laboratoarele pentru controlul calităţii - teste microbiologice ale produselor medicinale veterinare, produselor biocide şi ale altor produse de uz veterinar, prevăzute la art. 96, trebuie să deţină următoarele spaţii:</w:t>
      </w:r>
    </w:p>
    <w:p w14:paraId="605770C8"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802" w:name="do|caXXIX|ar97|al1|lia"/>
      <w:bookmarkEnd w:id="802"/>
      <w:r w:rsidRPr="00A77045">
        <w:rPr>
          <w:rFonts w:ascii="Verdana" w:eastAsia="Times New Roman" w:hAnsi="Verdana" w:cs="Times New Roman"/>
          <w:b/>
          <w:bCs/>
          <w:color w:val="8F0000"/>
          <w:lang w:eastAsia="ro-RO"/>
        </w:rPr>
        <w:t>a)</w:t>
      </w:r>
      <w:r w:rsidRPr="00A77045">
        <w:rPr>
          <w:rFonts w:ascii="Verdana" w:eastAsia="Times New Roman" w:hAnsi="Verdana" w:cs="Times New Roman"/>
          <w:lang w:eastAsia="ro-RO"/>
        </w:rPr>
        <w:t>spaţiu pentru lucrări curente şi pregătirea mediilor de cultură;</w:t>
      </w:r>
    </w:p>
    <w:p w14:paraId="158E8A4A"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803" w:name="do|caXXIX|ar97|al1|lib"/>
      <w:bookmarkEnd w:id="803"/>
      <w:r w:rsidRPr="00A77045">
        <w:rPr>
          <w:rFonts w:ascii="Verdana" w:eastAsia="Times New Roman" w:hAnsi="Verdana" w:cs="Times New Roman"/>
          <w:b/>
          <w:bCs/>
          <w:color w:val="8F0000"/>
          <w:lang w:eastAsia="ro-RO"/>
        </w:rPr>
        <w:t>b)</w:t>
      </w:r>
      <w:r w:rsidRPr="00A77045">
        <w:rPr>
          <w:rFonts w:ascii="Verdana" w:eastAsia="Times New Roman" w:hAnsi="Verdana" w:cs="Times New Roman"/>
          <w:lang w:eastAsia="ro-RO"/>
        </w:rPr>
        <w:t>spaţiu pentru întreţinerea şi controlul microorganismelor-test.</w:t>
      </w:r>
    </w:p>
    <w:p w14:paraId="185C065D"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804" w:name="do|caXXIX|ar97|al1|lic"/>
      <w:bookmarkEnd w:id="804"/>
      <w:r w:rsidRPr="00A77045">
        <w:rPr>
          <w:rFonts w:ascii="Verdana" w:eastAsia="Times New Roman" w:hAnsi="Verdana" w:cs="Times New Roman"/>
          <w:b/>
          <w:bCs/>
          <w:color w:val="8F0000"/>
          <w:lang w:eastAsia="ro-RO"/>
        </w:rPr>
        <w:t>c)</w:t>
      </w:r>
      <w:r w:rsidRPr="00A77045">
        <w:rPr>
          <w:rFonts w:ascii="Verdana" w:eastAsia="Times New Roman" w:hAnsi="Verdana" w:cs="Times New Roman"/>
          <w:lang w:eastAsia="ro-RO"/>
        </w:rPr>
        <w:t>spaţiu pentru termostatare şi interpretarea rezultatelor.</w:t>
      </w:r>
    </w:p>
    <w:p w14:paraId="1D6CCA38"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805" w:name="do|caXXIX|ar97|al2"/>
      <w:bookmarkEnd w:id="805"/>
      <w:r w:rsidRPr="00A77045">
        <w:rPr>
          <w:rFonts w:ascii="Verdana" w:eastAsia="Times New Roman" w:hAnsi="Verdana" w:cs="Times New Roman"/>
          <w:b/>
          <w:bCs/>
          <w:color w:val="008F00"/>
          <w:lang w:eastAsia="ro-RO"/>
        </w:rPr>
        <w:t>(2)</w:t>
      </w:r>
      <w:r w:rsidRPr="00A77045">
        <w:rPr>
          <w:rFonts w:ascii="Verdana" w:eastAsia="Times New Roman" w:hAnsi="Verdana" w:cs="Times New Roman"/>
          <w:lang w:eastAsia="ro-RO"/>
        </w:rPr>
        <w:t>Spaţiul pentru depozitarea reactivilor este comun cu celelalte profiluri din acest domeniu de activitate.</w:t>
      </w:r>
    </w:p>
    <w:p w14:paraId="7196952A" w14:textId="67C2329A"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806" w:name="do|caXXIX|ar98"/>
      <w:r w:rsidRPr="00A77045">
        <w:rPr>
          <w:rFonts w:ascii="Verdana" w:eastAsia="Times New Roman" w:hAnsi="Verdana" w:cs="Times New Roman"/>
          <w:b/>
          <w:bCs/>
          <w:noProof/>
          <w:color w:val="333399"/>
          <w:lang w:eastAsia="ro-RO"/>
        </w:rPr>
        <w:drawing>
          <wp:inline distT="0" distB="0" distL="0" distR="0" wp14:anchorId="78477E41" wp14:editId="1B3F5590">
            <wp:extent cx="95250" cy="95250"/>
            <wp:effectExtent l="0" t="0" r="0" b="0"/>
            <wp:docPr id="692" name="Picture 692">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XXIX|ar98|_i">
                      <a:hlinkClick r:id="rId16"/>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806"/>
      <w:r w:rsidRPr="00A77045">
        <w:rPr>
          <w:rFonts w:ascii="Verdana" w:eastAsia="Times New Roman" w:hAnsi="Verdana" w:cs="Times New Roman"/>
          <w:b/>
          <w:bCs/>
          <w:color w:val="0000AF"/>
          <w:lang w:eastAsia="ro-RO"/>
        </w:rPr>
        <w:t>Art. 98</w:t>
      </w:r>
    </w:p>
    <w:p w14:paraId="38E56FC2"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807" w:name="do|caXXIX|ar98|pa1"/>
      <w:bookmarkEnd w:id="807"/>
      <w:r w:rsidRPr="00A77045">
        <w:rPr>
          <w:rFonts w:ascii="Verdana" w:eastAsia="Times New Roman" w:hAnsi="Verdana" w:cs="Times New Roman"/>
          <w:lang w:eastAsia="ro-RO"/>
        </w:rPr>
        <w:lastRenderedPageBreak/>
        <w:t>Suplimentar condiţiilor privind dotarea, prevăzute la art. 16, laboratoarele prevăzute la art. 96 trebuie să deţină aparatura şi instrumentarul necesare, în funcţie de:</w:t>
      </w:r>
    </w:p>
    <w:p w14:paraId="54FD36EC"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808" w:name="do|caXXIX|ar98|lia"/>
      <w:bookmarkEnd w:id="808"/>
      <w:r w:rsidRPr="00A77045">
        <w:rPr>
          <w:rFonts w:ascii="Verdana" w:eastAsia="Times New Roman" w:hAnsi="Verdana" w:cs="Times New Roman"/>
          <w:b/>
          <w:bCs/>
          <w:color w:val="8F0000"/>
          <w:lang w:eastAsia="ro-RO"/>
        </w:rPr>
        <w:t>a)</w:t>
      </w:r>
      <w:r w:rsidRPr="00A77045">
        <w:rPr>
          <w:rFonts w:ascii="Verdana" w:eastAsia="Times New Roman" w:hAnsi="Verdana" w:cs="Times New Roman"/>
          <w:lang w:eastAsia="ro-RO"/>
        </w:rPr>
        <w:t>produsul de investigat;</w:t>
      </w:r>
    </w:p>
    <w:p w14:paraId="1130E696"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809" w:name="do|caXXIX|ar98|lib"/>
      <w:bookmarkEnd w:id="809"/>
      <w:r w:rsidRPr="00A77045">
        <w:rPr>
          <w:rFonts w:ascii="Verdana" w:eastAsia="Times New Roman" w:hAnsi="Verdana" w:cs="Times New Roman"/>
          <w:b/>
          <w:bCs/>
          <w:color w:val="8F0000"/>
          <w:lang w:eastAsia="ro-RO"/>
        </w:rPr>
        <w:t>b)</w:t>
      </w:r>
      <w:r w:rsidRPr="00A77045">
        <w:rPr>
          <w:rFonts w:ascii="Verdana" w:eastAsia="Times New Roman" w:hAnsi="Verdana" w:cs="Times New Roman"/>
          <w:lang w:eastAsia="ro-RO"/>
        </w:rPr>
        <w:t>metodologia şi procedura stabilite de standardele naţionale şi internaţionale aferente determinărilor de efectuat.</w:t>
      </w:r>
    </w:p>
    <w:p w14:paraId="1C0ABCB8" w14:textId="435BF838"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810" w:name="do|caXXIX|ar99"/>
      <w:r w:rsidRPr="00A77045">
        <w:rPr>
          <w:rFonts w:ascii="Verdana" w:eastAsia="Times New Roman" w:hAnsi="Verdana" w:cs="Times New Roman"/>
          <w:b/>
          <w:bCs/>
          <w:noProof/>
          <w:color w:val="333399"/>
          <w:lang w:eastAsia="ro-RO"/>
        </w:rPr>
        <w:drawing>
          <wp:inline distT="0" distB="0" distL="0" distR="0" wp14:anchorId="69C377A3" wp14:editId="0F838397">
            <wp:extent cx="95250" cy="95250"/>
            <wp:effectExtent l="0" t="0" r="0" b="0"/>
            <wp:docPr id="691" name="Picture 691">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XXIX|ar99|_i">
                      <a:hlinkClick r:id="rId16"/>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810"/>
      <w:r w:rsidRPr="00A77045">
        <w:rPr>
          <w:rFonts w:ascii="Verdana" w:eastAsia="Times New Roman" w:hAnsi="Verdana" w:cs="Times New Roman"/>
          <w:b/>
          <w:bCs/>
          <w:color w:val="0000AF"/>
          <w:lang w:eastAsia="ro-RO"/>
        </w:rPr>
        <w:t>Art. 99</w:t>
      </w:r>
    </w:p>
    <w:p w14:paraId="62F6A978"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811" w:name="do|caXXIX|ar99|pa1"/>
      <w:bookmarkEnd w:id="811"/>
      <w:r w:rsidRPr="00A77045">
        <w:rPr>
          <w:rFonts w:ascii="Verdana" w:eastAsia="Times New Roman" w:hAnsi="Verdana" w:cs="Times New Roman"/>
          <w:lang w:eastAsia="ro-RO"/>
        </w:rPr>
        <w:t>Laboratoarele pentru controlul calităţii - teste microbiologice ale produselor medicinale veterinare, produselor biocide şi ale altor produse de uz veterinar, indiferent de profil, trebuie să aibă încadrate următoarele categorii de personal:</w:t>
      </w:r>
    </w:p>
    <w:p w14:paraId="2BD05D80"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812" w:name="do|caXXIX|ar99|lia"/>
      <w:bookmarkEnd w:id="812"/>
      <w:r w:rsidRPr="00A77045">
        <w:rPr>
          <w:rFonts w:ascii="Verdana" w:eastAsia="Times New Roman" w:hAnsi="Verdana" w:cs="Times New Roman"/>
          <w:b/>
          <w:bCs/>
          <w:color w:val="8F0000"/>
          <w:lang w:eastAsia="ro-RO"/>
        </w:rPr>
        <w:t>a)</w:t>
      </w:r>
      <w:r w:rsidRPr="00A77045">
        <w:rPr>
          <w:rFonts w:ascii="Verdana" w:eastAsia="Times New Roman" w:hAnsi="Verdana" w:cs="Times New Roman"/>
          <w:lang w:eastAsia="ro-RO"/>
        </w:rPr>
        <w:t>cadre cu studii superioare - şef de laborator/specialist cu pregătire corespunzătoare;</w:t>
      </w:r>
    </w:p>
    <w:p w14:paraId="739FC978"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813" w:name="do|caXXIX|ar99|lib"/>
      <w:bookmarkEnd w:id="813"/>
      <w:r w:rsidRPr="00A77045">
        <w:rPr>
          <w:rFonts w:ascii="Verdana" w:eastAsia="Times New Roman" w:hAnsi="Verdana" w:cs="Times New Roman"/>
          <w:b/>
          <w:bCs/>
          <w:color w:val="8F0000"/>
          <w:lang w:eastAsia="ro-RO"/>
        </w:rPr>
        <w:t>b)</w:t>
      </w:r>
      <w:r w:rsidRPr="00A77045">
        <w:rPr>
          <w:rFonts w:ascii="Verdana" w:eastAsia="Times New Roman" w:hAnsi="Verdana" w:cs="Times New Roman"/>
          <w:lang w:eastAsia="ro-RO"/>
        </w:rPr>
        <w:t>cadre cu studii medii; acestea trebuie să aibă pregătire profesională atestată prin diplomă şi instruire în domeniu.</w:t>
      </w:r>
    </w:p>
    <w:p w14:paraId="5400F5DB" w14:textId="78F84FF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814" w:name="do|caXXX"/>
      <w:r w:rsidRPr="00A77045">
        <w:rPr>
          <w:rFonts w:ascii="Verdana" w:eastAsia="Times New Roman" w:hAnsi="Verdana" w:cs="Times New Roman"/>
          <w:b/>
          <w:bCs/>
          <w:noProof/>
          <w:color w:val="333399"/>
          <w:lang w:eastAsia="ro-RO"/>
        </w:rPr>
        <w:drawing>
          <wp:inline distT="0" distB="0" distL="0" distR="0" wp14:anchorId="0AD19FBB" wp14:editId="2206C676">
            <wp:extent cx="95250" cy="95250"/>
            <wp:effectExtent l="0" t="0" r="0" b="0"/>
            <wp:docPr id="690" name="Picture 690">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XXX|_i">
                      <a:hlinkClick r:id="rId16"/>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814"/>
      <w:r w:rsidRPr="00A77045">
        <w:rPr>
          <w:rFonts w:ascii="Verdana" w:eastAsia="Times New Roman" w:hAnsi="Verdana" w:cs="Times New Roman"/>
          <w:b/>
          <w:bCs/>
          <w:color w:val="005F00"/>
          <w:sz w:val="24"/>
          <w:szCs w:val="24"/>
          <w:lang w:eastAsia="ro-RO"/>
        </w:rPr>
        <w:t>CAPITOLUL XXX:</w:t>
      </w:r>
      <w:r w:rsidRPr="00A77045">
        <w:rPr>
          <w:rFonts w:ascii="Verdana" w:eastAsia="Times New Roman" w:hAnsi="Verdana" w:cs="Times New Roman"/>
          <w:lang w:eastAsia="ro-RO"/>
        </w:rPr>
        <w:t xml:space="preserve"> </w:t>
      </w:r>
      <w:r w:rsidRPr="00A77045">
        <w:rPr>
          <w:rFonts w:ascii="Verdana" w:eastAsia="Times New Roman" w:hAnsi="Verdana" w:cs="Times New Roman"/>
          <w:b/>
          <w:bCs/>
          <w:sz w:val="24"/>
          <w:szCs w:val="24"/>
          <w:lang w:eastAsia="ro-RO"/>
        </w:rPr>
        <w:t>Condiţii specifice de funcţionare pentru laboratoarele pentru controlul calităţii - teste biologice şi biochimice ale produselor medicinale veterinare, produselor biocide şi ale altor produse de uz veterinar</w:t>
      </w:r>
    </w:p>
    <w:p w14:paraId="43E4B6BD" w14:textId="3EAE78AD"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815" w:name="do|caXXX|ar100"/>
      <w:r w:rsidRPr="00A77045">
        <w:rPr>
          <w:rFonts w:ascii="Verdana" w:eastAsia="Times New Roman" w:hAnsi="Verdana" w:cs="Times New Roman"/>
          <w:b/>
          <w:bCs/>
          <w:noProof/>
          <w:color w:val="333399"/>
          <w:lang w:eastAsia="ro-RO"/>
        </w:rPr>
        <w:drawing>
          <wp:inline distT="0" distB="0" distL="0" distR="0" wp14:anchorId="26E9718C" wp14:editId="0AE2ED18">
            <wp:extent cx="95250" cy="95250"/>
            <wp:effectExtent l="0" t="0" r="0" b="0"/>
            <wp:docPr id="689" name="Picture 689">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XXX|ar100|_i">
                      <a:hlinkClick r:id="rId16"/>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815"/>
      <w:r w:rsidRPr="00A77045">
        <w:rPr>
          <w:rFonts w:ascii="Verdana" w:eastAsia="Times New Roman" w:hAnsi="Verdana" w:cs="Times New Roman"/>
          <w:b/>
          <w:bCs/>
          <w:color w:val="0000AF"/>
          <w:lang w:eastAsia="ro-RO"/>
        </w:rPr>
        <w:t>Art. 100</w:t>
      </w:r>
    </w:p>
    <w:p w14:paraId="384344E1"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816" w:name="do|caXXX|ar100|pa1"/>
      <w:bookmarkEnd w:id="816"/>
      <w:r w:rsidRPr="00A77045">
        <w:rPr>
          <w:rFonts w:ascii="Verdana" w:eastAsia="Times New Roman" w:hAnsi="Verdana" w:cs="Times New Roman"/>
          <w:lang w:eastAsia="ro-RO"/>
        </w:rPr>
        <w:t>Laboratorul pentru controlul calităţii - teste biologice şi biochimice ale produselor medicinale veterinare, produselor biocide şi ale altor produse de uz veterinar are următoarele profiluri:</w:t>
      </w:r>
    </w:p>
    <w:p w14:paraId="07B64BE0"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817" w:name="do|caXXX|ar100|lia"/>
      <w:bookmarkEnd w:id="817"/>
      <w:r w:rsidRPr="00A77045">
        <w:rPr>
          <w:rFonts w:ascii="Verdana" w:eastAsia="Times New Roman" w:hAnsi="Verdana" w:cs="Times New Roman"/>
          <w:b/>
          <w:bCs/>
          <w:color w:val="8F0000"/>
          <w:lang w:eastAsia="ro-RO"/>
        </w:rPr>
        <w:t>a)</w:t>
      </w:r>
      <w:r w:rsidRPr="00A77045">
        <w:rPr>
          <w:rFonts w:ascii="Verdana" w:eastAsia="Times New Roman" w:hAnsi="Verdana" w:cs="Times New Roman"/>
          <w:lang w:eastAsia="ro-RO"/>
        </w:rPr>
        <w:t>control al produselor medicinale veterinare;</w:t>
      </w:r>
    </w:p>
    <w:p w14:paraId="77898592"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818" w:name="do|caXXX|ar100|lib"/>
      <w:bookmarkEnd w:id="818"/>
      <w:r w:rsidRPr="00A77045">
        <w:rPr>
          <w:rFonts w:ascii="Verdana" w:eastAsia="Times New Roman" w:hAnsi="Verdana" w:cs="Times New Roman"/>
          <w:b/>
          <w:bCs/>
          <w:color w:val="8F0000"/>
          <w:lang w:eastAsia="ro-RO"/>
        </w:rPr>
        <w:t>b)</w:t>
      </w:r>
      <w:r w:rsidRPr="00A77045">
        <w:rPr>
          <w:rFonts w:ascii="Verdana" w:eastAsia="Times New Roman" w:hAnsi="Verdana" w:cs="Times New Roman"/>
          <w:lang w:eastAsia="ro-RO"/>
        </w:rPr>
        <w:t>control produse biocide;</w:t>
      </w:r>
    </w:p>
    <w:p w14:paraId="71D630E4"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819" w:name="do|caXXX|ar100|lic"/>
      <w:bookmarkEnd w:id="819"/>
      <w:r w:rsidRPr="00A77045">
        <w:rPr>
          <w:rFonts w:ascii="Verdana" w:eastAsia="Times New Roman" w:hAnsi="Verdana" w:cs="Times New Roman"/>
          <w:b/>
          <w:bCs/>
          <w:color w:val="8F0000"/>
          <w:lang w:eastAsia="ro-RO"/>
        </w:rPr>
        <w:t>c)</w:t>
      </w:r>
      <w:r w:rsidRPr="00A77045">
        <w:rPr>
          <w:rFonts w:ascii="Verdana" w:eastAsia="Times New Roman" w:hAnsi="Verdana" w:cs="Times New Roman"/>
          <w:lang w:eastAsia="ro-RO"/>
        </w:rPr>
        <w:t>control alte produse de uz veterinar.</w:t>
      </w:r>
    </w:p>
    <w:p w14:paraId="411E8899" w14:textId="562F38F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820" w:name="do|caXXX|ar101"/>
      <w:r w:rsidRPr="00A77045">
        <w:rPr>
          <w:rFonts w:ascii="Verdana" w:eastAsia="Times New Roman" w:hAnsi="Verdana" w:cs="Times New Roman"/>
          <w:b/>
          <w:bCs/>
          <w:noProof/>
          <w:color w:val="333399"/>
          <w:lang w:eastAsia="ro-RO"/>
        </w:rPr>
        <w:drawing>
          <wp:inline distT="0" distB="0" distL="0" distR="0" wp14:anchorId="64B5CC91" wp14:editId="0DB0E433">
            <wp:extent cx="95250" cy="95250"/>
            <wp:effectExtent l="0" t="0" r="0" b="0"/>
            <wp:docPr id="688" name="Picture 688">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XXX|ar101|_i">
                      <a:hlinkClick r:id="rId16"/>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820"/>
      <w:r w:rsidRPr="00A77045">
        <w:rPr>
          <w:rFonts w:ascii="Verdana" w:eastAsia="Times New Roman" w:hAnsi="Verdana" w:cs="Times New Roman"/>
          <w:b/>
          <w:bCs/>
          <w:color w:val="0000AF"/>
          <w:lang w:eastAsia="ro-RO"/>
        </w:rPr>
        <w:t>Art. 101</w:t>
      </w:r>
    </w:p>
    <w:p w14:paraId="4B6B3378"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821" w:name="do|caXXX|ar101|al1"/>
      <w:bookmarkEnd w:id="821"/>
      <w:r w:rsidRPr="00A77045">
        <w:rPr>
          <w:rFonts w:ascii="Verdana" w:eastAsia="Times New Roman" w:hAnsi="Verdana" w:cs="Times New Roman"/>
          <w:b/>
          <w:bCs/>
          <w:color w:val="008F00"/>
          <w:lang w:eastAsia="ro-RO"/>
        </w:rPr>
        <w:t>(1)</w:t>
      </w:r>
      <w:r w:rsidRPr="00A77045">
        <w:rPr>
          <w:rFonts w:ascii="Verdana" w:eastAsia="Times New Roman" w:hAnsi="Verdana" w:cs="Times New Roman"/>
          <w:lang w:eastAsia="ro-RO"/>
        </w:rPr>
        <w:t>Suplimentar condiţiilor privind spaţiile de lucru, prevăzute la art. 15, laboratoarele pentru controlul calităţii - teste biologice şi biochimice ale produselor medicinale veterinare, produselor biocide şi ale altor produse de uz veterinar trebuie să deţină spaţii destinate efectuării controlului.</w:t>
      </w:r>
    </w:p>
    <w:p w14:paraId="6AA24CEC" w14:textId="6EE43C35"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822" w:name="do|caXXX|ar101|al2"/>
      <w:r w:rsidRPr="00A77045">
        <w:rPr>
          <w:rFonts w:ascii="Verdana" w:eastAsia="Times New Roman" w:hAnsi="Verdana" w:cs="Times New Roman"/>
          <w:b/>
          <w:bCs/>
          <w:noProof/>
          <w:color w:val="333399"/>
          <w:lang w:eastAsia="ro-RO"/>
        </w:rPr>
        <w:drawing>
          <wp:inline distT="0" distB="0" distL="0" distR="0" wp14:anchorId="2D75C62C" wp14:editId="5D1AF98B">
            <wp:extent cx="95250" cy="95250"/>
            <wp:effectExtent l="0" t="0" r="0" b="0"/>
            <wp:docPr id="687" name="Picture 687">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XXX|ar101|al2|_i">
                      <a:hlinkClick r:id="rId16"/>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822"/>
      <w:r w:rsidRPr="00A77045">
        <w:rPr>
          <w:rFonts w:ascii="Verdana" w:eastAsia="Times New Roman" w:hAnsi="Verdana" w:cs="Times New Roman"/>
          <w:b/>
          <w:bCs/>
          <w:color w:val="008F00"/>
          <w:lang w:eastAsia="ro-RO"/>
        </w:rPr>
        <w:t>(2)</w:t>
      </w:r>
      <w:r w:rsidRPr="00A77045">
        <w:rPr>
          <w:rFonts w:ascii="Verdana" w:eastAsia="Times New Roman" w:hAnsi="Verdana" w:cs="Times New Roman"/>
          <w:lang w:eastAsia="ro-RO"/>
        </w:rPr>
        <w:t>Suplimentar condiţiilor privind dotarea, prevăzute la art. 16, laboratoarele prevăzute la art. 100 trebuie să deţină aparatura şi instrumentarul necesare, în funcţie de:</w:t>
      </w:r>
    </w:p>
    <w:p w14:paraId="6F6DDAC4"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823" w:name="do|caXXX|ar101|al2|lia"/>
      <w:bookmarkEnd w:id="823"/>
      <w:r w:rsidRPr="00A77045">
        <w:rPr>
          <w:rFonts w:ascii="Verdana" w:eastAsia="Times New Roman" w:hAnsi="Verdana" w:cs="Times New Roman"/>
          <w:b/>
          <w:bCs/>
          <w:color w:val="8F0000"/>
          <w:lang w:eastAsia="ro-RO"/>
        </w:rPr>
        <w:t>a)</w:t>
      </w:r>
      <w:r w:rsidRPr="00A77045">
        <w:rPr>
          <w:rFonts w:ascii="Verdana" w:eastAsia="Times New Roman" w:hAnsi="Verdana" w:cs="Times New Roman"/>
          <w:lang w:eastAsia="ro-RO"/>
        </w:rPr>
        <w:t>produsul de investigat;</w:t>
      </w:r>
    </w:p>
    <w:p w14:paraId="646E73A8"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824" w:name="do|caXXX|ar101|al2|lib"/>
      <w:bookmarkEnd w:id="824"/>
      <w:r w:rsidRPr="00A77045">
        <w:rPr>
          <w:rFonts w:ascii="Verdana" w:eastAsia="Times New Roman" w:hAnsi="Verdana" w:cs="Times New Roman"/>
          <w:b/>
          <w:bCs/>
          <w:color w:val="8F0000"/>
          <w:lang w:eastAsia="ro-RO"/>
        </w:rPr>
        <w:t>b)</w:t>
      </w:r>
      <w:r w:rsidRPr="00A77045">
        <w:rPr>
          <w:rFonts w:ascii="Verdana" w:eastAsia="Times New Roman" w:hAnsi="Verdana" w:cs="Times New Roman"/>
          <w:lang w:eastAsia="ro-RO"/>
        </w:rPr>
        <w:t>metodologia şi procedura stabilite de standardele naţionale şi internaţionale aferente determinărilor de efectuat.</w:t>
      </w:r>
    </w:p>
    <w:p w14:paraId="7C57E7F1" w14:textId="1D21E183"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825" w:name="do|caXXX|ar102"/>
      <w:r w:rsidRPr="00A77045">
        <w:rPr>
          <w:rFonts w:ascii="Verdana" w:eastAsia="Times New Roman" w:hAnsi="Verdana" w:cs="Times New Roman"/>
          <w:b/>
          <w:bCs/>
          <w:noProof/>
          <w:color w:val="333399"/>
          <w:lang w:eastAsia="ro-RO"/>
        </w:rPr>
        <w:drawing>
          <wp:inline distT="0" distB="0" distL="0" distR="0" wp14:anchorId="1A404441" wp14:editId="2F103DDC">
            <wp:extent cx="95250" cy="95250"/>
            <wp:effectExtent l="0" t="0" r="0" b="0"/>
            <wp:docPr id="686" name="Picture 686">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XXX|ar102|_i">
                      <a:hlinkClick r:id="rId16"/>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825"/>
      <w:r w:rsidRPr="00A77045">
        <w:rPr>
          <w:rFonts w:ascii="Verdana" w:eastAsia="Times New Roman" w:hAnsi="Verdana" w:cs="Times New Roman"/>
          <w:b/>
          <w:bCs/>
          <w:color w:val="0000AF"/>
          <w:lang w:eastAsia="ro-RO"/>
        </w:rPr>
        <w:t>Art. 102</w:t>
      </w:r>
    </w:p>
    <w:p w14:paraId="536A08AD"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826" w:name="do|caXXX|ar102|pa1"/>
      <w:bookmarkEnd w:id="826"/>
      <w:r w:rsidRPr="00A77045">
        <w:rPr>
          <w:rFonts w:ascii="Verdana" w:eastAsia="Times New Roman" w:hAnsi="Verdana" w:cs="Times New Roman"/>
          <w:lang w:eastAsia="ro-RO"/>
        </w:rPr>
        <w:t>Laboratoarele pentru controlul calităţii - teste biologice şi biochimice ale produselor medicinale veterinare, produselor biocide şi ale altor produse de uz veterinar, trebuie să aibă încadrate următoarele categorii de personal:</w:t>
      </w:r>
    </w:p>
    <w:p w14:paraId="25DBC611"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827" w:name="do|caXXX|ar102|lia"/>
      <w:bookmarkEnd w:id="827"/>
      <w:r w:rsidRPr="00A77045">
        <w:rPr>
          <w:rFonts w:ascii="Verdana" w:eastAsia="Times New Roman" w:hAnsi="Verdana" w:cs="Times New Roman"/>
          <w:b/>
          <w:bCs/>
          <w:color w:val="8F0000"/>
          <w:lang w:eastAsia="ro-RO"/>
        </w:rPr>
        <w:t>a)</w:t>
      </w:r>
      <w:r w:rsidRPr="00A77045">
        <w:rPr>
          <w:rFonts w:ascii="Verdana" w:eastAsia="Times New Roman" w:hAnsi="Verdana" w:cs="Times New Roman"/>
          <w:lang w:eastAsia="ro-RO"/>
        </w:rPr>
        <w:t>cadre cu studii superioare - şef de laborator/specialist cu pregătire corespunzătoare;</w:t>
      </w:r>
    </w:p>
    <w:p w14:paraId="7B4A3F42"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828" w:name="do|caXXX|ar102|lib"/>
      <w:bookmarkEnd w:id="828"/>
      <w:r w:rsidRPr="00A77045">
        <w:rPr>
          <w:rFonts w:ascii="Verdana" w:eastAsia="Times New Roman" w:hAnsi="Verdana" w:cs="Times New Roman"/>
          <w:b/>
          <w:bCs/>
          <w:color w:val="8F0000"/>
          <w:lang w:eastAsia="ro-RO"/>
        </w:rPr>
        <w:t>b)</w:t>
      </w:r>
      <w:r w:rsidRPr="00A77045">
        <w:rPr>
          <w:rFonts w:ascii="Verdana" w:eastAsia="Times New Roman" w:hAnsi="Verdana" w:cs="Times New Roman"/>
          <w:lang w:eastAsia="ro-RO"/>
        </w:rPr>
        <w:t>cadre cu studii medii; acestea trebuie să aibă pregătire profesională atestată prin diplomă şi instruire în domeniu.</w:t>
      </w:r>
    </w:p>
    <w:p w14:paraId="6A69B2F2" w14:textId="56F681F9"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829" w:name="do|caXXXI"/>
      <w:r w:rsidRPr="00A77045">
        <w:rPr>
          <w:rFonts w:ascii="Verdana" w:eastAsia="Times New Roman" w:hAnsi="Verdana" w:cs="Times New Roman"/>
          <w:b/>
          <w:bCs/>
          <w:noProof/>
          <w:color w:val="333399"/>
          <w:lang w:eastAsia="ro-RO"/>
        </w:rPr>
        <w:drawing>
          <wp:inline distT="0" distB="0" distL="0" distR="0" wp14:anchorId="2E8722EB" wp14:editId="395D9A55">
            <wp:extent cx="95250" cy="95250"/>
            <wp:effectExtent l="0" t="0" r="0" b="0"/>
            <wp:docPr id="685" name="Picture 685">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XXXI|_i">
                      <a:hlinkClick r:id="rId16"/>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829"/>
      <w:r w:rsidRPr="00A77045">
        <w:rPr>
          <w:rFonts w:ascii="Verdana" w:eastAsia="Times New Roman" w:hAnsi="Verdana" w:cs="Times New Roman"/>
          <w:b/>
          <w:bCs/>
          <w:color w:val="005F00"/>
          <w:sz w:val="24"/>
          <w:szCs w:val="24"/>
          <w:lang w:eastAsia="ro-RO"/>
        </w:rPr>
        <w:t>CAPITOLUL XXXI:</w:t>
      </w:r>
      <w:r w:rsidRPr="00A77045">
        <w:rPr>
          <w:rFonts w:ascii="Verdana" w:eastAsia="Times New Roman" w:hAnsi="Verdana" w:cs="Times New Roman"/>
          <w:lang w:eastAsia="ro-RO"/>
        </w:rPr>
        <w:t xml:space="preserve"> </w:t>
      </w:r>
      <w:r w:rsidRPr="00A77045">
        <w:rPr>
          <w:rFonts w:ascii="Verdana" w:eastAsia="Times New Roman" w:hAnsi="Verdana" w:cs="Times New Roman"/>
          <w:b/>
          <w:bCs/>
          <w:sz w:val="24"/>
          <w:szCs w:val="24"/>
          <w:lang w:eastAsia="ro-RO"/>
        </w:rPr>
        <w:t>Condiţii specifice de funcţionare a laboratoarelor pentru controlul biotoxicităţii</w:t>
      </w:r>
    </w:p>
    <w:p w14:paraId="7402E45F" w14:textId="044BD993"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830" w:name="do|caXXXI|ar103"/>
      <w:r w:rsidRPr="00A77045">
        <w:rPr>
          <w:rFonts w:ascii="Verdana" w:eastAsia="Times New Roman" w:hAnsi="Verdana" w:cs="Times New Roman"/>
          <w:b/>
          <w:bCs/>
          <w:noProof/>
          <w:color w:val="333399"/>
          <w:lang w:eastAsia="ro-RO"/>
        </w:rPr>
        <w:drawing>
          <wp:inline distT="0" distB="0" distL="0" distR="0" wp14:anchorId="115358C8" wp14:editId="1F0E57D2">
            <wp:extent cx="95250" cy="95250"/>
            <wp:effectExtent l="0" t="0" r="0" b="0"/>
            <wp:docPr id="684" name="Picture 684">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XXXI|ar103|_i">
                      <a:hlinkClick r:id="rId16"/>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830"/>
      <w:r w:rsidRPr="00A77045">
        <w:rPr>
          <w:rFonts w:ascii="Verdana" w:eastAsia="Times New Roman" w:hAnsi="Verdana" w:cs="Times New Roman"/>
          <w:b/>
          <w:bCs/>
          <w:color w:val="0000AF"/>
          <w:lang w:eastAsia="ro-RO"/>
        </w:rPr>
        <w:t>Art. 103</w:t>
      </w:r>
    </w:p>
    <w:p w14:paraId="2E001762"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831" w:name="do|caXXXI|ar103|pa1"/>
      <w:bookmarkEnd w:id="831"/>
      <w:r w:rsidRPr="00A77045">
        <w:rPr>
          <w:rFonts w:ascii="Verdana" w:eastAsia="Times New Roman" w:hAnsi="Verdana" w:cs="Times New Roman"/>
          <w:lang w:eastAsia="ro-RO"/>
        </w:rPr>
        <w:t>Laboratorul pentru controlul biotoxicităţii are următoarele profiluri:</w:t>
      </w:r>
    </w:p>
    <w:p w14:paraId="548DE2A4"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832" w:name="do|caXXXI|ar103|lia"/>
      <w:bookmarkEnd w:id="832"/>
      <w:r w:rsidRPr="00A77045">
        <w:rPr>
          <w:rFonts w:ascii="Verdana" w:eastAsia="Times New Roman" w:hAnsi="Verdana" w:cs="Times New Roman"/>
          <w:b/>
          <w:bCs/>
          <w:color w:val="8F0000"/>
          <w:lang w:eastAsia="ro-RO"/>
        </w:rPr>
        <w:t>a)</w:t>
      </w:r>
      <w:r w:rsidRPr="00A77045">
        <w:rPr>
          <w:rFonts w:ascii="Verdana" w:eastAsia="Times New Roman" w:hAnsi="Verdana" w:cs="Times New Roman"/>
          <w:lang w:eastAsia="ro-RO"/>
        </w:rPr>
        <w:t>control al produselor medicinale veterinare;</w:t>
      </w:r>
    </w:p>
    <w:p w14:paraId="623C97D3"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833" w:name="do|caXXXI|ar103|lib"/>
      <w:bookmarkEnd w:id="833"/>
      <w:r w:rsidRPr="00A77045">
        <w:rPr>
          <w:rFonts w:ascii="Verdana" w:eastAsia="Times New Roman" w:hAnsi="Verdana" w:cs="Times New Roman"/>
          <w:b/>
          <w:bCs/>
          <w:color w:val="8F0000"/>
          <w:lang w:eastAsia="ro-RO"/>
        </w:rPr>
        <w:t>b)</w:t>
      </w:r>
      <w:r w:rsidRPr="00A77045">
        <w:rPr>
          <w:rFonts w:ascii="Verdana" w:eastAsia="Times New Roman" w:hAnsi="Verdana" w:cs="Times New Roman"/>
          <w:lang w:eastAsia="ro-RO"/>
        </w:rPr>
        <w:t>control produse biocide;</w:t>
      </w:r>
    </w:p>
    <w:p w14:paraId="49996938"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834" w:name="do|caXXXI|ar103|lic"/>
      <w:bookmarkEnd w:id="834"/>
      <w:r w:rsidRPr="00A77045">
        <w:rPr>
          <w:rFonts w:ascii="Verdana" w:eastAsia="Times New Roman" w:hAnsi="Verdana" w:cs="Times New Roman"/>
          <w:b/>
          <w:bCs/>
          <w:color w:val="8F0000"/>
          <w:lang w:eastAsia="ro-RO"/>
        </w:rPr>
        <w:t>c)</w:t>
      </w:r>
      <w:r w:rsidRPr="00A77045">
        <w:rPr>
          <w:rFonts w:ascii="Verdana" w:eastAsia="Times New Roman" w:hAnsi="Verdana" w:cs="Times New Roman"/>
          <w:lang w:eastAsia="ro-RO"/>
        </w:rPr>
        <w:t>control alte produse de uz veterinar</w:t>
      </w:r>
    </w:p>
    <w:p w14:paraId="1D6674F1" w14:textId="7F8B1EF2"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835" w:name="do|caXXXI|ar104"/>
      <w:r w:rsidRPr="00A77045">
        <w:rPr>
          <w:rFonts w:ascii="Verdana" w:eastAsia="Times New Roman" w:hAnsi="Verdana" w:cs="Times New Roman"/>
          <w:b/>
          <w:bCs/>
          <w:noProof/>
          <w:color w:val="333399"/>
          <w:lang w:eastAsia="ro-RO"/>
        </w:rPr>
        <w:lastRenderedPageBreak/>
        <w:drawing>
          <wp:inline distT="0" distB="0" distL="0" distR="0" wp14:anchorId="4581A81A" wp14:editId="47FAE760">
            <wp:extent cx="95250" cy="95250"/>
            <wp:effectExtent l="0" t="0" r="0" b="0"/>
            <wp:docPr id="683" name="Picture 683">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XXXI|ar104|_i">
                      <a:hlinkClick r:id="rId16"/>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835"/>
      <w:r w:rsidRPr="00A77045">
        <w:rPr>
          <w:rFonts w:ascii="Verdana" w:eastAsia="Times New Roman" w:hAnsi="Verdana" w:cs="Times New Roman"/>
          <w:b/>
          <w:bCs/>
          <w:color w:val="0000AF"/>
          <w:lang w:eastAsia="ro-RO"/>
        </w:rPr>
        <w:t>Art. 104</w:t>
      </w:r>
    </w:p>
    <w:p w14:paraId="7EA11518"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836" w:name="do|caXXXI|ar104|al1"/>
      <w:bookmarkEnd w:id="836"/>
      <w:r w:rsidRPr="00A77045">
        <w:rPr>
          <w:rFonts w:ascii="Verdana" w:eastAsia="Times New Roman" w:hAnsi="Verdana" w:cs="Times New Roman"/>
          <w:b/>
          <w:bCs/>
          <w:color w:val="008F00"/>
          <w:lang w:eastAsia="ro-RO"/>
        </w:rPr>
        <w:t>(1)</w:t>
      </w:r>
      <w:r w:rsidRPr="00A77045">
        <w:rPr>
          <w:rFonts w:ascii="Verdana" w:eastAsia="Times New Roman" w:hAnsi="Verdana" w:cs="Times New Roman"/>
          <w:lang w:eastAsia="ro-RO"/>
        </w:rPr>
        <w:t>Suplimentar condiţiilor privind spaţiile de lucru, prevăzute la art. 15, laboratoarele pentru controlul biotoxicităţii trebuie să deţină spaţii adecvate.</w:t>
      </w:r>
    </w:p>
    <w:p w14:paraId="04B327DE" w14:textId="186D4604"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837" w:name="do|caXXXI|ar104|al2"/>
      <w:r w:rsidRPr="00A77045">
        <w:rPr>
          <w:rFonts w:ascii="Verdana" w:eastAsia="Times New Roman" w:hAnsi="Verdana" w:cs="Times New Roman"/>
          <w:b/>
          <w:bCs/>
          <w:noProof/>
          <w:color w:val="333399"/>
          <w:lang w:eastAsia="ro-RO"/>
        </w:rPr>
        <w:drawing>
          <wp:inline distT="0" distB="0" distL="0" distR="0" wp14:anchorId="1A1AD72C" wp14:editId="7C2E5484">
            <wp:extent cx="95250" cy="95250"/>
            <wp:effectExtent l="0" t="0" r="0" b="0"/>
            <wp:docPr id="682" name="Picture 682">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XXXI|ar104|al2|_i">
                      <a:hlinkClick r:id="rId16"/>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837"/>
      <w:r w:rsidRPr="00A77045">
        <w:rPr>
          <w:rFonts w:ascii="Verdana" w:eastAsia="Times New Roman" w:hAnsi="Verdana" w:cs="Times New Roman"/>
          <w:b/>
          <w:bCs/>
          <w:color w:val="008F00"/>
          <w:lang w:eastAsia="ro-RO"/>
        </w:rPr>
        <w:t>(2)</w:t>
      </w:r>
      <w:r w:rsidRPr="00A77045">
        <w:rPr>
          <w:rFonts w:ascii="Verdana" w:eastAsia="Times New Roman" w:hAnsi="Verdana" w:cs="Times New Roman"/>
          <w:lang w:eastAsia="ro-RO"/>
        </w:rPr>
        <w:t>Suplimentar condiţiilor privind dotarea, prevăzute la art. 16, laboratoarele prevăzute la art. 100 trebuie să deţină aparatura şi instrumentarul necesare, în funcţie de:</w:t>
      </w:r>
    </w:p>
    <w:p w14:paraId="680D23B9"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838" w:name="do|caXXXI|ar104|al2|lia"/>
      <w:bookmarkEnd w:id="838"/>
      <w:r w:rsidRPr="00A77045">
        <w:rPr>
          <w:rFonts w:ascii="Verdana" w:eastAsia="Times New Roman" w:hAnsi="Verdana" w:cs="Times New Roman"/>
          <w:b/>
          <w:bCs/>
          <w:color w:val="8F0000"/>
          <w:lang w:eastAsia="ro-RO"/>
        </w:rPr>
        <w:t>a)</w:t>
      </w:r>
      <w:r w:rsidRPr="00A77045">
        <w:rPr>
          <w:rFonts w:ascii="Verdana" w:eastAsia="Times New Roman" w:hAnsi="Verdana" w:cs="Times New Roman"/>
          <w:lang w:eastAsia="ro-RO"/>
        </w:rPr>
        <w:t>produsul de investigat;</w:t>
      </w:r>
    </w:p>
    <w:p w14:paraId="5B205343"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839" w:name="do|caXXXI|ar104|al2|lib"/>
      <w:bookmarkEnd w:id="839"/>
      <w:r w:rsidRPr="00A77045">
        <w:rPr>
          <w:rFonts w:ascii="Verdana" w:eastAsia="Times New Roman" w:hAnsi="Verdana" w:cs="Times New Roman"/>
          <w:b/>
          <w:bCs/>
          <w:color w:val="8F0000"/>
          <w:lang w:eastAsia="ro-RO"/>
        </w:rPr>
        <w:t>b)</w:t>
      </w:r>
      <w:r w:rsidRPr="00A77045">
        <w:rPr>
          <w:rFonts w:ascii="Verdana" w:eastAsia="Times New Roman" w:hAnsi="Verdana" w:cs="Times New Roman"/>
          <w:lang w:eastAsia="ro-RO"/>
        </w:rPr>
        <w:t>metodologia şi procedura stabilite de standardele naţionale şi internaţionale aferente determinărilor de efectuat.</w:t>
      </w:r>
    </w:p>
    <w:p w14:paraId="02271021" w14:textId="1BBCBA08"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840" w:name="do|caXXXI|ar105"/>
      <w:r w:rsidRPr="00A77045">
        <w:rPr>
          <w:rFonts w:ascii="Verdana" w:eastAsia="Times New Roman" w:hAnsi="Verdana" w:cs="Times New Roman"/>
          <w:b/>
          <w:bCs/>
          <w:noProof/>
          <w:color w:val="333399"/>
          <w:lang w:eastAsia="ro-RO"/>
        </w:rPr>
        <w:drawing>
          <wp:inline distT="0" distB="0" distL="0" distR="0" wp14:anchorId="12BD71C7" wp14:editId="3A0638C5">
            <wp:extent cx="95250" cy="95250"/>
            <wp:effectExtent l="0" t="0" r="0" b="0"/>
            <wp:docPr id="681" name="Picture 681">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XXXI|ar105|_i">
                      <a:hlinkClick r:id="rId16"/>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840"/>
      <w:r w:rsidRPr="00A77045">
        <w:rPr>
          <w:rFonts w:ascii="Verdana" w:eastAsia="Times New Roman" w:hAnsi="Verdana" w:cs="Times New Roman"/>
          <w:b/>
          <w:bCs/>
          <w:color w:val="0000AF"/>
          <w:lang w:eastAsia="ro-RO"/>
        </w:rPr>
        <w:t>Art. 105</w:t>
      </w:r>
    </w:p>
    <w:p w14:paraId="2FA26CD9"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841" w:name="do|caXXXI|ar105|pa1"/>
      <w:bookmarkEnd w:id="841"/>
      <w:r w:rsidRPr="00A77045">
        <w:rPr>
          <w:rFonts w:ascii="Verdana" w:eastAsia="Times New Roman" w:hAnsi="Verdana" w:cs="Times New Roman"/>
          <w:lang w:eastAsia="ro-RO"/>
        </w:rPr>
        <w:t>Laboratoarele pentru controlul biotoxicităţii trebuie să aibă încadrate următoarele categorii de personal:</w:t>
      </w:r>
    </w:p>
    <w:p w14:paraId="053696C8"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842" w:name="do|caXXXI|ar105|lia"/>
      <w:bookmarkEnd w:id="842"/>
      <w:r w:rsidRPr="00A77045">
        <w:rPr>
          <w:rFonts w:ascii="Verdana" w:eastAsia="Times New Roman" w:hAnsi="Verdana" w:cs="Times New Roman"/>
          <w:b/>
          <w:bCs/>
          <w:color w:val="8F0000"/>
          <w:lang w:eastAsia="ro-RO"/>
        </w:rPr>
        <w:t>a)</w:t>
      </w:r>
      <w:r w:rsidRPr="00A77045">
        <w:rPr>
          <w:rFonts w:ascii="Verdana" w:eastAsia="Times New Roman" w:hAnsi="Verdana" w:cs="Times New Roman"/>
          <w:lang w:eastAsia="ro-RO"/>
        </w:rPr>
        <w:t>cadre cu studii superioare - şef de laborator/specialist cu pregătire corespunzătoare;</w:t>
      </w:r>
    </w:p>
    <w:p w14:paraId="1A4327E3"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843" w:name="do|caXXXI|ar105|lib"/>
      <w:bookmarkEnd w:id="843"/>
      <w:r w:rsidRPr="00A77045">
        <w:rPr>
          <w:rFonts w:ascii="Verdana" w:eastAsia="Times New Roman" w:hAnsi="Verdana" w:cs="Times New Roman"/>
          <w:b/>
          <w:bCs/>
          <w:color w:val="8F0000"/>
          <w:lang w:eastAsia="ro-RO"/>
        </w:rPr>
        <w:t>b)</w:t>
      </w:r>
      <w:r w:rsidRPr="00A77045">
        <w:rPr>
          <w:rFonts w:ascii="Verdana" w:eastAsia="Times New Roman" w:hAnsi="Verdana" w:cs="Times New Roman"/>
          <w:lang w:eastAsia="ro-RO"/>
        </w:rPr>
        <w:t>cadre cu studii medii; acestea trebuie să aibă pregătire profesională atestată prin diplomă şi instruire în domeniu.</w:t>
      </w:r>
    </w:p>
    <w:p w14:paraId="1D5DEFE8" w14:textId="44C2EC55"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844" w:name="do|caXXXII"/>
      <w:r w:rsidRPr="00A77045">
        <w:rPr>
          <w:rFonts w:ascii="Verdana" w:eastAsia="Times New Roman" w:hAnsi="Verdana" w:cs="Times New Roman"/>
          <w:b/>
          <w:bCs/>
          <w:noProof/>
          <w:color w:val="333399"/>
          <w:lang w:eastAsia="ro-RO"/>
        </w:rPr>
        <w:drawing>
          <wp:inline distT="0" distB="0" distL="0" distR="0" wp14:anchorId="08C29B04" wp14:editId="0C8AD2BA">
            <wp:extent cx="95250" cy="95250"/>
            <wp:effectExtent l="0" t="0" r="0" b="0"/>
            <wp:docPr id="680" name="Picture 680">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XXXII|_i">
                      <a:hlinkClick r:id="rId16"/>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844"/>
      <w:r w:rsidRPr="00A77045">
        <w:rPr>
          <w:rFonts w:ascii="Verdana" w:eastAsia="Times New Roman" w:hAnsi="Verdana" w:cs="Times New Roman"/>
          <w:b/>
          <w:bCs/>
          <w:color w:val="005F00"/>
          <w:sz w:val="24"/>
          <w:szCs w:val="24"/>
          <w:lang w:eastAsia="ro-RO"/>
        </w:rPr>
        <w:t>CAPITOLUL XXXII:</w:t>
      </w:r>
      <w:r w:rsidRPr="00A77045">
        <w:rPr>
          <w:rFonts w:ascii="Verdana" w:eastAsia="Times New Roman" w:hAnsi="Verdana" w:cs="Times New Roman"/>
          <w:lang w:eastAsia="ro-RO"/>
        </w:rPr>
        <w:t xml:space="preserve"> </w:t>
      </w:r>
      <w:r w:rsidRPr="00A77045">
        <w:rPr>
          <w:rFonts w:ascii="Verdana" w:eastAsia="Times New Roman" w:hAnsi="Verdana" w:cs="Times New Roman"/>
          <w:b/>
          <w:bCs/>
          <w:sz w:val="24"/>
          <w:szCs w:val="24"/>
          <w:lang w:eastAsia="ro-RO"/>
        </w:rPr>
        <w:t>Condiţii specifice de funcţionare a laboratoarelor pentru controlul reagenţilor şi a seturilor de diagnostic de uz veterinar</w:t>
      </w:r>
    </w:p>
    <w:p w14:paraId="37C952DA" w14:textId="678C3055"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845" w:name="do|caXXXII|ar106"/>
      <w:r w:rsidRPr="00A77045">
        <w:rPr>
          <w:rFonts w:ascii="Verdana" w:eastAsia="Times New Roman" w:hAnsi="Verdana" w:cs="Times New Roman"/>
          <w:b/>
          <w:bCs/>
          <w:noProof/>
          <w:color w:val="333399"/>
          <w:lang w:eastAsia="ro-RO"/>
        </w:rPr>
        <w:drawing>
          <wp:inline distT="0" distB="0" distL="0" distR="0" wp14:anchorId="2CC19304" wp14:editId="3E6298C9">
            <wp:extent cx="95250" cy="95250"/>
            <wp:effectExtent l="0" t="0" r="0" b="0"/>
            <wp:docPr id="679" name="Picture 679">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XXXII|ar106|_i">
                      <a:hlinkClick r:id="rId16"/>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845"/>
      <w:r w:rsidRPr="00A77045">
        <w:rPr>
          <w:rFonts w:ascii="Verdana" w:eastAsia="Times New Roman" w:hAnsi="Verdana" w:cs="Times New Roman"/>
          <w:b/>
          <w:bCs/>
          <w:color w:val="0000AF"/>
          <w:lang w:eastAsia="ro-RO"/>
        </w:rPr>
        <w:t>Art. 106</w:t>
      </w:r>
    </w:p>
    <w:p w14:paraId="417C382E"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846" w:name="do|caXXXII|ar106|al1"/>
      <w:bookmarkEnd w:id="846"/>
      <w:r w:rsidRPr="00A77045">
        <w:rPr>
          <w:rFonts w:ascii="Verdana" w:eastAsia="Times New Roman" w:hAnsi="Verdana" w:cs="Times New Roman"/>
          <w:b/>
          <w:bCs/>
          <w:color w:val="008F00"/>
          <w:lang w:eastAsia="ro-RO"/>
        </w:rPr>
        <w:t>(1)</w:t>
      </w:r>
      <w:r w:rsidRPr="00A77045">
        <w:rPr>
          <w:rFonts w:ascii="Verdana" w:eastAsia="Times New Roman" w:hAnsi="Verdana" w:cs="Times New Roman"/>
          <w:lang w:eastAsia="ro-RO"/>
        </w:rPr>
        <w:t>Suplimentar condiţiilor privind spaţiul de lucru, prevăzute la art. 15, laboratoarele pentru controlul reagenţilor şi a seturilor de diagnostic de uz veterinar trebuie să deţină suplimentar un spaţiu pentru teste serologice.</w:t>
      </w:r>
    </w:p>
    <w:p w14:paraId="55842563" w14:textId="2BC94B70"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847" w:name="do|caXXXII|ar106|al2"/>
      <w:r w:rsidRPr="00A77045">
        <w:rPr>
          <w:rFonts w:ascii="Verdana" w:eastAsia="Times New Roman" w:hAnsi="Verdana" w:cs="Times New Roman"/>
          <w:b/>
          <w:bCs/>
          <w:noProof/>
          <w:color w:val="333399"/>
          <w:lang w:eastAsia="ro-RO"/>
        </w:rPr>
        <w:drawing>
          <wp:inline distT="0" distB="0" distL="0" distR="0" wp14:anchorId="1931BA86" wp14:editId="1DD5BD3B">
            <wp:extent cx="95250" cy="95250"/>
            <wp:effectExtent l="0" t="0" r="0" b="0"/>
            <wp:docPr id="678" name="Picture 678">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XXXII|ar106|al2|_i">
                      <a:hlinkClick r:id="rId16"/>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847"/>
      <w:r w:rsidRPr="00A77045">
        <w:rPr>
          <w:rFonts w:ascii="Verdana" w:eastAsia="Times New Roman" w:hAnsi="Verdana" w:cs="Times New Roman"/>
          <w:b/>
          <w:bCs/>
          <w:color w:val="008F00"/>
          <w:lang w:eastAsia="ro-RO"/>
        </w:rPr>
        <w:t>(2)</w:t>
      </w:r>
      <w:r w:rsidRPr="00A77045">
        <w:rPr>
          <w:rFonts w:ascii="Verdana" w:eastAsia="Times New Roman" w:hAnsi="Verdana" w:cs="Times New Roman"/>
          <w:lang w:eastAsia="ro-RO"/>
        </w:rPr>
        <w:t>Suplimentar condiţiilor privind dotarea, prevăzute la art. 16, laboratoarele pentru controlul reagenţilor şi a seturilor de diagnostic de uz veterinar trebuie să deţină aparatura şi instrumentarul necesare, în funcţie de:</w:t>
      </w:r>
    </w:p>
    <w:p w14:paraId="499B174A"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848" w:name="do|caXXXII|ar106|al2|lia"/>
      <w:bookmarkEnd w:id="848"/>
      <w:r w:rsidRPr="00A77045">
        <w:rPr>
          <w:rFonts w:ascii="Verdana" w:eastAsia="Times New Roman" w:hAnsi="Verdana" w:cs="Times New Roman"/>
          <w:b/>
          <w:bCs/>
          <w:color w:val="8F0000"/>
          <w:lang w:eastAsia="ro-RO"/>
        </w:rPr>
        <w:t>a)</w:t>
      </w:r>
      <w:r w:rsidRPr="00A77045">
        <w:rPr>
          <w:rFonts w:ascii="Verdana" w:eastAsia="Times New Roman" w:hAnsi="Verdana" w:cs="Times New Roman"/>
          <w:lang w:eastAsia="ro-RO"/>
        </w:rPr>
        <w:t>produsul de investigat;</w:t>
      </w:r>
    </w:p>
    <w:p w14:paraId="5DD940EE"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849" w:name="do|caXXXII|ar106|al2|lib"/>
      <w:bookmarkEnd w:id="849"/>
      <w:r w:rsidRPr="00A77045">
        <w:rPr>
          <w:rFonts w:ascii="Verdana" w:eastAsia="Times New Roman" w:hAnsi="Verdana" w:cs="Times New Roman"/>
          <w:b/>
          <w:bCs/>
          <w:color w:val="8F0000"/>
          <w:lang w:eastAsia="ro-RO"/>
        </w:rPr>
        <w:t>b)</w:t>
      </w:r>
      <w:r w:rsidRPr="00A77045">
        <w:rPr>
          <w:rFonts w:ascii="Verdana" w:eastAsia="Times New Roman" w:hAnsi="Verdana" w:cs="Times New Roman"/>
          <w:lang w:eastAsia="ro-RO"/>
        </w:rPr>
        <w:t>metodologia şi procedura stabilite de standardele naţionale şi internaţionale aferente determinărilor de efectuat.</w:t>
      </w:r>
    </w:p>
    <w:p w14:paraId="729CDC80" w14:textId="002681CC"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850" w:name="do|caXXXII|ar106|al3"/>
      <w:r w:rsidRPr="00A77045">
        <w:rPr>
          <w:rFonts w:ascii="Verdana" w:eastAsia="Times New Roman" w:hAnsi="Verdana" w:cs="Times New Roman"/>
          <w:b/>
          <w:bCs/>
          <w:noProof/>
          <w:color w:val="333399"/>
          <w:lang w:eastAsia="ro-RO"/>
        </w:rPr>
        <w:drawing>
          <wp:inline distT="0" distB="0" distL="0" distR="0" wp14:anchorId="23CD77C1" wp14:editId="4000F792">
            <wp:extent cx="95250" cy="95250"/>
            <wp:effectExtent l="0" t="0" r="0" b="0"/>
            <wp:docPr id="677" name="Picture 677">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XXXII|ar106|al3|_i">
                      <a:hlinkClick r:id="rId16"/>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850"/>
      <w:r w:rsidRPr="00A77045">
        <w:rPr>
          <w:rFonts w:ascii="Verdana" w:eastAsia="Times New Roman" w:hAnsi="Verdana" w:cs="Times New Roman"/>
          <w:b/>
          <w:bCs/>
          <w:color w:val="008F00"/>
          <w:lang w:eastAsia="ro-RO"/>
        </w:rPr>
        <w:t>(3)</w:t>
      </w:r>
      <w:r w:rsidRPr="00A77045">
        <w:rPr>
          <w:rFonts w:ascii="Verdana" w:eastAsia="Times New Roman" w:hAnsi="Verdana" w:cs="Times New Roman"/>
          <w:lang w:eastAsia="ro-RO"/>
        </w:rPr>
        <w:t>Laboratoarele pentru controlul reagenţilor şi a seturilor de diagnostic de uz veterinar trebuie să aibă încadrate următoarele categorii de personal:</w:t>
      </w:r>
    </w:p>
    <w:p w14:paraId="06C405E0"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851" w:name="do|caXXXII|ar106|al3|lia"/>
      <w:bookmarkEnd w:id="851"/>
      <w:r w:rsidRPr="00A77045">
        <w:rPr>
          <w:rFonts w:ascii="Verdana" w:eastAsia="Times New Roman" w:hAnsi="Verdana" w:cs="Times New Roman"/>
          <w:b/>
          <w:bCs/>
          <w:color w:val="8F0000"/>
          <w:lang w:eastAsia="ro-RO"/>
        </w:rPr>
        <w:t>a)</w:t>
      </w:r>
      <w:r w:rsidRPr="00A77045">
        <w:rPr>
          <w:rFonts w:ascii="Verdana" w:eastAsia="Times New Roman" w:hAnsi="Verdana" w:cs="Times New Roman"/>
          <w:lang w:eastAsia="ro-RO"/>
        </w:rPr>
        <w:t>cadre cu studii superioare - şef de laborator/specialist cu pregătire corespunzătoare;</w:t>
      </w:r>
    </w:p>
    <w:p w14:paraId="29222117"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852" w:name="do|caXXXII|ar106|al3|lib"/>
      <w:bookmarkEnd w:id="852"/>
      <w:r w:rsidRPr="00A77045">
        <w:rPr>
          <w:rFonts w:ascii="Verdana" w:eastAsia="Times New Roman" w:hAnsi="Verdana" w:cs="Times New Roman"/>
          <w:b/>
          <w:bCs/>
          <w:color w:val="8F0000"/>
          <w:lang w:eastAsia="ro-RO"/>
        </w:rPr>
        <w:t>b)</w:t>
      </w:r>
      <w:r w:rsidRPr="00A77045">
        <w:rPr>
          <w:rFonts w:ascii="Verdana" w:eastAsia="Times New Roman" w:hAnsi="Verdana" w:cs="Times New Roman"/>
          <w:lang w:eastAsia="ro-RO"/>
        </w:rPr>
        <w:t>cadre cu studii medii; acestea trebuie să aibă pregătire profesională atestată prin diplomă şi instruire în domeniu.</w:t>
      </w:r>
    </w:p>
    <w:p w14:paraId="1D5C4A79" w14:textId="57C61C3B"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853" w:name="do|caXXXIII"/>
      <w:r w:rsidRPr="00A77045">
        <w:rPr>
          <w:rFonts w:ascii="Verdana" w:eastAsia="Times New Roman" w:hAnsi="Verdana" w:cs="Times New Roman"/>
          <w:b/>
          <w:bCs/>
          <w:noProof/>
          <w:color w:val="333399"/>
          <w:lang w:eastAsia="ro-RO"/>
        </w:rPr>
        <w:drawing>
          <wp:inline distT="0" distB="0" distL="0" distR="0" wp14:anchorId="1C77EF1F" wp14:editId="26D51652">
            <wp:extent cx="95250" cy="95250"/>
            <wp:effectExtent l="0" t="0" r="0" b="0"/>
            <wp:docPr id="676" name="Picture 676">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XXXIII|_i">
                      <a:hlinkClick r:id="rId16"/>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853"/>
      <w:r w:rsidRPr="00A77045">
        <w:rPr>
          <w:rFonts w:ascii="Verdana" w:eastAsia="Times New Roman" w:hAnsi="Verdana" w:cs="Times New Roman"/>
          <w:b/>
          <w:bCs/>
          <w:color w:val="005F00"/>
          <w:sz w:val="24"/>
          <w:szCs w:val="24"/>
          <w:lang w:eastAsia="ro-RO"/>
        </w:rPr>
        <w:t>CAPITOLUL XXXIII:</w:t>
      </w:r>
      <w:r w:rsidRPr="00A77045">
        <w:rPr>
          <w:rFonts w:ascii="Verdana" w:eastAsia="Times New Roman" w:hAnsi="Verdana" w:cs="Times New Roman"/>
          <w:lang w:eastAsia="ro-RO"/>
        </w:rPr>
        <w:t xml:space="preserve"> </w:t>
      </w:r>
      <w:r w:rsidRPr="00A77045">
        <w:rPr>
          <w:rFonts w:ascii="Verdana" w:eastAsia="Times New Roman" w:hAnsi="Verdana" w:cs="Times New Roman"/>
          <w:b/>
          <w:bCs/>
          <w:sz w:val="24"/>
          <w:szCs w:val="24"/>
          <w:lang w:eastAsia="ro-RO"/>
        </w:rPr>
        <w:t>Condiţii specifice de funcţionare a laboratoarelor pentru controlul antigenelor şi produselor revelatoare</w:t>
      </w:r>
    </w:p>
    <w:p w14:paraId="78A1B2A2" w14:textId="5865BFDA"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854" w:name="do|caXXXIII|ar107"/>
      <w:r w:rsidRPr="00A77045">
        <w:rPr>
          <w:rFonts w:ascii="Verdana" w:eastAsia="Times New Roman" w:hAnsi="Verdana" w:cs="Times New Roman"/>
          <w:b/>
          <w:bCs/>
          <w:noProof/>
          <w:color w:val="333399"/>
          <w:lang w:eastAsia="ro-RO"/>
        </w:rPr>
        <w:drawing>
          <wp:inline distT="0" distB="0" distL="0" distR="0" wp14:anchorId="401D4118" wp14:editId="6D545C4C">
            <wp:extent cx="95250" cy="95250"/>
            <wp:effectExtent l="0" t="0" r="0" b="0"/>
            <wp:docPr id="675" name="Picture 675">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XXXIII|ar107|_i">
                      <a:hlinkClick r:id="rId16"/>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854"/>
      <w:r w:rsidRPr="00A77045">
        <w:rPr>
          <w:rFonts w:ascii="Verdana" w:eastAsia="Times New Roman" w:hAnsi="Verdana" w:cs="Times New Roman"/>
          <w:b/>
          <w:bCs/>
          <w:color w:val="0000AF"/>
          <w:lang w:eastAsia="ro-RO"/>
        </w:rPr>
        <w:t>Art. 107</w:t>
      </w:r>
    </w:p>
    <w:p w14:paraId="6E4EF745" w14:textId="2610260A"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855" w:name="do|caXXXIII|ar107|al1"/>
      <w:r w:rsidRPr="00A77045">
        <w:rPr>
          <w:rFonts w:ascii="Verdana" w:eastAsia="Times New Roman" w:hAnsi="Verdana" w:cs="Times New Roman"/>
          <w:b/>
          <w:bCs/>
          <w:noProof/>
          <w:color w:val="333399"/>
          <w:lang w:eastAsia="ro-RO"/>
        </w:rPr>
        <w:drawing>
          <wp:inline distT="0" distB="0" distL="0" distR="0" wp14:anchorId="3D56FE7A" wp14:editId="17BF6EF3">
            <wp:extent cx="95250" cy="95250"/>
            <wp:effectExtent l="0" t="0" r="0" b="0"/>
            <wp:docPr id="674" name="Picture 674">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XXXIII|ar107|al1|_i">
                      <a:hlinkClick r:id="rId16"/>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855"/>
      <w:r w:rsidRPr="00A77045">
        <w:rPr>
          <w:rFonts w:ascii="Verdana" w:eastAsia="Times New Roman" w:hAnsi="Verdana" w:cs="Times New Roman"/>
          <w:b/>
          <w:bCs/>
          <w:color w:val="008F00"/>
          <w:lang w:eastAsia="ro-RO"/>
        </w:rPr>
        <w:t>(1)</w:t>
      </w:r>
      <w:r w:rsidRPr="00A77045">
        <w:rPr>
          <w:rFonts w:ascii="Verdana" w:eastAsia="Times New Roman" w:hAnsi="Verdana" w:cs="Times New Roman"/>
          <w:lang w:eastAsia="ro-RO"/>
        </w:rPr>
        <w:t>Suplimentar condiţiilor privind spaţiul de lucru, prevăzute la art. 15, laboratoarele pentru controlul antigenelor şi produselor revelatoare trebuie să deţină şi următoarele spaţii:</w:t>
      </w:r>
    </w:p>
    <w:p w14:paraId="66710D2C"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856" w:name="do|caXXXIII|ar107|al1|lia"/>
      <w:bookmarkEnd w:id="856"/>
      <w:r w:rsidRPr="00A77045">
        <w:rPr>
          <w:rFonts w:ascii="Verdana" w:eastAsia="Times New Roman" w:hAnsi="Verdana" w:cs="Times New Roman"/>
          <w:b/>
          <w:bCs/>
          <w:color w:val="8F0000"/>
          <w:lang w:eastAsia="ro-RO"/>
        </w:rPr>
        <w:t>a)</w:t>
      </w:r>
      <w:r w:rsidRPr="00A77045">
        <w:rPr>
          <w:rFonts w:ascii="Verdana" w:eastAsia="Times New Roman" w:hAnsi="Verdana" w:cs="Times New Roman"/>
          <w:lang w:eastAsia="ro-RO"/>
        </w:rPr>
        <w:t>spaţiu destinat prelucrării primare a probelor;</w:t>
      </w:r>
    </w:p>
    <w:p w14:paraId="1A133B9C"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857" w:name="do|caXXXIII|ar107|al1|lib"/>
      <w:bookmarkEnd w:id="857"/>
      <w:r w:rsidRPr="00A77045">
        <w:rPr>
          <w:rFonts w:ascii="Verdana" w:eastAsia="Times New Roman" w:hAnsi="Verdana" w:cs="Times New Roman"/>
          <w:b/>
          <w:bCs/>
          <w:color w:val="8F0000"/>
          <w:lang w:eastAsia="ro-RO"/>
        </w:rPr>
        <w:t>b)</w:t>
      </w:r>
      <w:r w:rsidRPr="00A77045">
        <w:rPr>
          <w:rFonts w:ascii="Verdana" w:eastAsia="Times New Roman" w:hAnsi="Verdana" w:cs="Times New Roman"/>
          <w:lang w:eastAsia="ro-RO"/>
        </w:rPr>
        <w:t>spaţiu de lucru pentru lucrări primare: însămânţări, frotiuri directe;</w:t>
      </w:r>
    </w:p>
    <w:p w14:paraId="6EE2955A"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858" w:name="do|caXXXIII|ar107|al1|lic"/>
      <w:bookmarkEnd w:id="858"/>
      <w:r w:rsidRPr="00A77045">
        <w:rPr>
          <w:rFonts w:ascii="Verdana" w:eastAsia="Times New Roman" w:hAnsi="Verdana" w:cs="Times New Roman"/>
          <w:b/>
          <w:bCs/>
          <w:color w:val="8F0000"/>
          <w:lang w:eastAsia="ro-RO"/>
        </w:rPr>
        <w:t>c)</w:t>
      </w:r>
      <w:r w:rsidRPr="00A77045">
        <w:rPr>
          <w:rFonts w:ascii="Verdana" w:eastAsia="Times New Roman" w:hAnsi="Verdana" w:cs="Times New Roman"/>
          <w:lang w:eastAsia="ro-RO"/>
        </w:rPr>
        <w:t>spaţiu pentru teste serologice uzuale;</w:t>
      </w:r>
    </w:p>
    <w:p w14:paraId="05889B0E"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859" w:name="do|caXXXIII|ar107|al1|lid"/>
      <w:bookmarkEnd w:id="859"/>
      <w:r w:rsidRPr="00A77045">
        <w:rPr>
          <w:rFonts w:ascii="Verdana" w:eastAsia="Times New Roman" w:hAnsi="Verdana" w:cs="Times New Roman"/>
          <w:b/>
          <w:bCs/>
          <w:color w:val="8F0000"/>
          <w:lang w:eastAsia="ro-RO"/>
        </w:rPr>
        <w:t>d)</w:t>
      </w:r>
      <w:r w:rsidRPr="00A77045">
        <w:rPr>
          <w:rFonts w:ascii="Verdana" w:eastAsia="Times New Roman" w:hAnsi="Verdana" w:cs="Times New Roman"/>
          <w:lang w:eastAsia="ro-RO"/>
        </w:rPr>
        <w:t>spaţiu pentru examinare prin microscopie în câmp întunecat;</w:t>
      </w:r>
    </w:p>
    <w:p w14:paraId="64B11737"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860" w:name="do|caXXXIII|ar107|al1|lie"/>
      <w:bookmarkEnd w:id="860"/>
      <w:r w:rsidRPr="00A77045">
        <w:rPr>
          <w:rFonts w:ascii="Verdana" w:eastAsia="Times New Roman" w:hAnsi="Verdana" w:cs="Times New Roman"/>
          <w:b/>
          <w:bCs/>
          <w:color w:val="8F0000"/>
          <w:lang w:eastAsia="ro-RO"/>
        </w:rPr>
        <w:t>e)</w:t>
      </w:r>
      <w:r w:rsidRPr="00A77045">
        <w:rPr>
          <w:rFonts w:ascii="Verdana" w:eastAsia="Times New Roman" w:hAnsi="Verdana" w:cs="Times New Roman"/>
          <w:lang w:eastAsia="ro-RO"/>
        </w:rPr>
        <w:t>spaţiu pentru sterilizarea deşeurilor biologice.</w:t>
      </w:r>
    </w:p>
    <w:p w14:paraId="78D47C7B" w14:textId="33CB629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861" w:name="do|caXXXIII|ar107|al2"/>
      <w:r w:rsidRPr="00A77045">
        <w:rPr>
          <w:rFonts w:ascii="Verdana" w:eastAsia="Times New Roman" w:hAnsi="Verdana" w:cs="Times New Roman"/>
          <w:b/>
          <w:bCs/>
          <w:noProof/>
          <w:color w:val="333399"/>
          <w:lang w:eastAsia="ro-RO"/>
        </w:rPr>
        <w:drawing>
          <wp:inline distT="0" distB="0" distL="0" distR="0" wp14:anchorId="4D6D501B" wp14:editId="6CF5FBD7">
            <wp:extent cx="95250" cy="95250"/>
            <wp:effectExtent l="0" t="0" r="0" b="0"/>
            <wp:docPr id="673" name="Picture 673">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XXXIII|ar107|al2|_i">
                      <a:hlinkClick r:id="rId16"/>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861"/>
      <w:r w:rsidRPr="00A77045">
        <w:rPr>
          <w:rFonts w:ascii="Verdana" w:eastAsia="Times New Roman" w:hAnsi="Verdana" w:cs="Times New Roman"/>
          <w:b/>
          <w:bCs/>
          <w:color w:val="008F00"/>
          <w:lang w:eastAsia="ro-RO"/>
        </w:rPr>
        <w:t>(2)</w:t>
      </w:r>
      <w:r w:rsidRPr="00A77045">
        <w:rPr>
          <w:rFonts w:ascii="Verdana" w:eastAsia="Times New Roman" w:hAnsi="Verdana" w:cs="Times New Roman"/>
          <w:lang w:eastAsia="ro-RO"/>
        </w:rPr>
        <w:t>Suplimentar condiţiilor privind dotarea, prevăzute la art. 16, laboratoarele prevăzute la alin. (1) trebuie să deţină aparatura şi instrumentarul necesare, în funcţie de:</w:t>
      </w:r>
    </w:p>
    <w:p w14:paraId="0AB88348"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862" w:name="do|caXXXIII|ar107|al2|lia"/>
      <w:bookmarkEnd w:id="862"/>
      <w:r w:rsidRPr="00A77045">
        <w:rPr>
          <w:rFonts w:ascii="Verdana" w:eastAsia="Times New Roman" w:hAnsi="Verdana" w:cs="Times New Roman"/>
          <w:b/>
          <w:bCs/>
          <w:color w:val="8F0000"/>
          <w:lang w:eastAsia="ro-RO"/>
        </w:rPr>
        <w:t>a)</w:t>
      </w:r>
      <w:r w:rsidRPr="00A77045">
        <w:rPr>
          <w:rFonts w:ascii="Verdana" w:eastAsia="Times New Roman" w:hAnsi="Verdana" w:cs="Times New Roman"/>
          <w:lang w:eastAsia="ro-RO"/>
        </w:rPr>
        <w:t>produsul - matricea de investigat;</w:t>
      </w:r>
    </w:p>
    <w:p w14:paraId="639119BA"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863" w:name="do|caXXXIII|ar107|al2|lib"/>
      <w:bookmarkEnd w:id="863"/>
      <w:r w:rsidRPr="00A77045">
        <w:rPr>
          <w:rFonts w:ascii="Verdana" w:eastAsia="Times New Roman" w:hAnsi="Verdana" w:cs="Times New Roman"/>
          <w:b/>
          <w:bCs/>
          <w:color w:val="8F0000"/>
          <w:lang w:eastAsia="ro-RO"/>
        </w:rPr>
        <w:lastRenderedPageBreak/>
        <w:t>b)</w:t>
      </w:r>
      <w:r w:rsidRPr="00A77045">
        <w:rPr>
          <w:rFonts w:ascii="Verdana" w:eastAsia="Times New Roman" w:hAnsi="Verdana" w:cs="Times New Roman"/>
          <w:lang w:eastAsia="ro-RO"/>
        </w:rPr>
        <w:t>metodologia şi procedura stabilite de standardele naţionale şi internaţionale aferente determinărilor de efectuat.</w:t>
      </w:r>
    </w:p>
    <w:p w14:paraId="5094D3BB" w14:textId="6E13C18F"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864" w:name="do|caXXXIII|ar107|al3"/>
      <w:r w:rsidRPr="00A77045">
        <w:rPr>
          <w:rFonts w:ascii="Verdana" w:eastAsia="Times New Roman" w:hAnsi="Verdana" w:cs="Times New Roman"/>
          <w:b/>
          <w:bCs/>
          <w:noProof/>
          <w:color w:val="333399"/>
          <w:lang w:eastAsia="ro-RO"/>
        </w:rPr>
        <w:drawing>
          <wp:inline distT="0" distB="0" distL="0" distR="0" wp14:anchorId="75A70814" wp14:editId="48A7F2A0">
            <wp:extent cx="95250" cy="95250"/>
            <wp:effectExtent l="0" t="0" r="0" b="0"/>
            <wp:docPr id="672" name="Picture 672">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XXXIII|ar107|al3|_i">
                      <a:hlinkClick r:id="rId16"/>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864"/>
      <w:r w:rsidRPr="00A77045">
        <w:rPr>
          <w:rFonts w:ascii="Verdana" w:eastAsia="Times New Roman" w:hAnsi="Verdana" w:cs="Times New Roman"/>
          <w:b/>
          <w:bCs/>
          <w:color w:val="008F00"/>
          <w:lang w:eastAsia="ro-RO"/>
        </w:rPr>
        <w:t>(3)</w:t>
      </w:r>
      <w:r w:rsidRPr="00A77045">
        <w:rPr>
          <w:rFonts w:ascii="Verdana" w:eastAsia="Times New Roman" w:hAnsi="Verdana" w:cs="Times New Roman"/>
          <w:lang w:eastAsia="ro-RO"/>
        </w:rPr>
        <w:t>Laboratoarele pentru controlul antigenelor şi produselor revelatoare trebuie să aibă încadrate următoarele categorii de personal:</w:t>
      </w:r>
    </w:p>
    <w:p w14:paraId="788B7AA2"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865" w:name="do|caXXXIII|ar107|al3|lia"/>
      <w:bookmarkEnd w:id="865"/>
      <w:r w:rsidRPr="00A77045">
        <w:rPr>
          <w:rFonts w:ascii="Verdana" w:eastAsia="Times New Roman" w:hAnsi="Verdana" w:cs="Times New Roman"/>
          <w:b/>
          <w:bCs/>
          <w:color w:val="8F0000"/>
          <w:lang w:eastAsia="ro-RO"/>
        </w:rPr>
        <w:t>a)</w:t>
      </w:r>
      <w:r w:rsidRPr="00A77045">
        <w:rPr>
          <w:rFonts w:ascii="Verdana" w:eastAsia="Times New Roman" w:hAnsi="Verdana" w:cs="Times New Roman"/>
          <w:lang w:eastAsia="ro-RO"/>
        </w:rPr>
        <w:t>cadre cu studii superioare - şef de laborator/specialist cu pregătire corespunzătoare;</w:t>
      </w:r>
    </w:p>
    <w:p w14:paraId="19EC808E"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866" w:name="do|caXXXIII|ar107|al3|lib"/>
      <w:bookmarkEnd w:id="866"/>
      <w:r w:rsidRPr="00A77045">
        <w:rPr>
          <w:rFonts w:ascii="Verdana" w:eastAsia="Times New Roman" w:hAnsi="Verdana" w:cs="Times New Roman"/>
          <w:b/>
          <w:bCs/>
          <w:color w:val="8F0000"/>
          <w:lang w:eastAsia="ro-RO"/>
        </w:rPr>
        <w:t>b)</w:t>
      </w:r>
      <w:r w:rsidRPr="00A77045">
        <w:rPr>
          <w:rFonts w:ascii="Verdana" w:eastAsia="Times New Roman" w:hAnsi="Verdana" w:cs="Times New Roman"/>
          <w:lang w:eastAsia="ro-RO"/>
        </w:rPr>
        <w:t>cadre cu studii medii; acestea trebuie să aibă pregătire profesională atestată prin diplomă şi instruire în domeniu.</w:t>
      </w:r>
    </w:p>
    <w:p w14:paraId="210C8A0D" w14:textId="489D5FD0"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867" w:name="do|caXXXIV"/>
      <w:r w:rsidRPr="00A77045">
        <w:rPr>
          <w:rFonts w:ascii="Verdana" w:eastAsia="Times New Roman" w:hAnsi="Verdana" w:cs="Times New Roman"/>
          <w:b/>
          <w:bCs/>
          <w:noProof/>
          <w:color w:val="333399"/>
          <w:lang w:eastAsia="ro-RO"/>
        </w:rPr>
        <w:drawing>
          <wp:inline distT="0" distB="0" distL="0" distR="0" wp14:anchorId="23EDD32A" wp14:editId="6D9D5A48">
            <wp:extent cx="95250" cy="95250"/>
            <wp:effectExtent l="0" t="0" r="0" b="0"/>
            <wp:docPr id="671" name="Picture 671">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XXXIV|_i">
                      <a:hlinkClick r:id="rId16"/>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867"/>
      <w:r w:rsidRPr="00A77045">
        <w:rPr>
          <w:rFonts w:ascii="Verdana" w:eastAsia="Times New Roman" w:hAnsi="Verdana" w:cs="Times New Roman"/>
          <w:b/>
          <w:bCs/>
          <w:color w:val="005F00"/>
          <w:sz w:val="24"/>
          <w:szCs w:val="24"/>
          <w:lang w:eastAsia="ro-RO"/>
        </w:rPr>
        <w:t>CAPITOLUL XXXIV:</w:t>
      </w:r>
      <w:r w:rsidRPr="00A77045">
        <w:rPr>
          <w:rFonts w:ascii="Verdana" w:eastAsia="Times New Roman" w:hAnsi="Verdana" w:cs="Times New Roman"/>
          <w:lang w:eastAsia="ro-RO"/>
        </w:rPr>
        <w:t xml:space="preserve"> </w:t>
      </w:r>
      <w:r w:rsidRPr="00A77045">
        <w:rPr>
          <w:rFonts w:ascii="Verdana" w:eastAsia="Times New Roman" w:hAnsi="Verdana" w:cs="Times New Roman"/>
          <w:b/>
          <w:bCs/>
          <w:sz w:val="24"/>
          <w:szCs w:val="24"/>
          <w:lang w:eastAsia="ro-RO"/>
        </w:rPr>
        <w:t>Condiţii specifice de funcţionare pentru laboratoarele de studii ale reziduurilor</w:t>
      </w:r>
    </w:p>
    <w:p w14:paraId="7918CC9E" w14:textId="0E0468A2"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868" w:name="do|caXXXIV|ar108"/>
      <w:r w:rsidRPr="00A77045">
        <w:rPr>
          <w:rFonts w:ascii="Verdana" w:eastAsia="Times New Roman" w:hAnsi="Verdana" w:cs="Times New Roman"/>
          <w:b/>
          <w:bCs/>
          <w:noProof/>
          <w:color w:val="333399"/>
          <w:lang w:eastAsia="ro-RO"/>
        </w:rPr>
        <w:drawing>
          <wp:inline distT="0" distB="0" distL="0" distR="0" wp14:anchorId="75CABB4F" wp14:editId="430ABD13">
            <wp:extent cx="95250" cy="95250"/>
            <wp:effectExtent l="0" t="0" r="0" b="0"/>
            <wp:docPr id="670" name="Picture 670">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XXXIV|ar108|_i">
                      <a:hlinkClick r:id="rId16"/>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868"/>
      <w:r w:rsidRPr="00A77045">
        <w:rPr>
          <w:rFonts w:ascii="Verdana" w:eastAsia="Times New Roman" w:hAnsi="Verdana" w:cs="Times New Roman"/>
          <w:b/>
          <w:bCs/>
          <w:color w:val="0000AF"/>
          <w:lang w:eastAsia="ro-RO"/>
        </w:rPr>
        <w:t>Art. 108</w:t>
      </w:r>
    </w:p>
    <w:p w14:paraId="476EB692"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869" w:name="do|caXXXIV|ar108|al1"/>
      <w:bookmarkEnd w:id="869"/>
      <w:r w:rsidRPr="00A77045">
        <w:rPr>
          <w:rFonts w:ascii="Verdana" w:eastAsia="Times New Roman" w:hAnsi="Verdana" w:cs="Times New Roman"/>
          <w:b/>
          <w:bCs/>
          <w:color w:val="008F00"/>
          <w:lang w:eastAsia="ro-RO"/>
        </w:rPr>
        <w:t>(1)</w:t>
      </w:r>
      <w:r w:rsidRPr="00A77045">
        <w:rPr>
          <w:rFonts w:ascii="Verdana" w:eastAsia="Times New Roman" w:hAnsi="Verdana" w:cs="Times New Roman"/>
          <w:lang w:eastAsia="ro-RO"/>
        </w:rPr>
        <w:t>Suplimentar condiţiilor privind spaţiul de lucru, prevăzute la art. 15, laboratoarele de studii ale reziduurilor trebuie să deţină şi un spaţiu pentru analize speciale.</w:t>
      </w:r>
    </w:p>
    <w:p w14:paraId="7D5ECB8A" w14:textId="582C507C"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870" w:name="do|caXXXIV|ar108|al2"/>
      <w:r w:rsidRPr="00A77045">
        <w:rPr>
          <w:rFonts w:ascii="Verdana" w:eastAsia="Times New Roman" w:hAnsi="Verdana" w:cs="Times New Roman"/>
          <w:b/>
          <w:bCs/>
          <w:noProof/>
          <w:color w:val="333399"/>
          <w:lang w:eastAsia="ro-RO"/>
        </w:rPr>
        <w:drawing>
          <wp:inline distT="0" distB="0" distL="0" distR="0" wp14:anchorId="7D80C9B8" wp14:editId="456BEB3D">
            <wp:extent cx="95250" cy="95250"/>
            <wp:effectExtent l="0" t="0" r="0" b="0"/>
            <wp:docPr id="669" name="Picture 669">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XXXIV|ar108|al2|_i">
                      <a:hlinkClick r:id="rId16"/>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870"/>
      <w:r w:rsidRPr="00A77045">
        <w:rPr>
          <w:rFonts w:ascii="Verdana" w:eastAsia="Times New Roman" w:hAnsi="Verdana" w:cs="Times New Roman"/>
          <w:b/>
          <w:bCs/>
          <w:color w:val="008F00"/>
          <w:lang w:eastAsia="ro-RO"/>
        </w:rPr>
        <w:t>(2)</w:t>
      </w:r>
      <w:r w:rsidRPr="00A77045">
        <w:rPr>
          <w:rFonts w:ascii="Verdana" w:eastAsia="Times New Roman" w:hAnsi="Verdana" w:cs="Times New Roman"/>
          <w:lang w:eastAsia="ro-RO"/>
        </w:rPr>
        <w:t>Suplimentar condiţiilor privind dotarea, prevăzute la art. 16, laboratoarele prevăzute la alin. (1) trebuie să deţină aparatura şi instrumentarul necesare, în funcţie de:</w:t>
      </w:r>
    </w:p>
    <w:p w14:paraId="38B3586E"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871" w:name="do|caXXXIV|ar108|al2|lia"/>
      <w:bookmarkEnd w:id="871"/>
      <w:r w:rsidRPr="00A77045">
        <w:rPr>
          <w:rFonts w:ascii="Verdana" w:eastAsia="Times New Roman" w:hAnsi="Verdana" w:cs="Times New Roman"/>
          <w:b/>
          <w:bCs/>
          <w:color w:val="8F0000"/>
          <w:lang w:eastAsia="ro-RO"/>
        </w:rPr>
        <w:t>a)</w:t>
      </w:r>
      <w:r w:rsidRPr="00A77045">
        <w:rPr>
          <w:rFonts w:ascii="Verdana" w:eastAsia="Times New Roman" w:hAnsi="Verdana" w:cs="Times New Roman"/>
          <w:lang w:eastAsia="ro-RO"/>
        </w:rPr>
        <w:t>produsul - matricea de investigat;</w:t>
      </w:r>
    </w:p>
    <w:p w14:paraId="535451FF"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872" w:name="do|caXXXIV|ar108|al2|lib"/>
      <w:bookmarkEnd w:id="872"/>
      <w:r w:rsidRPr="00A77045">
        <w:rPr>
          <w:rFonts w:ascii="Verdana" w:eastAsia="Times New Roman" w:hAnsi="Verdana" w:cs="Times New Roman"/>
          <w:b/>
          <w:bCs/>
          <w:color w:val="8F0000"/>
          <w:lang w:eastAsia="ro-RO"/>
        </w:rPr>
        <w:t>b)</w:t>
      </w:r>
      <w:r w:rsidRPr="00A77045">
        <w:rPr>
          <w:rFonts w:ascii="Verdana" w:eastAsia="Times New Roman" w:hAnsi="Verdana" w:cs="Times New Roman"/>
          <w:lang w:eastAsia="ro-RO"/>
        </w:rPr>
        <w:t>metodologia şi procedura stabilite de standardele naţionale şi internaţionale aferente determinărilor de efectuat.</w:t>
      </w:r>
    </w:p>
    <w:p w14:paraId="64DA7BE6" w14:textId="12B3BE45"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873" w:name="do|caXXXIV|ar108|al3"/>
      <w:r w:rsidRPr="00A77045">
        <w:rPr>
          <w:rFonts w:ascii="Verdana" w:eastAsia="Times New Roman" w:hAnsi="Verdana" w:cs="Times New Roman"/>
          <w:b/>
          <w:bCs/>
          <w:noProof/>
          <w:color w:val="333399"/>
          <w:lang w:eastAsia="ro-RO"/>
        </w:rPr>
        <w:drawing>
          <wp:inline distT="0" distB="0" distL="0" distR="0" wp14:anchorId="50C79A25" wp14:editId="0355EEB8">
            <wp:extent cx="95250" cy="95250"/>
            <wp:effectExtent l="0" t="0" r="0" b="0"/>
            <wp:docPr id="668" name="Picture 668">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XXXIV|ar108|al3|_i">
                      <a:hlinkClick r:id="rId16"/>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873"/>
      <w:r w:rsidRPr="00A77045">
        <w:rPr>
          <w:rFonts w:ascii="Verdana" w:eastAsia="Times New Roman" w:hAnsi="Verdana" w:cs="Times New Roman"/>
          <w:b/>
          <w:bCs/>
          <w:color w:val="008F00"/>
          <w:lang w:eastAsia="ro-RO"/>
        </w:rPr>
        <w:t>(3)</w:t>
      </w:r>
      <w:r w:rsidRPr="00A77045">
        <w:rPr>
          <w:rFonts w:ascii="Verdana" w:eastAsia="Times New Roman" w:hAnsi="Verdana" w:cs="Times New Roman"/>
          <w:lang w:eastAsia="ro-RO"/>
        </w:rPr>
        <w:t>Laboratoarele de studii ale reziduurilor trebuie să aibă încadrate următoarele categorii de personal:</w:t>
      </w:r>
    </w:p>
    <w:p w14:paraId="2CD025B6"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874" w:name="do|caXXXIV|ar108|al3|lia"/>
      <w:bookmarkEnd w:id="874"/>
      <w:r w:rsidRPr="00A77045">
        <w:rPr>
          <w:rFonts w:ascii="Verdana" w:eastAsia="Times New Roman" w:hAnsi="Verdana" w:cs="Times New Roman"/>
          <w:b/>
          <w:bCs/>
          <w:color w:val="8F0000"/>
          <w:lang w:eastAsia="ro-RO"/>
        </w:rPr>
        <w:t>a)</w:t>
      </w:r>
      <w:r w:rsidRPr="00A77045">
        <w:rPr>
          <w:rFonts w:ascii="Verdana" w:eastAsia="Times New Roman" w:hAnsi="Verdana" w:cs="Times New Roman"/>
          <w:lang w:eastAsia="ro-RO"/>
        </w:rPr>
        <w:t>cadre cu studii superioare - şef de laborator/specialist cu pregătire corespunzătoare;</w:t>
      </w:r>
    </w:p>
    <w:p w14:paraId="484373F5"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875" w:name="do|caXXXIV|ar108|al3|lib"/>
      <w:bookmarkEnd w:id="875"/>
      <w:r w:rsidRPr="00A77045">
        <w:rPr>
          <w:rFonts w:ascii="Verdana" w:eastAsia="Times New Roman" w:hAnsi="Verdana" w:cs="Times New Roman"/>
          <w:b/>
          <w:bCs/>
          <w:color w:val="8F0000"/>
          <w:lang w:eastAsia="ro-RO"/>
        </w:rPr>
        <w:t>b)</w:t>
      </w:r>
      <w:r w:rsidRPr="00A77045">
        <w:rPr>
          <w:rFonts w:ascii="Verdana" w:eastAsia="Times New Roman" w:hAnsi="Verdana" w:cs="Times New Roman"/>
          <w:lang w:eastAsia="ro-RO"/>
        </w:rPr>
        <w:t>cadre cu studii medii; acestea trebuie să aibă pregătire profesională atestată prin diplomă şi instruire în domeniu.</w:t>
      </w:r>
    </w:p>
    <w:p w14:paraId="5EC46AB9" w14:textId="48E7C2B9"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876" w:name="do|caXXXV"/>
      <w:r w:rsidRPr="00A77045">
        <w:rPr>
          <w:rFonts w:ascii="Verdana" w:eastAsia="Times New Roman" w:hAnsi="Verdana" w:cs="Times New Roman"/>
          <w:b/>
          <w:bCs/>
          <w:noProof/>
          <w:color w:val="333399"/>
          <w:lang w:eastAsia="ro-RO"/>
        </w:rPr>
        <w:drawing>
          <wp:inline distT="0" distB="0" distL="0" distR="0" wp14:anchorId="1471527D" wp14:editId="722D24C0">
            <wp:extent cx="95250" cy="95250"/>
            <wp:effectExtent l="0" t="0" r="0" b="0"/>
            <wp:docPr id="667" name="Picture 667">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XXXV|_i">
                      <a:hlinkClick r:id="rId16"/>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876"/>
      <w:r w:rsidRPr="00A77045">
        <w:rPr>
          <w:rFonts w:ascii="Verdana" w:eastAsia="Times New Roman" w:hAnsi="Verdana" w:cs="Times New Roman"/>
          <w:b/>
          <w:bCs/>
          <w:color w:val="005F00"/>
          <w:sz w:val="24"/>
          <w:szCs w:val="24"/>
          <w:lang w:eastAsia="ro-RO"/>
        </w:rPr>
        <w:t>CAPITOLUL XXXV:</w:t>
      </w:r>
      <w:r w:rsidRPr="00A77045">
        <w:rPr>
          <w:rFonts w:ascii="Verdana" w:eastAsia="Times New Roman" w:hAnsi="Verdana" w:cs="Times New Roman"/>
          <w:lang w:eastAsia="ro-RO"/>
        </w:rPr>
        <w:t xml:space="preserve"> </w:t>
      </w:r>
      <w:r w:rsidRPr="00A77045">
        <w:rPr>
          <w:rFonts w:ascii="Verdana" w:eastAsia="Times New Roman" w:hAnsi="Verdana" w:cs="Times New Roman"/>
          <w:b/>
          <w:bCs/>
          <w:sz w:val="24"/>
          <w:szCs w:val="24"/>
          <w:lang w:eastAsia="ro-RO"/>
        </w:rPr>
        <w:t>Condiţii specifice de funcţionare pentru laboratoarele de studii de biodisponibilitate şi/sau bioechivalenţă</w:t>
      </w:r>
    </w:p>
    <w:p w14:paraId="303F2A8D" w14:textId="5BA6175B"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877" w:name="do|caXXXV|ar109"/>
      <w:r w:rsidRPr="00A77045">
        <w:rPr>
          <w:rFonts w:ascii="Verdana" w:eastAsia="Times New Roman" w:hAnsi="Verdana" w:cs="Times New Roman"/>
          <w:b/>
          <w:bCs/>
          <w:noProof/>
          <w:color w:val="333399"/>
          <w:lang w:eastAsia="ro-RO"/>
        </w:rPr>
        <w:drawing>
          <wp:inline distT="0" distB="0" distL="0" distR="0" wp14:anchorId="5A763F1B" wp14:editId="3FD4A40B">
            <wp:extent cx="95250" cy="95250"/>
            <wp:effectExtent l="0" t="0" r="0" b="0"/>
            <wp:docPr id="666" name="Picture 666">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XXXV|ar109|_i">
                      <a:hlinkClick r:id="rId16"/>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877"/>
      <w:r w:rsidRPr="00A77045">
        <w:rPr>
          <w:rFonts w:ascii="Verdana" w:eastAsia="Times New Roman" w:hAnsi="Verdana" w:cs="Times New Roman"/>
          <w:b/>
          <w:bCs/>
          <w:color w:val="0000AF"/>
          <w:lang w:eastAsia="ro-RO"/>
        </w:rPr>
        <w:t>Art. 109</w:t>
      </w:r>
    </w:p>
    <w:p w14:paraId="025039EB"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878" w:name="do|caXXXV|ar109|al1"/>
      <w:bookmarkEnd w:id="878"/>
      <w:r w:rsidRPr="00A77045">
        <w:rPr>
          <w:rFonts w:ascii="Verdana" w:eastAsia="Times New Roman" w:hAnsi="Verdana" w:cs="Times New Roman"/>
          <w:b/>
          <w:bCs/>
          <w:color w:val="008F00"/>
          <w:lang w:eastAsia="ro-RO"/>
        </w:rPr>
        <w:t>(1)</w:t>
      </w:r>
      <w:r w:rsidRPr="00A77045">
        <w:rPr>
          <w:rFonts w:ascii="Verdana" w:eastAsia="Times New Roman" w:hAnsi="Verdana" w:cs="Times New Roman"/>
          <w:lang w:eastAsia="ro-RO"/>
        </w:rPr>
        <w:t>Suplimentar condiţiilor privind spaţiul de lucru, prevăzute la art. 15, laboratoarele de studii de biodisponibilitate şi/sau bioechivalenţă trebuie să deţină şi un spaţiu pentru efectuarea analizelor de bioechivalenţă.</w:t>
      </w:r>
    </w:p>
    <w:p w14:paraId="5ACAA5EA" w14:textId="53326CDD"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879" w:name="do|caXXXV|ar109|al2"/>
      <w:r w:rsidRPr="00A77045">
        <w:rPr>
          <w:rFonts w:ascii="Verdana" w:eastAsia="Times New Roman" w:hAnsi="Verdana" w:cs="Times New Roman"/>
          <w:b/>
          <w:bCs/>
          <w:noProof/>
          <w:color w:val="333399"/>
          <w:lang w:eastAsia="ro-RO"/>
        </w:rPr>
        <w:drawing>
          <wp:inline distT="0" distB="0" distL="0" distR="0" wp14:anchorId="055FC368" wp14:editId="21E7C30C">
            <wp:extent cx="95250" cy="95250"/>
            <wp:effectExtent l="0" t="0" r="0" b="0"/>
            <wp:docPr id="665" name="Picture 665">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XXXV|ar109|al2|_i">
                      <a:hlinkClick r:id="rId16"/>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879"/>
      <w:r w:rsidRPr="00A77045">
        <w:rPr>
          <w:rFonts w:ascii="Verdana" w:eastAsia="Times New Roman" w:hAnsi="Verdana" w:cs="Times New Roman"/>
          <w:b/>
          <w:bCs/>
          <w:color w:val="008F00"/>
          <w:lang w:eastAsia="ro-RO"/>
        </w:rPr>
        <w:t>(2)</w:t>
      </w:r>
      <w:r w:rsidRPr="00A77045">
        <w:rPr>
          <w:rFonts w:ascii="Verdana" w:eastAsia="Times New Roman" w:hAnsi="Verdana" w:cs="Times New Roman"/>
          <w:lang w:eastAsia="ro-RO"/>
        </w:rPr>
        <w:t>Suplimentar condiţiilor privind dotarea, prevăzute la art. 16, laboratoarele prevăzute la alin. (1) trebuie să deţină aparatura şi instrumentarul necesare, în funcţie de:</w:t>
      </w:r>
    </w:p>
    <w:p w14:paraId="2B4BEF08"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880" w:name="do|caXXXV|ar109|al2|lia"/>
      <w:bookmarkEnd w:id="880"/>
      <w:r w:rsidRPr="00A77045">
        <w:rPr>
          <w:rFonts w:ascii="Verdana" w:eastAsia="Times New Roman" w:hAnsi="Verdana" w:cs="Times New Roman"/>
          <w:b/>
          <w:bCs/>
          <w:color w:val="8F0000"/>
          <w:lang w:eastAsia="ro-RO"/>
        </w:rPr>
        <w:t>a)</w:t>
      </w:r>
      <w:r w:rsidRPr="00A77045">
        <w:rPr>
          <w:rFonts w:ascii="Verdana" w:eastAsia="Times New Roman" w:hAnsi="Verdana" w:cs="Times New Roman"/>
          <w:lang w:eastAsia="ro-RO"/>
        </w:rPr>
        <w:t>produsul - matricea de investigat;</w:t>
      </w:r>
    </w:p>
    <w:p w14:paraId="1B1DDB67"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881" w:name="do|caXXXV|ar109|al2|lib"/>
      <w:bookmarkEnd w:id="881"/>
      <w:r w:rsidRPr="00A77045">
        <w:rPr>
          <w:rFonts w:ascii="Verdana" w:eastAsia="Times New Roman" w:hAnsi="Verdana" w:cs="Times New Roman"/>
          <w:b/>
          <w:bCs/>
          <w:color w:val="8F0000"/>
          <w:lang w:eastAsia="ro-RO"/>
        </w:rPr>
        <w:t>b)</w:t>
      </w:r>
      <w:r w:rsidRPr="00A77045">
        <w:rPr>
          <w:rFonts w:ascii="Verdana" w:eastAsia="Times New Roman" w:hAnsi="Verdana" w:cs="Times New Roman"/>
          <w:lang w:eastAsia="ro-RO"/>
        </w:rPr>
        <w:t>metodologia şi procedura stabilite de standardele naţionale şi internaţionale aferente determinărilor de efectuat.</w:t>
      </w:r>
    </w:p>
    <w:p w14:paraId="6376BB8F" w14:textId="72F638E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882" w:name="do|caXXXV|ar109|al3"/>
      <w:r w:rsidRPr="00A77045">
        <w:rPr>
          <w:rFonts w:ascii="Verdana" w:eastAsia="Times New Roman" w:hAnsi="Verdana" w:cs="Times New Roman"/>
          <w:b/>
          <w:bCs/>
          <w:noProof/>
          <w:color w:val="333399"/>
          <w:lang w:eastAsia="ro-RO"/>
        </w:rPr>
        <w:drawing>
          <wp:inline distT="0" distB="0" distL="0" distR="0" wp14:anchorId="45D82308" wp14:editId="1800D4F3">
            <wp:extent cx="95250" cy="95250"/>
            <wp:effectExtent l="0" t="0" r="0" b="0"/>
            <wp:docPr id="664" name="Picture 664">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XXXV|ar109|al3|_i">
                      <a:hlinkClick r:id="rId16"/>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882"/>
      <w:r w:rsidRPr="00A77045">
        <w:rPr>
          <w:rFonts w:ascii="Verdana" w:eastAsia="Times New Roman" w:hAnsi="Verdana" w:cs="Times New Roman"/>
          <w:b/>
          <w:bCs/>
          <w:color w:val="008F00"/>
          <w:lang w:eastAsia="ro-RO"/>
        </w:rPr>
        <w:t>(3)</w:t>
      </w:r>
      <w:r w:rsidRPr="00A77045">
        <w:rPr>
          <w:rFonts w:ascii="Verdana" w:eastAsia="Times New Roman" w:hAnsi="Verdana" w:cs="Times New Roman"/>
          <w:lang w:eastAsia="ro-RO"/>
        </w:rPr>
        <w:t>Laboratoarele de studii de biodisponibilitate şi/sau bioechivalenţă trebuie să aibă încadrate următoarele categorii de personal:</w:t>
      </w:r>
    </w:p>
    <w:p w14:paraId="5D063F2E"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883" w:name="do|caXXXV|ar109|al3|lia"/>
      <w:bookmarkEnd w:id="883"/>
      <w:r w:rsidRPr="00A77045">
        <w:rPr>
          <w:rFonts w:ascii="Verdana" w:eastAsia="Times New Roman" w:hAnsi="Verdana" w:cs="Times New Roman"/>
          <w:b/>
          <w:bCs/>
          <w:color w:val="8F0000"/>
          <w:lang w:eastAsia="ro-RO"/>
        </w:rPr>
        <w:t>a)</w:t>
      </w:r>
      <w:r w:rsidRPr="00A77045">
        <w:rPr>
          <w:rFonts w:ascii="Verdana" w:eastAsia="Times New Roman" w:hAnsi="Verdana" w:cs="Times New Roman"/>
          <w:lang w:eastAsia="ro-RO"/>
        </w:rPr>
        <w:t>cadre cu studii superioare - şef de laborator/specialist cu pregătire corespunzătoare;</w:t>
      </w:r>
    </w:p>
    <w:p w14:paraId="53B2A692"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884" w:name="do|caXXXV|ar109|al3|lib"/>
      <w:bookmarkEnd w:id="884"/>
      <w:r w:rsidRPr="00A77045">
        <w:rPr>
          <w:rFonts w:ascii="Verdana" w:eastAsia="Times New Roman" w:hAnsi="Verdana" w:cs="Times New Roman"/>
          <w:b/>
          <w:bCs/>
          <w:color w:val="8F0000"/>
          <w:lang w:eastAsia="ro-RO"/>
        </w:rPr>
        <w:t>b)</w:t>
      </w:r>
      <w:r w:rsidRPr="00A77045">
        <w:rPr>
          <w:rFonts w:ascii="Verdana" w:eastAsia="Times New Roman" w:hAnsi="Verdana" w:cs="Times New Roman"/>
          <w:lang w:eastAsia="ro-RO"/>
        </w:rPr>
        <w:t>cadre cu studii medii; acestea trebuie să aibă pregătire profesională atestată prin diplomă şi instruire în domeniu.</w:t>
      </w:r>
    </w:p>
    <w:p w14:paraId="07AD073C" w14:textId="3036D465"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885" w:name="do|caXXXVI"/>
      <w:r w:rsidRPr="00A77045">
        <w:rPr>
          <w:rFonts w:ascii="Verdana" w:eastAsia="Times New Roman" w:hAnsi="Verdana" w:cs="Times New Roman"/>
          <w:b/>
          <w:bCs/>
          <w:noProof/>
          <w:color w:val="333399"/>
          <w:lang w:eastAsia="ro-RO"/>
        </w:rPr>
        <w:drawing>
          <wp:inline distT="0" distB="0" distL="0" distR="0" wp14:anchorId="0FC4B0DE" wp14:editId="408B0475">
            <wp:extent cx="95250" cy="95250"/>
            <wp:effectExtent l="0" t="0" r="0" b="0"/>
            <wp:docPr id="663" name="Picture 663">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XXXVI|_i">
                      <a:hlinkClick r:id="rId16"/>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885"/>
      <w:r w:rsidRPr="00A77045">
        <w:rPr>
          <w:rFonts w:ascii="Verdana" w:eastAsia="Times New Roman" w:hAnsi="Verdana" w:cs="Times New Roman"/>
          <w:b/>
          <w:bCs/>
          <w:color w:val="005F00"/>
          <w:sz w:val="24"/>
          <w:szCs w:val="24"/>
          <w:lang w:eastAsia="ro-RO"/>
        </w:rPr>
        <w:t>CAPITOLUL XXXVI:</w:t>
      </w:r>
      <w:r w:rsidRPr="00A77045">
        <w:rPr>
          <w:rFonts w:ascii="Verdana" w:eastAsia="Times New Roman" w:hAnsi="Verdana" w:cs="Times New Roman"/>
          <w:lang w:eastAsia="ro-RO"/>
        </w:rPr>
        <w:t xml:space="preserve"> </w:t>
      </w:r>
      <w:r w:rsidRPr="00A77045">
        <w:rPr>
          <w:rFonts w:ascii="Verdana" w:eastAsia="Times New Roman" w:hAnsi="Verdana" w:cs="Times New Roman"/>
          <w:b/>
          <w:bCs/>
          <w:sz w:val="24"/>
          <w:szCs w:val="24"/>
          <w:lang w:eastAsia="ro-RO"/>
        </w:rPr>
        <w:t>Autorizaţia sanitară veterinară şi pentru siguranţa alimentelor</w:t>
      </w:r>
    </w:p>
    <w:p w14:paraId="13FB3442" w14:textId="4111B3D9" w:rsidR="00A77045" w:rsidRPr="00A77045" w:rsidRDefault="00A77045" w:rsidP="00A77045">
      <w:pPr>
        <w:shd w:val="clear" w:color="auto" w:fill="FFFFFF"/>
        <w:spacing w:after="0" w:line="240" w:lineRule="auto"/>
        <w:jc w:val="both"/>
        <w:rPr>
          <w:rFonts w:ascii="Verdana" w:eastAsia="Times New Roman" w:hAnsi="Verdana" w:cs="Times New Roman"/>
          <w:vanish/>
          <w:lang w:eastAsia="ro-RO"/>
        </w:rPr>
      </w:pPr>
      <w:bookmarkStart w:id="886" w:name="do|caXXXVI|ar110:61"/>
      <w:r w:rsidRPr="00A77045">
        <w:rPr>
          <w:rFonts w:ascii="Verdana" w:eastAsia="Times New Roman" w:hAnsi="Verdana" w:cs="Times New Roman"/>
          <w:b/>
          <w:bCs/>
          <w:noProof/>
          <w:vanish/>
          <w:color w:val="333399"/>
          <w:lang w:eastAsia="ro-RO"/>
        </w:rPr>
        <w:drawing>
          <wp:inline distT="0" distB="0" distL="0" distR="0" wp14:anchorId="07C1E8A7" wp14:editId="69D8E68E">
            <wp:extent cx="95250" cy="95250"/>
            <wp:effectExtent l="0" t="0" r="0" b="0"/>
            <wp:docPr id="662" name="Picture 662">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XXXVI|ar110:61|_i">
                      <a:hlinkClick r:id="rId16"/>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886"/>
      <w:r w:rsidRPr="00A77045">
        <w:rPr>
          <w:rFonts w:ascii="Verdana" w:eastAsia="Times New Roman" w:hAnsi="Verdana" w:cs="Times New Roman"/>
          <w:b/>
          <w:bCs/>
          <w:strike/>
          <w:vanish/>
          <w:color w:val="DC143C"/>
          <w:lang w:eastAsia="ro-RO"/>
        </w:rPr>
        <w:t>Art. 110</w:t>
      </w:r>
    </w:p>
    <w:p w14:paraId="271088F1" w14:textId="77777777" w:rsidR="00A77045" w:rsidRPr="00A77045" w:rsidRDefault="00A77045" w:rsidP="00A77045">
      <w:pPr>
        <w:shd w:val="clear" w:color="auto" w:fill="FFFFFF"/>
        <w:spacing w:after="0" w:line="240" w:lineRule="auto"/>
        <w:jc w:val="both"/>
        <w:rPr>
          <w:rFonts w:ascii="Verdana" w:eastAsia="Times New Roman" w:hAnsi="Verdana" w:cs="Times New Roman"/>
          <w:vanish/>
          <w:lang w:eastAsia="ro-RO"/>
        </w:rPr>
      </w:pPr>
      <w:bookmarkStart w:id="887" w:name="do|caXXXVI|ar110:61|al1:62"/>
      <w:bookmarkEnd w:id="887"/>
      <w:r w:rsidRPr="00A77045">
        <w:rPr>
          <w:rFonts w:ascii="Verdana" w:eastAsia="Times New Roman" w:hAnsi="Verdana" w:cs="Times New Roman"/>
          <w:b/>
          <w:bCs/>
          <w:strike/>
          <w:vanish/>
          <w:color w:val="DC143C"/>
          <w:lang w:eastAsia="ro-RO"/>
        </w:rPr>
        <w:t>(1)</w:t>
      </w:r>
      <w:r w:rsidRPr="00A77045">
        <w:rPr>
          <w:rFonts w:ascii="Verdana" w:eastAsia="Times New Roman" w:hAnsi="Verdana" w:cs="Times New Roman"/>
          <w:strike/>
          <w:vanish/>
          <w:color w:val="DC143C"/>
          <w:lang w:eastAsia="ro-RO"/>
        </w:rPr>
        <w:t>Pe baza fişei de evaluare şi a referatului de evaluare, întocmite de comisia de evaluare, preşedintele comisiei de evaluare desemnat de directorul general al Direcţiei Generale Sanitară Veterinară şi pentru Siguranţa Alimentelor redactează, iar preşedintele Autorităţii Naţionale Sanitare Veterinare şi pentru Siguranţa Alimentelor sau, după caz, directorul executiv al direcţiei sanitară veterinară şi pentru siguranţa alimentelor judeţene, respectiv a municipiului Bucureşti, emite autorizaţia de funcţionare, al cărei model este prevăzut în anexa nr. 9.</w:t>
      </w:r>
    </w:p>
    <w:p w14:paraId="40624B89" w14:textId="77777777" w:rsidR="00A77045" w:rsidRPr="00A77045" w:rsidRDefault="00A77045" w:rsidP="00A77045">
      <w:pPr>
        <w:shd w:val="clear" w:color="auto" w:fill="FFFFFF"/>
        <w:spacing w:after="0" w:line="240" w:lineRule="auto"/>
        <w:jc w:val="both"/>
        <w:rPr>
          <w:rFonts w:ascii="Verdana" w:eastAsia="Times New Roman" w:hAnsi="Verdana" w:cs="Times New Roman"/>
          <w:vanish/>
          <w:lang w:eastAsia="ro-RO"/>
        </w:rPr>
      </w:pPr>
      <w:bookmarkStart w:id="888" w:name="do|caXXXVI|ar110:61|al2:63"/>
      <w:bookmarkEnd w:id="888"/>
      <w:r w:rsidRPr="00A77045">
        <w:rPr>
          <w:rFonts w:ascii="Verdana" w:eastAsia="Times New Roman" w:hAnsi="Verdana" w:cs="Times New Roman"/>
          <w:b/>
          <w:bCs/>
          <w:strike/>
          <w:vanish/>
          <w:color w:val="DC143C"/>
          <w:lang w:eastAsia="ro-RO"/>
        </w:rPr>
        <w:t>(2)</w:t>
      </w:r>
      <w:r w:rsidRPr="00A77045">
        <w:rPr>
          <w:rFonts w:ascii="Verdana" w:eastAsia="Times New Roman" w:hAnsi="Verdana" w:cs="Times New Roman"/>
          <w:strike/>
          <w:vanish/>
          <w:color w:val="DC143C"/>
          <w:lang w:eastAsia="ro-RO"/>
        </w:rPr>
        <w:t>Laboratoarele menţionate la art. 3 pct. 2 lit. g) autorizate sanitar veterinar şi pentru siguranţa alimentelor pot efectua analizele exclusiv pentru unitatea în care este integrat fluxului.</w:t>
      </w:r>
    </w:p>
    <w:p w14:paraId="15F89346" w14:textId="77777777" w:rsidR="00A77045" w:rsidRPr="00A77045" w:rsidRDefault="00A77045" w:rsidP="00A77045">
      <w:pPr>
        <w:shd w:val="clear" w:color="auto" w:fill="FFFFFF"/>
        <w:spacing w:after="0" w:line="240" w:lineRule="auto"/>
        <w:jc w:val="both"/>
        <w:rPr>
          <w:rFonts w:ascii="Verdana" w:eastAsia="Times New Roman" w:hAnsi="Verdana" w:cs="Times New Roman"/>
          <w:vanish/>
          <w:lang w:eastAsia="ro-RO"/>
        </w:rPr>
      </w:pPr>
      <w:bookmarkStart w:id="889" w:name="do|caXXXVI|ar110:61|al3:64"/>
      <w:bookmarkEnd w:id="889"/>
      <w:r w:rsidRPr="00A77045">
        <w:rPr>
          <w:rFonts w:ascii="Verdana" w:eastAsia="Times New Roman" w:hAnsi="Verdana" w:cs="Times New Roman"/>
          <w:b/>
          <w:bCs/>
          <w:strike/>
          <w:vanish/>
          <w:color w:val="DC143C"/>
          <w:lang w:eastAsia="ro-RO"/>
        </w:rPr>
        <w:t>(3)</w:t>
      </w:r>
      <w:r w:rsidRPr="00A77045">
        <w:rPr>
          <w:rFonts w:ascii="Verdana" w:eastAsia="Times New Roman" w:hAnsi="Verdana" w:cs="Times New Roman"/>
          <w:strike/>
          <w:vanish/>
          <w:color w:val="DC143C"/>
          <w:lang w:eastAsia="ro-RO"/>
        </w:rPr>
        <w:t>Laboratoarele autorizate sanitar veterinar şi pentru siguranţa alimentelor conform prezentei norme sanitare veterinare şi pentru siguranţa alimentelor au obligaţia să notifice, în regim de urgenţă, autorităţii competente de pe raza judeţului din care s-au recoltat probele, rezultatele analizelor de laborator neconforme cu legislaţia în vigoare, pentru probele din produsele destinate direct consumatorului final, care pot reprezenta un risc pentru sănătatea publică sau sănătatea animalelor, conform modelului din anexa nr. 9. În baza principiului confidenţialităţii, personalul din cadrul autorităţii competente are obligaţia să adopte şi să asigure pe parcursul întregii perioade până la confirmarea rezultatelor probelor de laborator măsuri de protecţie a datelor cu privire la unităţile implicate.</w:t>
      </w:r>
    </w:p>
    <w:p w14:paraId="7C36A95C" w14:textId="7473BDE8"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890" w:name="do|caXXXVI|ar110"/>
      <w:r w:rsidRPr="00A77045">
        <w:rPr>
          <w:rFonts w:ascii="Verdana" w:eastAsia="Times New Roman" w:hAnsi="Verdana" w:cs="Times New Roman"/>
          <w:b/>
          <w:bCs/>
          <w:noProof/>
          <w:color w:val="333399"/>
          <w:lang w:eastAsia="ro-RO"/>
        </w:rPr>
        <w:drawing>
          <wp:inline distT="0" distB="0" distL="0" distR="0" wp14:anchorId="35070464" wp14:editId="7422C1DA">
            <wp:extent cx="95250" cy="95250"/>
            <wp:effectExtent l="0" t="0" r="0" b="0"/>
            <wp:docPr id="661" name="Picture 661">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XXXVI|ar110|_i">
                      <a:hlinkClick r:id="rId16"/>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890"/>
      <w:r w:rsidRPr="00A77045">
        <w:rPr>
          <w:rFonts w:ascii="Verdana" w:eastAsia="Times New Roman" w:hAnsi="Verdana" w:cs="Times New Roman"/>
          <w:b/>
          <w:bCs/>
          <w:color w:val="0000AF"/>
          <w:shd w:val="clear" w:color="auto" w:fill="D3D3D3"/>
          <w:lang w:eastAsia="ro-RO"/>
        </w:rPr>
        <w:t>Art. 110</w:t>
      </w:r>
    </w:p>
    <w:p w14:paraId="580C32D2"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891" w:name="do|caXXXVI|ar110|al1"/>
      <w:bookmarkEnd w:id="891"/>
      <w:r w:rsidRPr="00A77045">
        <w:rPr>
          <w:rFonts w:ascii="Verdana" w:eastAsia="Times New Roman" w:hAnsi="Verdana" w:cs="Times New Roman"/>
          <w:b/>
          <w:bCs/>
          <w:color w:val="008F00"/>
          <w:shd w:val="clear" w:color="auto" w:fill="D3D3D3"/>
          <w:lang w:eastAsia="ro-RO"/>
        </w:rPr>
        <w:t>(1)</w:t>
      </w:r>
      <w:r w:rsidRPr="00A77045">
        <w:rPr>
          <w:rFonts w:ascii="Verdana" w:eastAsia="Times New Roman" w:hAnsi="Verdana" w:cs="Times New Roman"/>
          <w:shd w:val="clear" w:color="auto" w:fill="D3D3D3"/>
          <w:lang w:eastAsia="ro-RO"/>
        </w:rPr>
        <w:t xml:space="preserve">Pe baza fişei de evaluare şi a referatului de evaluare, întocmite de comisia de evaluare, preşedintele comisiei de evaluare, desemnat de directorul general al Direcţiei generale sanitare veterinare şi pentru siguranţa alimentelor, redactează, iar preşedintele Autorităţii Naţionale Sanitare Veterinare şi pentru Siguranţa </w:t>
      </w:r>
      <w:r w:rsidRPr="00A77045">
        <w:rPr>
          <w:rFonts w:ascii="Verdana" w:eastAsia="Times New Roman" w:hAnsi="Verdana" w:cs="Times New Roman"/>
          <w:shd w:val="clear" w:color="auto" w:fill="D3D3D3"/>
          <w:lang w:eastAsia="ro-RO"/>
        </w:rPr>
        <w:lastRenderedPageBreak/>
        <w:t>Alimentelor sau, după caz, directorul executiv al direcţiei sanitare veterinare şi pentru siguranţa alimentelor judeţene, respectiv a municipiului Bucureşti emite autorizaţia de funcţionare, al cărei model este prevăzut în anexa nr. 6.</w:t>
      </w:r>
    </w:p>
    <w:p w14:paraId="67067AA1"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892" w:name="do|caXXXVI|ar110|al2"/>
      <w:bookmarkEnd w:id="892"/>
      <w:r w:rsidRPr="00A77045">
        <w:rPr>
          <w:rFonts w:ascii="Verdana" w:eastAsia="Times New Roman" w:hAnsi="Verdana" w:cs="Times New Roman"/>
          <w:b/>
          <w:bCs/>
          <w:color w:val="008F00"/>
          <w:shd w:val="clear" w:color="auto" w:fill="D3D3D3"/>
          <w:lang w:eastAsia="ro-RO"/>
        </w:rPr>
        <w:t>(2)</w:t>
      </w:r>
      <w:r w:rsidRPr="00A77045">
        <w:rPr>
          <w:rFonts w:ascii="Verdana" w:eastAsia="Times New Roman" w:hAnsi="Verdana" w:cs="Times New Roman"/>
          <w:shd w:val="clear" w:color="auto" w:fill="D3D3D3"/>
          <w:lang w:eastAsia="ro-RO"/>
        </w:rPr>
        <w:t>Laboratoarele prevăzute la art. 3 alin. (2) lit. g), autorizate sanitar-veterinar şi pentru siguranţa alimentelor, pot efectua analizele exclusiv pentru unitatea căreia îi aparţin.</w:t>
      </w:r>
    </w:p>
    <w:p w14:paraId="7E9B523E" w14:textId="0481FBA3"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893" w:name="do|caXXXVI|ar110|al3"/>
      <w:bookmarkEnd w:id="893"/>
      <w:r w:rsidRPr="00A77045">
        <w:rPr>
          <w:rFonts w:ascii="Verdana" w:eastAsia="Times New Roman" w:hAnsi="Verdana" w:cs="Times New Roman"/>
          <w:b/>
          <w:bCs/>
          <w:color w:val="008F00"/>
          <w:shd w:val="clear" w:color="auto" w:fill="D3D3D3"/>
          <w:lang w:eastAsia="ro-RO"/>
        </w:rPr>
        <w:t>(3)</w:t>
      </w:r>
      <w:r w:rsidRPr="00A77045">
        <w:rPr>
          <w:rFonts w:ascii="Verdana" w:eastAsia="Times New Roman" w:hAnsi="Verdana" w:cs="Times New Roman"/>
          <w:shd w:val="clear" w:color="auto" w:fill="D3D3D3"/>
          <w:lang w:eastAsia="ro-RO"/>
        </w:rPr>
        <w:t>Laboratoarele autorizate sanitar-veterinar şi pentru siguranţa alimentelor conform prezentei norme sanitare veterinare şi pentru siguranţa alimentelor, cu excepţia laboratoarelor prevăzute la art. 3 alin. (2) lit. g), au obligaţia să notifice, în regim de urgenţă, autorităţii competente de pe raza judeţului din care s-au recoltat probele orice diagnostic de suspiciune sau de confirmare a bolilor notificabile, precum şi obţinerea, atât prin metode de confirmare, cât şi prin metode de screening, de rezultate neconforme cu legislaţia sanitar-veterinară şi pentru siguranţa alimentelor în vigoare, pentru probele recoltate din produsele care sunt destinate consumului uman sau animal şi care pot reprezenta un risc pentru sănătatea publică sau sănătatea animalelor, conform modelului din anexa nr. 9; în baza principiului confidenţialităţii, personalul din cadrul autorităţii competente are obligaţia să adopte şi să asigure, pe parcursul întregii perioade, până la confirmarea rezultatelor probelor de laborator, măsuri de protecţie a datelor cu privire la unităţile implicate; laboratorul trebuie să deţină procedură privind modul de raportare a rezultatelor neconforme cu legislaţia în vigoare, precum şi desemnarea unei persoane responsabile cu comunicarea, în regim de urgenţă, a acestor rezultate către autorităţile competente.</w:t>
      </w:r>
      <w:r w:rsidRPr="00A77045">
        <w:rPr>
          <w:rFonts w:ascii="Verdana" w:eastAsia="Times New Roman" w:hAnsi="Verdana" w:cs="Times New Roman"/>
          <w:shd w:val="clear" w:color="auto" w:fill="D3D3D3"/>
          <w:lang w:eastAsia="ro-RO"/>
        </w:rPr>
        <w:br/>
      </w:r>
      <w:r w:rsidRPr="00A77045">
        <w:rPr>
          <w:rFonts w:ascii="Verdana" w:eastAsia="Times New Roman" w:hAnsi="Verdana" w:cs="Times New Roman"/>
          <w:i/>
          <w:iCs/>
          <w:noProof/>
          <w:color w:val="6666FF"/>
          <w:sz w:val="18"/>
          <w:szCs w:val="18"/>
          <w:shd w:val="clear" w:color="auto" w:fill="D3D3D3"/>
          <w:lang w:eastAsia="ro-RO"/>
        </w:rPr>
        <w:drawing>
          <wp:inline distT="0" distB="0" distL="0" distR="0" wp14:anchorId="6940533B" wp14:editId="65623B18">
            <wp:extent cx="87630" cy="87630"/>
            <wp:effectExtent l="0" t="0" r="7620" b="7620"/>
            <wp:docPr id="660" name="Picture 6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3798_004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7630" cy="87630"/>
                    </a:xfrm>
                    <a:prstGeom prst="rect">
                      <a:avLst/>
                    </a:prstGeom>
                    <a:noFill/>
                    <a:ln>
                      <a:noFill/>
                    </a:ln>
                  </pic:spPr>
                </pic:pic>
              </a:graphicData>
            </a:graphic>
          </wp:inline>
        </w:drawing>
      </w:r>
      <w:r w:rsidRPr="00A77045">
        <w:rPr>
          <w:rFonts w:ascii="Verdana" w:eastAsia="Times New Roman" w:hAnsi="Verdana" w:cs="Times New Roman"/>
          <w:i/>
          <w:iCs/>
          <w:color w:val="6666FF"/>
          <w:sz w:val="18"/>
          <w:szCs w:val="18"/>
          <w:shd w:val="clear" w:color="auto" w:fill="FFFFFF"/>
          <w:lang w:eastAsia="ro-RO"/>
        </w:rPr>
        <w:t xml:space="preserve">(la data 06-nov-2015 Art. 110 din capitolul XXXVI modificat de Art. I, punctul 26. din </w:t>
      </w:r>
      <w:hyperlink r:id="rId69" w:anchor="do|ari|pt26" w:history="1">
        <w:r w:rsidRPr="00A77045">
          <w:rPr>
            <w:rFonts w:ascii="Verdana" w:eastAsia="Times New Roman" w:hAnsi="Verdana" w:cs="Times New Roman"/>
            <w:b/>
            <w:bCs/>
            <w:i/>
            <w:iCs/>
            <w:color w:val="333399"/>
            <w:sz w:val="18"/>
            <w:szCs w:val="18"/>
            <w:u w:val="single"/>
            <w:shd w:val="clear" w:color="auto" w:fill="FFFFFF"/>
            <w:lang w:eastAsia="ro-RO"/>
          </w:rPr>
          <w:t>Ordinul 142/2015</w:t>
        </w:r>
      </w:hyperlink>
      <w:r w:rsidRPr="00A77045">
        <w:rPr>
          <w:rFonts w:ascii="Verdana" w:eastAsia="Times New Roman" w:hAnsi="Verdana" w:cs="Times New Roman"/>
          <w:i/>
          <w:iCs/>
          <w:color w:val="6666FF"/>
          <w:sz w:val="18"/>
          <w:szCs w:val="18"/>
          <w:shd w:val="clear" w:color="auto" w:fill="FFFFFF"/>
          <w:lang w:eastAsia="ro-RO"/>
        </w:rPr>
        <w:t xml:space="preserve"> )</w:t>
      </w:r>
    </w:p>
    <w:p w14:paraId="27AF19F9" w14:textId="3133285B"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894" w:name="do|caXXXVI|ar111"/>
      <w:r w:rsidRPr="00A77045">
        <w:rPr>
          <w:rFonts w:ascii="Verdana" w:eastAsia="Times New Roman" w:hAnsi="Verdana" w:cs="Times New Roman"/>
          <w:b/>
          <w:bCs/>
          <w:noProof/>
          <w:color w:val="333399"/>
          <w:lang w:eastAsia="ro-RO"/>
        </w:rPr>
        <w:drawing>
          <wp:inline distT="0" distB="0" distL="0" distR="0" wp14:anchorId="63C5F5A5" wp14:editId="1855DE05">
            <wp:extent cx="95250" cy="95250"/>
            <wp:effectExtent l="0" t="0" r="0" b="0"/>
            <wp:docPr id="659" name="Picture 659">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XXXVI|ar111|_i">
                      <a:hlinkClick r:id="rId16"/>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894"/>
      <w:r w:rsidRPr="00A77045">
        <w:rPr>
          <w:rFonts w:ascii="Verdana" w:eastAsia="Times New Roman" w:hAnsi="Verdana" w:cs="Times New Roman"/>
          <w:b/>
          <w:bCs/>
          <w:color w:val="0000AF"/>
          <w:lang w:eastAsia="ro-RO"/>
        </w:rPr>
        <w:t>Art. 111</w:t>
      </w:r>
    </w:p>
    <w:p w14:paraId="03842C45"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895" w:name="do|caXXXVI|ar111|al1"/>
      <w:bookmarkEnd w:id="895"/>
      <w:r w:rsidRPr="00A77045">
        <w:rPr>
          <w:rFonts w:ascii="Verdana" w:eastAsia="Times New Roman" w:hAnsi="Verdana" w:cs="Times New Roman"/>
          <w:b/>
          <w:bCs/>
          <w:color w:val="008F00"/>
          <w:lang w:eastAsia="ro-RO"/>
        </w:rPr>
        <w:t>(1)</w:t>
      </w:r>
      <w:r w:rsidRPr="00A77045">
        <w:rPr>
          <w:rFonts w:ascii="Verdana" w:eastAsia="Times New Roman" w:hAnsi="Verdana" w:cs="Times New Roman"/>
          <w:lang w:eastAsia="ro-RO"/>
        </w:rPr>
        <w:t>În cazul în care, în urma verificării la faţa locului, comisia de evaluare constată neîndeplinirea condiţiilor generale şi specifice de funcţionare a laboratorului sanitar veterinar şi pentru siguranţa alimentelor, prevăzute în prezenta normă sanitară veterinară şi pentru siguranţa alimentelor, în baza constatărilor efectuate şi consemnate în referatul de evaluare, sub semnătura reprezentantului legal al unităţii evaluate, se acordă acestuia un termen de remediere a deficienţelor constatate, potrivit art. 119, alin. (7).</w:t>
      </w:r>
    </w:p>
    <w:p w14:paraId="00A2F922"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896" w:name="do|caXXXVI|ar111|al2"/>
      <w:bookmarkEnd w:id="896"/>
      <w:r w:rsidRPr="00A77045">
        <w:rPr>
          <w:rFonts w:ascii="Verdana" w:eastAsia="Times New Roman" w:hAnsi="Verdana" w:cs="Times New Roman"/>
          <w:b/>
          <w:bCs/>
          <w:color w:val="008F00"/>
          <w:lang w:eastAsia="ro-RO"/>
        </w:rPr>
        <w:t>(2)</w:t>
      </w:r>
      <w:r w:rsidRPr="00A77045">
        <w:rPr>
          <w:rFonts w:ascii="Verdana" w:eastAsia="Times New Roman" w:hAnsi="Verdana" w:cs="Times New Roman"/>
          <w:lang w:eastAsia="ro-RO"/>
        </w:rPr>
        <w:t>Dacă după expirarea termenului prevăzut la alin. (1) se constată că nu au fost remediate deficienţele şi, în continuare, nu sunt îndeplinite condiţiile generale şi specifice de funcţionare a laboratorului sanitar veterinar şi pentru siguranţa alimentelor, prevăzute de legislaţia în vigoare, dosarul va fi respins, iar unitatea supusă supravegherii şi controlului sanitar veterinar şi pentru siguranţa alimentelor în care se desfăşoară activităţi de testare şi analize de laborator trebuie să reia procedura de autorizare. Unitatea nu are dreptul să recepţioneze probe, să le analizeze şi să emită buletine de analiză până la obţinerea autorizaţiei.</w:t>
      </w:r>
    </w:p>
    <w:p w14:paraId="073C4B52"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897" w:name="do|caXXXVI|ar111|al3"/>
      <w:bookmarkEnd w:id="897"/>
      <w:r w:rsidRPr="00A77045">
        <w:rPr>
          <w:rFonts w:ascii="Verdana" w:eastAsia="Times New Roman" w:hAnsi="Verdana" w:cs="Times New Roman"/>
          <w:b/>
          <w:bCs/>
          <w:color w:val="008F00"/>
          <w:shd w:val="clear" w:color="auto" w:fill="D3D3D3"/>
          <w:lang w:eastAsia="ro-RO"/>
        </w:rPr>
        <w:t>(3)</w:t>
      </w:r>
      <w:r w:rsidRPr="00A77045">
        <w:rPr>
          <w:rFonts w:ascii="Verdana" w:eastAsia="Times New Roman" w:hAnsi="Verdana" w:cs="Times New Roman"/>
          <w:shd w:val="clear" w:color="auto" w:fill="D3D3D3"/>
          <w:lang w:eastAsia="ro-RO"/>
        </w:rPr>
        <w:t>Laboratoarele supuse supravegherii şi controlului sanitar-veterinar şi pentru siguranţa alimentelor în care se desfăşoară activităţi de testare şi analize de laborator vor obţine autorizaţia sanitar-veterinară şi pentru siguranţa alimentelor anterior acreditării metodelor utilizate.</w:t>
      </w:r>
    </w:p>
    <w:p w14:paraId="2F224496"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898" w:name="do|caXXXVI|ar111|al4"/>
      <w:bookmarkEnd w:id="898"/>
      <w:r w:rsidRPr="00A77045">
        <w:rPr>
          <w:rFonts w:ascii="Verdana" w:eastAsia="Times New Roman" w:hAnsi="Verdana" w:cs="Times New Roman"/>
          <w:b/>
          <w:bCs/>
          <w:color w:val="008F00"/>
          <w:shd w:val="clear" w:color="auto" w:fill="D3D3D3"/>
          <w:lang w:eastAsia="ro-RO"/>
        </w:rPr>
        <w:t>(4)</w:t>
      </w:r>
      <w:r w:rsidRPr="00A77045">
        <w:rPr>
          <w:rFonts w:ascii="Verdana" w:eastAsia="Times New Roman" w:hAnsi="Verdana" w:cs="Times New Roman"/>
          <w:shd w:val="clear" w:color="auto" w:fill="D3D3D3"/>
          <w:lang w:eastAsia="ro-RO"/>
        </w:rPr>
        <w:t>În cazul în care un laborator sanitar-veterinar şi pentru siguranţa alimentelor autorizat solicită autorizarea unor activităţi de testare şi analize de laborator suplimentare, pentru un profil de activitate nou sau pentru metode de analiză noi din cadrul unui profil deja autorizat, se parcurge procedura de autorizare sanitar-veterinară şi pentru siguranţa alimentelor prevăzută în prezenta normă sanitară veterinară şi pentru siguranţa alimentelor pentru activităţile solicitate.</w:t>
      </w:r>
    </w:p>
    <w:p w14:paraId="50ADEB85" w14:textId="0F5B8FB8"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899" w:name="do|caXXXVI|ar111|al5"/>
      <w:bookmarkEnd w:id="899"/>
      <w:r w:rsidRPr="00A77045">
        <w:rPr>
          <w:rFonts w:ascii="Verdana" w:eastAsia="Times New Roman" w:hAnsi="Verdana" w:cs="Times New Roman"/>
          <w:b/>
          <w:bCs/>
          <w:color w:val="008F00"/>
          <w:shd w:val="clear" w:color="auto" w:fill="D3D3D3"/>
          <w:lang w:eastAsia="ro-RO"/>
        </w:rPr>
        <w:lastRenderedPageBreak/>
        <w:t>(5)</w:t>
      </w:r>
      <w:r w:rsidRPr="00A77045">
        <w:rPr>
          <w:rFonts w:ascii="Verdana" w:eastAsia="Times New Roman" w:hAnsi="Verdana" w:cs="Times New Roman"/>
          <w:shd w:val="clear" w:color="auto" w:fill="D3D3D3"/>
          <w:lang w:eastAsia="ro-RO"/>
        </w:rPr>
        <w:t>Pentru laboratoarele sanitar-veterinare şi pentru siguranţa alimentelor cărora li se aplică prevederile alin. (4), în momentul în care se eliberează autorizaţia sanitară-veterinară şi pentru siguranţa alimentelor pentru care îndeplinesc condiţiile sanitar-veterinare, se retrage autorizaţia sanitar-veterinară şi pentru siguranţa alimentelor deţinută anterior şi se eliberează o nouă autorizaţie, care va include toate activităţile de testare şi analize de laborator autorizate.</w:t>
      </w:r>
      <w:r w:rsidRPr="00A77045">
        <w:rPr>
          <w:rFonts w:ascii="Verdana" w:eastAsia="Times New Roman" w:hAnsi="Verdana" w:cs="Times New Roman"/>
          <w:shd w:val="clear" w:color="auto" w:fill="D3D3D3"/>
          <w:lang w:eastAsia="ro-RO"/>
        </w:rPr>
        <w:br/>
      </w:r>
      <w:r w:rsidRPr="00A77045">
        <w:rPr>
          <w:rFonts w:ascii="Verdana" w:eastAsia="Times New Roman" w:hAnsi="Verdana" w:cs="Times New Roman"/>
          <w:i/>
          <w:iCs/>
          <w:noProof/>
          <w:color w:val="6666FF"/>
          <w:sz w:val="18"/>
          <w:szCs w:val="18"/>
          <w:shd w:val="clear" w:color="auto" w:fill="D3D3D3"/>
          <w:lang w:eastAsia="ro-RO"/>
        </w:rPr>
        <w:drawing>
          <wp:inline distT="0" distB="0" distL="0" distR="0" wp14:anchorId="3C6D9468" wp14:editId="1D4C335F">
            <wp:extent cx="87630" cy="87630"/>
            <wp:effectExtent l="0" t="0" r="7620" b="7620"/>
            <wp:docPr id="658" name="Picture 6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3798_004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7630" cy="87630"/>
                    </a:xfrm>
                    <a:prstGeom prst="rect">
                      <a:avLst/>
                    </a:prstGeom>
                    <a:noFill/>
                    <a:ln>
                      <a:noFill/>
                    </a:ln>
                  </pic:spPr>
                </pic:pic>
              </a:graphicData>
            </a:graphic>
          </wp:inline>
        </w:drawing>
      </w:r>
      <w:r w:rsidRPr="00A77045">
        <w:rPr>
          <w:rFonts w:ascii="Verdana" w:eastAsia="Times New Roman" w:hAnsi="Verdana" w:cs="Times New Roman"/>
          <w:i/>
          <w:iCs/>
          <w:color w:val="6666FF"/>
          <w:sz w:val="18"/>
          <w:szCs w:val="18"/>
          <w:shd w:val="clear" w:color="auto" w:fill="FFFFFF"/>
          <w:lang w:eastAsia="ro-RO"/>
        </w:rPr>
        <w:t xml:space="preserve">(la data 06-nov-2015 Art. 111, alin. (2) din capitolul XXXVI completat de Art. I, punctul 27. din </w:t>
      </w:r>
      <w:hyperlink r:id="rId70" w:anchor="do|ari|pt27" w:history="1">
        <w:r w:rsidRPr="00A77045">
          <w:rPr>
            <w:rFonts w:ascii="Verdana" w:eastAsia="Times New Roman" w:hAnsi="Verdana" w:cs="Times New Roman"/>
            <w:b/>
            <w:bCs/>
            <w:i/>
            <w:iCs/>
            <w:color w:val="333399"/>
            <w:sz w:val="18"/>
            <w:szCs w:val="18"/>
            <w:u w:val="single"/>
            <w:shd w:val="clear" w:color="auto" w:fill="FFFFFF"/>
            <w:lang w:eastAsia="ro-RO"/>
          </w:rPr>
          <w:t>Ordinul 142/2015</w:t>
        </w:r>
      </w:hyperlink>
      <w:r w:rsidRPr="00A77045">
        <w:rPr>
          <w:rFonts w:ascii="Verdana" w:eastAsia="Times New Roman" w:hAnsi="Verdana" w:cs="Times New Roman"/>
          <w:i/>
          <w:iCs/>
          <w:color w:val="6666FF"/>
          <w:sz w:val="18"/>
          <w:szCs w:val="18"/>
          <w:shd w:val="clear" w:color="auto" w:fill="FFFFFF"/>
          <w:lang w:eastAsia="ro-RO"/>
        </w:rPr>
        <w:t xml:space="preserve"> )</w:t>
      </w:r>
    </w:p>
    <w:p w14:paraId="3B313847" w14:textId="0DD2343E"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900" w:name="do|caXXXVII"/>
      <w:r w:rsidRPr="00A77045">
        <w:rPr>
          <w:rFonts w:ascii="Verdana" w:eastAsia="Times New Roman" w:hAnsi="Verdana" w:cs="Times New Roman"/>
          <w:b/>
          <w:bCs/>
          <w:noProof/>
          <w:color w:val="333399"/>
          <w:lang w:eastAsia="ro-RO"/>
        </w:rPr>
        <w:drawing>
          <wp:inline distT="0" distB="0" distL="0" distR="0" wp14:anchorId="52E32EF9" wp14:editId="319DCD1A">
            <wp:extent cx="95250" cy="95250"/>
            <wp:effectExtent l="0" t="0" r="0" b="0"/>
            <wp:docPr id="657" name="Picture 657">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XXXVII|_i">
                      <a:hlinkClick r:id="rId16"/>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900"/>
      <w:r w:rsidRPr="00A77045">
        <w:rPr>
          <w:rFonts w:ascii="Verdana" w:eastAsia="Times New Roman" w:hAnsi="Verdana" w:cs="Times New Roman"/>
          <w:b/>
          <w:bCs/>
          <w:color w:val="005F00"/>
          <w:sz w:val="24"/>
          <w:szCs w:val="24"/>
          <w:lang w:eastAsia="ro-RO"/>
        </w:rPr>
        <w:t>CAPITOLUL XXXVII:</w:t>
      </w:r>
      <w:r w:rsidRPr="00A77045">
        <w:rPr>
          <w:rFonts w:ascii="Verdana" w:eastAsia="Times New Roman" w:hAnsi="Verdana" w:cs="Times New Roman"/>
          <w:lang w:eastAsia="ro-RO"/>
        </w:rPr>
        <w:t xml:space="preserve"> </w:t>
      </w:r>
      <w:r w:rsidRPr="00A77045">
        <w:rPr>
          <w:rFonts w:ascii="Verdana" w:eastAsia="Times New Roman" w:hAnsi="Verdana" w:cs="Times New Roman"/>
          <w:b/>
          <w:bCs/>
          <w:sz w:val="24"/>
          <w:szCs w:val="24"/>
          <w:lang w:eastAsia="ro-RO"/>
        </w:rPr>
        <w:t>Dispoziţii finale</w:t>
      </w:r>
    </w:p>
    <w:p w14:paraId="6A48CD9D" w14:textId="47400710"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901" w:name="do|caXXXVII|ar112"/>
      <w:r w:rsidRPr="00A77045">
        <w:rPr>
          <w:rFonts w:ascii="Verdana" w:eastAsia="Times New Roman" w:hAnsi="Verdana" w:cs="Times New Roman"/>
          <w:b/>
          <w:bCs/>
          <w:noProof/>
          <w:color w:val="333399"/>
          <w:lang w:eastAsia="ro-RO"/>
        </w:rPr>
        <w:drawing>
          <wp:inline distT="0" distB="0" distL="0" distR="0" wp14:anchorId="708DF473" wp14:editId="67767A55">
            <wp:extent cx="95250" cy="95250"/>
            <wp:effectExtent l="0" t="0" r="0" b="0"/>
            <wp:docPr id="656" name="Picture 656">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XXXVII|ar112|_i">
                      <a:hlinkClick r:id="rId16"/>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901"/>
      <w:r w:rsidRPr="00A77045">
        <w:rPr>
          <w:rFonts w:ascii="Verdana" w:eastAsia="Times New Roman" w:hAnsi="Verdana" w:cs="Times New Roman"/>
          <w:b/>
          <w:bCs/>
          <w:color w:val="0000AF"/>
          <w:lang w:eastAsia="ro-RO"/>
        </w:rPr>
        <w:t>Art. 112</w:t>
      </w:r>
    </w:p>
    <w:p w14:paraId="0604E75D"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902" w:name="do|caXXXVII|ar112|al1"/>
      <w:bookmarkEnd w:id="902"/>
      <w:r w:rsidRPr="00A77045">
        <w:rPr>
          <w:rFonts w:ascii="Verdana" w:eastAsia="Times New Roman" w:hAnsi="Verdana" w:cs="Times New Roman"/>
          <w:b/>
          <w:bCs/>
          <w:color w:val="008F00"/>
          <w:lang w:eastAsia="ro-RO"/>
        </w:rPr>
        <w:t>(1)</w:t>
      </w:r>
      <w:r w:rsidRPr="00A77045">
        <w:rPr>
          <w:rFonts w:ascii="Verdana" w:eastAsia="Times New Roman" w:hAnsi="Verdana" w:cs="Times New Roman"/>
          <w:lang w:eastAsia="ro-RO"/>
        </w:rPr>
        <w:t>Autorizaţia sanitară veterinară şi pentru siguranţa alimentelor emisă anterior apariţiei prezentului ordin rămâne valabilă până în cazul în care în urma unor controale efectuate se constată neîndeplinirea unor condiţii generale şi specifice de funcţionare, prevăzute în prezenta normă sanitară veterinară şi pentru siguranţa alimentelor şi se aplică procedura prevăzută la art. 111.</w:t>
      </w:r>
    </w:p>
    <w:p w14:paraId="052CA0C6"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903" w:name="do|caXXXVII|ar112|al2"/>
      <w:bookmarkEnd w:id="903"/>
      <w:r w:rsidRPr="00A77045">
        <w:rPr>
          <w:rFonts w:ascii="Verdana" w:eastAsia="Times New Roman" w:hAnsi="Verdana" w:cs="Times New Roman"/>
          <w:b/>
          <w:bCs/>
          <w:color w:val="008F00"/>
          <w:lang w:eastAsia="ro-RO"/>
        </w:rPr>
        <w:t>(2)</w:t>
      </w:r>
      <w:r w:rsidRPr="00A77045">
        <w:rPr>
          <w:rFonts w:ascii="Verdana" w:eastAsia="Times New Roman" w:hAnsi="Verdana" w:cs="Times New Roman"/>
          <w:lang w:eastAsia="ro-RO"/>
        </w:rPr>
        <w:t>În cazul în care laboratorul nu este autorizat sanitar veterinar şi pentru siguranţa alimentelor, sunt interzise recepţia probelor, desfăşurarea tuturor activităţilor de testare şi analize de laborator şi emiterea buletinelor de analiză până la obţinerea autorizaţiei de funcţionare.</w:t>
      </w:r>
    </w:p>
    <w:p w14:paraId="1C207212" w14:textId="7F3F7DA1"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904" w:name="do|caXXXVII|ar112|al3"/>
      <w:bookmarkEnd w:id="904"/>
      <w:r w:rsidRPr="00A77045">
        <w:rPr>
          <w:rFonts w:ascii="Verdana" w:eastAsia="Times New Roman" w:hAnsi="Verdana" w:cs="Times New Roman"/>
          <w:b/>
          <w:bCs/>
          <w:color w:val="008F00"/>
          <w:shd w:val="clear" w:color="auto" w:fill="D3D3D3"/>
          <w:lang w:eastAsia="ro-RO"/>
        </w:rPr>
        <w:t>(3)</w:t>
      </w:r>
      <w:r w:rsidRPr="00A77045">
        <w:rPr>
          <w:rFonts w:ascii="Verdana" w:eastAsia="Times New Roman" w:hAnsi="Verdana" w:cs="Times New Roman"/>
          <w:shd w:val="clear" w:color="auto" w:fill="D3D3D3"/>
          <w:lang w:eastAsia="ro-RO"/>
        </w:rPr>
        <w:t>În cazul în care laboratorul doreşte utilizarea unor metode noi de analiză, este necesară autorizarea acestora de către autoritatea competentă, iar în cazul utilizării acestora fără deţinerea autorizaţiei sanitar-veterinare şi pentru siguranţa alimentelor se dispune interzicerea activităţii.</w:t>
      </w:r>
      <w:r w:rsidRPr="00A77045">
        <w:rPr>
          <w:rFonts w:ascii="Verdana" w:eastAsia="Times New Roman" w:hAnsi="Verdana" w:cs="Times New Roman"/>
          <w:shd w:val="clear" w:color="auto" w:fill="D3D3D3"/>
          <w:lang w:eastAsia="ro-RO"/>
        </w:rPr>
        <w:br/>
      </w:r>
      <w:r w:rsidRPr="00A77045">
        <w:rPr>
          <w:rFonts w:ascii="Verdana" w:eastAsia="Times New Roman" w:hAnsi="Verdana" w:cs="Times New Roman"/>
          <w:i/>
          <w:iCs/>
          <w:noProof/>
          <w:color w:val="6666FF"/>
          <w:sz w:val="18"/>
          <w:szCs w:val="18"/>
          <w:shd w:val="clear" w:color="auto" w:fill="D3D3D3"/>
          <w:lang w:eastAsia="ro-RO"/>
        </w:rPr>
        <w:drawing>
          <wp:inline distT="0" distB="0" distL="0" distR="0" wp14:anchorId="10E7D27F" wp14:editId="72E967C9">
            <wp:extent cx="87630" cy="87630"/>
            <wp:effectExtent l="0" t="0" r="7620" b="7620"/>
            <wp:docPr id="655" name="Picture 6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3798_004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7630" cy="87630"/>
                    </a:xfrm>
                    <a:prstGeom prst="rect">
                      <a:avLst/>
                    </a:prstGeom>
                    <a:noFill/>
                    <a:ln>
                      <a:noFill/>
                    </a:ln>
                  </pic:spPr>
                </pic:pic>
              </a:graphicData>
            </a:graphic>
          </wp:inline>
        </w:drawing>
      </w:r>
      <w:r w:rsidRPr="00A77045">
        <w:rPr>
          <w:rFonts w:ascii="Verdana" w:eastAsia="Times New Roman" w:hAnsi="Verdana" w:cs="Times New Roman"/>
          <w:i/>
          <w:iCs/>
          <w:color w:val="6666FF"/>
          <w:sz w:val="18"/>
          <w:szCs w:val="18"/>
          <w:shd w:val="clear" w:color="auto" w:fill="FFFFFF"/>
          <w:lang w:eastAsia="ro-RO"/>
        </w:rPr>
        <w:t xml:space="preserve">(la data 06-nov-2015 Art. 112, alin. (2) din capitolul XXXVII completat de Art. I, punctul 28. din </w:t>
      </w:r>
      <w:hyperlink r:id="rId71" w:anchor="do|ari|pt28" w:history="1">
        <w:r w:rsidRPr="00A77045">
          <w:rPr>
            <w:rFonts w:ascii="Verdana" w:eastAsia="Times New Roman" w:hAnsi="Verdana" w:cs="Times New Roman"/>
            <w:b/>
            <w:bCs/>
            <w:i/>
            <w:iCs/>
            <w:color w:val="333399"/>
            <w:sz w:val="18"/>
            <w:szCs w:val="18"/>
            <w:u w:val="single"/>
            <w:shd w:val="clear" w:color="auto" w:fill="FFFFFF"/>
            <w:lang w:eastAsia="ro-RO"/>
          </w:rPr>
          <w:t>Ordinul 142/2015</w:t>
        </w:r>
      </w:hyperlink>
      <w:r w:rsidRPr="00A77045">
        <w:rPr>
          <w:rFonts w:ascii="Verdana" w:eastAsia="Times New Roman" w:hAnsi="Verdana" w:cs="Times New Roman"/>
          <w:i/>
          <w:iCs/>
          <w:color w:val="6666FF"/>
          <w:sz w:val="18"/>
          <w:szCs w:val="18"/>
          <w:shd w:val="clear" w:color="auto" w:fill="FFFFFF"/>
          <w:lang w:eastAsia="ro-RO"/>
        </w:rPr>
        <w:t xml:space="preserve"> )</w:t>
      </w:r>
    </w:p>
    <w:p w14:paraId="23C4E17A" w14:textId="1247B09A"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905" w:name="do|caXXXVII|ar113"/>
      <w:r w:rsidRPr="00A77045">
        <w:rPr>
          <w:rFonts w:ascii="Verdana" w:eastAsia="Times New Roman" w:hAnsi="Verdana" w:cs="Times New Roman"/>
          <w:b/>
          <w:bCs/>
          <w:noProof/>
          <w:color w:val="333399"/>
          <w:lang w:eastAsia="ro-RO"/>
        </w:rPr>
        <w:drawing>
          <wp:inline distT="0" distB="0" distL="0" distR="0" wp14:anchorId="28830936" wp14:editId="7ADD2E57">
            <wp:extent cx="95250" cy="95250"/>
            <wp:effectExtent l="0" t="0" r="0" b="0"/>
            <wp:docPr id="654" name="Picture 654">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XXXVII|ar113|_i">
                      <a:hlinkClick r:id="rId16"/>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905"/>
      <w:r w:rsidRPr="00A77045">
        <w:rPr>
          <w:rFonts w:ascii="Verdana" w:eastAsia="Times New Roman" w:hAnsi="Verdana" w:cs="Times New Roman"/>
          <w:b/>
          <w:bCs/>
          <w:color w:val="0000AF"/>
          <w:lang w:eastAsia="ro-RO"/>
        </w:rPr>
        <w:t>Art. 113</w:t>
      </w:r>
    </w:p>
    <w:p w14:paraId="530ABCFE"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906" w:name="do|caXXXVII|ar113|pa1"/>
      <w:bookmarkEnd w:id="906"/>
      <w:r w:rsidRPr="00A77045">
        <w:rPr>
          <w:rFonts w:ascii="Verdana" w:eastAsia="Times New Roman" w:hAnsi="Verdana" w:cs="Times New Roman"/>
          <w:lang w:eastAsia="ro-RO"/>
        </w:rPr>
        <w:t>Autorităţile competente responsabile de autorizare întocmesc şi menţin un registru de evidenţă a laboratoarelor autorizate sanitar veterinar şi pentru siguranţa alimentelor, conform modelului prevăzut în anexa nr. 10.</w:t>
      </w:r>
    </w:p>
    <w:p w14:paraId="5E01348A" w14:textId="7F8803DB" w:rsidR="00A77045" w:rsidRPr="00A77045" w:rsidRDefault="00A77045" w:rsidP="00A77045">
      <w:pPr>
        <w:shd w:val="clear" w:color="auto" w:fill="FFFFFF"/>
        <w:spacing w:after="0" w:line="240" w:lineRule="auto"/>
        <w:jc w:val="both"/>
        <w:rPr>
          <w:rFonts w:ascii="Verdana" w:eastAsia="Times New Roman" w:hAnsi="Verdana" w:cs="Times New Roman"/>
          <w:vanish/>
          <w:lang w:eastAsia="ro-RO"/>
        </w:rPr>
      </w:pPr>
      <w:bookmarkStart w:id="907" w:name="do|caXXXVII|ar114:65"/>
      <w:r w:rsidRPr="00A77045">
        <w:rPr>
          <w:rFonts w:ascii="Verdana" w:eastAsia="Times New Roman" w:hAnsi="Verdana" w:cs="Times New Roman"/>
          <w:b/>
          <w:bCs/>
          <w:noProof/>
          <w:vanish/>
          <w:color w:val="333399"/>
          <w:lang w:eastAsia="ro-RO"/>
        </w:rPr>
        <w:drawing>
          <wp:inline distT="0" distB="0" distL="0" distR="0" wp14:anchorId="46052380" wp14:editId="1168E0E2">
            <wp:extent cx="95250" cy="95250"/>
            <wp:effectExtent l="0" t="0" r="0" b="0"/>
            <wp:docPr id="653" name="Picture 653">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XXXVII|ar114:65|_i">
                      <a:hlinkClick r:id="rId16"/>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907"/>
      <w:r w:rsidRPr="00A77045">
        <w:rPr>
          <w:rFonts w:ascii="Verdana" w:eastAsia="Times New Roman" w:hAnsi="Verdana" w:cs="Times New Roman"/>
          <w:b/>
          <w:bCs/>
          <w:strike/>
          <w:vanish/>
          <w:color w:val="DC143C"/>
          <w:lang w:eastAsia="ro-RO"/>
        </w:rPr>
        <w:t>Art. 114</w:t>
      </w:r>
    </w:p>
    <w:p w14:paraId="6F496AEC" w14:textId="77777777" w:rsidR="00A77045" w:rsidRPr="00A77045" w:rsidRDefault="00A77045" w:rsidP="00A77045">
      <w:pPr>
        <w:shd w:val="clear" w:color="auto" w:fill="FFFFFF"/>
        <w:spacing w:after="0" w:line="240" w:lineRule="auto"/>
        <w:jc w:val="both"/>
        <w:rPr>
          <w:rFonts w:ascii="Verdana" w:eastAsia="Times New Roman" w:hAnsi="Verdana" w:cs="Times New Roman"/>
          <w:vanish/>
          <w:lang w:eastAsia="ro-RO"/>
        </w:rPr>
      </w:pPr>
      <w:bookmarkStart w:id="908" w:name="do|caXXXVII|ar114:65|pa1:66"/>
      <w:bookmarkEnd w:id="908"/>
      <w:r w:rsidRPr="00A77045">
        <w:rPr>
          <w:rFonts w:ascii="Verdana" w:eastAsia="Times New Roman" w:hAnsi="Verdana" w:cs="Times New Roman"/>
          <w:strike/>
          <w:vanish/>
          <w:color w:val="DC143C"/>
          <w:lang w:eastAsia="ro-RO"/>
        </w:rPr>
        <w:t>Laboratoarele autorizate sanitar veterinar şi pentru siguranţa alimentelor prevăzute la art. 3 alin. (2) lit. h) raportează anual activitatea analitică către direcţia sanitară veterinară şi pentru siguranţa alimentelor pe teritoriul căreia îşi desfăşoară activitatea, conform machetelor întocmite de către institutele naţionale veterinare, în format electronic şi pe suport hârtie.</w:t>
      </w:r>
    </w:p>
    <w:p w14:paraId="6E97C2F0" w14:textId="46B042DF"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909" w:name="do|caXXXVII|ar114"/>
      <w:r w:rsidRPr="00A77045">
        <w:rPr>
          <w:rFonts w:ascii="Verdana" w:eastAsia="Times New Roman" w:hAnsi="Verdana" w:cs="Times New Roman"/>
          <w:b/>
          <w:bCs/>
          <w:noProof/>
          <w:color w:val="333399"/>
          <w:lang w:eastAsia="ro-RO"/>
        </w:rPr>
        <w:drawing>
          <wp:inline distT="0" distB="0" distL="0" distR="0" wp14:anchorId="4E2FB8E5" wp14:editId="43F5C5C1">
            <wp:extent cx="95250" cy="95250"/>
            <wp:effectExtent l="0" t="0" r="0" b="0"/>
            <wp:docPr id="652" name="Picture 652">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XXXVII|ar114|_i">
                      <a:hlinkClick r:id="rId16"/>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909"/>
      <w:r w:rsidRPr="00A77045">
        <w:rPr>
          <w:rFonts w:ascii="Verdana" w:eastAsia="Times New Roman" w:hAnsi="Verdana" w:cs="Times New Roman"/>
          <w:b/>
          <w:bCs/>
          <w:color w:val="0000AF"/>
          <w:shd w:val="clear" w:color="auto" w:fill="D3D3D3"/>
          <w:lang w:eastAsia="ro-RO"/>
        </w:rPr>
        <w:t>Art. 114</w:t>
      </w:r>
    </w:p>
    <w:p w14:paraId="4F1E5DE8" w14:textId="4192AC5C"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910" w:name="do|caXXXVII|ar114|pa1"/>
      <w:bookmarkEnd w:id="910"/>
      <w:r w:rsidRPr="00A77045">
        <w:rPr>
          <w:rFonts w:ascii="Verdana" w:eastAsia="Times New Roman" w:hAnsi="Verdana" w:cs="Times New Roman"/>
          <w:shd w:val="clear" w:color="auto" w:fill="D3D3D3"/>
          <w:lang w:eastAsia="ro-RO"/>
        </w:rPr>
        <w:t>Laboratoarele autorizate sanitar-veterinar şi pentru siguranţa alimentelor prevăzute la art. 3 alin. (2) lit. d), e), h), i) şi j) raportează activitatea analitică ori de câte ori există o solicitare în acest sens din partea autorităţii competente, conform machetelor întocmite de către institutele naţionale veterinare de referinţă, în format electronic şi pe suport hârtie.</w:t>
      </w:r>
      <w:r w:rsidRPr="00A77045">
        <w:rPr>
          <w:rFonts w:ascii="Verdana" w:eastAsia="Times New Roman" w:hAnsi="Verdana" w:cs="Times New Roman"/>
          <w:shd w:val="clear" w:color="auto" w:fill="D3D3D3"/>
          <w:lang w:eastAsia="ro-RO"/>
        </w:rPr>
        <w:br/>
      </w:r>
      <w:r w:rsidRPr="00A77045">
        <w:rPr>
          <w:rFonts w:ascii="Verdana" w:eastAsia="Times New Roman" w:hAnsi="Verdana" w:cs="Times New Roman"/>
          <w:i/>
          <w:iCs/>
          <w:noProof/>
          <w:color w:val="6666FF"/>
          <w:sz w:val="18"/>
          <w:szCs w:val="18"/>
          <w:shd w:val="clear" w:color="auto" w:fill="D3D3D3"/>
          <w:lang w:eastAsia="ro-RO"/>
        </w:rPr>
        <w:drawing>
          <wp:inline distT="0" distB="0" distL="0" distR="0" wp14:anchorId="17D50967" wp14:editId="4B6D779D">
            <wp:extent cx="87630" cy="87630"/>
            <wp:effectExtent l="0" t="0" r="7620" b="7620"/>
            <wp:docPr id="651" name="Picture 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3798_004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7630" cy="87630"/>
                    </a:xfrm>
                    <a:prstGeom prst="rect">
                      <a:avLst/>
                    </a:prstGeom>
                    <a:noFill/>
                    <a:ln>
                      <a:noFill/>
                    </a:ln>
                  </pic:spPr>
                </pic:pic>
              </a:graphicData>
            </a:graphic>
          </wp:inline>
        </w:drawing>
      </w:r>
      <w:r w:rsidRPr="00A77045">
        <w:rPr>
          <w:rFonts w:ascii="Verdana" w:eastAsia="Times New Roman" w:hAnsi="Verdana" w:cs="Times New Roman"/>
          <w:i/>
          <w:iCs/>
          <w:color w:val="6666FF"/>
          <w:sz w:val="18"/>
          <w:szCs w:val="18"/>
          <w:shd w:val="clear" w:color="auto" w:fill="FFFFFF"/>
          <w:lang w:eastAsia="ro-RO"/>
        </w:rPr>
        <w:t xml:space="preserve">(la data 06-nov-2015 Art. 114 din capitolul XXXVII modificat de Art. I, punctul 29. din </w:t>
      </w:r>
      <w:hyperlink r:id="rId72" w:anchor="do|ari|pt29" w:history="1">
        <w:r w:rsidRPr="00A77045">
          <w:rPr>
            <w:rFonts w:ascii="Verdana" w:eastAsia="Times New Roman" w:hAnsi="Verdana" w:cs="Times New Roman"/>
            <w:b/>
            <w:bCs/>
            <w:i/>
            <w:iCs/>
            <w:color w:val="333399"/>
            <w:sz w:val="18"/>
            <w:szCs w:val="18"/>
            <w:u w:val="single"/>
            <w:shd w:val="clear" w:color="auto" w:fill="FFFFFF"/>
            <w:lang w:eastAsia="ro-RO"/>
          </w:rPr>
          <w:t>Ordinul 142/2015</w:t>
        </w:r>
      </w:hyperlink>
      <w:r w:rsidRPr="00A77045">
        <w:rPr>
          <w:rFonts w:ascii="Verdana" w:eastAsia="Times New Roman" w:hAnsi="Verdana" w:cs="Times New Roman"/>
          <w:i/>
          <w:iCs/>
          <w:color w:val="6666FF"/>
          <w:sz w:val="18"/>
          <w:szCs w:val="18"/>
          <w:shd w:val="clear" w:color="auto" w:fill="FFFFFF"/>
          <w:lang w:eastAsia="ro-RO"/>
        </w:rPr>
        <w:t xml:space="preserve"> )</w:t>
      </w:r>
    </w:p>
    <w:p w14:paraId="5B057CB3" w14:textId="296A710D"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911" w:name="do|caXXXVII|ar115"/>
      <w:r w:rsidRPr="00A77045">
        <w:rPr>
          <w:rFonts w:ascii="Verdana" w:eastAsia="Times New Roman" w:hAnsi="Verdana" w:cs="Times New Roman"/>
          <w:b/>
          <w:bCs/>
          <w:noProof/>
          <w:color w:val="333399"/>
          <w:lang w:eastAsia="ro-RO"/>
        </w:rPr>
        <w:drawing>
          <wp:inline distT="0" distB="0" distL="0" distR="0" wp14:anchorId="62D67095" wp14:editId="19889FE2">
            <wp:extent cx="95250" cy="95250"/>
            <wp:effectExtent l="0" t="0" r="0" b="0"/>
            <wp:docPr id="650" name="Picture 650">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XXXVII|ar115|_i">
                      <a:hlinkClick r:id="rId16"/>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911"/>
      <w:r w:rsidRPr="00A77045">
        <w:rPr>
          <w:rFonts w:ascii="Verdana" w:eastAsia="Times New Roman" w:hAnsi="Verdana" w:cs="Times New Roman"/>
          <w:b/>
          <w:bCs/>
          <w:color w:val="0000AF"/>
          <w:lang w:eastAsia="ro-RO"/>
        </w:rPr>
        <w:t>Art. 115</w:t>
      </w:r>
    </w:p>
    <w:p w14:paraId="7C8DBCAF"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912" w:name="do|caXXXVII|ar115|pa1"/>
      <w:bookmarkEnd w:id="912"/>
      <w:r w:rsidRPr="00A77045">
        <w:rPr>
          <w:rFonts w:ascii="Verdana" w:eastAsia="Times New Roman" w:hAnsi="Verdana" w:cs="Times New Roman"/>
          <w:lang w:eastAsia="ro-RO"/>
        </w:rPr>
        <w:t>Direcţiile sanitare veterinare şi pentru siguranţa alimentelor judeţene, respectiv a municipiului Bucureşti, prin laboratoarele sanitare veterinare şi pentru siguranţa alimentelor, au obligaţia de a transmite trimestrial către Autoritatea Naţională Sanitară Veterinară şi pentru Siguranţa Alimentelor lista laboratoarelor autorizate sanitar veterinar şi pentru siguranţa alimentelor de către acestea.</w:t>
      </w:r>
    </w:p>
    <w:p w14:paraId="648C87B9" w14:textId="59DB40E6"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913" w:name="do|caXXXVII|ar116"/>
      <w:r w:rsidRPr="00A77045">
        <w:rPr>
          <w:rFonts w:ascii="Verdana" w:eastAsia="Times New Roman" w:hAnsi="Verdana" w:cs="Times New Roman"/>
          <w:b/>
          <w:bCs/>
          <w:noProof/>
          <w:color w:val="333399"/>
          <w:lang w:eastAsia="ro-RO"/>
        </w:rPr>
        <w:drawing>
          <wp:inline distT="0" distB="0" distL="0" distR="0" wp14:anchorId="57A9FEDC" wp14:editId="7AB055DF">
            <wp:extent cx="95250" cy="95250"/>
            <wp:effectExtent l="0" t="0" r="0" b="0"/>
            <wp:docPr id="649" name="Picture 649">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XXXVII|ar116|_i">
                      <a:hlinkClick r:id="rId16"/>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913"/>
      <w:r w:rsidRPr="00A77045">
        <w:rPr>
          <w:rFonts w:ascii="Verdana" w:eastAsia="Times New Roman" w:hAnsi="Verdana" w:cs="Times New Roman"/>
          <w:b/>
          <w:bCs/>
          <w:color w:val="0000AF"/>
          <w:lang w:eastAsia="ro-RO"/>
        </w:rPr>
        <w:t>Art. 116</w:t>
      </w:r>
    </w:p>
    <w:p w14:paraId="7E3FB1AC"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914" w:name="do|caXXXVII|ar116|pa1"/>
      <w:bookmarkEnd w:id="914"/>
      <w:r w:rsidRPr="00A77045">
        <w:rPr>
          <w:rFonts w:ascii="Verdana" w:eastAsia="Times New Roman" w:hAnsi="Verdana" w:cs="Times New Roman"/>
          <w:lang w:eastAsia="ro-RO"/>
        </w:rPr>
        <w:t>Direcţiile de specialitate din cadrul Autorităţii Naţionale Sanitare Veterinare şi pentru Siguranţa Alimentelor centralizează şi actualizează listele laboratoarelor autorizate sanitar veterinar şi pentru siguranţa alimentelor pentru a fi publicate pe site-ul Autorităţii Naţionale Sanitare Veterinare şi pentru Siguranţa Alimentelor.</w:t>
      </w:r>
    </w:p>
    <w:p w14:paraId="6C902225" w14:textId="157AD502" w:rsidR="00A77045" w:rsidRPr="00A77045" w:rsidRDefault="00A77045" w:rsidP="00A77045">
      <w:pPr>
        <w:shd w:val="clear" w:color="auto" w:fill="FFFFFF"/>
        <w:spacing w:after="0" w:line="240" w:lineRule="auto"/>
        <w:jc w:val="both"/>
        <w:rPr>
          <w:rFonts w:ascii="Verdana" w:eastAsia="Times New Roman" w:hAnsi="Verdana" w:cs="Times New Roman"/>
          <w:vanish/>
          <w:lang w:eastAsia="ro-RO"/>
        </w:rPr>
      </w:pPr>
      <w:bookmarkStart w:id="915" w:name="do|caXXXVII|ar117:67"/>
      <w:r w:rsidRPr="00A77045">
        <w:rPr>
          <w:rFonts w:ascii="Verdana" w:eastAsia="Times New Roman" w:hAnsi="Verdana" w:cs="Times New Roman"/>
          <w:b/>
          <w:bCs/>
          <w:noProof/>
          <w:vanish/>
          <w:color w:val="333399"/>
          <w:lang w:eastAsia="ro-RO"/>
        </w:rPr>
        <w:drawing>
          <wp:inline distT="0" distB="0" distL="0" distR="0" wp14:anchorId="2FA32BFE" wp14:editId="564AFA8D">
            <wp:extent cx="95250" cy="95250"/>
            <wp:effectExtent l="0" t="0" r="0" b="0"/>
            <wp:docPr id="648" name="Picture 648">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XXXVII|ar117:67|_i">
                      <a:hlinkClick r:id="rId16"/>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915"/>
      <w:r w:rsidRPr="00A77045">
        <w:rPr>
          <w:rFonts w:ascii="Verdana" w:eastAsia="Times New Roman" w:hAnsi="Verdana" w:cs="Times New Roman"/>
          <w:b/>
          <w:bCs/>
          <w:strike/>
          <w:vanish/>
          <w:color w:val="DC143C"/>
          <w:lang w:eastAsia="ro-RO"/>
        </w:rPr>
        <w:t>Art. 117</w:t>
      </w:r>
    </w:p>
    <w:p w14:paraId="707ADFA6" w14:textId="77777777" w:rsidR="00A77045" w:rsidRPr="00A77045" w:rsidRDefault="00A77045" w:rsidP="00A77045">
      <w:pPr>
        <w:shd w:val="clear" w:color="auto" w:fill="FFFFFF"/>
        <w:spacing w:after="0" w:line="240" w:lineRule="auto"/>
        <w:jc w:val="both"/>
        <w:rPr>
          <w:rFonts w:ascii="Verdana" w:eastAsia="Times New Roman" w:hAnsi="Verdana" w:cs="Times New Roman"/>
          <w:vanish/>
          <w:lang w:eastAsia="ro-RO"/>
        </w:rPr>
      </w:pPr>
      <w:bookmarkStart w:id="916" w:name="do|caXXXVII|ar117:67|pa1:68"/>
      <w:bookmarkEnd w:id="916"/>
      <w:r w:rsidRPr="00A77045">
        <w:rPr>
          <w:rFonts w:ascii="Verdana" w:eastAsia="Times New Roman" w:hAnsi="Verdana" w:cs="Times New Roman"/>
          <w:strike/>
          <w:vanish/>
          <w:color w:val="DC143C"/>
          <w:lang w:eastAsia="ro-RO"/>
        </w:rPr>
        <w:t>Orice modificare privind amplasamentul şi/sau condiţiile specifice se notifică către autoritatea competentă care a emis autorizaţia în vederea verificării noilor condiţii şi, în urma evaluării, se emite sau nu o nouă autorizaţie.</w:t>
      </w:r>
    </w:p>
    <w:p w14:paraId="34E2C709" w14:textId="14384160"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917" w:name="do|caXXXVII|ar117"/>
      <w:r w:rsidRPr="00A77045">
        <w:rPr>
          <w:rFonts w:ascii="Verdana" w:eastAsia="Times New Roman" w:hAnsi="Verdana" w:cs="Times New Roman"/>
          <w:b/>
          <w:bCs/>
          <w:noProof/>
          <w:color w:val="333399"/>
          <w:lang w:eastAsia="ro-RO"/>
        </w:rPr>
        <w:drawing>
          <wp:inline distT="0" distB="0" distL="0" distR="0" wp14:anchorId="21DB8299" wp14:editId="789C0351">
            <wp:extent cx="95250" cy="95250"/>
            <wp:effectExtent l="0" t="0" r="0" b="0"/>
            <wp:docPr id="647" name="Picture 647">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XXXVII|ar117|_i">
                      <a:hlinkClick r:id="rId16"/>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917"/>
      <w:r w:rsidRPr="00A77045">
        <w:rPr>
          <w:rFonts w:ascii="Verdana" w:eastAsia="Times New Roman" w:hAnsi="Verdana" w:cs="Times New Roman"/>
          <w:b/>
          <w:bCs/>
          <w:color w:val="0000AF"/>
          <w:shd w:val="clear" w:color="auto" w:fill="D3D3D3"/>
          <w:lang w:eastAsia="ro-RO"/>
        </w:rPr>
        <w:t>Art. 117</w:t>
      </w:r>
    </w:p>
    <w:p w14:paraId="7AFA751D" w14:textId="60C8298A"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918" w:name="do|caXXXVII|ar117|al1"/>
      <w:r w:rsidRPr="00A77045">
        <w:rPr>
          <w:rFonts w:ascii="Verdana" w:eastAsia="Times New Roman" w:hAnsi="Verdana" w:cs="Times New Roman"/>
          <w:b/>
          <w:bCs/>
          <w:noProof/>
          <w:color w:val="333399"/>
          <w:lang w:eastAsia="ro-RO"/>
        </w:rPr>
        <w:drawing>
          <wp:inline distT="0" distB="0" distL="0" distR="0" wp14:anchorId="7D2DDA74" wp14:editId="6FDF3383">
            <wp:extent cx="95250" cy="95250"/>
            <wp:effectExtent l="0" t="0" r="0" b="0"/>
            <wp:docPr id="646" name="Picture 646">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XXXVII|ar117|al1|_i">
                      <a:hlinkClick r:id="rId16"/>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918"/>
      <w:r w:rsidRPr="00A77045">
        <w:rPr>
          <w:rFonts w:ascii="Verdana" w:eastAsia="Times New Roman" w:hAnsi="Verdana" w:cs="Times New Roman"/>
          <w:b/>
          <w:bCs/>
          <w:color w:val="008F00"/>
          <w:shd w:val="clear" w:color="auto" w:fill="D3D3D3"/>
          <w:lang w:eastAsia="ro-RO"/>
        </w:rPr>
        <w:t>(1)</w:t>
      </w:r>
      <w:r w:rsidRPr="00A77045">
        <w:rPr>
          <w:rFonts w:ascii="Verdana" w:eastAsia="Times New Roman" w:hAnsi="Verdana" w:cs="Times New Roman"/>
          <w:shd w:val="clear" w:color="auto" w:fill="D3D3D3"/>
          <w:lang w:eastAsia="ro-RO"/>
        </w:rPr>
        <w:t>Autoritatea competentă care a emis autorizaţia sanitar-veterinară şi pentru siguranţa alimentelor este notificată în vederea evaluării noilor condiţii create de următoarele situaţii:</w:t>
      </w:r>
    </w:p>
    <w:p w14:paraId="756BD95C"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919" w:name="do|caXXXVII|ar117|al1|lia"/>
      <w:bookmarkEnd w:id="919"/>
      <w:r w:rsidRPr="00A77045">
        <w:rPr>
          <w:rFonts w:ascii="Verdana" w:eastAsia="Times New Roman" w:hAnsi="Verdana" w:cs="Times New Roman"/>
          <w:b/>
          <w:bCs/>
          <w:color w:val="8F0000"/>
          <w:shd w:val="clear" w:color="auto" w:fill="D3D3D3"/>
          <w:lang w:eastAsia="ro-RO"/>
        </w:rPr>
        <w:lastRenderedPageBreak/>
        <w:t>a)</w:t>
      </w:r>
      <w:r w:rsidRPr="00A77045">
        <w:rPr>
          <w:rFonts w:ascii="Verdana" w:eastAsia="Times New Roman" w:hAnsi="Verdana" w:cs="Times New Roman"/>
          <w:shd w:val="clear" w:color="auto" w:fill="D3D3D3"/>
          <w:lang w:eastAsia="ro-RO"/>
        </w:rPr>
        <w:t>extinderea şi/sau reorganizarea spaţiului pentru desfăşurarea proceselor de lucru;</w:t>
      </w:r>
    </w:p>
    <w:p w14:paraId="457E9A21"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920" w:name="do|caXXXVII|ar117|al1|lib"/>
      <w:bookmarkEnd w:id="920"/>
      <w:r w:rsidRPr="00A77045">
        <w:rPr>
          <w:rFonts w:ascii="Verdana" w:eastAsia="Times New Roman" w:hAnsi="Verdana" w:cs="Times New Roman"/>
          <w:b/>
          <w:bCs/>
          <w:color w:val="8F0000"/>
          <w:shd w:val="clear" w:color="auto" w:fill="D3D3D3"/>
          <w:lang w:eastAsia="ro-RO"/>
        </w:rPr>
        <w:t>b)</w:t>
      </w:r>
      <w:r w:rsidRPr="00A77045">
        <w:rPr>
          <w:rFonts w:ascii="Verdana" w:eastAsia="Times New Roman" w:hAnsi="Verdana" w:cs="Times New Roman"/>
          <w:shd w:val="clear" w:color="auto" w:fill="D3D3D3"/>
          <w:lang w:eastAsia="ro-RO"/>
        </w:rPr>
        <w:t>modificarea fluxului analitic.</w:t>
      </w:r>
    </w:p>
    <w:p w14:paraId="24EBB9A2" w14:textId="3336333E"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921" w:name="do|caXXXVII|ar117|al2"/>
      <w:bookmarkEnd w:id="921"/>
      <w:r w:rsidRPr="00A77045">
        <w:rPr>
          <w:rFonts w:ascii="Verdana" w:eastAsia="Times New Roman" w:hAnsi="Verdana" w:cs="Times New Roman"/>
          <w:b/>
          <w:bCs/>
          <w:color w:val="008F00"/>
          <w:shd w:val="clear" w:color="auto" w:fill="D3D3D3"/>
          <w:lang w:eastAsia="ro-RO"/>
        </w:rPr>
        <w:t>(2)</w:t>
      </w:r>
      <w:r w:rsidRPr="00A77045">
        <w:rPr>
          <w:rFonts w:ascii="Verdana" w:eastAsia="Times New Roman" w:hAnsi="Verdana" w:cs="Times New Roman"/>
          <w:shd w:val="clear" w:color="auto" w:fill="D3D3D3"/>
          <w:lang w:eastAsia="ro-RO"/>
        </w:rPr>
        <w:t>În cazul în care apar modificări care nu afectează condiţiile generale şi specifice de funcţionare pentru care s-a emis autorizaţia sanitar-veterinară şi pentru siguranţa alimentelor, în urma unei notificări către autoritatea competentă însoţită de documente relevante justificative, se emite o nouă autorizaţie în care se înscriu noile modificări solicitate.</w:t>
      </w:r>
      <w:r w:rsidRPr="00A77045">
        <w:rPr>
          <w:rFonts w:ascii="Verdana" w:eastAsia="Times New Roman" w:hAnsi="Verdana" w:cs="Times New Roman"/>
          <w:shd w:val="clear" w:color="auto" w:fill="D3D3D3"/>
          <w:lang w:eastAsia="ro-RO"/>
        </w:rPr>
        <w:br/>
      </w:r>
      <w:r w:rsidRPr="00A77045">
        <w:rPr>
          <w:rFonts w:ascii="Verdana" w:eastAsia="Times New Roman" w:hAnsi="Verdana" w:cs="Times New Roman"/>
          <w:i/>
          <w:iCs/>
          <w:noProof/>
          <w:color w:val="6666FF"/>
          <w:sz w:val="18"/>
          <w:szCs w:val="18"/>
          <w:shd w:val="clear" w:color="auto" w:fill="D3D3D3"/>
          <w:lang w:eastAsia="ro-RO"/>
        </w:rPr>
        <w:drawing>
          <wp:inline distT="0" distB="0" distL="0" distR="0" wp14:anchorId="6322A127" wp14:editId="11DF0101">
            <wp:extent cx="87630" cy="87630"/>
            <wp:effectExtent l="0" t="0" r="7620" b="7620"/>
            <wp:docPr id="645" name="Picture 6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3798_004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7630" cy="87630"/>
                    </a:xfrm>
                    <a:prstGeom prst="rect">
                      <a:avLst/>
                    </a:prstGeom>
                    <a:noFill/>
                    <a:ln>
                      <a:noFill/>
                    </a:ln>
                  </pic:spPr>
                </pic:pic>
              </a:graphicData>
            </a:graphic>
          </wp:inline>
        </w:drawing>
      </w:r>
      <w:r w:rsidRPr="00A77045">
        <w:rPr>
          <w:rFonts w:ascii="Verdana" w:eastAsia="Times New Roman" w:hAnsi="Verdana" w:cs="Times New Roman"/>
          <w:i/>
          <w:iCs/>
          <w:color w:val="6666FF"/>
          <w:sz w:val="18"/>
          <w:szCs w:val="18"/>
          <w:shd w:val="clear" w:color="auto" w:fill="FFFFFF"/>
          <w:lang w:eastAsia="ro-RO"/>
        </w:rPr>
        <w:t xml:space="preserve">(la data 06-nov-2015 Art. 117 din capitolul XXXVII modificat de Art. I, punctul 30. din </w:t>
      </w:r>
      <w:hyperlink r:id="rId73" w:anchor="do|ari|pt30" w:history="1">
        <w:r w:rsidRPr="00A77045">
          <w:rPr>
            <w:rFonts w:ascii="Verdana" w:eastAsia="Times New Roman" w:hAnsi="Verdana" w:cs="Times New Roman"/>
            <w:b/>
            <w:bCs/>
            <w:i/>
            <w:iCs/>
            <w:color w:val="333399"/>
            <w:sz w:val="18"/>
            <w:szCs w:val="18"/>
            <w:u w:val="single"/>
            <w:shd w:val="clear" w:color="auto" w:fill="FFFFFF"/>
            <w:lang w:eastAsia="ro-RO"/>
          </w:rPr>
          <w:t>Ordinul 142/2015</w:t>
        </w:r>
      </w:hyperlink>
      <w:r w:rsidRPr="00A77045">
        <w:rPr>
          <w:rFonts w:ascii="Verdana" w:eastAsia="Times New Roman" w:hAnsi="Verdana" w:cs="Times New Roman"/>
          <w:i/>
          <w:iCs/>
          <w:color w:val="6666FF"/>
          <w:sz w:val="18"/>
          <w:szCs w:val="18"/>
          <w:shd w:val="clear" w:color="auto" w:fill="FFFFFF"/>
          <w:lang w:eastAsia="ro-RO"/>
        </w:rPr>
        <w:t xml:space="preserve"> )</w:t>
      </w:r>
    </w:p>
    <w:p w14:paraId="023D46EF" w14:textId="7E145F3F"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922" w:name="do|caXXXVII|ar118"/>
      <w:r w:rsidRPr="00A77045">
        <w:rPr>
          <w:rFonts w:ascii="Verdana" w:eastAsia="Times New Roman" w:hAnsi="Verdana" w:cs="Times New Roman"/>
          <w:b/>
          <w:bCs/>
          <w:noProof/>
          <w:color w:val="333399"/>
          <w:lang w:eastAsia="ro-RO"/>
        </w:rPr>
        <w:drawing>
          <wp:inline distT="0" distB="0" distL="0" distR="0" wp14:anchorId="428D4FAD" wp14:editId="7CDB2481">
            <wp:extent cx="95250" cy="95250"/>
            <wp:effectExtent l="0" t="0" r="0" b="0"/>
            <wp:docPr id="644" name="Picture 644">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XXXVII|ar118|_i">
                      <a:hlinkClick r:id="rId16"/>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922"/>
      <w:r w:rsidRPr="00A77045">
        <w:rPr>
          <w:rFonts w:ascii="Verdana" w:eastAsia="Times New Roman" w:hAnsi="Verdana" w:cs="Times New Roman"/>
          <w:b/>
          <w:bCs/>
          <w:color w:val="0000AF"/>
          <w:lang w:eastAsia="ro-RO"/>
        </w:rPr>
        <w:t>Art. 118</w:t>
      </w:r>
    </w:p>
    <w:p w14:paraId="03D6F274"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923" w:name="do|caXXXVII|ar118|pa1"/>
      <w:bookmarkEnd w:id="923"/>
      <w:r w:rsidRPr="00A77045">
        <w:rPr>
          <w:rFonts w:ascii="Verdana" w:eastAsia="Times New Roman" w:hAnsi="Verdana" w:cs="Times New Roman"/>
          <w:lang w:eastAsia="ro-RO"/>
        </w:rPr>
        <w:t>Autorizaţia sanitară veterinară şi pentru siguranţa alimentelor este valabilă atât timp cât sunt îndeplinite condiţiile generale şi specifice de funcţionare prevăzute în prezenta normă sanitară veterinară şi pentru siguranţa alimentelor.</w:t>
      </w:r>
    </w:p>
    <w:p w14:paraId="68200563" w14:textId="51BDFCFD"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924" w:name="do|caXXXVIII"/>
      <w:r w:rsidRPr="00A77045">
        <w:rPr>
          <w:rFonts w:ascii="Verdana" w:eastAsia="Times New Roman" w:hAnsi="Verdana" w:cs="Times New Roman"/>
          <w:b/>
          <w:bCs/>
          <w:noProof/>
          <w:color w:val="333399"/>
          <w:lang w:eastAsia="ro-RO"/>
        </w:rPr>
        <w:drawing>
          <wp:inline distT="0" distB="0" distL="0" distR="0" wp14:anchorId="42367903" wp14:editId="2FDD2415">
            <wp:extent cx="95250" cy="95250"/>
            <wp:effectExtent l="0" t="0" r="0" b="0"/>
            <wp:docPr id="643" name="Picture 643">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XXXVIII|_i">
                      <a:hlinkClick r:id="rId16"/>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924"/>
      <w:r w:rsidRPr="00A77045">
        <w:rPr>
          <w:rFonts w:ascii="Verdana" w:eastAsia="Times New Roman" w:hAnsi="Verdana" w:cs="Times New Roman"/>
          <w:b/>
          <w:bCs/>
          <w:color w:val="005F00"/>
          <w:sz w:val="24"/>
          <w:szCs w:val="24"/>
          <w:lang w:eastAsia="ro-RO"/>
        </w:rPr>
        <w:t>CAPITOLUL XXXVIII:</w:t>
      </w:r>
      <w:r w:rsidRPr="00A77045">
        <w:rPr>
          <w:rFonts w:ascii="Verdana" w:eastAsia="Times New Roman" w:hAnsi="Verdana" w:cs="Times New Roman"/>
          <w:lang w:eastAsia="ro-RO"/>
        </w:rPr>
        <w:t xml:space="preserve"> </w:t>
      </w:r>
      <w:r w:rsidRPr="00A77045">
        <w:rPr>
          <w:rFonts w:ascii="Verdana" w:eastAsia="Times New Roman" w:hAnsi="Verdana" w:cs="Times New Roman"/>
          <w:b/>
          <w:bCs/>
          <w:sz w:val="24"/>
          <w:szCs w:val="24"/>
          <w:lang w:eastAsia="ro-RO"/>
        </w:rPr>
        <w:t>Controale, măsuri şi sancţiuni</w:t>
      </w:r>
    </w:p>
    <w:p w14:paraId="2F7B8F1B" w14:textId="69209B05" w:rsidR="00A77045" w:rsidRPr="00A77045" w:rsidRDefault="00A77045" w:rsidP="00A77045">
      <w:pPr>
        <w:shd w:val="clear" w:color="auto" w:fill="FFFFFF"/>
        <w:spacing w:after="0" w:line="240" w:lineRule="auto"/>
        <w:jc w:val="both"/>
        <w:rPr>
          <w:rFonts w:ascii="Verdana" w:eastAsia="Times New Roman" w:hAnsi="Verdana" w:cs="Times New Roman"/>
          <w:vanish/>
          <w:lang w:eastAsia="ro-RO"/>
        </w:rPr>
      </w:pPr>
      <w:bookmarkStart w:id="925" w:name="do|caXXXVIII|ar119:69"/>
      <w:r w:rsidRPr="00A77045">
        <w:rPr>
          <w:rFonts w:ascii="Verdana" w:eastAsia="Times New Roman" w:hAnsi="Verdana" w:cs="Times New Roman"/>
          <w:b/>
          <w:bCs/>
          <w:noProof/>
          <w:vanish/>
          <w:color w:val="333399"/>
          <w:lang w:eastAsia="ro-RO"/>
        </w:rPr>
        <w:drawing>
          <wp:inline distT="0" distB="0" distL="0" distR="0" wp14:anchorId="3ECD47C6" wp14:editId="7439D155">
            <wp:extent cx="95250" cy="95250"/>
            <wp:effectExtent l="0" t="0" r="0" b="0"/>
            <wp:docPr id="642" name="Picture 642">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XXXVIII|ar119:69|_i">
                      <a:hlinkClick r:id="rId16"/>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925"/>
      <w:r w:rsidRPr="00A77045">
        <w:rPr>
          <w:rFonts w:ascii="Verdana" w:eastAsia="Times New Roman" w:hAnsi="Verdana" w:cs="Times New Roman"/>
          <w:b/>
          <w:bCs/>
          <w:strike/>
          <w:vanish/>
          <w:color w:val="DC143C"/>
          <w:lang w:eastAsia="ro-RO"/>
        </w:rPr>
        <w:t>Art. 119</w:t>
      </w:r>
    </w:p>
    <w:p w14:paraId="322DDBCC" w14:textId="77777777" w:rsidR="00A77045" w:rsidRPr="00A77045" w:rsidRDefault="00A77045" w:rsidP="00A77045">
      <w:pPr>
        <w:shd w:val="clear" w:color="auto" w:fill="FFFFFF"/>
        <w:spacing w:after="0" w:line="240" w:lineRule="auto"/>
        <w:jc w:val="both"/>
        <w:rPr>
          <w:rFonts w:ascii="Verdana" w:eastAsia="Times New Roman" w:hAnsi="Verdana" w:cs="Times New Roman"/>
          <w:vanish/>
          <w:lang w:eastAsia="ro-RO"/>
        </w:rPr>
      </w:pPr>
      <w:bookmarkStart w:id="926" w:name="do|caXXXVIII|ar119:69|al1:70"/>
      <w:bookmarkEnd w:id="926"/>
      <w:r w:rsidRPr="00A77045">
        <w:rPr>
          <w:rFonts w:ascii="Verdana" w:eastAsia="Times New Roman" w:hAnsi="Verdana" w:cs="Times New Roman"/>
          <w:b/>
          <w:bCs/>
          <w:strike/>
          <w:vanish/>
          <w:color w:val="DC143C"/>
          <w:lang w:eastAsia="ro-RO"/>
        </w:rPr>
        <w:t>(1)</w:t>
      </w:r>
      <w:r w:rsidRPr="00A77045">
        <w:rPr>
          <w:rFonts w:ascii="Verdana" w:eastAsia="Times New Roman" w:hAnsi="Verdana" w:cs="Times New Roman"/>
          <w:strike/>
          <w:vanish/>
          <w:color w:val="DC143C"/>
          <w:lang w:eastAsia="ro-RO"/>
        </w:rPr>
        <w:t>Laboratoarele şi activităţile prevăzute de prezenta normă sanitară veterinară şi pentru siguranţa alimentelor sunt supuse supravegherii şi controlului sanitar veterinar şi pentru siguranţa alimentelor efectuat de către autoritatea competentă.</w:t>
      </w:r>
    </w:p>
    <w:p w14:paraId="2455E48C" w14:textId="77777777" w:rsidR="00A77045" w:rsidRPr="00A77045" w:rsidRDefault="00A77045" w:rsidP="00A77045">
      <w:pPr>
        <w:shd w:val="clear" w:color="auto" w:fill="FFFFFF"/>
        <w:spacing w:after="0" w:line="240" w:lineRule="auto"/>
        <w:jc w:val="both"/>
        <w:rPr>
          <w:rFonts w:ascii="Verdana" w:eastAsia="Times New Roman" w:hAnsi="Verdana" w:cs="Times New Roman"/>
          <w:vanish/>
          <w:lang w:eastAsia="ro-RO"/>
        </w:rPr>
      </w:pPr>
      <w:bookmarkStart w:id="927" w:name="do|caXXXVIII|ar119:69|al2:71"/>
      <w:bookmarkEnd w:id="927"/>
      <w:r w:rsidRPr="00A77045">
        <w:rPr>
          <w:rFonts w:ascii="Verdana" w:eastAsia="Times New Roman" w:hAnsi="Verdana" w:cs="Times New Roman"/>
          <w:b/>
          <w:bCs/>
          <w:strike/>
          <w:vanish/>
          <w:color w:val="DC143C"/>
          <w:lang w:eastAsia="ro-RO"/>
        </w:rPr>
        <w:t>(2)</w:t>
      </w:r>
      <w:r w:rsidRPr="00A77045">
        <w:rPr>
          <w:rFonts w:ascii="Verdana" w:eastAsia="Times New Roman" w:hAnsi="Verdana" w:cs="Times New Roman"/>
          <w:strike/>
          <w:vanish/>
          <w:color w:val="DC143C"/>
          <w:lang w:eastAsia="ro-RO"/>
        </w:rPr>
        <w:t>Direcţiile sanitare veterinare şi pentru siguranţa alimentelor judeţene, respectiv a municipiului Bucureşti, prin laboratoarele sanitare veterinare şi pentru siguranţa alimentelor monitorizează laboratoarele sanitare veterinare şi pentru siguranţa alimentelor pentru care au competenţă de autorizare, reactualizează, ori de câte ori este nevoie, lista acestora prevăzută în registrul de evidenţă şi notifică Direcţiilor de specialitate din cadrul Autorităţii Naţionale Sanitare Veterinare şi pentru Siguranţa Alimentelor modificările apărute în aceste liste, conform modelului prevăzut în anexa nr. 10.</w:t>
      </w:r>
    </w:p>
    <w:p w14:paraId="0E2D949F" w14:textId="77777777" w:rsidR="00A77045" w:rsidRPr="00A77045" w:rsidRDefault="00A77045" w:rsidP="00A77045">
      <w:pPr>
        <w:shd w:val="clear" w:color="auto" w:fill="FFFFFF"/>
        <w:spacing w:after="0" w:line="240" w:lineRule="auto"/>
        <w:jc w:val="both"/>
        <w:rPr>
          <w:rFonts w:ascii="Verdana" w:eastAsia="Times New Roman" w:hAnsi="Verdana" w:cs="Times New Roman"/>
          <w:vanish/>
          <w:lang w:eastAsia="ro-RO"/>
        </w:rPr>
      </w:pPr>
      <w:bookmarkStart w:id="928" w:name="do|caXXXVIII|ar119:69|al3:72"/>
      <w:bookmarkEnd w:id="928"/>
      <w:r w:rsidRPr="00A77045">
        <w:rPr>
          <w:rFonts w:ascii="Verdana" w:eastAsia="Times New Roman" w:hAnsi="Verdana" w:cs="Times New Roman"/>
          <w:b/>
          <w:bCs/>
          <w:strike/>
          <w:vanish/>
          <w:color w:val="DC143C"/>
          <w:lang w:eastAsia="ro-RO"/>
        </w:rPr>
        <w:t>(3)</w:t>
      </w:r>
      <w:r w:rsidRPr="00A77045">
        <w:rPr>
          <w:rFonts w:ascii="Verdana" w:eastAsia="Times New Roman" w:hAnsi="Verdana" w:cs="Times New Roman"/>
          <w:strike/>
          <w:vanish/>
          <w:color w:val="DC143C"/>
          <w:lang w:eastAsia="ro-RO"/>
        </w:rPr>
        <w:t>Direcţiile sanitare veterinare şi pentru siguranţa alimentelor judeţene, respectiv a municipiului Bucureşti, prin laboratoarele sanitare veterinare şi pentru siguranţa alimentelor, raportează anual Direcţiilor de specialitate din cadrul Autorităţii Naţionale Sanitare Veterinare şi pentru Siguranţa Alimentelor situaţia analizelor efectuate pe domenii de activitate şi profiluri, potrivit prevederilor cap. VII, cu rezultatele obţinute de laboratoarele sanitare veterinare şi pentru siguranţa alimentelor prevăzute la art. 3 alin. (2) lit. h).</w:t>
      </w:r>
    </w:p>
    <w:p w14:paraId="05AB4F5D" w14:textId="6CFA88BA" w:rsidR="00A77045" w:rsidRPr="00A77045" w:rsidRDefault="00A77045" w:rsidP="00A77045">
      <w:pPr>
        <w:shd w:val="clear" w:color="auto" w:fill="FFFFFF"/>
        <w:spacing w:after="0" w:line="240" w:lineRule="auto"/>
        <w:jc w:val="both"/>
        <w:rPr>
          <w:rFonts w:ascii="Verdana" w:eastAsia="Times New Roman" w:hAnsi="Verdana" w:cs="Times New Roman"/>
          <w:vanish/>
          <w:lang w:eastAsia="ro-RO"/>
        </w:rPr>
      </w:pPr>
      <w:bookmarkStart w:id="929" w:name="do|caXXXVIII|ar119:69|al4:73"/>
      <w:r w:rsidRPr="00A77045">
        <w:rPr>
          <w:rFonts w:ascii="Verdana" w:eastAsia="Times New Roman" w:hAnsi="Verdana" w:cs="Times New Roman"/>
          <w:b/>
          <w:bCs/>
          <w:noProof/>
          <w:vanish/>
          <w:color w:val="333399"/>
          <w:lang w:eastAsia="ro-RO"/>
        </w:rPr>
        <w:drawing>
          <wp:inline distT="0" distB="0" distL="0" distR="0" wp14:anchorId="64474F0B" wp14:editId="6114908E">
            <wp:extent cx="95250" cy="95250"/>
            <wp:effectExtent l="0" t="0" r="0" b="0"/>
            <wp:docPr id="641" name="Picture 641">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XXXVIII|ar119:69|al4:73|_i">
                      <a:hlinkClick r:id="rId16"/>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929"/>
      <w:r w:rsidRPr="00A77045">
        <w:rPr>
          <w:rFonts w:ascii="Verdana" w:eastAsia="Times New Roman" w:hAnsi="Verdana" w:cs="Times New Roman"/>
          <w:b/>
          <w:bCs/>
          <w:strike/>
          <w:vanish/>
          <w:color w:val="DC143C"/>
          <w:lang w:eastAsia="ro-RO"/>
        </w:rPr>
        <w:t>(4)</w:t>
      </w:r>
      <w:r w:rsidRPr="00A77045">
        <w:rPr>
          <w:rFonts w:ascii="Verdana" w:eastAsia="Times New Roman" w:hAnsi="Verdana" w:cs="Times New Roman"/>
          <w:strike/>
          <w:vanish/>
          <w:color w:val="DC143C"/>
          <w:lang w:eastAsia="ro-RO"/>
        </w:rPr>
        <w:t>După autorizare, autorităţile competente efectuează semestrial sau de câte ori situaţia o impune, controale/audituri în laboratoarele sanitare veterinare şi pentru siguranţa alimentelor. În funcţie de tipul laboratorului controlat/auditat, componenţa comisiei de control/audit va fi următoarea:</w:t>
      </w:r>
    </w:p>
    <w:p w14:paraId="18104DB9" w14:textId="77777777" w:rsidR="00A77045" w:rsidRPr="00A77045" w:rsidRDefault="00A77045" w:rsidP="00A77045">
      <w:pPr>
        <w:shd w:val="clear" w:color="auto" w:fill="FFFFFF"/>
        <w:spacing w:after="0" w:line="240" w:lineRule="auto"/>
        <w:jc w:val="both"/>
        <w:rPr>
          <w:rFonts w:ascii="Verdana" w:eastAsia="Times New Roman" w:hAnsi="Verdana" w:cs="Times New Roman"/>
          <w:vanish/>
          <w:lang w:eastAsia="ro-RO"/>
        </w:rPr>
      </w:pPr>
      <w:bookmarkStart w:id="930" w:name="do|caXXXVIII|ar119:69|al4:73|lia:74"/>
      <w:bookmarkEnd w:id="930"/>
      <w:r w:rsidRPr="00A77045">
        <w:rPr>
          <w:rFonts w:ascii="Verdana" w:eastAsia="Times New Roman" w:hAnsi="Verdana" w:cs="Times New Roman"/>
          <w:b/>
          <w:bCs/>
          <w:strike/>
          <w:vanish/>
          <w:color w:val="DC143C"/>
          <w:lang w:eastAsia="ro-RO"/>
        </w:rPr>
        <w:t>a)</w:t>
      </w:r>
      <w:r w:rsidRPr="00A77045">
        <w:rPr>
          <w:rFonts w:ascii="Verdana" w:eastAsia="Times New Roman" w:hAnsi="Verdana" w:cs="Times New Roman"/>
          <w:strike/>
          <w:vanish/>
          <w:color w:val="DC143C"/>
          <w:lang w:eastAsia="ro-RO"/>
        </w:rPr>
        <w:t>pentru laboratoarele sanitare veterinare şi pentru siguranţa alimentelor cuprinse la art. 3 pct. 2, lit. a), b) reprezentanţi ai direcţiilor de specialitate din cadrul Autorităţii Naţionale Sanitare Veterinare şi pentru Siguranţa Alimentelor;</w:t>
      </w:r>
    </w:p>
    <w:p w14:paraId="448268C1" w14:textId="77777777" w:rsidR="00A77045" w:rsidRPr="00A77045" w:rsidRDefault="00A77045" w:rsidP="00A77045">
      <w:pPr>
        <w:shd w:val="clear" w:color="auto" w:fill="FFFFFF"/>
        <w:spacing w:after="0" w:line="240" w:lineRule="auto"/>
        <w:jc w:val="both"/>
        <w:rPr>
          <w:rFonts w:ascii="Verdana" w:eastAsia="Times New Roman" w:hAnsi="Verdana" w:cs="Times New Roman"/>
          <w:vanish/>
          <w:lang w:eastAsia="ro-RO"/>
        </w:rPr>
      </w:pPr>
      <w:bookmarkStart w:id="931" w:name="do|caXXXVIII|ar119:69|al4:73|lib:75"/>
      <w:bookmarkEnd w:id="931"/>
      <w:r w:rsidRPr="00A77045">
        <w:rPr>
          <w:rFonts w:ascii="Verdana" w:eastAsia="Times New Roman" w:hAnsi="Verdana" w:cs="Times New Roman"/>
          <w:b/>
          <w:bCs/>
          <w:strike/>
          <w:vanish/>
          <w:color w:val="DC143C"/>
          <w:lang w:eastAsia="ro-RO"/>
        </w:rPr>
        <w:t>b)</w:t>
      </w:r>
      <w:r w:rsidRPr="00A77045">
        <w:rPr>
          <w:rFonts w:ascii="Verdana" w:eastAsia="Times New Roman" w:hAnsi="Verdana" w:cs="Times New Roman"/>
          <w:strike/>
          <w:vanish/>
          <w:color w:val="DC143C"/>
          <w:lang w:eastAsia="ro-RO"/>
        </w:rPr>
        <w:t>pentru laboratoarele sanitar veterinare şi pentru siguranţa alimentelor cuprinse la art. 3 pct. 2, lit. c), d), f), h), i), j) şi l) reprezentanţi ai Direcţiilor de specialitate din cadrul Autorităţii Naţionale Sanitare Veterinare şi pentru Siguranţa Alimentelor şi ai institutelor naţionale veterinare.</w:t>
      </w:r>
    </w:p>
    <w:p w14:paraId="59F996F1" w14:textId="77777777" w:rsidR="00A77045" w:rsidRPr="00A77045" w:rsidRDefault="00A77045" w:rsidP="00A77045">
      <w:pPr>
        <w:shd w:val="clear" w:color="auto" w:fill="FFFFFF"/>
        <w:spacing w:after="0" w:line="240" w:lineRule="auto"/>
        <w:jc w:val="both"/>
        <w:rPr>
          <w:rFonts w:ascii="Verdana" w:eastAsia="Times New Roman" w:hAnsi="Verdana" w:cs="Times New Roman"/>
          <w:vanish/>
          <w:lang w:eastAsia="ro-RO"/>
        </w:rPr>
      </w:pPr>
      <w:bookmarkStart w:id="932" w:name="do|caXXXVIII|ar119:69|al4:73|lic:76"/>
      <w:bookmarkEnd w:id="932"/>
      <w:r w:rsidRPr="00A77045">
        <w:rPr>
          <w:rFonts w:ascii="Verdana" w:eastAsia="Times New Roman" w:hAnsi="Verdana" w:cs="Times New Roman"/>
          <w:b/>
          <w:bCs/>
          <w:strike/>
          <w:vanish/>
          <w:color w:val="DC143C"/>
          <w:lang w:eastAsia="ro-RO"/>
        </w:rPr>
        <w:t>c)</w:t>
      </w:r>
      <w:r w:rsidRPr="00A77045">
        <w:rPr>
          <w:rFonts w:ascii="Verdana" w:eastAsia="Times New Roman" w:hAnsi="Verdana" w:cs="Times New Roman"/>
          <w:strike/>
          <w:vanish/>
          <w:color w:val="DC143C"/>
          <w:lang w:eastAsia="ro-RO"/>
        </w:rPr>
        <w:t>pentru laboratoarele sanitare veterinare şi pentru siguranţa alimentelor cuprinse la art. 3 pct. 2, lit. g) şi k), m) reprezentanţi ai direcţiei sanitare veterinare şi pentru siguranţa alimentelor judeţene, respectiv a municipiului Bucureşti.</w:t>
      </w:r>
    </w:p>
    <w:p w14:paraId="57208BCB" w14:textId="70052BA3" w:rsidR="00A77045" w:rsidRPr="00A77045" w:rsidRDefault="00A77045" w:rsidP="00A77045">
      <w:pPr>
        <w:shd w:val="clear" w:color="auto" w:fill="FFFFFF"/>
        <w:spacing w:after="0" w:line="240" w:lineRule="auto"/>
        <w:jc w:val="both"/>
        <w:rPr>
          <w:rFonts w:ascii="Verdana" w:eastAsia="Times New Roman" w:hAnsi="Verdana" w:cs="Times New Roman"/>
          <w:vanish/>
          <w:lang w:eastAsia="ro-RO"/>
        </w:rPr>
      </w:pPr>
      <w:bookmarkStart w:id="933" w:name="do|caXXXVIII|ar119:69|al5:77"/>
      <w:r w:rsidRPr="00A77045">
        <w:rPr>
          <w:rFonts w:ascii="Verdana" w:eastAsia="Times New Roman" w:hAnsi="Verdana" w:cs="Times New Roman"/>
          <w:b/>
          <w:bCs/>
          <w:noProof/>
          <w:vanish/>
          <w:color w:val="333399"/>
          <w:lang w:eastAsia="ro-RO"/>
        </w:rPr>
        <w:drawing>
          <wp:inline distT="0" distB="0" distL="0" distR="0" wp14:anchorId="1EB04A37" wp14:editId="32AE9E8C">
            <wp:extent cx="95250" cy="95250"/>
            <wp:effectExtent l="0" t="0" r="0" b="0"/>
            <wp:docPr id="640" name="Picture 640">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XXXVIII|ar119:69|al5:77|_i">
                      <a:hlinkClick r:id="rId16"/>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933"/>
      <w:r w:rsidRPr="00A77045">
        <w:rPr>
          <w:rFonts w:ascii="Verdana" w:eastAsia="Times New Roman" w:hAnsi="Verdana" w:cs="Times New Roman"/>
          <w:b/>
          <w:bCs/>
          <w:strike/>
          <w:vanish/>
          <w:color w:val="DC143C"/>
          <w:lang w:eastAsia="ro-RO"/>
        </w:rPr>
        <w:t>(5)</w:t>
      </w:r>
      <w:r w:rsidRPr="00A77045">
        <w:rPr>
          <w:rFonts w:ascii="Verdana" w:eastAsia="Times New Roman" w:hAnsi="Verdana" w:cs="Times New Roman"/>
          <w:strike/>
          <w:vanish/>
          <w:color w:val="DC143C"/>
          <w:lang w:eastAsia="ro-RO"/>
        </w:rPr>
        <w:t>În cazul în care, în urma controalelor efectuate de autorităţile competente, se constată că nu mai sunt îndeplinite condiţiile legale de funcţionare sau alte neconformităţi referitoare la activitatea din laborator prevăzute în legislaţia sanitară veterinară şi pentru siguranţa alimentelor din domeniu, se completează nota de constatare, conform modelului prevăzut în anexa nr. 11, prin care se notifică instituţiei/unităţii în care funcţionează laboratorul sanitar veterinar şi pentru siguranţa alimentelor neconformităţile constatate şi se dispun, după caz, următoarele măsuri:</w:t>
      </w:r>
    </w:p>
    <w:p w14:paraId="169FC856" w14:textId="77777777" w:rsidR="00A77045" w:rsidRPr="00A77045" w:rsidRDefault="00A77045" w:rsidP="00A77045">
      <w:pPr>
        <w:shd w:val="clear" w:color="auto" w:fill="FFFFFF"/>
        <w:spacing w:after="0" w:line="240" w:lineRule="auto"/>
        <w:jc w:val="both"/>
        <w:rPr>
          <w:rFonts w:ascii="Verdana" w:eastAsia="Times New Roman" w:hAnsi="Verdana" w:cs="Times New Roman"/>
          <w:vanish/>
          <w:lang w:eastAsia="ro-RO"/>
        </w:rPr>
      </w:pPr>
      <w:bookmarkStart w:id="934" w:name="do|caXXXVIII|ar119:69|al5:77|lia:78"/>
      <w:bookmarkEnd w:id="934"/>
      <w:r w:rsidRPr="00A77045">
        <w:rPr>
          <w:rFonts w:ascii="Verdana" w:eastAsia="Times New Roman" w:hAnsi="Verdana" w:cs="Times New Roman"/>
          <w:b/>
          <w:bCs/>
          <w:strike/>
          <w:vanish/>
          <w:color w:val="DC143C"/>
          <w:lang w:eastAsia="ro-RO"/>
        </w:rPr>
        <w:t>a)</w:t>
      </w:r>
      <w:r w:rsidRPr="00A77045">
        <w:rPr>
          <w:rFonts w:ascii="Verdana" w:eastAsia="Times New Roman" w:hAnsi="Verdana" w:cs="Times New Roman"/>
          <w:strike/>
          <w:vanish/>
          <w:color w:val="DC143C"/>
          <w:lang w:eastAsia="ro-RO"/>
        </w:rPr>
        <w:t>sancţionarea contravenţională potrivit legislaţiei în vigoare;</w:t>
      </w:r>
    </w:p>
    <w:p w14:paraId="0AD539B4" w14:textId="77777777" w:rsidR="00A77045" w:rsidRPr="00A77045" w:rsidRDefault="00A77045" w:rsidP="00A77045">
      <w:pPr>
        <w:shd w:val="clear" w:color="auto" w:fill="FFFFFF"/>
        <w:spacing w:after="0" w:line="240" w:lineRule="auto"/>
        <w:jc w:val="both"/>
        <w:rPr>
          <w:rFonts w:ascii="Verdana" w:eastAsia="Times New Roman" w:hAnsi="Verdana" w:cs="Times New Roman"/>
          <w:vanish/>
          <w:lang w:eastAsia="ro-RO"/>
        </w:rPr>
      </w:pPr>
      <w:bookmarkStart w:id="935" w:name="do|caXXXVIII|ar119:69|al5:77|lib:79"/>
      <w:bookmarkEnd w:id="935"/>
      <w:r w:rsidRPr="00A77045">
        <w:rPr>
          <w:rFonts w:ascii="Verdana" w:eastAsia="Times New Roman" w:hAnsi="Verdana" w:cs="Times New Roman"/>
          <w:b/>
          <w:bCs/>
          <w:strike/>
          <w:vanish/>
          <w:color w:val="DC143C"/>
          <w:lang w:eastAsia="ro-RO"/>
        </w:rPr>
        <w:t>b)</w:t>
      </w:r>
      <w:r w:rsidRPr="00A77045">
        <w:rPr>
          <w:rFonts w:ascii="Verdana" w:eastAsia="Times New Roman" w:hAnsi="Verdana" w:cs="Times New Roman"/>
          <w:strike/>
          <w:vanish/>
          <w:color w:val="DC143C"/>
          <w:lang w:eastAsia="ro-RO"/>
        </w:rPr>
        <w:t>suspendarea activităţii până la remedierea neconformităţilor;</w:t>
      </w:r>
    </w:p>
    <w:p w14:paraId="3113532F" w14:textId="77777777" w:rsidR="00A77045" w:rsidRPr="00A77045" w:rsidRDefault="00A77045" w:rsidP="00A77045">
      <w:pPr>
        <w:shd w:val="clear" w:color="auto" w:fill="FFFFFF"/>
        <w:spacing w:after="0" w:line="240" w:lineRule="auto"/>
        <w:jc w:val="both"/>
        <w:rPr>
          <w:rFonts w:ascii="Verdana" w:eastAsia="Times New Roman" w:hAnsi="Verdana" w:cs="Times New Roman"/>
          <w:vanish/>
          <w:lang w:eastAsia="ro-RO"/>
        </w:rPr>
      </w:pPr>
      <w:bookmarkStart w:id="936" w:name="do|caXXXVIII|ar119:69|al5:77|lic:80"/>
      <w:bookmarkEnd w:id="936"/>
      <w:r w:rsidRPr="00A77045">
        <w:rPr>
          <w:rFonts w:ascii="Verdana" w:eastAsia="Times New Roman" w:hAnsi="Verdana" w:cs="Times New Roman"/>
          <w:b/>
          <w:bCs/>
          <w:strike/>
          <w:vanish/>
          <w:color w:val="DC143C"/>
          <w:lang w:eastAsia="ro-RO"/>
        </w:rPr>
        <w:t>c)</w:t>
      </w:r>
      <w:r w:rsidRPr="00A77045">
        <w:rPr>
          <w:rFonts w:ascii="Verdana" w:eastAsia="Times New Roman" w:hAnsi="Verdana" w:cs="Times New Roman"/>
          <w:strike/>
          <w:vanish/>
          <w:color w:val="DC143C"/>
          <w:lang w:eastAsia="ro-RO"/>
        </w:rPr>
        <w:t>interzicerea desfăşurării activităţii sanitare veterinare şi pentru siguranţa alimentelor.</w:t>
      </w:r>
    </w:p>
    <w:p w14:paraId="4D6AECAB" w14:textId="77777777" w:rsidR="00A77045" w:rsidRPr="00A77045" w:rsidRDefault="00A77045" w:rsidP="00A77045">
      <w:pPr>
        <w:shd w:val="clear" w:color="auto" w:fill="FFFFFF"/>
        <w:spacing w:after="0" w:line="240" w:lineRule="auto"/>
        <w:jc w:val="both"/>
        <w:rPr>
          <w:rFonts w:ascii="Verdana" w:eastAsia="Times New Roman" w:hAnsi="Verdana" w:cs="Times New Roman"/>
          <w:vanish/>
          <w:lang w:eastAsia="ro-RO"/>
        </w:rPr>
      </w:pPr>
      <w:bookmarkStart w:id="937" w:name="do|caXXXVIII|ar119:69|al6:81"/>
      <w:bookmarkEnd w:id="937"/>
      <w:r w:rsidRPr="00A77045">
        <w:rPr>
          <w:rFonts w:ascii="Verdana" w:eastAsia="Times New Roman" w:hAnsi="Verdana" w:cs="Times New Roman"/>
          <w:b/>
          <w:bCs/>
          <w:strike/>
          <w:vanish/>
          <w:color w:val="DC143C"/>
          <w:lang w:eastAsia="ro-RO"/>
        </w:rPr>
        <w:t>(6)</w:t>
      </w:r>
      <w:r w:rsidRPr="00A77045">
        <w:rPr>
          <w:rFonts w:ascii="Verdana" w:eastAsia="Times New Roman" w:hAnsi="Verdana" w:cs="Times New Roman"/>
          <w:strike/>
          <w:vanish/>
          <w:color w:val="DC143C"/>
          <w:lang w:eastAsia="ro-RO"/>
        </w:rPr>
        <w:t>În cazul în care laboratorul autorizat în baza prezentei norme sanitare veterinare şi pentru siguranţa alimentelor nu mai respectă condiţiile generale şi specifice de funcţionare, reprezentanţii autorităţii competente consemnează în nota de constatare întocmită la sediul laboratorului motivaţia tehnică a sancţionării contravenţionale conform legislaţiei în vigoare sau a suspendării activităţii şi emite ordonanţa privind suspendarea activităţii, conform modelului prevăzut în anexa nr. 12.</w:t>
      </w:r>
    </w:p>
    <w:p w14:paraId="1A06379C" w14:textId="77777777" w:rsidR="00A77045" w:rsidRPr="00A77045" w:rsidRDefault="00A77045" w:rsidP="00A77045">
      <w:pPr>
        <w:shd w:val="clear" w:color="auto" w:fill="FFFFFF"/>
        <w:spacing w:after="0" w:line="240" w:lineRule="auto"/>
        <w:jc w:val="both"/>
        <w:rPr>
          <w:rFonts w:ascii="Verdana" w:eastAsia="Times New Roman" w:hAnsi="Verdana" w:cs="Times New Roman"/>
          <w:vanish/>
          <w:lang w:eastAsia="ro-RO"/>
        </w:rPr>
      </w:pPr>
      <w:bookmarkStart w:id="938" w:name="do|caXXXVIII|ar119:69|al7:82"/>
      <w:bookmarkEnd w:id="938"/>
      <w:r w:rsidRPr="00A77045">
        <w:rPr>
          <w:rFonts w:ascii="Verdana" w:eastAsia="Times New Roman" w:hAnsi="Verdana" w:cs="Times New Roman"/>
          <w:b/>
          <w:bCs/>
          <w:strike/>
          <w:vanish/>
          <w:color w:val="DC143C"/>
          <w:lang w:eastAsia="ro-RO"/>
        </w:rPr>
        <w:t>(7)</w:t>
      </w:r>
      <w:r w:rsidRPr="00A77045">
        <w:rPr>
          <w:rFonts w:ascii="Verdana" w:eastAsia="Times New Roman" w:hAnsi="Verdana" w:cs="Times New Roman"/>
          <w:strike/>
          <w:vanish/>
          <w:color w:val="DC143C"/>
          <w:lang w:eastAsia="ro-RO"/>
        </w:rPr>
        <w:t>Perioada stabilită pentru remedierea deficienţelor începe de la data notificării instituţiei/unităţii şi poate fi cuprinsă între 1-3 luni.</w:t>
      </w:r>
    </w:p>
    <w:p w14:paraId="7B902D31" w14:textId="77777777" w:rsidR="00A77045" w:rsidRPr="00A77045" w:rsidRDefault="00A77045" w:rsidP="00A77045">
      <w:pPr>
        <w:shd w:val="clear" w:color="auto" w:fill="FFFFFF"/>
        <w:spacing w:after="0" w:line="240" w:lineRule="auto"/>
        <w:jc w:val="both"/>
        <w:rPr>
          <w:rFonts w:ascii="Verdana" w:eastAsia="Times New Roman" w:hAnsi="Verdana" w:cs="Times New Roman"/>
          <w:vanish/>
          <w:lang w:eastAsia="ro-RO"/>
        </w:rPr>
      </w:pPr>
      <w:bookmarkStart w:id="939" w:name="do|caXXXVIII|ar119:69|al8:83"/>
      <w:bookmarkEnd w:id="939"/>
      <w:r w:rsidRPr="00A77045">
        <w:rPr>
          <w:rFonts w:ascii="Verdana" w:eastAsia="Times New Roman" w:hAnsi="Verdana" w:cs="Times New Roman"/>
          <w:b/>
          <w:bCs/>
          <w:strike/>
          <w:vanish/>
          <w:color w:val="DC143C"/>
          <w:lang w:eastAsia="ro-RO"/>
        </w:rPr>
        <w:t>(8)</w:t>
      </w:r>
      <w:r w:rsidRPr="00A77045">
        <w:rPr>
          <w:rFonts w:ascii="Verdana" w:eastAsia="Times New Roman" w:hAnsi="Verdana" w:cs="Times New Roman"/>
          <w:strike/>
          <w:vanish/>
          <w:color w:val="DC143C"/>
          <w:lang w:eastAsia="ro-RO"/>
        </w:rPr>
        <w:t>În cazul în care neconformităţile sunt remediate în termenul stabilit prin nota de constatare, instituţia/unitatea, prin reprezentantul legal al acesteia, notifică autoritatea competentă în vederea reevaluării, în cazul în care comisia de evaluare constată remedierea tuturor deficienţelor menţionate în nota de constatare, instituţia/unitatea îşi reia activitatea şi funcţionează în continuare după autorizaţia emisă anterior suspendării.</w:t>
      </w:r>
    </w:p>
    <w:p w14:paraId="6522A29D" w14:textId="77777777" w:rsidR="00A77045" w:rsidRPr="00A77045" w:rsidRDefault="00A77045" w:rsidP="00A77045">
      <w:pPr>
        <w:shd w:val="clear" w:color="auto" w:fill="FFFFFF"/>
        <w:spacing w:after="0" w:line="240" w:lineRule="auto"/>
        <w:jc w:val="both"/>
        <w:rPr>
          <w:rFonts w:ascii="Verdana" w:eastAsia="Times New Roman" w:hAnsi="Verdana" w:cs="Times New Roman"/>
          <w:vanish/>
          <w:lang w:eastAsia="ro-RO"/>
        </w:rPr>
      </w:pPr>
      <w:bookmarkStart w:id="940" w:name="do|caXXXVIII|ar119:69|al9:84"/>
      <w:bookmarkEnd w:id="940"/>
      <w:r w:rsidRPr="00A77045">
        <w:rPr>
          <w:rFonts w:ascii="Verdana" w:eastAsia="Times New Roman" w:hAnsi="Verdana" w:cs="Times New Roman"/>
          <w:b/>
          <w:bCs/>
          <w:strike/>
          <w:vanish/>
          <w:color w:val="DC143C"/>
          <w:lang w:eastAsia="ro-RO"/>
        </w:rPr>
        <w:t>(9)</w:t>
      </w:r>
      <w:r w:rsidRPr="00A77045">
        <w:rPr>
          <w:rFonts w:ascii="Verdana" w:eastAsia="Times New Roman" w:hAnsi="Verdana" w:cs="Times New Roman"/>
          <w:strike/>
          <w:vanish/>
          <w:color w:val="DC143C"/>
          <w:lang w:eastAsia="ro-RO"/>
        </w:rPr>
        <w:t>În cazul în care neconformităţile nu sunt remediate în termenul stabilit prin nota de constatare, autoritatea competentă anulează autorizaţia sanitară veterinară şi pentru siguranţa alimentelor pentru activitatea pentru care nu sunt îndeplinite condiţiile generale şi specifice de funcţionare, emiţând ordonanţa privind interzicerea activităţii sanitare veterinare şi pentru siguranţa alimentelor, conform modelului prevăzut în anexa nr. 13. Autoritatea competentă notifică, în termen de 3 zile de la data emiterii acesteia, oficiului registrului comerţului de pe lângă tribunalul în a cărui rază teritorială îşi are sediul laboratorul sanitar veterinar şi pentru siguranţa alimentelor sau judecătoriei în a cărei circumscripţie teritorială îşi are sediul respectivul laborator interzicerea activităţii sanitare veterinare şi pentru siguranţa alimentelor.</w:t>
      </w:r>
    </w:p>
    <w:p w14:paraId="7CC55DF0" w14:textId="77777777" w:rsidR="00A77045" w:rsidRPr="00A77045" w:rsidRDefault="00A77045" w:rsidP="00A77045">
      <w:pPr>
        <w:shd w:val="clear" w:color="auto" w:fill="FFFFFF"/>
        <w:spacing w:after="0" w:line="240" w:lineRule="auto"/>
        <w:jc w:val="both"/>
        <w:rPr>
          <w:rFonts w:ascii="Verdana" w:eastAsia="Times New Roman" w:hAnsi="Verdana" w:cs="Times New Roman"/>
          <w:vanish/>
          <w:lang w:eastAsia="ro-RO"/>
        </w:rPr>
      </w:pPr>
      <w:bookmarkStart w:id="941" w:name="do|caXXXVIII|ar119:69|al10:85"/>
      <w:bookmarkEnd w:id="941"/>
      <w:r w:rsidRPr="00A77045">
        <w:rPr>
          <w:rFonts w:ascii="Verdana" w:eastAsia="Times New Roman" w:hAnsi="Verdana" w:cs="Times New Roman"/>
          <w:b/>
          <w:bCs/>
          <w:strike/>
          <w:vanish/>
          <w:color w:val="DC143C"/>
          <w:lang w:eastAsia="ro-RO"/>
        </w:rPr>
        <w:t>(10)</w:t>
      </w:r>
      <w:r w:rsidRPr="00A77045">
        <w:rPr>
          <w:rFonts w:ascii="Verdana" w:eastAsia="Times New Roman" w:hAnsi="Verdana" w:cs="Times New Roman"/>
          <w:strike/>
          <w:vanish/>
          <w:color w:val="DC143C"/>
          <w:lang w:eastAsia="ro-RO"/>
        </w:rPr>
        <w:t>În cazul în care la controalele efectuate de autorităţile competente se constată că laboratorul nu respectă prevederile prezentului ordin privind resursele umane şi capacitatea tehnică sau analitică de a efectua toate analizele care reies din copiile buletinelor de analiză emise de către acestea şi din calculul stocului de reactivi/medii de cultură utilizate, autoritatea competentă întocmeşte o notă de constatare la faţa locului şi dispune interzicerea activităţii sanitare veterinare şi pentru siguranţa alimentelor, cu aplicarea prevederilor alin. (9).</w:t>
      </w:r>
    </w:p>
    <w:p w14:paraId="3AB1B886" w14:textId="77777777" w:rsidR="00A77045" w:rsidRPr="00A77045" w:rsidRDefault="00A77045" w:rsidP="00A77045">
      <w:pPr>
        <w:shd w:val="clear" w:color="auto" w:fill="FFFFFF"/>
        <w:spacing w:after="0" w:line="240" w:lineRule="auto"/>
        <w:jc w:val="both"/>
        <w:rPr>
          <w:rFonts w:ascii="Verdana" w:eastAsia="Times New Roman" w:hAnsi="Verdana" w:cs="Times New Roman"/>
          <w:vanish/>
          <w:lang w:eastAsia="ro-RO"/>
        </w:rPr>
      </w:pPr>
      <w:bookmarkStart w:id="942" w:name="do|caXXXVIII|ar119:69|al11:86"/>
      <w:bookmarkEnd w:id="942"/>
      <w:r w:rsidRPr="00A77045">
        <w:rPr>
          <w:rFonts w:ascii="Verdana" w:eastAsia="Times New Roman" w:hAnsi="Verdana" w:cs="Times New Roman"/>
          <w:b/>
          <w:bCs/>
          <w:strike/>
          <w:vanish/>
          <w:color w:val="DC143C"/>
          <w:lang w:eastAsia="ro-RO"/>
        </w:rPr>
        <w:t>(11)</w:t>
      </w:r>
      <w:r w:rsidRPr="00A77045">
        <w:rPr>
          <w:rFonts w:ascii="Verdana" w:eastAsia="Times New Roman" w:hAnsi="Verdana" w:cs="Times New Roman"/>
          <w:strike/>
          <w:vanish/>
          <w:color w:val="DC143C"/>
          <w:lang w:eastAsia="ro-RO"/>
        </w:rPr>
        <w:t>Ordonanţa privind suspendarea sau interzicerea activităţii sanitare veterinare şi pentru siguranţa alimentelor pentru care laboratorul a fost autorizat sanitar veterinar şi pentru siguranţa alimentelor se emite de către preşedintele Autorităţii Naţionale Sanitare Veterinare şi pentru Siguranţa Alimentelor în baza notei de constatare întocmită de către comisia de control alcătuită, după caz, conform alin. (4), pct. a şi b.</w:t>
      </w:r>
    </w:p>
    <w:p w14:paraId="4F00BBBA" w14:textId="77777777" w:rsidR="00A77045" w:rsidRPr="00A77045" w:rsidRDefault="00A77045" w:rsidP="00A77045">
      <w:pPr>
        <w:shd w:val="clear" w:color="auto" w:fill="FFFFFF"/>
        <w:spacing w:after="0" w:line="240" w:lineRule="auto"/>
        <w:jc w:val="both"/>
        <w:rPr>
          <w:rFonts w:ascii="Verdana" w:eastAsia="Times New Roman" w:hAnsi="Verdana" w:cs="Times New Roman"/>
          <w:vanish/>
          <w:lang w:eastAsia="ro-RO"/>
        </w:rPr>
      </w:pPr>
      <w:bookmarkStart w:id="943" w:name="do|caXXXVIII|ar119:69|al12:87"/>
      <w:bookmarkEnd w:id="943"/>
      <w:r w:rsidRPr="00A77045">
        <w:rPr>
          <w:rFonts w:ascii="Verdana" w:eastAsia="Times New Roman" w:hAnsi="Verdana" w:cs="Times New Roman"/>
          <w:b/>
          <w:bCs/>
          <w:strike/>
          <w:vanish/>
          <w:color w:val="DC143C"/>
          <w:lang w:eastAsia="ro-RO"/>
        </w:rPr>
        <w:t>(12)</w:t>
      </w:r>
      <w:r w:rsidRPr="00A77045">
        <w:rPr>
          <w:rFonts w:ascii="Verdana" w:eastAsia="Times New Roman" w:hAnsi="Verdana" w:cs="Times New Roman"/>
          <w:strike/>
          <w:vanish/>
          <w:color w:val="DC143C"/>
          <w:lang w:eastAsia="ro-RO"/>
        </w:rPr>
        <w:t>Ordonanţa privind suspendarea sau interzicerea activităţii sanitare veterinare şi pentru siguranţa alimentelor pentru care laboratorul a fost autorizat sanitar veterinar şi pentru siguranţa alimentelor se emite de către Directorul executiv al direcţiei sanitare veterinare şi pentru siguranţa alimentelor judeţeană, respectiv a municipiului Bucureşti, în baza notei de constatare întocmită de către comisia de control alcătuită, după caz, conform alin. (4), pct. c).</w:t>
      </w:r>
    </w:p>
    <w:p w14:paraId="6A2EC09C" w14:textId="77777777" w:rsidR="00A77045" w:rsidRPr="00A77045" w:rsidRDefault="00A77045" w:rsidP="00A77045">
      <w:pPr>
        <w:shd w:val="clear" w:color="auto" w:fill="FFFFFF"/>
        <w:spacing w:after="0" w:line="240" w:lineRule="auto"/>
        <w:jc w:val="both"/>
        <w:rPr>
          <w:rFonts w:ascii="Verdana" w:eastAsia="Times New Roman" w:hAnsi="Verdana" w:cs="Times New Roman"/>
          <w:vanish/>
          <w:lang w:eastAsia="ro-RO"/>
        </w:rPr>
      </w:pPr>
      <w:bookmarkStart w:id="944" w:name="do|caXXXVIII|ar119:69|al13:88"/>
      <w:bookmarkEnd w:id="944"/>
      <w:r w:rsidRPr="00A77045">
        <w:rPr>
          <w:rFonts w:ascii="Verdana" w:eastAsia="Times New Roman" w:hAnsi="Verdana" w:cs="Times New Roman"/>
          <w:b/>
          <w:bCs/>
          <w:strike/>
          <w:vanish/>
          <w:color w:val="DC143C"/>
          <w:lang w:eastAsia="ro-RO"/>
        </w:rPr>
        <w:t>(13)</w:t>
      </w:r>
      <w:r w:rsidRPr="00A77045">
        <w:rPr>
          <w:rFonts w:ascii="Verdana" w:eastAsia="Times New Roman" w:hAnsi="Verdana" w:cs="Times New Roman"/>
          <w:strike/>
          <w:vanish/>
          <w:color w:val="DC143C"/>
          <w:lang w:eastAsia="ro-RO"/>
        </w:rPr>
        <w:t>Reluarea activităţilor pentru care a fost emisă ordonanţa de interzicere a activităţii sanitare veterinare şi pentru siguranţa alimentelor se efectuează, la solicitarea scrisă a reprezentantului legal al instituţiei/unităţii, după remedierea neconformităţilor, prin parcurgerea unei noi proceduri de autorizare, conform prevederilor prezentei norme sanitare veterinare şi pentru siguranţa alimentelor.</w:t>
      </w:r>
    </w:p>
    <w:p w14:paraId="1EA00C0C" w14:textId="77777777" w:rsidR="00A77045" w:rsidRPr="00A77045" w:rsidRDefault="00A77045" w:rsidP="00A77045">
      <w:pPr>
        <w:shd w:val="clear" w:color="auto" w:fill="FFFFFF"/>
        <w:spacing w:after="0" w:line="240" w:lineRule="auto"/>
        <w:jc w:val="both"/>
        <w:rPr>
          <w:rFonts w:ascii="Verdana" w:eastAsia="Times New Roman" w:hAnsi="Verdana" w:cs="Times New Roman"/>
          <w:vanish/>
          <w:lang w:eastAsia="ro-RO"/>
        </w:rPr>
      </w:pPr>
      <w:bookmarkStart w:id="945" w:name="do|caXXXVIII|ar119:69|al14:89"/>
      <w:bookmarkEnd w:id="945"/>
      <w:r w:rsidRPr="00A77045">
        <w:rPr>
          <w:rFonts w:ascii="Verdana" w:eastAsia="Times New Roman" w:hAnsi="Verdana" w:cs="Times New Roman"/>
          <w:b/>
          <w:bCs/>
          <w:strike/>
          <w:vanish/>
          <w:color w:val="DC143C"/>
          <w:lang w:eastAsia="ro-RO"/>
        </w:rPr>
        <w:t>(14)</w:t>
      </w:r>
      <w:r w:rsidRPr="00A77045">
        <w:rPr>
          <w:rFonts w:ascii="Verdana" w:eastAsia="Times New Roman" w:hAnsi="Verdana" w:cs="Times New Roman"/>
          <w:strike/>
          <w:vanish/>
          <w:color w:val="DC143C"/>
          <w:lang w:eastAsia="ro-RO"/>
        </w:rPr>
        <w:t>În situaţia în care se constată că laboratorul pentru care s-a dispus ordonanţa de suspendare a activităţii desfăşoară în continuare aceste activităţi, se emite ordonanţa privind interzicerea activităţii sanitare veterinare şi pentru siguranţa alimentelor, dispunându-se în prealabil şi alte măsuri de sancţionare potrivit legislaţiei în vigoare.</w:t>
      </w:r>
    </w:p>
    <w:p w14:paraId="7CFAE6FF" w14:textId="77777777" w:rsidR="00A77045" w:rsidRPr="00A77045" w:rsidRDefault="00A77045" w:rsidP="00A77045">
      <w:pPr>
        <w:shd w:val="clear" w:color="auto" w:fill="FFFFFF"/>
        <w:spacing w:after="0" w:line="240" w:lineRule="auto"/>
        <w:jc w:val="both"/>
        <w:rPr>
          <w:rFonts w:ascii="Verdana" w:eastAsia="Times New Roman" w:hAnsi="Verdana" w:cs="Times New Roman"/>
          <w:vanish/>
          <w:lang w:eastAsia="ro-RO"/>
        </w:rPr>
      </w:pPr>
      <w:bookmarkStart w:id="946" w:name="do|caXXXVIII|ar119:69|al15:90"/>
      <w:bookmarkEnd w:id="946"/>
      <w:r w:rsidRPr="00A77045">
        <w:rPr>
          <w:rFonts w:ascii="Verdana" w:eastAsia="Times New Roman" w:hAnsi="Verdana" w:cs="Times New Roman"/>
          <w:b/>
          <w:bCs/>
          <w:strike/>
          <w:vanish/>
          <w:color w:val="DC143C"/>
          <w:lang w:eastAsia="ro-RO"/>
        </w:rPr>
        <w:t>(15)</w:t>
      </w:r>
      <w:r w:rsidRPr="00A77045">
        <w:rPr>
          <w:rFonts w:ascii="Verdana" w:eastAsia="Times New Roman" w:hAnsi="Verdana" w:cs="Times New Roman"/>
          <w:strike/>
          <w:vanish/>
          <w:color w:val="DC143C"/>
          <w:lang w:eastAsia="ro-RO"/>
        </w:rPr>
        <w:t>În cazul în care se constată că laboratoarele sanitare veterinare şi pentru siguranţa alimentelor supuse autorizării funcţionează fără autorizaţie sanitară veterinară şi pentru siguranţa alimentelor, autoritatea competentă aplică măsurile corespunzătoare potrivit legislaţiei în vigoare şi notifică acest fapt oficiului registrului comerţului de pe lângă tribunalul în a cărui rază teritorială îşi are sediul laboratorul sanitar veterinar şi pentru siguranţa alimentelor sau judecătoriei în a cărei circumscripţie teritorială îşi are sediul respectivul laborator, după caz.</w:t>
      </w:r>
    </w:p>
    <w:p w14:paraId="407CBF25" w14:textId="77777777" w:rsidR="00A77045" w:rsidRPr="00A77045" w:rsidRDefault="00A77045" w:rsidP="00A77045">
      <w:pPr>
        <w:shd w:val="clear" w:color="auto" w:fill="FFFFFF"/>
        <w:spacing w:after="0" w:line="240" w:lineRule="auto"/>
        <w:jc w:val="both"/>
        <w:rPr>
          <w:rFonts w:ascii="Verdana" w:eastAsia="Times New Roman" w:hAnsi="Verdana" w:cs="Times New Roman"/>
          <w:vanish/>
          <w:lang w:eastAsia="ro-RO"/>
        </w:rPr>
      </w:pPr>
      <w:bookmarkStart w:id="947" w:name="do|caXXXVIII|ar119:69|al16:91"/>
      <w:bookmarkEnd w:id="947"/>
      <w:r w:rsidRPr="00A77045">
        <w:rPr>
          <w:rFonts w:ascii="Verdana" w:eastAsia="Times New Roman" w:hAnsi="Verdana" w:cs="Times New Roman"/>
          <w:b/>
          <w:bCs/>
          <w:strike/>
          <w:vanish/>
          <w:color w:val="DC143C"/>
          <w:lang w:eastAsia="ro-RO"/>
        </w:rPr>
        <w:t>(16)</w:t>
      </w:r>
      <w:r w:rsidRPr="00A77045">
        <w:rPr>
          <w:rFonts w:ascii="Verdana" w:eastAsia="Times New Roman" w:hAnsi="Verdana" w:cs="Times New Roman"/>
          <w:strike/>
          <w:vanish/>
          <w:color w:val="DC143C"/>
          <w:lang w:eastAsia="ro-RO"/>
        </w:rPr>
        <w:t>În cazul în care se constată că laboratoarele sanitare veterinare şi pentru siguranţa alimentelor nu informează direcţia sanitară veterinară şi pentru siguranţa alimentelor judeţeană, respectiv a municipiului Bucureşti, cu privire la rezultatele probelor neconforme legislaţiei în vigoare din produsele destinate direct consumatorului final, care pot reprezenta un risc pentru sănătatea publică sau sănătatea animalelor, se emite ordonanţa privind interzicerea activităţii sanitare veterinare şi pentru siguranţa alimentelor.</w:t>
      </w:r>
    </w:p>
    <w:p w14:paraId="0CBDC7AF" w14:textId="73E5E610"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948" w:name="do|caXXXVIII|ar119"/>
      <w:r w:rsidRPr="00A77045">
        <w:rPr>
          <w:rFonts w:ascii="Verdana" w:eastAsia="Times New Roman" w:hAnsi="Verdana" w:cs="Times New Roman"/>
          <w:b/>
          <w:bCs/>
          <w:noProof/>
          <w:color w:val="333399"/>
          <w:lang w:eastAsia="ro-RO"/>
        </w:rPr>
        <w:drawing>
          <wp:inline distT="0" distB="0" distL="0" distR="0" wp14:anchorId="6C1BE510" wp14:editId="1A7E21DD">
            <wp:extent cx="95250" cy="95250"/>
            <wp:effectExtent l="0" t="0" r="0" b="0"/>
            <wp:docPr id="639" name="Picture 639">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XXXVIII|ar119|_i">
                      <a:hlinkClick r:id="rId16"/>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948"/>
      <w:r w:rsidRPr="00A77045">
        <w:rPr>
          <w:rFonts w:ascii="Verdana" w:eastAsia="Times New Roman" w:hAnsi="Verdana" w:cs="Times New Roman"/>
          <w:b/>
          <w:bCs/>
          <w:color w:val="0000AF"/>
          <w:shd w:val="clear" w:color="auto" w:fill="D3D3D3"/>
          <w:lang w:eastAsia="ro-RO"/>
        </w:rPr>
        <w:t>Art. 119</w:t>
      </w:r>
    </w:p>
    <w:p w14:paraId="67A244DC"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949" w:name="do|caXXXVIII|ar119|al1"/>
      <w:bookmarkEnd w:id="949"/>
      <w:r w:rsidRPr="00A77045">
        <w:rPr>
          <w:rFonts w:ascii="Verdana" w:eastAsia="Times New Roman" w:hAnsi="Verdana" w:cs="Times New Roman"/>
          <w:b/>
          <w:bCs/>
          <w:color w:val="008F00"/>
          <w:shd w:val="clear" w:color="auto" w:fill="D3D3D3"/>
          <w:lang w:eastAsia="ro-RO"/>
        </w:rPr>
        <w:t>(1)</w:t>
      </w:r>
      <w:r w:rsidRPr="00A77045">
        <w:rPr>
          <w:rFonts w:ascii="Verdana" w:eastAsia="Times New Roman" w:hAnsi="Verdana" w:cs="Times New Roman"/>
          <w:shd w:val="clear" w:color="auto" w:fill="D3D3D3"/>
          <w:lang w:eastAsia="ro-RO"/>
        </w:rPr>
        <w:t>Laboratoarele şi activităţile prevăzute de prezenta normă sanitară veterinară şi pentru siguranţa alimentelor sunt supuse supravegherii şi controlului sanitar-veterinar şi pentru siguranţa alimentelor efectuat de către autoritatea competentă.</w:t>
      </w:r>
    </w:p>
    <w:p w14:paraId="5738A647"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950" w:name="do|caXXXVIII|ar119|al2"/>
      <w:bookmarkEnd w:id="950"/>
      <w:r w:rsidRPr="00A77045">
        <w:rPr>
          <w:rFonts w:ascii="Verdana" w:eastAsia="Times New Roman" w:hAnsi="Verdana" w:cs="Times New Roman"/>
          <w:b/>
          <w:bCs/>
          <w:color w:val="008F00"/>
          <w:shd w:val="clear" w:color="auto" w:fill="D3D3D3"/>
          <w:lang w:eastAsia="ro-RO"/>
        </w:rPr>
        <w:t>(2)</w:t>
      </w:r>
      <w:r w:rsidRPr="00A77045">
        <w:rPr>
          <w:rFonts w:ascii="Verdana" w:eastAsia="Times New Roman" w:hAnsi="Verdana" w:cs="Times New Roman"/>
          <w:shd w:val="clear" w:color="auto" w:fill="D3D3D3"/>
          <w:lang w:eastAsia="ro-RO"/>
        </w:rPr>
        <w:t>Direcţiile sanitar-veterinare şi pentru siguranţa alimentelor judeţene, respectiv a municipiului Bucureşti, prin laboratoarele sanitar-veterinare şi pentru siguranţa alimentelor, monitorizează laboratoarele sanitar-veterinare şi pentru siguranţa alimentelor pentru care au competenţă de autorizare, reactualizează, ori de câte ori este nevoie, lista acestora prevăzută în registrul de evidenţă şi notifică direcţiilor de specialitate din cadrul Autorităţii Naţionale Sanitare Veterinare şi pentru Siguranţa Alimentelor modificările apărute în aceste liste, conform modelului prevăzut în anexa nr. 10.</w:t>
      </w:r>
    </w:p>
    <w:p w14:paraId="334FE363" w14:textId="7D6B58BB"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951" w:name="do|caXXXVIII|ar119|al3"/>
      <w:r w:rsidRPr="00A77045">
        <w:rPr>
          <w:rFonts w:ascii="Verdana" w:eastAsia="Times New Roman" w:hAnsi="Verdana" w:cs="Times New Roman"/>
          <w:b/>
          <w:bCs/>
          <w:noProof/>
          <w:color w:val="333399"/>
          <w:lang w:eastAsia="ro-RO"/>
        </w:rPr>
        <w:drawing>
          <wp:inline distT="0" distB="0" distL="0" distR="0" wp14:anchorId="052F82CA" wp14:editId="24662377">
            <wp:extent cx="95250" cy="95250"/>
            <wp:effectExtent l="0" t="0" r="0" b="0"/>
            <wp:docPr id="638" name="Picture 638">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XXXVIII|ar119|al3|_i">
                      <a:hlinkClick r:id="rId16"/>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951"/>
      <w:r w:rsidRPr="00A77045">
        <w:rPr>
          <w:rFonts w:ascii="Verdana" w:eastAsia="Times New Roman" w:hAnsi="Verdana" w:cs="Times New Roman"/>
          <w:b/>
          <w:bCs/>
          <w:color w:val="008F00"/>
          <w:shd w:val="clear" w:color="auto" w:fill="D3D3D3"/>
          <w:lang w:eastAsia="ro-RO"/>
        </w:rPr>
        <w:t>(3)</w:t>
      </w:r>
      <w:r w:rsidRPr="00A77045">
        <w:rPr>
          <w:rFonts w:ascii="Verdana" w:eastAsia="Times New Roman" w:hAnsi="Verdana" w:cs="Times New Roman"/>
          <w:shd w:val="clear" w:color="auto" w:fill="D3D3D3"/>
          <w:lang w:eastAsia="ro-RO"/>
        </w:rPr>
        <w:t>În baza unor planuri şi/sau tematici de control sau în cazul unor reclamaţii şi/sau sesizări scrise sau în urma unor suspiciuni cu privire la încălcarea normelor sanitar-veterinare şi pentru siguranţa alimentelor care au stat la baza acordării autorizaţiei sanitar-veterinare şi pentru siguranţa alimentelor, autorităţile competente efectuează controale în laboratoarele sanitar-veterinare şi pentru siguranţa alimentelor; în funcţie de tipul laboratorului controlat şi nivelul de competenţă, componenţa comisiei de control va fi următoarea:</w:t>
      </w:r>
    </w:p>
    <w:p w14:paraId="1AD30E88"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952" w:name="do|caXXXVIII|ar119|al3|lia"/>
      <w:bookmarkEnd w:id="952"/>
      <w:r w:rsidRPr="00A77045">
        <w:rPr>
          <w:rFonts w:ascii="Verdana" w:eastAsia="Times New Roman" w:hAnsi="Verdana" w:cs="Times New Roman"/>
          <w:b/>
          <w:bCs/>
          <w:color w:val="8F0000"/>
          <w:shd w:val="clear" w:color="auto" w:fill="D3D3D3"/>
          <w:lang w:eastAsia="ro-RO"/>
        </w:rPr>
        <w:t>a)</w:t>
      </w:r>
      <w:r w:rsidRPr="00A77045">
        <w:rPr>
          <w:rFonts w:ascii="Verdana" w:eastAsia="Times New Roman" w:hAnsi="Verdana" w:cs="Times New Roman"/>
          <w:shd w:val="clear" w:color="auto" w:fill="D3D3D3"/>
          <w:lang w:eastAsia="ro-RO"/>
        </w:rPr>
        <w:t>pentru laboratoarele sanitar-veterinare şi pentru siguranţa alimentelor prevăzute la art. 3 alin. (2) lit. a) şi b), reprezentanţi ai direcţiilor de specialitate din cadrul Autorităţii Naţionale Sanitare Veterinare şi pentru Siguranţa Alimentelor;</w:t>
      </w:r>
    </w:p>
    <w:p w14:paraId="2DE12869"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953" w:name="do|caXXXVIII|ar119|al3|lib"/>
      <w:bookmarkEnd w:id="953"/>
      <w:r w:rsidRPr="00A77045">
        <w:rPr>
          <w:rFonts w:ascii="Verdana" w:eastAsia="Times New Roman" w:hAnsi="Verdana" w:cs="Times New Roman"/>
          <w:b/>
          <w:bCs/>
          <w:color w:val="8F0000"/>
          <w:shd w:val="clear" w:color="auto" w:fill="D3D3D3"/>
          <w:lang w:eastAsia="ro-RO"/>
        </w:rPr>
        <w:t>b)</w:t>
      </w:r>
      <w:r w:rsidRPr="00A77045">
        <w:rPr>
          <w:rFonts w:ascii="Verdana" w:eastAsia="Times New Roman" w:hAnsi="Verdana" w:cs="Times New Roman"/>
          <w:shd w:val="clear" w:color="auto" w:fill="D3D3D3"/>
          <w:lang w:eastAsia="ro-RO"/>
        </w:rPr>
        <w:t>pentru laboratoarele sanitar-veterinare şi pentru siguranţa alimentelor prevăzute la art. 3 alin. (2) lit. c), d), e), f), h), i), j) şi l), reprezentanţi ai direcţiilor de specialitate din cadrul Autorităţii Naţionale Sanitare Veterinare şi pentru Siguranţa Alimentelor, ai institutelor naţionale veterinare şi/sau ai laboratoarelor naţionale de referinţă şi, la solicitarea Autorităţii Naţionale Sanitare Veterinare şi pentru Siguranţa Alimentelor, specialişti din cadrul laboratoarelor sanitar-veterinare şi pentru siguranţa alimentelor din cadrul direcţiilor sanitar-veterinare şi pentru siguranţa alimentelor judeţene, respectiv a municipiului Bucureşti;</w:t>
      </w:r>
    </w:p>
    <w:p w14:paraId="31D8160B"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954" w:name="do|caXXXVIII|ar119|al3|lic"/>
      <w:bookmarkEnd w:id="954"/>
      <w:r w:rsidRPr="00A77045">
        <w:rPr>
          <w:rFonts w:ascii="Verdana" w:eastAsia="Times New Roman" w:hAnsi="Verdana" w:cs="Times New Roman"/>
          <w:b/>
          <w:bCs/>
          <w:color w:val="8F0000"/>
          <w:shd w:val="clear" w:color="auto" w:fill="D3D3D3"/>
          <w:lang w:eastAsia="ro-RO"/>
        </w:rPr>
        <w:t>c)</w:t>
      </w:r>
      <w:r w:rsidRPr="00A77045">
        <w:rPr>
          <w:rFonts w:ascii="Verdana" w:eastAsia="Times New Roman" w:hAnsi="Verdana" w:cs="Times New Roman"/>
          <w:shd w:val="clear" w:color="auto" w:fill="D3D3D3"/>
          <w:lang w:eastAsia="ro-RO"/>
        </w:rPr>
        <w:t xml:space="preserve">pentru laboratoarele sanitar-veterinare şi pentru siguranţa alimentelor prevăzute la art. 3 alin. (2) lit. g) şi k), reprezentanţi ai direcţiei sanitar-veterinare şi pentru siguranţa alimentelor judeţene, respectiv a municipiului Bucureşti şi/sau, după caz, reprezentanţi din cadrul Autorităţii Naţionale Sanitare Veterinare şi </w:t>
      </w:r>
      <w:r w:rsidRPr="00A77045">
        <w:rPr>
          <w:rFonts w:ascii="Verdana" w:eastAsia="Times New Roman" w:hAnsi="Verdana" w:cs="Times New Roman"/>
          <w:shd w:val="clear" w:color="auto" w:fill="D3D3D3"/>
          <w:lang w:eastAsia="ro-RO"/>
        </w:rPr>
        <w:lastRenderedPageBreak/>
        <w:t>pentru Siguranţa Alimentelor, ai institutelor naţionale veterinare şi/sau laboratoarelor naţionale de referinţă.</w:t>
      </w:r>
    </w:p>
    <w:p w14:paraId="49D26BED"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955" w:name="do|caXXXVIII|ar119|al4"/>
      <w:bookmarkEnd w:id="955"/>
      <w:r w:rsidRPr="00A77045">
        <w:rPr>
          <w:rFonts w:ascii="Verdana" w:eastAsia="Times New Roman" w:hAnsi="Verdana" w:cs="Times New Roman"/>
          <w:b/>
          <w:bCs/>
          <w:color w:val="008F00"/>
          <w:shd w:val="clear" w:color="auto" w:fill="D3D3D3"/>
          <w:lang w:eastAsia="ro-RO"/>
        </w:rPr>
        <w:t>(4)</w:t>
      </w:r>
      <w:r w:rsidRPr="00A77045">
        <w:rPr>
          <w:rFonts w:ascii="Verdana" w:eastAsia="Times New Roman" w:hAnsi="Verdana" w:cs="Times New Roman"/>
          <w:shd w:val="clear" w:color="auto" w:fill="D3D3D3"/>
          <w:lang w:eastAsia="ro-RO"/>
        </w:rPr>
        <w:t>Membrii comisiei de control, constituită conform alin. (3), vor semna o declaraţie de imparţialitate, al cărei format va fi inclus în procedura privind organizarea activităţii de control al laboratoarelor în care se desfăşoară activităţi supuse supravegherii şi controlului sanitar-veterinar şi pentru siguranţa alimentelor.</w:t>
      </w:r>
    </w:p>
    <w:p w14:paraId="28834B53"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956" w:name="do|caXXXVIII|ar119|al5"/>
      <w:bookmarkEnd w:id="956"/>
      <w:r w:rsidRPr="00A77045">
        <w:rPr>
          <w:rFonts w:ascii="Verdana" w:eastAsia="Times New Roman" w:hAnsi="Verdana" w:cs="Times New Roman"/>
          <w:b/>
          <w:bCs/>
          <w:color w:val="008F00"/>
          <w:shd w:val="clear" w:color="auto" w:fill="D3D3D3"/>
          <w:lang w:eastAsia="ro-RO"/>
        </w:rPr>
        <w:t>(5)</w:t>
      </w:r>
      <w:r w:rsidRPr="00A77045">
        <w:rPr>
          <w:rFonts w:ascii="Verdana" w:eastAsia="Times New Roman" w:hAnsi="Verdana" w:cs="Times New Roman"/>
          <w:shd w:val="clear" w:color="auto" w:fill="D3D3D3"/>
          <w:lang w:eastAsia="ro-RO"/>
        </w:rPr>
        <w:t>Reprezentanţii Autorităţii Naţionale Sanitare Veterinare şi pentru Siguranţa Alimentelor, respectiv ai unităţilor din subordinea acesteia, care au făcut parte dintr-o comisie constituită conform art. 7 alin. (1) pentru evaluarea unui laborator sanitar-veterinar şi pentru siguranţa alimentelor în vederea autorizării acestuia, nu pot face parte, pentru o perioadă de 2 ani de la data emiterii autorizaţiei sanitar-veterinare şi pentru siguranţa alimentelor pentru laboratorul respectiv, din comisia constituită conform prevederilor alin. (3), care efectuează controlul acelui laborator.</w:t>
      </w:r>
    </w:p>
    <w:p w14:paraId="4FED7C07" w14:textId="258B4920"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957" w:name="do|caXXXVIII|ar119|al6"/>
      <w:r w:rsidRPr="00A77045">
        <w:rPr>
          <w:rFonts w:ascii="Verdana" w:eastAsia="Times New Roman" w:hAnsi="Verdana" w:cs="Times New Roman"/>
          <w:b/>
          <w:bCs/>
          <w:noProof/>
          <w:color w:val="333399"/>
          <w:lang w:eastAsia="ro-RO"/>
        </w:rPr>
        <w:drawing>
          <wp:inline distT="0" distB="0" distL="0" distR="0" wp14:anchorId="0AB9291F" wp14:editId="77417751">
            <wp:extent cx="95250" cy="95250"/>
            <wp:effectExtent l="0" t="0" r="0" b="0"/>
            <wp:docPr id="637" name="Picture 637">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XXXVIII|ar119|al6|_i">
                      <a:hlinkClick r:id="rId16"/>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957"/>
      <w:r w:rsidRPr="00A77045">
        <w:rPr>
          <w:rFonts w:ascii="Verdana" w:eastAsia="Times New Roman" w:hAnsi="Verdana" w:cs="Times New Roman"/>
          <w:b/>
          <w:bCs/>
          <w:color w:val="008F00"/>
          <w:shd w:val="clear" w:color="auto" w:fill="D3D3D3"/>
          <w:lang w:eastAsia="ro-RO"/>
        </w:rPr>
        <w:t>(6)</w:t>
      </w:r>
      <w:r w:rsidRPr="00A77045">
        <w:rPr>
          <w:rFonts w:ascii="Verdana" w:eastAsia="Times New Roman" w:hAnsi="Verdana" w:cs="Times New Roman"/>
          <w:shd w:val="clear" w:color="auto" w:fill="D3D3D3"/>
          <w:lang w:eastAsia="ro-RO"/>
        </w:rPr>
        <w:t>În cazul în care, în urma controalelor efectuate de autorităţile competente, se constată că nu mai sunt îndeplinite condiţiile legale de funcţionare sau alte neconformităţi prevăzute de legislaţia în vigoare, se completează nota de control, conform modelului prevăzut în anexa nr. 11, prin care se notifică instituţiei/unităţii în care funcţionează laboratorul sanitar-veterinar şi pentru siguranţa alimentelor neconformităţile constatate şi se propun, după caz, următoarele măsuri:</w:t>
      </w:r>
    </w:p>
    <w:p w14:paraId="64BC0051"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958" w:name="do|caXXXVIII|ar119|al6|lia"/>
      <w:bookmarkEnd w:id="958"/>
      <w:r w:rsidRPr="00A77045">
        <w:rPr>
          <w:rFonts w:ascii="Verdana" w:eastAsia="Times New Roman" w:hAnsi="Verdana" w:cs="Times New Roman"/>
          <w:b/>
          <w:bCs/>
          <w:color w:val="8F0000"/>
          <w:shd w:val="clear" w:color="auto" w:fill="D3D3D3"/>
          <w:lang w:eastAsia="ro-RO"/>
        </w:rPr>
        <w:t>a)</w:t>
      </w:r>
      <w:r w:rsidRPr="00A77045">
        <w:rPr>
          <w:rFonts w:ascii="Verdana" w:eastAsia="Times New Roman" w:hAnsi="Verdana" w:cs="Times New Roman"/>
          <w:shd w:val="clear" w:color="auto" w:fill="D3D3D3"/>
          <w:lang w:eastAsia="ro-RO"/>
        </w:rPr>
        <w:t>sancţionarea contravenţională potrivit legislaţiei în vigoare;</w:t>
      </w:r>
    </w:p>
    <w:p w14:paraId="1B651339"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959" w:name="do|caXXXVIII|ar119|al6|lib"/>
      <w:bookmarkEnd w:id="959"/>
      <w:r w:rsidRPr="00A77045">
        <w:rPr>
          <w:rFonts w:ascii="Verdana" w:eastAsia="Times New Roman" w:hAnsi="Verdana" w:cs="Times New Roman"/>
          <w:b/>
          <w:bCs/>
          <w:color w:val="8F0000"/>
          <w:shd w:val="clear" w:color="auto" w:fill="D3D3D3"/>
          <w:lang w:eastAsia="ro-RO"/>
        </w:rPr>
        <w:t>b)</w:t>
      </w:r>
      <w:r w:rsidRPr="00A77045">
        <w:rPr>
          <w:rFonts w:ascii="Verdana" w:eastAsia="Times New Roman" w:hAnsi="Verdana" w:cs="Times New Roman"/>
          <w:shd w:val="clear" w:color="auto" w:fill="D3D3D3"/>
          <w:lang w:eastAsia="ro-RO"/>
        </w:rPr>
        <w:t>suspendarea activităţii sanitar-veterinare şi pentru siguranţa alimentelor, pentru o perioada determinată, în vederea remedierii deficienţelor/neconformităţilor, începând cu data controlului;</w:t>
      </w:r>
    </w:p>
    <w:p w14:paraId="0F9F257C"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960" w:name="do|caXXXVIII|ar119|al6|lic"/>
      <w:bookmarkEnd w:id="960"/>
      <w:r w:rsidRPr="00A77045">
        <w:rPr>
          <w:rFonts w:ascii="Verdana" w:eastAsia="Times New Roman" w:hAnsi="Verdana" w:cs="Times New Roman"/>
          <w:b/>
          <w:bCs/>
          <w:color w:val="8F0000"/>
          <w:shd w:val="clear" w:color="auto" w:fill="D3D3D3"/>
          <w:lang w:eastAsia="ro-RO"/>
        </w:rPr>
        <w:t>c)</w:t>
      </w:r>
      <w:r w:rsidRPr="00A77045">
        <w:rPr>
          <w:rFonts w:ascii="Verdana" w:eastAsia="Times New Roman" w:hAnsi="Verdana" w:cs="Times New Roman"/>
          <w:shd w:val="clear" w:color="auto" w:fill="D3D3D3"/>
          <w:lang w:eastAsia="ro-RO"/>
        </w:rPr>
        <w:t>interzicerea desfăşurării activităţii sanitar-veterinare şi pentru siguranţa alimentelor, începând cu data controlului.</w:t>
      </w:r>
    </w:p>
    <w:p w14:paraId="676DCD3A"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961" w:name="do|caXXXVIII|ar119|al7"/>
      <w:bookmarkEnd w:id="961"/>
      <w:r w:rsidRPr="00A77045">
        <w:rPr>
          <w:rFonts w:ascii="Verdana" w:eastAsia="Times New Roman" w:hAnsi="Verdana" w:cs="Times New Roman"/>
          <w:b/>
          <w:bCs/>
          <w:color w:val="008F00"/>
          <w:shd w:val="clear" w:color="auto" w:fill="D3D3D3"/>
          <w:lang w:eastAsia="ro-RO"/>
        </w:rPr>
        <w:t>(7)</w:t>
      </w:r>
      <w:r w:rsidRPr="00A77045">
        <w:rPr>
          <w:rFonts w:ascii="Verdana" w:eastAsia="Times New Roman" w:hAnsi="Verdana" w:cs="Times New Roman"/>
          <w:shd w:val="clear" w:color="auto" w:fill="D3D3D3"/>
          <w:lang w:eastAsia="ro-RO"/>
        </w:rPr>
        <w:t>În cazul în care laboratorul, autorizat în baza prezentei norme sanitare veterinare şi pentru siguranţa alimentelor, nu mai respectă condiţiile generale şi/sau specifice de funcţionare, reprezentanţii autorităţii competente consemnează în nota de control întocmită la sediul laboratorului motivaţia în baza căreia se propun una sau mai multe dintre măsurile prevăzute la alin. (5); modelul ordonanţei privind suspendarea activităţii sanitar-veterinare şi pentru siguranţa alimentelor este prevăzut în anexa nr. 12, iar modelul ordonanţei privind interzicerea activităţii sanitar-veterinare şi pentru siguranţa alimentelor este prevăzut în anexa nr. 13.</w:t>
      </w:r>
    </w:p>
    <w:p w14:paraId="7A671956"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962" w:name="do|caXXXVIII|ar119|al8"/>
      <w:bookmarkEnd w:id="962"/>
      <w:r w:rsidRPr="00A77045">
        <w:rPr>
          <w:rFonts w:ascii="Verdana" w:eastAsia="Times New Roman" w:hAnsi="Verdana" w:cs="Times New Roman"/>
          <w:b/>
          <w:bCs/>
          <w:color w:val="008F00"/>
          <w:shd w:val="clear" w:color="auto" w:fill="D3D3D3"/>
          <w:lang w:eastAsia="ro-RO"/>
        </w:rPr>
        <w:t>(8)</w:t>
      </w:r>
      <w:r w:rsidRPr="00A77045">
        <w:rPr>
          <w:rFonts w:ascii="Verdana" w:eastAsia="Times New Roman" w:hAnsi="Verdana" w:cs="Times New Roman"/>
          <w:shd w:val="clear" w:color="auto" w:fill="D3D3D3"/>
          <w:lang w:eastAsia="ro-RO"/>
        </w:rPr>
        <w:t>Perioada stabilită pentru remedierea deficienţelor începe de la data notificării instituţiei/unităţii şi poate fi de până la 3 luni.</w:t>
      </w:r>
    </w:p>
    <w:p w14:paraId="6043EE54"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963" w:name="do|caXXXVIII|ar119|al9"/>
      <w:bookmarkEnd w:id="963"/>
      <w:r w:rsidRPr="00A77045">
        <w:rPr>
          <w:rFonts w:ascii="Verdana" w:eastAsia="Times New Roman" w:hAnsi="Verdana" w:cs="Times New Roman"/>
          <w:b/>
          <w:bCs/>
          <w:color w:val="008F00"/>
          <w:shd w:val="clear" w:color="auto" w:fill="D3D3D3"/>
          <w:lang w:eastAsia="ro-RO"/>
        </w:rPr>
        <w:t>(9)</w:t>
      </w:r>
      <w:r w:rsidRPr="00A77045">
        <w:rPr>
          <w:rFonts w:ascii="Verdana" w:eastAsia="Times New Roman" w:hAnsi="Verdana" w:cs="Times New Roman"/>
          <w:shd w:val="clear" w:color="auto" w:fill="D3D3D3"/>
          <w:lang w:eastAsia="ro-RO"/>
        </w:rPr>
        <w:t>În situaţia în care laboratoarele sanitar-veterinare pentru care s-a emis ordonanţă de suspendare a activităţii au remediat neconformităţile în termenul stabilit prin nota de control, acestea notifică, prin reprezentantul legal, autoritatea competentă în vederea reevaluării; în cazul în care echipa de control constată remedierea tuturor deficienţelor menţionate în nota de control, aceasta propune anularea ordonanţei de suspendare a activităţii şi emiterea ordonanţei de retragere a suspendării activităţii, conform modelului prevăzut în anexa nr. 3, iar laboratorul îşi reia activitatea şi funcţionează în continuare conform autorizaţiei sanitar-veterinare şi pentru siguranţa alimentelor emise anterior suspendării.</w:t>
      </w:r>
    </w:p>
    <w:p w14:paraId="291AF08C"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964" w:name="do|caXXXVIII|ar119|al10"/>
      <w:bookmarkEnd w:id="964"/>
      <w:r w:rsidRPr="00A77045">
        <w:rPr>
          <w:rFonts w:ascii="Verdana" w:eastAsia="Times New Roman" w:hAnsi="Verdana" w:cs="Times New Roman"/>
          <w:b/>
          <w:bCs/>
          <w:color w:val="008F00"/>
          <w:shd w:val="clear" w:color="auto" w:fill="D3D3D3"/>
          <w:lang w:eastAsia="ro-RO"/>
        </w:rPr>
        <w:t>(10)</w:t>
      </w:r>
      <w:r w:rsidRPr="00A77045">
        <w:rPr>
          <w:rFonts w:ascii="Verdana" w:eastAsia="Times New Roman" w:hAnsi="Verdana" w:cs="Times New Roman"/>
          <w:shd w:val="clear" w:color="auto" w:fill="D3D3D3"/>
          <w:lang w:eastAsia="ro-RO"/>
        </w:rPr>
        <w:t xml:space="preserve">Pe baza propunerilor înscrise în nota de control întocmită la faţa locului şi aprobată de către preşedintele Autorităţii Naţionale Sanitare Veterinare şi pentru Siguranţa Alimentelor, echipa de control, constituită conform prevederilor alin. (3) lit. a) şi b), redactează, iar preşedintele Autorităţii Naţionale Sanitare Veterinare </w:t>
      </w:r>
      <w:r w:rsidRPr="00A77045">
        <w:rPr>
          <w:rFonts w:ascii="Verdana" w:eastAsia="Times New Roman" w:hAnsi="Verdana" w:cs="Times New Roman"/>
          <w:shd w:val="clear" w:color="auto" w:fill="D3D3D3"/>
          <w:lang w:eastAsia="ro-RO"/>
        </w:rPr>
        <w:lastRenderedPageBreak/>
        <w:t>şi pentru Siguranţa Alimentelor emite ordonanţa privind retragerea suspendării activităţii sanitar-veterinare şi pentru siguranţa alimentelor.</w:t>
      </w:r>
    </w:p>
    <w:p w14:paraId="098AF125"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965" w:name="do|caXXXVIII|ar119|al11"/>
      <w:bookmarkEnd w:id="965"/>
      <w:r w:rsidRPr="00A77045">
        <w:rPr>
          <w:rFonts w:ascii="Verdana" w:eastAsia="Times New Roman" w:hAnsi="Verdana" w:cs="Times New Roman"/>
          <w:b/>
          <w:bCs/>
          <w:color w:val="008F00"/>
          <w:shd w:val="clear" w:color="auto" w:fill="D3D3D3"/>
          <w:lang w:eastAsia="ro-RO"/>
        </w:rPr>
        <w:t>(11)</w:t>
      </w:r>
      <w:r w:rsidRPr="00A77045">
        <w:rPr>
          <w:rFonts w:ascii="Verdana" w:eastAsia="Times New Roman" w:hAnsi="Verdana" w:cs="Times New Roman"/>
          <w:shd w:val="clear" w:color="auto" w:fill="D3D3D3"/>
          <w:lang w:eastAsia="ro-RO"/>
        </w:rPr>
        <w:t>Pe baza propunerilor înscrise în nota de control întocmită la faţa locului şi aprobată de către directorul executiv al direcţiei sanitar-veterinare şi pentru siguranţa alimentelor judeţene, respectiv a municipiului Bucureşti, echipa de control, constituită conform prevederilor alin. (3) lit. c), redactează, iar directorul executiv al direcţiei sanitar-veterinare şi pentru siguranţa alimentelor judeţene, respectiv a municipiului Bucureşti emite ordonanţa privind retragerea suspendării activităţii sanitare veterinare şi pentru siguranţa alimentelor.</w:t>
      </w:r>
    </w:p>
    <w:p w14:paraId="3251DA74"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966" w:name="do|caXXXVIII|ar119|al12"/>
      <w:bookmarkEnd w:id="966"/>
      <w:r w:rsidRPr="00A77045">
        <w:rPr>
          <w:rFonts w:ascii="Verdana" w:eastAsia="Times New Roman" w:hAnsi="Verdana" w:cs="Times New Roman"/>
          <w:b/>
          <w:bCs/>
          <w:color w:val="008F00"/>
          <w:shd w:val="clear" w:color="auto" w:fill="D3D3D3"/>
          <w:lang w:eastAsia="ro-RO"/>
        </w:rPr>
        <w:t>(12)</w:t>
      </w:r>
      <w:r w:rsidRPr="00A77045">
        <w:rPr>
          <w:rFonts w:ascii="Verdana" w:eastAsia="Times New Roman" w:hAnsi="Verdana" w:cs="Times New Roman"/>
          <w:shd w:val="clear" w:color="auto" w:fill="D3D3D3"/>
          <w:lang w:eastAsia="ro-RO"/>
        </w:rPr>
        <w:t>În cazul în care neconformităţile nu sunt remediate în totalitate în termenul stabilit prin nota de control, autoritatea competentă emite ordonanţa privind interzicerea activităţii sanitar-veterinare şi pentru siguranţa alimentelor, conform modelului prevăzut în anexa nr. 13; autoritatea competentă notifică, în termen de 3 zile de la data emiterii acesteia, oficiului registrului comerţului de pe lângă tribunalul în a cărui rază teritorială îşi are sediul laboratorul sanitar-veterinar şi pentru siguranţa alimentelor sau judecătoriei în a cărei rază teritorială îşi are sediul laboratorul sau oricărei instituţii abilitate, după caz, interzicerea activităţii sanitar-veterinare şi pentru siguranţa alimentelor.</w:t>
      </w:r>
    </w:p>
    <w:p w14:paraId="09366EF5"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967" w:name="do|caXXXVIII|ar119|al13"/>
      <w:bookmarkEnd w:id="967"/>
      <w:r w:rsidRPr="00A77045">
        <w:rPr>
          <w:rFonts w:ascii="Verdana" w:eastAsia="Times New Roman" w:hAnsi="Verdana" w:cs="Times New Roman"/>
          <w:b/>
          <w:bCs/>
          <w:color w:val="008F00"/>
          <w:shd w:val="clear" w:color="auto" w:fill="D3D3D3"/>
          <w:lang w:eastAsia="ro-RO"/>
        </w:rPr>
        <w:t>(13)</w:t>
      </w:r>
      <w:r w:rsidRPr="00A77045">
        <w:rPr>
          <w:rFonts w:ascii="Verdana" w:eastAsia="Times New Roman" w:hAnsi="Verdana" w:cs="Times New Roman"/>
          <w:shd w:val="clear" w:color="auto" w:fill="D3D3D3"/>
          <w:lang w:eastAsia="ro-RO"/>
        </w:rPr>
        <w:t>În cazul în care, la controalele efectuate de autorităţile competente, se constată că laboratorul nu respectă prevederile prezentei norme sanitar-veterinare şi pentru siguranţa alimentelor privind resursele umane şi capacitatea tehnică sau analitică de a efectua toate analizele care reies din copiile buletinelor de analiză emise de către acestea şi din calculul stocului de reactivi/medii de cultură utilizate, autoritatea competentă întocmeşte o notă de control la faţa locului şi propune interzicerea activităţii sanitar-veterinare şi pentru siguranţa alimentelor, cu aplicarea prevederilor alin. (9); în cazul în care laboratorul utilizează metode de analiză pentru care nu a obţinut autorizaţia sanitar-veterinară şi pentru siguranţa alimentelor sau efectuează analizele utilizând reactivi, etaloane şi seturi de diagnostic care nu mai sunt în perioada de valabilitate, echipa de control consemnează acest fapt în nota de control şi propune interzicerea activităţii.</w:t>
      </w:r>
    </w:p>
    <w:p w14:paraId="084B662E"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968" w:name="do|caXXXVIII|ar119|al14"/>
      <w:bookmarkEnd w:id="968"/>
      <w:r w:rsidRPr="00A77045">
        <w:rPr>
          <w:rFonts w:ascii="Verdana" w:eastAsia="Times New Roman" w:hAnsi="Verdana" w:cs="Times New Roman"/>
          <w:b/>
          <w:bCs/>
          <w:color w:val="008F00"/>
          <w:shd w:val="clear" w:color="auto" w:fill="D3D3D3"/>
          <w:lang w:eastAsia="ro-RO"/>
        </w:rPr>
        <w:t>(14)</w:t>
      </w:r>
      <w:r w:rsidRPr="00A77045">
        <w:rPr>
          <w:rFonts w:ascii="Verdana" w:eastAsia="Times New Roman" w:hAnsi="Verdana" w:cs="Times New Roman"/>
          <w:shd w:val="clear" w:color="auto" w:fill="D3D3D3"/>
          <w:lang w:eastAsia="ro-RO"/>
        </w:rPr>
        <w:t>Pe baza propunerilor înscrise în nota de control întocmită la faţa locului şi aprobată de către preşedintele Autorităţii Naţionale Sanitare Veterinare şi pentru Siguranţa Alimentelor, echipa de control, constituită conform prevederilor alin. (3) lit. a) şi b), redactează, iar preşedintele Autorităţii Naţionale Sanitare Veterinare şi pentru Siguranţa Alimentelor emite ordonanţa privind suspendarea sau interzicerea activităţii sanitar-veterinare şi pentru siguranţa alimentelor, după caz.</w:t>
      </w:r>
    </w:p>
    <w:p w14:paraId="4F9B9687"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969" w:name="do|caXXXVIII|ar119|al15"/>
      <w:bookmarkEnd w:id="969"/>
      <w:r w:rsidRPr="00A77045">
        <w:rPr>
          <w:rFonts w:ascii="Verdana" w:eastAsia="Times New Roman" w:hAnsi="Verdana" w:cs="Times New Roman"/>
          <w:b/>
          <w:bCs/>
          <w:color w:val="008F00"/>
          <w:shd w:val="clear" w:color="auto" w:fill="D3D3D3"/>
          <w:lang w:eastAsia="ro-RO"/>
        </w:rPr>
        <w:t>(15)</w:t>
      </w:r>
      <w:r w:rsidRPr="00A77045">
        <w:rPr>
          <w:rFonts w:ascii="Verdana" w:eastAsia="Times New Roman" w:hAnsi="Verdana" w:cs="Times New Roman"/>
          <w:shd w:val="clear" w:color="auto" w:fill="D3D3D3"/>
          <w:lang w:eastAsia="ro-RO"/>
        </w:rPr>
        <w:t>Pe baza propunerilor înscrise în nota de control întocmită la faţa locului şi aprobată de către directorul executiv al direcţiei sanitare veterinare şi pentru siguranţa alimentelor judeţene, respectiv a municipiului Bucureşti, echipa de control constituită conform prevederilor alin. (3) lit. c) redactează, iar directorul executiv al direcţiei sanitare veterinare şi pentru siguranţa alimentelor judeţene, respectiv a municipiului Bucureşti emite ordonanţa privind suspendarea sau interzicerea activităţii sanitar-veterinare şi pentru siguranţa alimentelor, după caz.</w:t>
      </w:r>
    </w:p>
    <w:p w14:paraId="1EEA8C24"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970" w:name="do|caXXXVIII|ar119|al16"/>
      <w:bookmarkEnd w:id="970"/>
      <w:r w:rsidRPr="00A77045">
        <w:rPr>
          <w:rFonts w:ascii="Verdana" w:eastAsia="Times New Roman" w:hAnsi="Verdana" w:cs="Times New Roman"/>
          <w:b/>
          <w:bCs/>
          <w:color w:val="008F00"/>
          <w:shd w:val="clear" w:color="auto" w:fill="D3D3D3"/>
          <w:lang w:eastAsia="ro-RO"/>
        </w:rPr>
        <w:t>(16)</w:t>
      </w:r>
      <w:r w:rsidRPr="00A77045">
        <w:rPr>
          <w:rFonts w:ascii="Verdana" w:eastAsia="Times New Roman" w:hAnsi="Verdana" w:cs="Times New Roman"/>
          <w:shd w:val="clear" w:color="auto" w:fill="D3D3D3"/>
          <w:lang w:eastAsia="ro-RO"/>
        </w:rPr>
        <w:t>Reluarea activităţilor pentru care a fost emisă ordonanţa privind interzicerea activităţii sanitar-veterinare şi pentru siguranţa alimentelor se efectuează la solicitarea scrisă a reprezentantului legal al instituţiei/unităţii însoţită de documente suplimentare din care să reiasă că neconformităţile au fost remediate, în conformitate cu prevederile art. 5 alin. (4), prin parcurgerea unei noi proceduri de autorizare, conform prevederilor prezentei norme sanitare veterinare şi pentru siguranţa alimentelor.</w:t>
      </w:r>
    </w:p>
    <w:p w14:paraId="270F056A"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971" w:name="do|caXXXVIII|ar119|al17"/>
      <w:bookmarkEnd w:id="971"/>
      <w:r w:rsidRPr="00A77045">
        <w:rPr>
          <w:rFonts w:ascii="Verdana" w:eastAsia="Times New Roman" w:hAnsi="Verdana" w:cs="Times New Roman"/>
          <w:b/>
          <w:bCs/>
          <w:color w:val="008F00"/>
          <w:shd w:val="clear" w:color="auto" w:fill="D3D3D3"/>
          <w:lang w:eastAsia="ro-RO"/>
        </w:rPr>
        <w:lastRenderedPageBreak/>
        <w:t>(17)</w:t>
      </w:r>
      <w:r w:rsidRPr="00A77045">
        <w:rPr>
          <w:rFonts w:ascii="Verdana" w:eastAsia="Times New Roman" w:hAnsi="Verdana" w:cs="Times New Roman"/>
          <w:shd w:val="clear" w:color="auto" w:fill="D3D3D3"/>
          <w:lang w:eastAsia="ro-RO"/>
        </w:rPr>
        <w:t>În situaţia în care se constată că laboratorul pentru care s-a emis ordonanţa privind suspendarea activităţii sanitar-veterinare şi pentru siguranţa alimentelor desfăşoară în continuare activitatea respectivă, se emite ordonanţa privind interzicerea activităţii sanitar-veterinare şi pentru siguranţa alimentelor, dispunându-se, în prealabil, şi alte măsuri de sancţionare potrivit legislaţiei în vigoare.</w:t>
      </w:r>
    </w:p>
    <w:p w14:paraId="064F802A"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972" w:name="do|caXXXVIII|ar119|al18"/>
      <w:bookmarkEnd w:id="972"/>
      <w:r w:rsidRPr="00A77045">
        <w:rPr>
          <w:rFonts w:ascii="Verdana" w:eastAsia="Times New Roman" w:hAnsi="Verdana" w:cs="Times New Roman"/>
          <w:b/>
          <w:bCs/>
          <w:color w:val="008F00"/>
          <w:shd w:val="clear" w:color="auto" w:fill="D3D3D3"/>
          <w:lang w:eastAsia="ro-RO"/>
        </w:rPr>
        <w:t>(18)</w:t>
      </w:r>
      <w:r w:rsidRPr="00A77045">
        <w:rPr>
          <w:rFonts w:ascii="Verdana" w:eastAsia="Times New Roman" w:hAnsi="Verdana" w:cs="Times New Roman"/>
          <w:shd w:val="clear" w:color="auto" w:fill="D3D3D3"/>
          <w:lang w:eastAsia="ro-RO"/>
        </w:rPr>
        <w:t>În cazul în care se constată că laboratoarele sanitar-veterinare şi pentru siguranţa alimentelor supuse autorizării funcţionează fără autorizaţie sanitar-veterinară şi pentru siguranţa alimentelor, autoritatea competentă aplică măsurile corespunzătoare potrivit legislaţiei în vigoare şi notifică acest fapt oficiului registrului comerţului de pe lângă tribunalul în a cărui rază teritorială îşi are sediul laboratorul sanitar-veterinar şi pentru siguranţa alimentelor sau judecătoriei în a cărei rază teritorială îşi are sediul respectivul laborator, după caz.</w:t>
      </w:r>
    </w:p>
    <w:p w14:paraId="32F477C4"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973" w:name="do|caXXXVIII|ar119|al19"/>
      <w:bookmarkEnd w:id="973"/>
      <w:r w:rsidRPr="00A77045">
        <w:rPr>
          <w:rFonts w:ascii="Verdana" w:eastAsia="Times New Roman" w:hAnsi="Verdana" w:cs="Times New Roman"/>
          <w:b/>
          <w:bCs/>
          <w:color w:val="008F00"/>
          <w:shd w:val="clear" w:color="auto" w:fill="D3D3D3"/>
          <w:lang w:eastAsia="ro-RO"/>
        </w:rPr>
        <w:t>(19)</w:t>
      </w:r>
      <w:r w:rsidRPr="00A77045">
        <w:rPr>
          <w:rFonts w:ascii="Verdana" w:eastAsia="Times New Roman" w:hAnsi="Verdana" w:cs="Times New Roman"/>
          <w:shd w:val="clear" w:color="auto" w:fill="D3D3D3"/>
          <w:lang w:eastAsia="ro-RO"/>
        </w:rPr>
        <w:t>În cazul în care se constată că laboratoarele sanitar-veterinare şi pentru siguranţa alimentelor nu informează direcţia sanitar-veterinară şi pentru siguranţa alimentelor judeţeană, respectiv a municipiului Bucureşti cu privire la obţinerea de rezultate neconforme cu legislaţia în vigoare pentru probe recoltate din produse care sunt destinate consumului uman sau animal, atât prin metode de confirmare, cât şi de screening, se emite ordonanţa privind interzicerea activităţii sanitar-veterinare şi pentru siguranţa alimentelor.</w:t>
      </w:r>
    </w:p>
    <w:p w14:paraId="67A36FFE"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974" w:name="do|caXXXVIII|ar119|al20"/>
      <w:bookmarkEnd w:id="974"/>
      <w:r w:rsidRPr="00A77045">
        <w:rPr>
          <w:rFonts w:ascii="Verdana" w:eastAsia="Times New Roman" w:hAnsi="Verdana" w:cs="Times New Roman"/>
          <w:b/>
          <w:bCs/>
          <w:color w:val="008F00"/>
          <w:shd w:val="clear" w:color="auto" w:fill="D3D3D3"/>
          <w:lang w:eastAsia="ro-RO"/>
        </w:rPr>
        <w:t>(20)</w:t>
      </w:r>
      <w:r w:rsidRPr="00A77045">
        <w:rPr>
          <w:rFonts w:ascii="Verdana" w:eastAsia="Times New Roman" w:hAnsi="Verdana" w:cs="Times New Roman"/>
          <w:shd w:val="clear" w:color="auto" w:fill="D3D3D3"/>
          <w:lang w:eastAsia="ro-RO"/>
        </w:rPr>
        <w:t>În cazul în care laboratoarele sanitar-veterinare şi pentru siguranţa alimentelor nu desfăşoară activitate analitică timp de un an, acestea trebuie să notifice cu privire la acest aspect autoritatea competentă, care va anula autorizaţia sanitar-veterinară şi pentru siguranţa alimentelor; în cazul în care laboratoarele respective nu notifică emitentul autorizaţiei, iar în urma unui control al autorităţii competente se constată că laboratoarele în cauză nu au desfăşurat activitate analitică timp de cel puţin un an, autoritatea competentă va anula autorizaţia sanitar-veterinară şi pentru siguranţa alimentelor.</w:t>
      </w:r>
    </w:p>
    <w:p w14:paraId="040C62A8"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975" w:name="do|caXXXVIII|ar119|al21"/>
      <w:bookmarkEnd w:id="975"/>
      <w:r w:rsidRPr="00A77045">
        <w:rPr>
          <w:rFonts w:ascii="Verdana" w:eastAsia="Times New Roman" w:hAnsi="Verdana" w:cs="Times New Roman"/>
          <w:b/>
          <w:bCs/>
          <w:color w:val="008F00"/>
          <w:shd w:val="clear" w:color="auto" w:fill="D3D3D3"/>
          <w:lang w:eastAsia="ro-RO"/>
        </w:rPr>
        <w:t>(21)</w:t>
      </w:r>
      <w:r w:rsidRPr="00A77045">
        <w:rPr>
          <w:rFonts w:ascii="Verdana" w:eastAsia="Times New Roman" w:hAnsi="Verdana" w:cs="Times New Roman"/>
          <w:shd w:val="clear" w:color="auto" w:fill="D3D3D3"/>
          <w:lang w:eastAsia="ro-RO"/>
        </w:rPr>
        <w:t>Atunci când se contestă rezultatul analizelor de laborator obţinute într-un laborator autorizat conform prezentei norme sanitare veterinare şi pentru siguranţa alimentelor, contraprobele/probele de referinţă se analizează în cadrul unui laborator acreditat pentru metoda respectivă sau în laboratorul naţional de referinţă; în cazul în care nu există un laborator acreditat pentru metoda respectivă sau nu este desemnat un laborator naţional de referinţă, probele se trimit pentru testare la un laborator comunitar acreditat, iar suportarea costurilor generate de acest aspect cade în sarcina celui care contestă rezultatele.</w:t>
      </w:r>
    </w:p>
    <w:p w14:paraId="6A31726A" w14:textId="0AE86C43"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976" w:name="do|caXXXVIII|ar119|al22"/>
      <w:bookmarkEnd w:id="976"/>
      <w:r w:rsidRPr="00A77045">
        <w:rPr>
          <w:rFonts w:ascii="Verdana" w:eastAsia="Times New Roman" w:hAnsi="Verdana" w:cs="Times New Roman"/>
          <w:b/>
          <w:bCs/>
          <w:color w:val="008F00"/>
          <w:shd w:val="clear" w:color="auto" w:fill="D3D3D3"/>
          <w:lang w:eastAsia="ro-RO"/>
        </w:rPr>
        <w:t>(22)</w:t>
      </w:r>
      <w:r w:rsidRPr="00A77045">
        <w:rPr>
          <w:rFonts w:ascii="Verdana" w:eastAsia="Times New Roman" w:hAnsi="Verdana" w:cs="Times New Roman"/>
          <w:shd w:val="clear" w:color="auto" w:fill="D3D3D3"/>
          <w:lang w:eastAsia="ro-RO"/>
        </w:rPr>
        <w:t>Atunci când se contestă rezultatul analizelor de laborator obţinute într-un laborator sanitar-veterinar şi pentru siguranţa alimentelor prevăzut la art. 3 alin. (2) lit. b) şi c), contraprobele/probele de referinţă se analizează în cadrul laboratorului naţional de referinţă, iar în cazul în care nu există un laborator naţional de referinţă pentru metoda respectivă, probele se trimit pentru testare la un laborator comunitar acreditat.</w:t>
      </w:r>
      <w:r w:rsidRPr="00A77045">
        <w:rPr>
          <w:rFonts w:ascii="Verdana" w:eastAsia="Times New Roman" w:hAnsi="Verdana" w:cs="Times New Roman"/>
          <w:shd w:val="clear" w:color="auto" w:fill="D3D3D3"/>
          <w:lang w:eastAsia="ro-RO"/>
        </w:rPr>
        <w:br/>
      </w:r>
      <w:r w:rsidRPr="00A77045">
        <w:rPr>
          <w:rFonts w:ascii="Verdana" w:eastAsia="Times New Roman" w:hAnsi="Verdana" w:cs="Times New Roman"/>
          <w:i/>
          <w:iCs/>
          <w:noProof/>
          <w:color w:val="6666FF"/>
          <w:sz w:val="18"/>
          <w:szCs w:val="18"/>
          <w:shd w:val="clear" w:color="auto" w:fill="D3D3D3"/>
          <w:lang w:eastAsia="ro-RO"/>
        </w:rPr>
        <w:drawing>
          <wp:inline distT="0" distB="0" distL="0" distR="0" wp14:anchorId="7C6B4467" wp14:editId="3D91514B">
            <wp:extent cx="87630" cy="87630"/>
            <wp:effectExtent l="0" t="0" r="7620" b="7620"/>
            <wp:docPr id="636" name="Picture 6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3798_004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7630" cy="87630"/>
                    </a:xfrm>
                    <a:prstGeom prst="rect">
                      <a:avLst/>
                    </a:prstGeom>
                    <a:noFill/>
                    <a:ln>
                      <a:noFill/>
                    </a:ln>
                  </pic:spPr>
                </pic:pic>
              </a:graphicData>
            </a:graphic>
          </wp:inline>
        </w:drawing>
      </w:r>
      <w:r w:rsidRPr="00A77045">
        <w:rPr>
          <w:rFonts w:ascii="Verdana" w:eastAsia="Times New Roman" w:hAnsi="Verdana" w:cs="Times New Roman"/>
          <w:i/>
          <w:iCs/>
          <w:color w:val="6666FF"/>
          <w:sz w:val="18"/>
          <w:szCs w:val="18"/>
          <w:shd w:val="clear" w:color="auto" w:fill="FFFFFF"/>
          <w:lang w:eastAsia="ro-RO"/>
        </w:rPr>
        <w:t xml:space="preserve">(la data 06-nov-2015 Art. 119 din capitolul XXXVIII modificat de Art. I, punctul 31. din </w:t>
      </w:r>
      <w:hyperlink r:id="rId74" w:anchor="do|ari|pt31" w:history="1">
        <w:r w:rsidRPr="00A77045">
          <w:rPr>
            <w:rFonts w:ascii="Verdana" w:eastAsia="Times New Roman" w:hAnsi="Verdana" w:cs="Times New Roman"/>
            <w:b/>
            <w:bCs/>
            <w:i/>
            <w:iCs/>
            <w:color w:val="333399"/>
            <w:sz w:val="18"/>
            <w:szCs w:val="18"/>
            <w:u w:val="single"/>
            <w:shd w:val="clear" w:color="auto" w:fill="FFFFFF"/>
            <w:lang w:eastAsia="ro-RO"/>
          </w:rPr>
          <w:t>Ordinul 142/2015</w:t>
        </w:r>
      </w:hyperlink>
      <w:r w:rsidRPr="00A77045">
        <w:rPr>
          <w:rFonts w:ascii="Verdana" w:eastAsia="Times New Roman" w:hAnsi="Verdana" w:cs="Times New Roman"/>
          <w:i/>
          <w:iCs/>
          <w:color w:val="6666FF"/>
          <w:sz w:val="18"/>
          <w:szCs w:val="18"/>
          <w:shd w:val="clear" w:color="auto" w:fill="FFFFFF"/>
          <w:lang w:eastAsia="ro-RO"/>
        </w:rPr>
        <w:t xml:space="preserve"> )</w:t>
      </w:r>
    </w:p>
    <w:p w14:paraId="05FF2CDF" w14:textId="6BF6BC1B"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977" w:name="do|caXXXVIII|ar119|al23"/>
      <w:bookmarkEnd w:id="977"/>
      <w:r w:rsidRPr="00A77045">
        <w:rPr>
          <w:rFonts w:ascii="Verdana" w:eastAsia="Times New Roman" w:hAnsi="Verdana" w:cs="Times New Roman"/>
          <w:b/>
          <w:bCs/>
          <w:color w:val="008F00"/>
          <w:shd w:val="clear" w:color="auto" w:fill="D3D3D3"/>
          <w:lang w:eastAsia="ro-RO"/>
        </w:rPr>
        <w:t>(23)</w:t>
      </w:r>
      <w:r w:rsidRPr="00A77045">
        <w:rPr>
          <w:rFonts w:ascii="Verdana" w:eastAsia="Times New Roman" w:hAnsi="Verdana" w:cs="Times New Roman"/>
          <w:shd w:val="clear" w:color="auto" w:fill="D3D3D3"/>
          <w:lang w:eastAsia="ro-RO"/>
        </w:rPr>
        <w:t>Controalele în laboratoarele sanitar-veterinare şi pentru siguranţa alimentelor care realizează analize pentru vin şi produse pe bază de must şi vin se efectuează de către echipe comune alcătuite din reprezentanţi ai Autorităţii Naţionale Sanitare Veterinare şi pentru Siguranţa Alimentelor şi ai Ministerului Agriculturii şi Dezvoltării Rurale.</w:t>
      </w:r>
      <w:r w:rsidRPr="00A77045">
        <w:rPr>
          <w:rFonts w:ascii="Verdana" w:eastAsia="Times New Roman" w:hAnsi="Verdana" w:cs="Times New Roman"/>
          <w:shd w:val="clear" w:color="auto" w:fill="D3D3D3"/>
          <w:lang w:eastAsia="ro-RO"/>
        </w:rPr>
        <w:br/>
      </w:r>
      <w:r w:rsidRPr="00A77045">
        <w:rPr>
          <w:rFonts w:ascii="Verdana" w:eastAsia="Times New Roman" w:hAnsi="Verdana" w:cs="Times New Roman"/>
          <w:i/>
          <w:iCs/>
          <w:noProof/>
          <w:color w:val="6666FF"/>
          <w:sz w:val="18"/>
          <w:szCs w:val="18"/>
          <w:shd w:val="clear" w:color="auto" w:fill="D3D3D3"/>
          <w:lang w:eastAsia="ro-RO"/>
        </w:rPr>
        <w:drawing>
          <wp:inline distT="0" distB="0" distL="0" distR="0" wp14:anchorId="3A2C21D3" wp14:editId="679F7920">
            <wp:extent cx="87630" cy="87630"/>
            <wp:effectExtent l="0" t="0" r="7620" b="7620"/>
            <wp:docPr id="635" name="Picture 6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9766_000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7630" cy="87630"/>
                    </a:xfrm>
                    <a:prstGeom prst="rect">
                      <a:avLst/>
                    </a:prstGeom>
                    <a:noFill/>
                    <a:ln>
                      <a:noFill/>
                    </a:ln>
                  </pic:spPr>
                </pic:pic>
              </a:graphicData>
            </a:graphic>
          </wp:inline>
        </w:drawing>
      </w:r>
      <w:r w:rsidRPr="00A77045">
        <w:rPr>
          <w:rFonts w:ascii="Verdana" w:eastAsia="Times New Roman" w:hAnsi="Verdana" w:cs="Times New Roman"/>
          <w:i/>
          <w:iCs/>
          <w:color w:val="6666FF"/>
          <w:sz w:val="18"/>
          <w:szCs w:val="18"/>
          <w:shd w:val="clear" w:color="auto" w:fill="FFFFFF"/>
          <w:lang w:eastAsia="ro-RO"/>
        </w:rPr>
        <w:t xml:space="preserve">(la data 11-aug-2016 Art. 119, alin. (22) din capitolul XXXVIII completat de Art. I, punctul 1. din </w:t>
      </w:r>
      <w:hyperlink r:id="rId75" w:anchor="do|ari|pt1" w:history="1">
        <w:r w:rsidRPr="00A77045">
          <w:rPr>
            <w:rFonts w:ascii="Verdana" w:eastAsia="Times New Roman" w:hAnsi="Verdana" w:cs="Times New Roman"/>
            <w:b/>
            <w:bCs/>
            <w:i/>
            <w:iCs/>
            <w:color w:val="333399"/>
            <w:sz w:val="18"/>
            <w:szCs w:val="18"/>
            <w:u w:val="single"/>
            <w:shd w:val="clear" w:color="auto" w:fill="FFFFFF"/>
            <w:lang w:eastAsia="ro-RO"/>
          </w:rPr>
          <w:t>Ordinul 80/2016</w:t>
        </w:r>
      </w:hyperlink>
      <w:r w:rsidRPr="00A77045">
        <w:rPr>
          <w:rFonts w:ascii="Verdana" w:eastAsia="Times New Roman" w:hAnsi="Verdana" w:cs="Times New Roman"/>
          <w:i/>
          <w:iCs/>
          <w:color w:val="6666FF"/>
          <w:sz w:val="18"/>
          <w:szCs w:val="18"/>
          <w:shd w:val="clear" w:color="auto" w:fill="FFFFFF"/>
          <w:lang w:eastAsia="ro-RO"/>
        </w:rPr>
        <w:t xml:space="preserve"> )</w:t>
      </w:r>
    </w:p>
    <w:p w14:paraId="29690AC1" w14:textId="6D2DC6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978" w:name="do|caXXXVIII|ar120"/>
      <w:r w:rsidRPr="00A77045">
        <w:rPr>
          <w:rFonts w:ascii="Verdana" w:eastAsia="Times New Roman" w:hAnsi="Verdana" w:cs="Times New Roman"/>
          <w:b/>
          <w:bCs/>
          <w:noProof/>
          <w:color w:val="333399"/>
          <w:lang w:eastAsia="ro-RO"/>
        </w:rPr>
        <w:drawing>
          <wp:inline distT="0" distB="0" distL="0" distR="0" wp14:anchorId="4A1A5F9D" wp14:editId="30B00E9F">
            <wp:extent cx="95250" cy="95250"/>
            <wp:effectExtent l="0" t="0" r="0" b="0"/>
            <wp:docPr id="634" name="Picture 634">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XXXVIII|ar120|_i">
                      <a:hlinkClick r:id="rId16"/>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978"/>
      <w:r w:rsidRPr="00A77045">
        <w:rPr>
          <w:rFonts w:ascii="Verdana" w:eastAsia="Times New Roman" w:hAnsi="Verdana" w:cs="Times New Roman"/>
          <w:b/>
          <w:bCs/>
          <w:color w:val="0000AF"/>
          <w:lang w:eastAsia="ro-RO"/>
        </w:rPr>
        <w:t>Art. 120</w:t>
      </w:r>
    </w:p>
    <w:p w14:paraId="3DCE5A3E"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979" w:name="do|caXXXVIII|ar120|pa1"/>
      <w:bookmarkEnd w:id="979"/>
      <w:r w:rsidRPr="00A77045">
        <w:rPr>
          <w:rFonts w:ascii="Verdana" w:eastAsia="Times New Roman" w:hAnsi="Verdana" w:cs="Times New Roman"/>
          <w:lang w:eastAsia="ro-RO"/>
        </w:rPr>
        <w:lastRenderedPageBreak/>
        <w:t>Anexele nr. 1-13 fac parte integrantă din prezenta normă sanitară veterinară şi pentru siguranţa alimentelor.</w:t>
      </w:r>
    </w:p>
    <w:p w14:paraId="3068C4FB"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r w:rsidRPr="00A77045">
        <w:rPr>
          <w:rFonts w:ascii="Verdana" w:eastAsia="Times New Roman" w:hAnsi="Verdana" w:cs="Times New Roman"/>
          <w:lang w:eastAsia="ro-RO"/>
        </w:rPr>
        <w:t>-****-</w:t>
      </w:r>
    </w:p>
    <w:p w14:paraId="3E599D76" w14:textId="35A22C2C"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r w:rsidRPr="00A77045">
        <w:rPr>
          <w:rFonts w:ascii="Verdana" w:eastAsia="Times New Roman" w:hAnsi="Verdana" w:cs="Times New Roman"/>
          <w:b/>
          <w:bCs/>
          <w:noProof/>
          <w:color w:val="333399"/>
          <w:lang w:eastAsia="ro-RO"/>
        </w:rPr>
        <w:drawing>
          <wp:inline distT="0" distB="0" distL="0" distR="0" wp14:anchorId="70D2DA35" wp14:editId="701375FC">
            <wp:extent cx="95250" cy="95250"/>
            <wp:effectExtent l="0" t="0" r="0" b="0"/>
            <wp:docPr id="633" name="Picture 633">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_i">
                      <a:hlinkClick r:id="rId16"/>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A77045">
        <w:rPr>
          <w:rFonts w:ascii="Verdana" w:eastAsia="Times New Roman" w:hAnsi="Verdana" w:cs="Times New Roman"/>
          <w:b/>
          <w:bCs/>
          <w:sz w:val="26"/>
          <w:szCs w:val="26"/>
          <w:lang w:eastAsia="ro-RO"/>
        </w:rPr>
        <w:t>ANEXA nr. 1:</w:t>
      </w:r>
      <w:r w:rsidRPr="00A77045">
        <w:rPr>
          <w:rFonts w:ascii="Verdana" w:eastAsia="Times New Roman" w:hAnsi="Verdana" w:cs="Times New Roman"/>
          <w:lang w:eastAsia="ro-RO"/>
        </w:rPr>
        <w:t xml:space="preserve"> </w:t>
      </w:r>
      <w:r w:rsidRPr="00A77045">
        <w:rPr>
          <w:rFonts w:ascii="Verdana" w:eastAsia="Times New Roman" w:hAnsi="Verdana" w:cs="Times New Roman"/>
          <w:b/>
          <w:bCs/>
          <w:sz w:val="26"/>
          <w:szCs w:val="26"/>
          <w:lang w:eastAsia="ro-RO"/>
        </w:rPr>
        <w:t>Cerere privind autorizarea sanitară veterinară şi pentru siguranţa alimentelor</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675"/>
      </w:tblGrid>
      <w:tr w:rsidR="00A77045" w:rsidRPr="00A77045" w14:paraId="210AD6AD" w14:textId="77777777" w:rsidTr="00A7704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0EFA8E43" w14:textId="77777777" w:rsidR="00A77045" w:rsidRPr="00A77045" w:rsidRDefault="00A77045" w:rsidP="00A77045">
            <w:pPr>
              <w:spacing w:after="0" w:line="240" w:lineRule="auto"/>
              <w:rPr>
                <w:rFonts w:ascii="Verdana" w:eastAsia="Times New Roman" w:hAnsi="Verdana" w:cs="Times New Roman"/>
                <w:color w:val="000000"/>
                <w:sz w:val="16"/>
                <w:szCs w:val="16"/>
                <w:lang w:eastAsia="ro-RO"/>
              </w:rPr>
            </w:pPr>
            <w:r w:rsidRPr="00A77045">
              <w:rPr>
                <w:rFonts w:ascii="Verdana" w:eastAsia="Times New Roman" w:hAnsi="Verdana" w:cs="Times New Roman"/>
                <w:color w:val="000000"/>
                <w:sz w:val="16"/>
                <w:szCs w:val="16"/>
                <w:lang w:eastAsia="ro-RO"/>
              </w:rPr>
              <w:t>Instituţia ......................</w:t>
            </w:r>
          </w:p>
          <w:p w14:paraId="3D306460" w14:textId="77777777" w:rsidR="00A77045" w:rsidRPr="00A77045" w:rsidRDefault="00A77045" w:rsidP="00A77045">
            <w:pPr>
              <w:spacing w:after="0" w:line="240" w:lineRule="auto"/>
              <w:rPr>
                <w:rFonts w:ascii="Verdana" w:eastAsia="Times New Roman" w:hAnsi="Verdana" w:cs="Times New Roman"/>
                <w:color w:val="000000"/>
                <w:sz w:val="16"/>
                <w:szCs w:val="16"/>
                <w:lang w:eastAsia="ro-RO"/>
              </w:rPr>
            </w:pPr>
            <w:r w:rsidRPr="00A77045">
              <w:rPr>
                <w:rFonts w:ascii="Verdana" w:eastAsia="Times New Roman" w:hAnsi="Verdana" w:cs="Times New Roman"/>
                <w:color w:val="000000"/>
                <w:sz w:val="16"/>
                <w:szCs w:val="16"/>
                <w:lang w:eastAsia="ro-RO"/>
              </w:rPr>
              <w:t>CUI .............................</w:t>
            </w:r>
          </w:p>
          <w:p w14:paraId="04878E05" w14:textId="77777777" w:rsidR="00A77045" w:rsidRPr="00A77045" w:rsidRDefault="00A77045" w:rsidP="00A77045">
            <w:pPr>
              <w:spacing w:after="0" w:line="240" w:lineRule="auto"/>
              <w:rPr>
                <w:rFonts w:ascii="Verdana" w:eastAsia="Times New Roman" w:hAnsi="Verdana" w:cs="Times New Roman"/>
                <w:color w:val="000000"/>
                <w:sz w:val="16"/>
                <w:szCs w:val="16"/>
                <w:lang w:eastAsia="ro-RO"/>
              </w:rPr>
            </w:pPr>
            <w:r w:rsidRPr="00A77045">
              <w:rPr>
                <w:rFonts w:ascii="Verdana" w:eastAsia="Times New Roman" w:hAnsi="Verdana" w:cs="Times New Roman"/>
                <w:color w:val="000000"/>
                <w:sz w:val="16"/>
                <w:szCs w:val="16"/>
                <w:lang w:eastAsia="ro-RO"/>
              </w:rPr>
              <w:t>Adresa .......................</w:t>
            </w:r>
          </w:p>
          <w:p w14:paraId="5F6012CE" w14:textId="77777777" w:rsidR="00A77045" w:rsidRPr="00A77045" w:rsidRDefault="00A77045" w:rsidP="00A77045">
            <w:pPr>
              <w:spacing w:after="0" w:line="240" w:lineRule="auto"/>
              <w:rPr>
                <w:rFonts w:ascii="Verdana" w:eastAsia="Times New Roman" w:hAnsi="Verdana" w:cs="Times New Roman"/>
                <w:color w:val="000000"/>
                <w:sz w:val="16"/>
                <w:szCs w:val="16"/>
                <w:lang w:eastAsia="ro-RO"/>
              </w:rPr>
            </w:pPr>
            <w:r w:rsidRPr="00A77045">
              <w:rPr>
                <w:rFonts w:ascii="Verdana" w:eastAsia="Times New Roman" w:hAnsi="Verdana" w:cs="Times New Roman"/>
                <w:color w:val="000000"/>
                <w:sz w:val="16"/>
                <w:szCs w:val="16"/>
                <w:lang w:eastAsia="ro-RO"/>
              </w:rPr>
              <w:t>Telefon/fax .........................</w:t>
            </w:r>
          </w:p>
          <w:p w14:paraId="03BE637F" w14:textId="77777777" w:rsidR="00A77045" w:rsidRPr="00A77045" w:rsidRDefault="00A77045" w:rsidP="00A77045">
            <w:pPr>
              <w:spacing w:after="0" w:line="240" w:lineRule="auto"/>
              <w:rPr>
                <w:rFonts w:ascii="Verdana" w:eastAsia="Times New Roman" w:hAnsi="Verdana" w:cs="Times New Roman"/>
                <w:color w:val="000000"/>
                <w:sz w:val="16"/>
                <w:szCs w:val="16"/>
                <w:lang w:eastAsia="ro-RO"/>
              </w:rPr>
            </w:pPr>
            <w:r w:rsidRPr="00A77045">
              <w:rPr>
                <w:rFonts w:ascii="Verdana" w:eastAsia="Times New Roman" w:hAnsi="Verdana" w:cs="Times New Roman"/>
                <w:color w:val="000000"/>
                <w:sz w:val="16"/>
                <w:szCs w:val="16"/>
                <w:lang w:eastAsia="ro-RO"/>
              </w:rPr>
              <w:t>Nr. de înregistrare .............. din data ....................</w:t>
            </w:r>
          </w:p>
          <w:p w14:paraId="39FBBFE0" w14:textId="77777777" w:rsidR="00A77045" w:rsidRPr="00A77045" w:rsidRDefault="00A77045" w:rsidP="00A77045">
            <w:pPr>
              <w:spacing w:after="0" w:line="240" w:lineRule="auto"/>
              <w:rPr>
                <w:rFonts w:ascii="Verdana" w:eastAsia="Times New Roman" w:hAnsi="Verdana" w:cs="Times New Roman"/>
                <w:color w:val="000000"/>
                <w:sz w:val="16"/>
                <w:szCs w:val="16"/>
                <w:lang w:eastAsia="ro-RO"/>
              </w:rPr>
            </w:pPr>
            <w:r w:rsidRPr="00A77045">
              <w:rPr>
                <w:rFonts w:ascii="Verdana" w:eastAsia="Times New Roman" w:hAnsi="Verdana" w:cs="Times New Roman"/>
                <w:color w:val="000000"/>
                <w:sz w:val="16"/>
                <w:szCs w:val="16"/>
                <w:lang w:eastAsia="ro-RO"/>
              </w:rPr>
              <w:t>CERERE privind autorizarea sanitară veterinară şi pentru siguranţa alimentelor</w:t>
            </w:r>
          </w:p>
          <w:p w14:paraId="09FCCBD2" w14:textId="77777777" w:rsidR="00A77045" w:rsidRPr="00A77045" w:rsidRDefault="00A77045" w:rsidP="00A77045">
            <w:pPr>
              <w:spacing w:after="0" w:line="240" w:lineRule="auto"/>
              <w:rPr>
                <w:rFonts w:ascii="Verdana" w:eastAsia="Times New Roman" w:hAnsi="Verdana" w:cs="Times New Roman"/>
                <w:color w:val="000000"/>
                <w:sz w:val="16"/>
                <w:szCs w:val="16"/>
                <w:lang w:eastAsia="ro-RO"/>
              </w:rPr>
            </w:pPr>
            <w:r w:rsidRPr="00A77045">
              <w:rPr>
                <w:rFonts w:ascii="Verdana" w:eastAsia="Times New Roman" w:hAnsi="Verdana" w:cs="Times New Roman"/>
                <w:color w:val="000000"/>
                <w:sz w:val="16"/>
                <w:szCs w:val="16"/>
                <w:lang w:eastAsia="ro-RO"/>
              </w:rPr>
              <w:t>Subsemnatul, ........................., reprezentant legal al ......................., cu sediul social în .................., adresa ...................., telefon ..........................., fax ............., cod fiscal .............., posesor al BI/CI seria .................... nr. ............., CNP ........................, eliberat/eliberată de ......................... la data ......................, prin prezenta solicit evaluarea în vederea autorizării sanitare veterinare şi pentru siguranţa alimentelor a laboratorului sanitar veterinar şi pentru siguranţa alimentelor situat în .................., adresa ..................... pentru următoarele activităţi şi profiluri: .........................., cod CAEN 7120, 7500 ........................</w:t>
            </w:r>
          </w:p>
          <w:p w14:paraId="4223E9CA" w14:textId="77777777" w:rsidR="00A77045" w:rsidRPr="00A77045" w:rsidRDefault="00A77045" w:rsidP="00A77045">
            <w:pPr>
              <w:spacing w:after="0" w:line="240" w:lineRule="auto"/>
              <w:rPr>
                <w:rFonts w:ascii="Verdana" w:eastAsia="Times New Roman" w:hAnsi="Verdana" w:cs="Times New Roman"/>
                <w:color w:val="000000"/>
                <w:sz w:val="16"/>
                <w:szCs w:val="16"/>
                <w:lang w:eastAsia="ro-RO"/>
              </w:rPr>
            </w:pPr>
            <w:r w:rsidRPr="00A77045">
              <w:rPr>
                <w:rFonts w:ascii="Verdana" w:eastAsia="Times New Roman" w:hAnsi="Verdana" w:cs="Times New Roman"/>
                <w:color w:val="000000"/>
                <w:sz w:val="16"/>
                <w:szCs w:val="16"/>
                <w:lang w:eastAsia="ro-RO"/>
              </w:rPr>
              <w:t>La prezenta cerere anexez următoarele documente:</w:t>
            </w:r>
          </w:p>
          <w:p w14:paraId="76CCD48E" w14:textId="77777777" w:rsidR="00A77045" w:rsidRPr="00A77045" w:rsidRDefault="00A77045" w:rsidP="00A77045">
            <w:pPr>
              <w:spacing w:after="0" w:line="240" w:lineRule="auto"/>
              <w:rPr>
                <w:rFonts w:ascii="Verdana" w:eastAsia="Times New Roman" w:hAnsi="Verdana" w:cs="Times New Roman"/>
                <w:color w:val="000000"/>
                <w:sz w:val="16"/>
                <w:szCs w:val="16"/>
                <w:lang w:eastAsia="ro-RO"/>
              </w:rPr>
            </w:pPr>
            <w:r w:rsidRPr="00A77045">
              <w:rPr>
                <w:rFonts w:ascii="Verdana" w:eastAsia="Times New Roman" w:hAnsi="Verdana" w:cs="Times New Roman"/>
                <w:color w:val="000000"/>
                <w:sz w:val="16"/>
                <w:szCs w:val="16"/>
                <w:lang w:eastAsia="ro-RO"/>
              </w:rPr>
              <w:t>....................................</w:t>
            </w:r>
          </w:p>
          <w:p w14:paraId="2B033430" w14:textId="77777777" w:rsidR="00A77045" w:rsidRPr="00A77045" w:rsidRDefault="00A77045" w:rsidP="00A77045">
            <w:pPr>
              <w:spacing w:after="0" w:line="240" w:lineRule="auto"/>
              <w:rPr>
                <w:rFonts w:ascii="Verdana" w:eastAsia="Times New Roman" w:hAnsi="Verdana" w:cs="Times New Roman"/>
                <w:color w:val="000000"/>
                <w:sz w:val="16"/>
                <w:szCs w:val="16"/>
                <w:lang w:eastAsia="ro-RO"/>
              </w:rPr>
            </w:pPr>
            <w:r w:rsidRPr="00A77045">
              <w:rPr>
                <w:rFonts w:ascii="Verdana" w:eastAsia="Times New Roman" w:hAnsi="Verdana" w:cs="Times New Roman"/>
                <w:color w:val="000000"/>
                <w:sz w:val="16"/>
                <w:szCs w:val="16"/>
                <w:lang w:eastAsia="ro-RO"/>
              </w:rPr>
              <w:t>...................................</w:t>
            </w:r>
          </w:p>
          <w:p w14:paraId="34F5DECB" w14:textId="77777777" w:rsidR="00A77045" w:rsidRPr="00A77045" w:rsidRDefault="00A77045" w:rsidP="00A77045">
            <w:pPr>
              <w:spacing w:after="0" w:line="240" w:lineRule="auto"/>
              <w:rPr>
                <w:rFonts w:ascii="Verdana" w:eastAsia="Times New Roman" w:hAnsi="Verdana" w:cs="Times New Roman"/>
                <w:color w:val="000000"/>
                <w:sz w:val="16"/>
                <w:szCs w:val="16"/>
                <w:lang w:eastAsia="ro-RO"/>
              </w:rPr>
            </w:pPr>
            <w:r w:rsidRPr="00A77045">
              <w:rPr>
                <w:rFonts w:ascii="Verdana" w:eastAsia="Times New Roman" w:hAnsi="Verdana" w:cs="Times New Roman"/>
                <w:color w:val="000000"/>
                <w:sz w:val="16"/>
                <w:szCs w:val="16"/>
                <w:lang w:eastAsia="ro-RO"/>
              </w:rPr>
              <w:t>(nume, prenume, semnătura şi ştampila)</w:t>
            </w:r>
          </w:p>
          <w:p w14:paraId="5770E4EA" w14:textId="77777777" w:rsidR="00A77045" w:rsidRPr="00A77045" w:rsidRDefault="00A77045" w:rsidP="00A77045">
            <w:pPr>
              <w:spacing w:after="0" w:line="240" w:lineRule="auto"/>
              <w:rPr>
                <w:rFonts w:ascii="Verdana" w:eastAsia="Times New Roman" w:hAnsi="Verdana" w:cs="Times New Roman"/>
                <w:color w:val="000000"/>
                <w:sz w:val="16"/>
                <w:szCs w:val="16"/>
                <w:lang w:eastAsia="ro-RO"/>
              </w:rPr>
            </w:pPr>
            <w:r w:rsidRPr="00A77045">
              <w:rPr>
                <w:rFonts w:ascii="Verdana" w:eastAsia="Times New Roman" w:hAnsi="Verdana" w:cs="Times New Roman"/>
                <w:color w:val="000000"/>
                <w:sz w:val="16"/>
                <w:szCs w:val="16"/>
                <w:lang w:eastAsia="ro-RO"/>
              </w:rPr>
              <w:t>Data ..........................</w:t>
            </w:r>
          </w:p>
        </w:tc>
      </w:tr>
    </w:tbl>
    <w:p w14:paraId="37DA7361" w14:textId="631A81FC"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980" w:name="do|ax2"/>
      <w:r w:rsidRPr="00A77045">
        <w:rPr>
          <w:rFonts w:ascii="Verdana" w:eastAsia="Times New Roman" w:hAnsi="Verdana" w:cs="Times New Roman"/>
          <w:b/>
          <w:bCs/>
          <w:noProof/>
          <w:color w:val="333399"/>
          <w:lang w:eastAsia="ro-RO"/>
        </w:rPr>
        <w:drawing>
          <wp:inline distT="0" distB="0" distL="0" distR="0" wp14:anchorId="640A0ABA" wp14:editId="4E1051AF">
            <wp:extent cx="95250" cy="95250"/>
            <wp:effectExtent l="0" t="0" r="0" b="0"/>
            <wp:docPr id="632" name="Picture 632">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2|_i">
                      <a:hlinkClick r:id="rId16"/>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980"/>
      <w:r w:rsidRPr="00A77045">
        <w:rPr>
          <w:rFonts w:ascii="Verdana" w:eastAsia="Times New Roman" w:hAnsi="Verdana" w:cs="Times New Roman"/>
          <w:b/>
          <w:bCs/>
          <w:sz w:val="26"/>
          <w:szCs w:val="26"/>
          <w:lang w:eastAsia="ro-RO"/>
        </w:rPr>
        <w:t>ANEXA nr. 2:</w:t>
      </w:r>
      <w:r w:rsidRPr="00A77045">
        <w:rPr>
          <w:rFonts w:ascii="Verdana" w:eastAsia="Times New Roman" w:hAnsi="Verdana" w:cs="Times New Roman"/>
          <w:lang w:eastAsia="ro-RO"/>
        </w:rPr>
        <w:t xml:space="preserve"> </w:t>
      </w:r>
      <w:r w:rsidRPr="00A77045">
        <w:rPr>
          <w:rFonts w:ascii="Verdana" w:eastAsia="Times New Roman" w:hAnsi="Verdana" w:cs="Times New Roman"/>
          <w:b/>
          <w:bCs/>
          <w:sz w:val="26"/>
          <w:szCs w:val="26"/>
          <w:lang w:eastAsia="ro-RO"/>
        </w:rPr>
        <w:t>DOSAR STANDARD AL LABORATORULUI PENTRU CONTROLUL CALITĂŢII PRODUSELOR MEDICINALE VETERINARE</w:t>
      </w:r>
    </w:p>
    <w:p w14:paraId="5289237C"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981" w:name="do|ax2|pa1"/>
      <w:bookmarkEnd w:id="981"/>
      <w:r w:rsidRPr="00A77045">
        <w:rPr>
          <w:rFonts w:ascii="Verdana" w:eastAsia="Times New Roman" w:hAnsi="Verdana" w:cs="Times New Roman"/>
          <w:lang w:eastAsia="ro-RO"/>
        </w:rPr>
        <w:t>(Laboratoare pentru controlul calităţii produselor medicinale veterinare organizate ca unităţi independente, de sine stătătoare)</w:t>
      </w:r>
    </w:p>
    <w:tbl>
      <w:tblPr>
        <w:tblW w:w="9675" w:type="dxa"/>
        <w:tblCellSpacing w:w="0" w:type="dxa"/>
        <w:tblInd w:w="30" w:type="dxa"/>
        <w:tblCellMar>
          <w:top w:w="15" w:type="dxa"/>
          <w:left w:w="15" w:type="dxa"/>
          <w:bottom w:w="15" w:type="dxa"/>
          <w:right w:w="15" w:type="dxa"/>
        </w:tblCellMar>
        <w:tblLook w:val="04A0" w:firstRow="1" w:lastRow="0" w:firstColumn="1" w:lastColumn="0" w:noHBand="0" w:noVBand="1"/>
      </w:tblPr>
      <w:tblGrid>
        <w:gridCol w:w="9675"/>
      </w:tblGrid>
      <w:tr w:rsidR="00A77045" w:rsidRPr="00A77045" w14:paraId="74E9BBAB" w14:textId="77777777" w:rsidTr="00A77045">
        <w:trPr>
          <w:trHeight w:val="15"/>
          <w:tblCellSpacing w:w="0" w:type="dxa"/>
        </w:trPr>
        <w:tc>
          <w:tcPr>
            <w:tcW w:w="0" w:type="auto"/>
            <w:hideMark/>
          </w:tcPr>
          <w:p w14:paraId="72231E51" w14:textId="77777777" w:rsidR="00A77045" w:rsidRPr="00A77045" w:rsidRDefault="00A77045" w:rsidP="00A77045">
            <w:pPr>
              <w:spacing w:after="0" w:line="240" w:lineRule="auto"/>
              <w:rPr>
                <w:rFonts w:ascii="Verdana" w:eastAsia="Times New Roman" w:hAnsi="Verdana" w:cs="Times New Roman"/>
                <w:color w:val="000000"/>
                <w:sz w:val="16"/>
                <w:szCs w:val="16"/>
                <w:lang w:eastAsia="ro-RO"/>
              </w:rPr>
            </w:pPr>
            <w:bookmarkStart w:id="982" w:name="do|ax2|pa2"/>
            <w:bookmarkEnd w:id="982"/>
            <w:r w:rsidRPr="00A77045">
              <w:rPr>
                <w:rFonts w:ascii="Verdana" w:eastAsia="Times New Roman" w:hAnsi="Verdana" w:cs="Times New Roman"/>
                <w:color w:val="000000"/>
                <w:sz w:val="16"/>
                <w:szCs w:val="16"/>
                <w:lang w:eastAsia="ro-RO"/>
              </w:rPr>
              <w:t>I. INFORMAŢII PRIVIND UNITATEA</w:t>
            </w:r>
          </w:p>
          <w:p w14:paraId="484EF433" w14:textId="77777777" w:rsidR="00A77045" w:rsidRPr="00A77045" w:rsidRDefault="00A77045" w:rsidP="00A77045">
            <w:pPr>
              <w:spacing w:after="0" w:line="240" w:lineRule="auto"/>
              <w:rPr>
                <w:rFonts w:ascii="Verdana" w:eastAsia="Times New Roman" w:hAnsi="Verdana" w:cs="Times New Roman"/>
                <w:color w:val="000000"/>
                <w:sz w:val="16"/>
                <w:szCs w:val="16"/>
                <w:lang w:eastAsia="ro-RO"/>
              </w:rPr>
            </w:pPr>
            <w:r w:rsidRPr="00A77045">
              <w:rPr>
                <w:rFonts w:ascii="Verdana" w:eastAsia="Times New Roman" w:hAnsi="Verdana" w:cs="Times New Roman"/>
                <w:color w:val="000000"/>
                <w:sz w:val="16"/>
                <w:szCs w:val="16"/>
                <w:lang w:eastAsia="ro-RO"/>
              </w:rPr>
              <w:t>1. Informaţii generale</w:t>
            </w:r>
          </w:p>
          <w:p w14:paraId="17FB1C3A" w14:textId="77777777" w:rsidR="00A77045" w:rsidRPr="00A77045" w:rsidRDefault="00A77045" w:rsidP="00A77045">
            <w:pPr>
              <w:spacing w:after="0" w:line="240" w:lineRule="auto"/>
              <w:rPr>
                <w:rFonts w:ascii="Verdana" w:eastAsia="Times New Roman" w:hAnsi="Verdana" w:cs="Times New Roman"/>
                <w:color w:val="000000"/>
                <w:sz w:val="16"/>
                <w:szCs w:val="16"/>
                <w:lang w:eastAsia="ro-RO"/>
              </w:rPr>
            </w:pPr>
            <w:r w:rsidRPr="00A77045">
              <w:rPr>
                <w:rFonts w:ascii="Verdana" w:eastAsia="Times New Roman" w:hAnsi="Verdana" w:cs="Times New Roman"/>
                <w:color w:val="000000"/>
                <w:sz w:val="16"/>
                <w:szCs w:val="16"/>
                <w:lang w:eastAsia="ro-RO"/>
              </w:rPr>
              <w:t>2. Activităţi relevante pentru Autoritatea Naţională Sanitară Veterinară şi pentru Siguranţa Alimentelor</w:t>
            </w:r>
          </w:p>
          <w:p w14:paraId="17768C6E" w14:textId="77777777" w:rsidR="00A77045" w:rsidRPr="00A77045" w:rsidRDefault="00A77045" w:rsidP="00A77045">
            <w:pPr>
              <w:spacing w:after="0" w:line="240" w:lineRule="auto"/>
              <w:rPr>
                <w:rFonts w:ascii="Verdana" w:eastAsia="Times New Roman" w:hAnsi="Verdana" w:cs="Times New Roman"/>
                <w:color w:val="000000"/>
                <w:sz w:val="16"/>
                <w:szCs w:val="16"/>
                <w:lang w:eastAsia="ro-RO"/>
              </w:rPr>
            </w:pPr>
            <w:r w:rsidRPr="00A77045">
              <w:rPr>
                <w:rFonts w:ascii="Verdana" w:eastAsia="Times New Roman" w:hAnsi="Verdana" w:cs="Times New Roman"/>
                <w:color w:val="000000"/>
                <w:sz w:val="16"/>
                <w:szCs w:val="16"/>
                <w:lang w:eastAsia="ro-RO"/>
              </w:rPr>
              <w:t>3. Locuri de efectuare a controlului calităţii</w:t>
            </w:r>
          </w:p>
          <w:p w14:paraId="39F603A5" w14:textId="77777777" w:rsidR="00A77045" w:rsidRPr="00A77045" w:rsidRDefault="00A77045" w:rsidP="00A77045">
            <w:pPr>
              <w:spacing w:after="0" w:line="240" w:lineRule="auto"/>
              <w:rPr>
                <w:rFonts w:ascii="Verdana" w:eastAsia="Times New Roman" w:hAnsi="Verdana" w:cs="Times New Roman"/>
                <w:color w:val="000000"/>
                <w:sz w:val="16"/>
                <w:szCs w:val="16"/>
                <w:lang w:eastAsia="ro-RO"/>
              </w:rPr>
            </w:pPr>
            <w:r w:rsidRPr="00A77045">
              <w:rPr>
                <w:rFonts w:ascii="Verdana" w:eastAsia="Times New Roman" w:hAnsi="Verdana" w:cs="Times New Roman"/>
                <w:color w:val="000000"/>
                <w:sz w:val="16"/>
                <w:szCs w:val="16"/>
                <w:lang w:eastAsia="ro-RO"/>
              </w:rPr>
              <w:t>4. Persoane responsabile şi echipa managerială a laboratorului</w:t>
            </w:r>
          </w:p>
          <w:p w14:paraId="2DF6A6D0" w14:textId="77777777" w:rsidR="00A77045" w:rsidRPr="00A77045" w:rsidRDefault="00A77045" w:rsidP="00A77045">
            <w:pPr>
              <w:spacing w:after="0" w:line="240" w:lineRule="auto"/>
              <w:rPr>
                <w:rFonts w:ascii="Verdana" w:eastAsia="Times New Roman" w:hAnsi="Verdana" w:cs="Times New Roman"/>
                <w:color w:val="000000"/>
                <w:sz w:val="16"/>
                <w:szCs w:val="16"/>
                <w:lang w:eastAsia="ro-RO"/>
              </w:rPr>
            </w:pPr>
            <w:r w:rsidRPr="00A77045">
              <w:rPr>
                <w:rFonts w:ascii="Verdana" w:eastAsia="Times New Roman" w:hAnsi="Verdana" w:cs="Times New Roman"/>
                <w:color w:val="000000"/>
                <w:sz w:val="16"/>
                <w:szCs w:val="16"/>
                <w:lang w:eastAsia="ro-RO"/>
              </w:rPr>
              <w:t>II. INFORMAŢII PRIVIND LABORATORUL</w:t>
            </w:r>
          </w:p>
          <w:p w14:paraId="6A6A332E" w14:textId="77777777" w:rsidR="00A77045" w:rsidRPr="00A77045" w:rsidRDefault="00A77045" w:rsidP="00A77045">
            <w:pPr>
              <w:spacing w:after="0" w:line="240" w:lineRule="auto"/>
              <w:rPr>
                <w:rFonts w:ascii="Verdana" w:eastAsia="Times New Roman" w:hAnsi="Verdana" w:cs="Times New Roman"/>
                <w:color w:val="000000"/>
                <w:sz w:val="16"/>
                <w:szCs w:val="16"/>
                <w:lang w:eastAsia="ro-RO"/>
              </w:rPr>
            </w:pPr>
            <w:r w:rsidRPr="00A77045">
              <w:rPr>
                <w:rFonts w:ascii="Verdana" w:eastAsia="Times New Roman" w:hAnsi="Verdana" w:cs="Times New Roman"/>
                <w:color w:val="000000"/>
                <w:sz w:val="16"/>
                <w:szCs w:val="16"/>
                <w:lang w:eastAsia="ro-RO"/>
              </w:rPr>
              <w:t>CAPITOLUL 1: Informaţii generale</w:t>
            </w:r>
          </w:p>
          <w:p w14:paraId="073A5FB4" w14:textId="77777777" w:rsidR="00A77045" w:rsidRPr="00A77045" w:rsidRDefault="00A77045" w:rsidP="00A77045">
            <w:pPr>
              <w:spacing w:after="0" w:line="240" w:lineRule="auto"/>
              <w:rPr>
                <w:rFonts w:ascii="Verdana" w:eastAsia="Times New Roman" w:hAnsi="Verdana" w:cs="Times New Roman"/>
                <w:color w:val="000000"/>
                <w:sz w:val="16"/>
                <w:szCs w:val="16"/>
                <w:lang w:eastAsia="ro-RO"/>
              </w:rPr>
            </w:pPr>
            <w:r w:rsidRPr="00A77045">
              <w:rPr>
                <w:rFonts w:ascii="Verdana" w:eastAsia="Times New Roman" w:hAnsi="Verdana" w:cs="Times New Roman"/>
                <w:color w:val="000000"/>
                <w:sz w:val="16"/>
                <w:szCs w:val="16"/>
                <w:lang w:eastAsia="ro-RO"/>
              </w:rPr>
              <w:t>1.1. Generalităţi</w:t>
            </w:r>
          </w:p>
          <w:p w14:paraId="657636C2" w14:textId="77777777" w:rsidR="00A77045" w:rsidRPr="00A77045" w:rsidRDefault="00A77045" w:rsidP="00A77045">
            <w:pPr>
              <w:spacing w:after="0" w:line="240" w:lineRule="auto"/>
              <w:rPr>
                <w:rFonts w:ascii="Verdana" w:eastAsia="Times New Roman" w:hAnsi="Verdana" w:cs="Times New Roman"/>
                <w:color w:val="000000"/>
                <w:sz w:val="16"/>
                <w:szCs w:val="16"/>
                <w:lang w:eastAsia="ro-RO"/>
              </w:rPr>
            </w:pPr>
            <w:r w:rsidRPr="00A77045">
              <w:rPr>
                <w:rFonts w:ascii="Verdana" w:eastAsia="Times New Roman" w:hAnsi="Verdana" w:cs="Times New Roman"/>
                <w:color w:val="000000"/>
                <w:sz w:val="16"/>
                <w:szCs w:val="16"/>
                <w:lang w:eastAsia="ro-RO"/>
              </w:rPr>
              <w:t>1.2. Activităţi de control al produselor medicinale veterinare pentru care s-a acordat autorizaţia</w:t>
            </w:r>
          </w:p>
          <w:p w14:paraId="031F9D6D" w14:textId="77777777" w:rsidR="00A77045" w:rsidRPr="00A77045" w:rsidRDefault="00A77045" w:rsidP="00A77045">
            <w:pPr>
              <w:spacing w:after="0" w:line="240" w:lineRule="auto"/>
              <w:rPr>
                <w:rFonts w:ascii="Verdana" w:eastAsia="Times New Roman" w:hAnsi="Verdana" w:cs="Times New Roman"/>
                <w:color w:val="000000"/>
                <w:sz w:val="16"/>
                <w:szCs w:val="16"/>
                <w:lang w:eastAsia="ro-RO"/>
              </w:rPr>
            </w:pPr>
            <w:r w:rsidRPr="00A77045">
              <w:rPr>
                <w:rFonts w:ascii="Verdana" w:eastAsia="Times New Roman" w:hAnsi="Verdana" w:cs="Times New Roman"/>
                <w:color w:val="000000"/>
                <w:sz w:val="16"/>
                <w:szCs w:val="16"/>
                <w:lang w:eastAsia="ro-RO"/>
              </w:rPr>
              <w:t>1.3. Tipuri de activităţi de control al produselor medicinale veterinare</w:t>
            </w:r>
          </w:p>
          <w:p w14:paraId="6EE7161E" w14:textId="77777777" w:rsidR="00A77045" w:rsidRPr="00A77045" w:rsidRDefault="00A77045" w:rsidP="00A77045">
            <w:pPr>
              <w:spacing w:after="0" w:line="240" w:lineRule="auto"/>
              <w:rPr>
                <w:rFonts w:ascii="Verdana" w:eastAsia="Times New Roman" w:hAnsi="Verdana" w:cs="Times New Roman"/>
                <w:color w:val="000000"/>
                <w:sz w:val="16"/>
                <w:szCs w:val="16"/>
                <w:lang w:eastAsia="ro-RO"/>
              </w:rPr>
            </w:pPr>
            <w:r w:rsidRPr="00A77045">
              <w:rPr>
                <w:rFonts w:ascii="Verdana" w:eastAsia="Times New Roman" w:hAnsi="Verdana" w:cs="Times New Roman"/>
                <w:color w:val="000000"/>
                <w:sz w:val="16"/>
                <w:szCs w:val="16"/>
                <w:lang w:eastAsia="ro-RO"/>
              </w:rPr>
              <w:t>1.4. Alte produse controlate, cu excepţia produselor medicinale veterinare</w:t>
            </w:r>
          </w:p>
          <w:p w14:paraId="32486D98" w14:textId="77777777" w:rsidR="00A77045" w:rsidRPr="00A77045" w:rsidRDefault="00A77045" w:rsidP="00A77045">
            <w:pPr>
              <w:spacing w:after="0" w:line="240" w:lineRule="auto"/>
              <w:rPr>
                <w:rFonts w:ascii="Verdana" w:eastAsia="Times New Roman" w:hAnsi="Verdana" w:cs="Times New Roman"/>
                <w:color w:val="000000"/>
                <w:sz w:val="16"/>
                <w:szCs w:val="16"/>
                <w:lang w:eastAsia="ro-RO"/>
              </w:rPr>
            </w:pPr>
            <w:r w:rsidRPr="00A77045">
              <w:rPr>
                <w:rFonts w:ascii="Verdana" w:eastAsia="Times New Roman" w:hAnsi="Verdana" w:cs="Times New Roman"/>
                <w:color w:val="000000"/>
                <w:sz w:val="16"/>
                <w:szCs w:val="16"/>
                <w:lang w:eastAsia="ro-RO"/>
              </w:rPr>
              <w:t>CAPITOLUL 2: Personalul şi managementul calităţii</w:t>
            </w:r>
          </w:p>
          <w:p w14:paraId="1FA131F8" w14:textId="77777777" w:rsidR="00A77045" w:rsidRPr="00A77045" w:rsidRDefault="00A77045" w:rsidP="00A77045">
            <w:pPr>
              <w:spacing w:after="0" w:line="240" w:lineRule="auto"/>
              <w:rPr>
                <w:rFonts w:ascii="Verdana" w:eastAsia="Times New Roman" w:hAnsi="Verdana" w:cs="Times New Roman"/>
                <w:color w:val="000000"/>
                <w:sz w:val="16"/>
                <w:szCs w:val="16"/>
                <w:lang w:eastAsia="ro-RO"/>
              </w:rPr>
            </w:pPr>
            <w:r w:rsidRPr="00A77045">
              <w:rPr>
                <w:rFonts w:ascii="Verdana" w:eastAsia="Times New Roman" w:hAnsi="Verdana" w:cs="Times New Roman"/>
                <w:color w:val="000000"/>
                <w:sz w:val="16"/>
                <w:szCs w:val="16"/>
                <w:lang w:eastAsia="ro-RO"/>
              </w:rPr>
              <w:t>2.1. Personalul angajat la respectivul loc de control</w:t>
            </w:r>
          </w:p>
          <w:p w14:paraId="0606B118" w14:textId="77777777" w:rsidR="00A77045" w:rsidRPr="00A77045" w:rsidRDefault="00A77045" w:rsidP="00A77045">
            <w:pPr>
              <w:spacing w:after="0" w:line="240" w:lineRule="auto"/>
              <w:rPr>
                <w:rFonts w:ascii="Verdana" w:eastAsia="Times New Roman" w:hAnsi="Verdana" w:cs="Times New Roman"/>
                <w:color w:val="000000"/>
                <w:sz w:val="16"/>
                <w:szCs w:val="16"/>
                <w:lang w:eastAsia="ro-RO"/>
              </w:rPr>
            </w:pPr>
            <w:r w:rsidRPr="00A77045">
              <w:rPr>
                <w:rFonts w:ascii="Verdana" w:eastAsia="Times New Roman" w:hAnsi="Verdana" w:cs="Times New Roman"/>
                <w:color w:val="000000"/>
                <w:sz w:val="16"/>
                <w:szCs w:val="16"/>
                <w:lang w:eastAsia="ro-RO"/>
              </w:rPr>
              <w:t>2.2. Personalul cheie şi organigrama</w:t>
            </w:r>
          </w:p>
          <w:p w14:paraId="49C48976" w14:textId="77777777" w:rsidR="00A77045" w:rsidRPr="00A77045" w:rsidRDefault="00A77045" w:rsidP="00A77045">
            <w:pPr>
              <w:spacing w:after="0" w:line="240" w:lineRule="auto"/>
              <w:rPr>
                <w:rFonts w:ascii="Verdana" w:eastAsia="Times New Roman" w:hAnsi="Verdana" w:cs="Times New Roman"/>
                <w:color w:val="000000"/>
                <w:sz w:val="16"/>
                <w:szCs w:val="16"/>
                <w:lang w:eastAsia="ro-RO"/>
              </w:rPr>
            </w:pPr>
            <w:r w:rsidRPr="00A77045">
              <w:rPr>
                <w:rFonts w:ascii="Verdana" w:eastAsia="Times New Roman" w:hAnsi="Verdana" w:cs="Times New Roman"/>
                <w:color w:val="000000"/>
                <w:sz w:val="16"/>
                <w:szCs w:val="16"/>
                <w:lang w:eastAsia="ro-RO"/>
              </w:rPr>
              <w:t>2.3. Sistemul de management al calităţii</w:t>
            </w:r>
          </w:p>
          <w:p w14:paraId="13DA3FFF" w14:textId="77777777" w:rsidR="00A77045" w:rsidRPr="00A77045" w:rsidRDefault="00A77045" w:rsidP="00A77045">
            <w:pPr>
              <w:spacing w:after="0" w:line="240" w:lineRule="auto"/>
              <w:rPr>
                <w:rFonts w:ascii="Verdana" w:eastAsia="Times New Roman" w:hAnsi="Verdana" w:cs="Times New Roman"/>
                <w:color w:val="000000"/>
                <w:sz w:val="16"/>
                <w:szCs w:val="16"/>
                <w:lang w:eastAsia="ro-RO"/>
              </w:rPr>
            </w:pPr>
            <w:r w:rsidRPr="00A77045">
              <w:rPr>
                <w:rFonts w:ascii="Verdana" w:eastAsia="Times New Roman" w:hAnsi="Verdana" w:cs="Times New Roman"/>
                <w:color w:val="000000"/>
                <w:sz w:val="16"/>
                <w:szCs w:val="16"/>
                <w:lang w:eastAsia="ro-RO"/>
              </w:rPr>
              <w:t>2.4. Programul anual de instruire</w:t>
            </w:r>
          </w:p>
          <w:p w14:paraId="36D5E218" w14:textId="77777777" w:rsidR="00A77045" w:rsidRPr="00A77045" w:rsidRDefault="00A77045" w:rsidP="00A77045">
            <w:pPr>
              <w:spacing w:after="0" w:line="240" w:lineRule="auto"/>
              <w:rPr>
                <w:rFonts w:ascii="Verdana" w:eastAsia="Times New Roman" w:hAnsi="Verdana" w:cs="Times New Roman"/>
                <w:color w:val="000000"/>
                <w:sz w:val="16"/>
                <w:szCs w:val="16"/>
                <w:lang w:eastAsia="ro-RO"/>
              </w:rPr>
            </w:pPr>
            <w:r w:rsidRPr="00A77045">
              <w:rPr>
                <w:rFonts w:ascii="Verdana" w:eastAsia="Times New Roman" w:hAnsi="Verdana" w:cs="Times New Roman"/>
                <w:color w:val="000000"/>
                <w:sz w:val="16"/>
                <w:szCs w:val="16"/>
                <w:lang w:eastAsia="ro-RO"/>
              </w:rPr>
              <w:t>2.5. Cerinţe privind starea de sănătate şi igiena personalului</w:t>
            </w:r>
          </w:p>
          <w:p w14:paraId="464F7EFF" w14:textId="77777777" w:rsidR="00A77045" w:rsidRPr="00A77045" w:rsidRDefault="00A77045" w:rsidP="00A77045">
            <w:pPr>
              <w:spacing w:after="0" w:line="240" w:lineRule="auto"/>
              <w:rPr>
                <w:rFonts w:ascii="Verdana" w:eastAsia="Times New Roman" w:hAnsi="Verdana" w:cs="Times New Roman"/>
                <w:color w:val="000000"/>
                <w:sz w:val="16"/>
                <w:szCs w:val="16"/>
                <w:lang w:eastAsia="ro-RO"/>
              </w:rPr>
            </w:pPr>
            <w:r w:rsidRPr="00A77045">
              <w:rPr>
                <w:rFonts w:ascii="Verdana" w:eastAsia="Times New Roman" w:hAnsi="Verdana" w:cs="Times New Roman"/>
                <w:color w:val="000000"/>
                <w:sz w:val="16"/>
                <w:szCs w:val="16"/>
                <w:lang w:eastAsia="ro-RO"/>
              </w:rPr>
              <w:t>CAPITOLUL 3: Spaţii şi echipamente</w:t>
            </w:r>
          </w:p>
          <w:p w14:paraId="72C7D307" w14:textId="77777777" w:rsidR="00A77045" w:rsidRPr="00A77045" w:rsidRDefault="00A77045" w:rsidP="00A77045">
            <w:pPr>
              <w:spacing w:after="0" w:line="240" w:lineRule="auto"/>
              <w:rPr>
                <w:rFonts w:ascii="Verdana" w:eastAsia="Times New Roman" w:hAnsi="Verdana" w:cs="Times New Roman"/>
                <w:color w:val="000000"/>
                <w:sz w:val="16"/>
                <w:szCs w:val="16"/>
                <w:lang w:eastAsia="ro-RO"/>
              </w:rPr>
            </w:pPr>
            <w:r w:rsidRPr="00A77045">
              <w:rPr>
                <w:rFonts w:ascii="Verdana" w:eastAsia="Times New Roman" w:hAnsi="Verdana" w:cs="Times New Roman"/>
                <w:color w:val="000000"/>
                <w:sz w:val="16"/>
                <w:szCs w:val="16"/>
                <w:lang w:eastAsia="ro-RO"/>
              </w:rPr>
              <w:t>3.1. Planuri</w:t>
            </w:r>
          </w:p>
          <w:p w14:paraId="76F79DF0" w14:textId="77777777" w:rsidR="00A77045" w:rsidRPr="00A77045" w:rsidRDefault="00A77045" w:rsidP="00A77045">
            <w:pPr>
              <w:spacing w:after="0" w:line="240" w:lineRule="auto"/>
              <w:rPr>
                <w:rFonts w:ascii="Verdana" w:eastAsia="Times New Roman" w:hAnsi="Verdana" w:cs="Times New Roman"/>
                <w:color w:val="000000"/>
                <w:sz w:val="16"/>
                <w:szCs w:val="16"/>
                <w:lang w:eastAsia="ro-RO"/>
              </w:rPr>
            </w:pPr>
            <w:r w:rsidRPr="00A77045">
              <w:rPr>
                <w:rFonts w:ascii="Verdana" w:eastAsia="Times New Roman" w:hAnsi="Verdana" w:cs="Times New Roman"/>
                <w:color w:val="000000"/>
                <w:sz w:val="16"/>
                <w:szCs w:val="16"/>
                <w:lang w:eastAsia="ro-RO"/>
              </w:rPr>
              <w:t>3.2. Spaţii (incinte, suprafeţe, finisări)</w:t>
            </w:r>
          </w:p>
          <w:p w14:paraId="1472FDB2" w14:textId="77777777" w:rsidR="00A77045" w:rsidRPr="00A77045" w:rsidRDefault="00A77045" w:rsidP="00A77045">
            <w:pPr>
              <w:spacing w:after="0" w:line="240" w:lineRule="auto"/>
              <w:rPr>
                <w:rFonts w:ascii="Verdana" w:eastAsia="Times New Roman" w:hAnsi="Verdana" w:cs="Times New Roman"/>
                <w:color w:val="000000"/>
                <w:sz w:val="16"/>
                <w:szCs w:val="16"/>
                <w:lang w:eastAsia="ro-RO"/>
              </w:rPr>
            </w:pPr>
            <w:r w:rsidRPr="00A77045">
              <w:rPr>
                <w:rFonts w:ascii="Verdana" w:eastAsia="Times New Roman" w:hAnsi="Verdana" w:cs="Times New Roman"/>
                <w:color w:val="000000"/>
                <w:sz w:val="16"/>
                <w:szCs w:val="16"/>
                <w:lang w:eastAsia="ro-RO"/>
              </w:rPr>
              <w:t>3.3. Sisteme de ventilaţie şi condiţionare aer, caracteristici pentru camerele curate, calificări</w:t>
            </w:r>
          </w:p>
          <w:p w14:paraId="1A7B52BC" w14:textId="77777777" w:rsidR="00A77045" w:rsidRPr="00A77045" w:rsidRDefault="00A77045" w:rsidP="00A77045">
            <w:pPr>
              <w:spacing w:after="0" w:line="240" w:lineRule="auto"/>
              <w:rPr>
                <w:rFonts w:ascii="Verdana" w:eastAsia="Times New Roman" w:hAnsi="Verdana" w:cs="Times New Roman"/>
                <w:color w:val="000000"/>
                <w:sz w:val="16"/>
                <w:szCs w:val="16"/>
                <w:lang w:eastAsia="ro-RO"/>
              </w:rPr>
            </w:pPr>
            <w:r w:rsidRPr="00A77045">
              <w:rPr>
                <w:rFonts w:ascii="Verdana" w:eastAsia="Times New Roman" w:hAnsi="Verdana" w:cs="Times New Roman"/>
                <w:color w:val="000000"/>
                <w:sz w:val="16"/>
                <w:szCs w:val="16"/>
                <w:lang w:eastAsia="ro-RO"/>
              </w:rPr>
              <w:t>3.4. Manipularea agenţilor foarte toxici, periculoşi, sensibilizanţi şi a stupefiantelor şi psihotropelor sau a organismelor vii</w:t>
            </w:r>
          </w:p>
          <w:p w14:paraId="0821AB33" w14:textId="77777777" w:rsidR="00A77045" w:rsidRPr="00A77045" w:rsidRDefault="00A77045" w:rsidP="00A77045">
            <w:pPr>
              <w:spacing w:after="0" w:line="240" w:lineRule="auto"/>
              <w:rPr>
                <w:rFonts w:ascii="Verdana" w:eastAsia="Times New Roman" w:hAnsi="Verdana" w:cs="Times New Roman"/>
                <w:color w:val="000000"/>
                <w:sz w:val="16"/>
                <w:szCs w:val="16"/>
                <w:lang w:eastAsia="ro-RO"/>
              </w:rPr>
            </w:pPr>
            <w:r w:rsidRPr="00A77045">
              <w:rPr>
                <w:rFonts w:ascii="Verdana" w:eastAsia="Times New Roman" w:hAnsi="Verdana" w:cs="Times New Roman"/>
                <w:color w:val="000000"/>
                <w:sz w:val="16"/>
                <w:szCs w:val="16"/>
                <w:lang w:eastAsia="ro-RO"/>
              </w:rPr>
              <w:t>3.5. Sisteme de tratare a apei, calificări</w:t>
            </w:r>
          </w:p>
          <w:p w14:paraId="0EB18026" w14:textId="77777777" w:rsidR="00A77045" w:rsidRPr="00A77045" w:rsidRDefault="00A77045" w:rsidP="00A77045">
            <w:pPr>
              <w:spacing w:after="0" w:line="240" w:lineRule="auto"/>
              <w:rPr>
                <w:rFonts w:ascii="Verdana" w:eastAsia="Times New Roman" w:hAnsi="Verdana" w:cs="Times New Roman"/>
                <w:color w:val="000000"/>
                <w:sz w:val="16"/>
                <w:szCs w:val="16"/>
                <w:lang w:eastAsia="ro-RO"/>
              </w:rPr>
            </w:pPr>
            <w:r w:rsidRPr="00A77045">
              <w:rPr>
                <w:rFonts w:ascii="Verdana" w:eastAsia="Times New Roman" w:hAnsi="Verdana" w:cs="Times New Roman"/>
                <w:color w:val="000000"/>
                <w:sz w:val="16"/>
                <w:szCs w:val="16"/>
                <w:lang w:eastAsia="ro-RO"/>
              </w:rPr>
              <w:t>3.6. Echipamente pentru activitatea de control, calificări</w:t>
            </w:r>
          </w:p>
          <w:p w14:paraId="4A8DE342" w14:textId="77777777" w:rsidR="00A77045" w:rsidRPr="00A77045" w:rsidRDefault="00A77045" w:rsidP="00A77045">
            <w:pPr>
              <w:spacing w:after="0" w:line="240" w:lineRule="auto"/>
              <w:rPr>
                <w:rFonts w:ascii="Verdana" w:eastAsia="Times New Roman" w:hAnsi="Verdana" w:cs="Times New Roman"/>
                <w:color w:val="000000"/>
                <w:sz w:val="16"/>
                <w:szCs w:val="16"/>
                <w:lang w:eastAsia="ro-RO"/>
              </w:rPr>
            </w:pPr>
            <w:r w:rsidRPr="00A77045">
              <w:rPr>
                <w:rFonts w:ascii="Verdana" w:eastAsia="Times New Roman" w:hAnsi="Verdana" w:cs="Times New Roman"/>
                <w:color w:val="000000"/>
                <w:sz w:val="16"/>
                <w:szCs w:val="16"/>
                <w:lang w:eastAsia="ro-RO"/>
              </w:rPr>
              <w:t>3.7. Întreţinere şi calibrare</w:t>
            </w:r>
          </w:p>
          <w:p w14:paraId="40543052" w14:textId="77777777" w:rsidR="00A77045" w:rsidRPr="00A77045" w:rsidRDefault="00A77045" w:rsidP="00A77045">
            <w:pPr>
              <w:spacing w:after="0" w:line="240" w:lineRule="auto"/>
              <w:rPr>
                <w:rFonts w:ascii="Verdana" w:eastAsia="Times New Roman" w:hAnsi="Verdana" w:cs="Times New Roman"/>
                <w:color w:val="000000"/>
                <w:sz w:val="16"/>
                <w:szCs w:val="16"/>
                <w:lang w:eastAsia="ro-RO"/>
              </w:rPr>
            </w:pPr>
            <w:r w:rsidRPr="00A77045">
              <w:rPr>
                <w:rFonts w:ascii="Verdana" w:eastAsia="Times New Roman" w:hAnsi="Verdana" w:cs="Times New Roman"/>
                <w:color w:val="000000"/>
                <w:sz w:val="16"/>
                <w:szCs w:val="16"/>
                <w:lang w:eastAsia="ro-RO"/>
              </w:rPr>
              <w:t>CAPITOLUL 4: Documentaţie</w:t>
            </w:r>
          </w:p>
          <w:p w14:paraId="78CE8F5B" w14:textId="77777777" w:rsidR="00A77045" w:rsidRPr="00A77045" w:rsidRDefault="00A77045" w:rsidP="00A77045">
            <w:pPr>
              <w:spacing w:after="0" w:line="240" w:lineRule="auto"/>
              <w:rPr>
                <w:rFonts w:ascii="Verdana" w:eastAsia="Times New Roman" w:hAnsi="Verdana" w:cs="Times New Roman"/>
                <w:color w:val="000000"/>
                <w:sz w:val="16"/>
                <w:szCs w:val="16"/>
                <w:lang w:eastAsia="ro-RO"/>
              </w:rPr>
            </w:pPr>
            <w:r w:rsidRPr="00A77045">
              <w:rPr>
                <w:rFonts w:ascii="Verdana" w:eastAsia="Times New Roman" w:hAnsi="Verdana" w:cs="Times New Roman"/>
                <w:color w:val="000000"/>
                <w:sz w:val="16"/>
                <w:szCs w:val="16"/>
                <w:lang w:eastAsia="ro-RO"/>
              </w:rPr>
              <w:t>4.1. Generalităţi</w:t>
            </w:r>
          </w:p>
          <w:p w14:paraId="275E8089" w14:textId="77777777" w:rsidR="00A77045" w:rsidRPr="00A77045" w:rsidRDefault="00A77045" w:rsidP="00A77045">
            <w:pPr>
              <w:spacing w:after="0" w:line="240" w:lineRule="auto"/>
              <w:rPr>
                <w:rFonts w:ascii="Verdana" w:eastAsia="Times New Roman" w:hAnsi="Verdana" w:cs="Times New Roman"/>
                <w:color w:val="000000"/>
                <w:sz w:val="16"/>
                <w:szCs w:val="16"/>
                <w:lang w:eastAsia="ro-RO"/>
              </w:rPr>
            </w:pPr>
            <w:r w:rsidRPr="00A77045">
              <w:rPr>
                <w:rFonts w:ascii="Verdana" w:eastAsia="Times New Roman" w:hAnsi="Verdana" w:cs="Times New Roman"/>
                <w:color w:val="000000"/>
                <w:sz w:val="16"/>
                <w:szCs w:val="16"/>
                <w:lang w:eastAsia="ro-RO"/>
              </w:rPr>
              <w:t>4.2. Sisteme computerizate</w:t>
            </w:r>
          </w:p>
          <w:p w14:paraId="6F75BF97" w14:textId="77777777" w:rsidR="00A77045" w:rsidRPr="00A77045" w:rsidRDefault="00A77045" w:rsidP="00A77045">
            <w:pPr>
              <w:spacing w:after="0" w:line="240" w:lineRule="auto"/>
              <w:rPr>
                <w:rFonts w:ascii="Verdana" w:eastAsia="Times New Roman" w:hAnsi="Verdana" w:cs="Times New Roman"/>
                <w:color w:val="000000"/>
                <w:sz w:val="16"/>
                <w:szCs w:val="16"/>
                <w:lang w:eastAsia="ro-RO"/>
              </w:rPr>
            </w:pPr>
            <w:r w:rsidRPr="00A77045">
              <w:rPr>
                <w:rFonts w:ascii="Verdana" w:eastAsia="Times New Roman" w:hAnsi="Verdana" w:cs="Times New Roman"/>
                <w:color w:val="000000"/>
                <w:sz w:val="16"/>
                <w:szCs w:val="16"/>
                <w:lang w:eastAsia="ro-RO"/>
              </w:rPr>
              <w:t>4.3. Principalele proceduri sau grupe de proceduri</w:t>
            </w:r>
          </w:p>
          <w:p w14:paraId="1343EA10" w14:textId="77777777" w:rsidR="00A77045" w:rsidRPr="00A77045" w:rsidRDefault="00A77045" w:rsidP="00A77045">
            <w:pPr>
              <w:spacing w:after="0" w:line="240" w:lineRule="auto"/>
              <w:rPr>
                <w:rFonts w:ascii="Verdana" w:eastAsia="Times New Roman" w:hAnsi="Verdana" w:cs="Times New Roman"/>
                <w:color w:val="000000"/>
                <w:sz w:val="16"/>
                <w:szCs w:val="16"/>
                <w:lang w:eastAsia="ro-RO"/>
              </w:rPr>
            </w:pPr>
            <w:r w:rsidRPr="00A77045">
              <w:rPr>
                <w:rFonts w:ascii="Verdana" w:eastAsia="Times New Roman" w:hAnsi="Verdana" w:cs="Times New Roman"/>
                <w:color w:val="000000"/>
                <w:sz w:val="16"/>
                <w:szCs w:val="16"/>
                <w:lang w:eastAsia="ro-RO"/>
              </w:rPr>
              <w:t>CAPITOLUL 5: Controlul calităţii produselor medicinale veterinare</w:t>
            </w:r>
          </w:p>
          <w:p w14:paraId="2F771200" w14:textId="77777777" w:rsidR="00A77045" w:rsidRPr="00A77045" w:rsidRDefault="00A77045" w:rsidP="00A77045">
            <w:pPr>
              <w:spacing w:after="0" w:line="240" w:lineRule="auto"/>
              <w:rPr>
                <w:rFonts w:ascii="Verdana" w:eastAsia="Times New Roman" w:hAnsi="Verdana" w:cs="Times New Roman"/>
                <w:color w:val="000000"/>
                <w:sz w:val="16"/>
                <w:szCs w:val="16"/>
                <w:lang w:eastAsia="ro-RO"/>
              </w:rPr>
            </w:pPr>
            <w:r w:rsidRPr="00A77045">
              <w:rPr>
                <w:rFonts w:ascii="Verdana" w:eastAsia="Times New Roman" w:hAnsi="Verdana" w:cs="Times New Roman"/>
                <w:color w:val="000000"/>
                <w:sz w:val="16"/>
                <w:szCs w:val="16"/>
                <w:lang w:eastAsia="ro-RO"/>
              </w:rPr>
              <w:t>5.1. Descrierea schematică a activităţilor desfăşurate</w:t>
            </w:r>
          </w:p>
          <w:p w14:paraId="05FA4798" w14:textId="77777777" w:rsidR="00A77045" w:rsidRPr="00A77045" w:rsidRDefault="00A77045" w:rsidP="00A77045">
            <w:pPr>
              <w:spacing w:after="0" w:line="240" w:lineRule="auto"/>
              <w:rPr>
                <w:rFonts w:ascii="Verdana" w:eastAsia="Times New Roman" w:hAnsi="Verdana" w:cs="Times New Roman"/>
                <w:color w:val="000000"/>
                <w:sz w:val="16"/>
                <w:szCs w:val="16"/>
                <w:lang w:eastAsia="ro-RO"/>
              </w:rPr>
            </w:pPr>
            <w:r w:rsidRPr="00A77045">
              <w:rPr>
                <w:rFonts w:ascii="Verdana" w:eastAsia="Times New Roman" w:hAnsi="Verdana" w:cs="Times New Roman"/>
                <w:color w:val="000000"/>
                <w:sz w:val="16"/>
                <w:szCs w:val="16"/>
                <w:lang w:eastAsia="ro-RO"/>
              </w:rPr>
              <w:t>5.2. Operaţiuni privind manipularea reactivilor şi a probelor de testat</w:t>
            </w:r>
          </w:p>
          <w:p w14:paraId="6D995188" w14:textId="77777777" w:rsidR="00A77045" w:rsidRPr="00A77045" w:rsidRDefault="00A77045" w:rsidP="00A77045">
            <w:pPr>
              <w:spacing w:after="0" w:line="240" w:lineRule="auto"/>
              <w:rPr>
                <w:rFonts w:ascii="Verdana" w:eastAsia="Times New Roman" w:hAnsi="Verdana" w:cs="Times New Roman"/>
                <w:color w:val="000000"/>
                <w:sz w:val="16"/>
                <w:szCs w:val="16"/>
                <w:lang w:eastAsia="ro-RO"/>
              </w:rPr>
            </w:pPr>
            <w:r w:rsidRPr="00A77045">
              <w:rPr>
                <w:rFonts w:ascii="Verdana" w:eastAsia="Times New Roman" w:hAnsi="Verdana" w:cs="Times New Roman"/>
                <w:color w:val="000000"/>
                <w:sz w:val="16"/>
                <w:szCs w:val="16"/>
                <w:lang w:eastAsia="ro-RO"/>
              </w:rPr>
              <w:t>5.3. Produse pentru care s-au eliberat buletine de analiză necorespunzătoare în ultimii 2 ani</w:t>
            </w:r>
          </w:p>
          <w:p w14:paraId="2DD9BAE7" w14:textId="77777777" w:rsidR="00A77045" w:rsidRPr="00A77045" w:rsidRDefault="00A77045" w:rsidP="00A77045">
            <w:pPr>
              <w:spacing w:after="0" w:line="240" w:lineRule="auto"/>
              <w:rPr>
                <w:rFonts w:ascii="Verdana" w:eastAsia="Times New Roman" w:hAnsi="Verdana" w:cs="Times New Roman"/>
                <w:color w:val="000000"/>
                <w:sz w:val="16"/>
                <w:szCs w:val="16"/>
                <w:lang w:eastAsia="ro-RO"/>
              </w:rPr>
            </w:pPr>
            <w:r w:rsidRPr="00A77045">
              <w:rPr>
                <w:rFonts w:ascii="Verdana" w:eastAsia="Times New Roman" w:hAnsi="Verdana" w:cs="Times New Roman"/>
                <w:color w:val="000000"/>
                <w:sz w:val="16"/>
                <w:szCs w:val="16"/>
                <w:lang w:eastAsia="ro-RO"/>
              </w:rPr>
              <w:t>5.4. Metode de control validate</w:t>
            </w:r>
          </w:p>
          <w:p w14:paraId="14E40A5C" w14:textId="77777777" w:rsidR="00A77045" w:rsidRPr="00A77045" w:rsidRDefault="00A77045" w:rsidP="00A77045">
            <w:pPr>
              <w:spacing w:after="0" w:line="240" w:lineRule="auto"/>
              <w:rPr>
                <w:rFonts w:ascii="Verdana" w:eastAsia="Times New Roman" w:hAnsi="Verdana" w:cs="Times New Roman"/>
                <w:color w:val="000000"/>
                <w:sz w:val="16"/>
                <w:szCs w:val="16"/>
                <w:lang w:eastAsia="ro-RO"/>
              </w:rPr>
            </w:pPr>
            <w:r w:rsidRPr="00A77045">
              <w:rPr>
                <w:rFonts w:ascii="Verdana" w:eastAsia="Times New Roman" w:hAnsi="Verdana" w:cs="Times New Roman"/>
                <w:color w:val="000000"/>
                <w:sz w:val="16"/>
                <w:szCs w:val="16"/>
                <w:lang w:eastAsia="ro-RO"/>
              </w:rPr>
              <w:t>5.5. Rezultate în afara specificaţiilor</w:t>
            </w:r>
          </w:p>
          <w:p w14:paraId="0B6E281E" w14:textId="77777777" w:rsidR="00A77045" w:rsidRPr="00A77045" w:rsidRDefault="00A77045" w:rsidP="00A77045">
            <w:pPr>
              <w:spacing w:after="0" w:line="240" w:lineRule="auto"/>
              <w:rPr>
                <w:rFonts w:ascii="Verdana" w:eastAsia="Times New Roman" w:hAnsi="Verdana" w:cs="Times New Roman"/>
                <w:color w:val="000000"/>
                <w:sz w:val="16"/>
                <w:szCs w:val="16"/>
                <w:lang w:eastAsia="ro-RO"/>
              </w:rPr>
            </w:pPr>
            <w:r w:rsidRPr="00A77045">
              <w:rPr>
                <w:rFonts w:ascii="Verdana" w:eastAsia="Times New Roman" w:hAnsi="Verdana" w:cs="Times New Roman"/>
                <w:color w:val="000000"/>
                <w:sz w:val="16"/>
                <w:szCs w:val="16"/>
                <w:lang w:eastAsia="ro-RO"/>
              </w:rPr>
              <w:t>CAPITOLUL 6: Eliberarea buletinelor de analiză şi a rapoartelor de control</w:t>
            </w:r>
          </w:p>
          <w:p w14:paraId="1C05BF52" w14:textId="77777777" w:rsidR="00A77045" w:rsidRPr="00A77045" w:rsidRDefault="00A77045" w:rsidP="00A77045">
            <w:pPr>
              <w:spacing w:after="0" w:line="240" w:lineRule="auto"/>
              <w:rPr>
                <w:rFonts w:ascii="Verdana" w:eastAsia="Times New Roman" w:hAnsi="Verdana" w:cs="Times New Roman"/>
                <w:color w:val="000000"/>
                <w:sz w:val="16"/>
                <w:szCs w:val="16"/>
                <w:lang w:eastAsia="ro-RO"/>
              </w:rPr>
            </w:pPr>
            <w:r w:rsidRPr="00A77045">
              <w:rPr>
                <w:rFonts w:ascii="Verdana" w:eastAsia="Times New Roman" w:hAnsi="Verdana" w:cs="Times New Roman"/>
                <w:color w:val="000000"/>
                <w:sz w:val="16"/>
                <w:szCs w:val="16"/>
                <w:lang w:eastAsia="ro-RO"/>
              </w:rPr>
              <w:t>CAPITOLUL 7: Contracte de control al calităţii produselor medicinale veterinare</w:t>
            </w:r>
          </w:p>
          <w:p w14:paraId="23897E03" w14:textId="77777777" w:rsidR="00A77045" w:rsidRPr="00A77045" w:rsidRDefault="00A77045" w:rsidP="00A77045">
            <w:pPr>
              <w:spacing w:after="0" w:line="240" w:lineRule="auto"/>
              <w:rPr>
                <w:rFonts w:ascii="Verdana" w:eastAsia="Times New Roman" w:hAnsi="Verdana" w:cs="Times New Roman"/>
                <w:color w:val="000000"/>
                <w:sz w:val="16"/>
                <w:szCs w:val="16"/>
                <w:lang w:eastAsia="ro-RO"/>
              </w:rPr>
            </w:pPr>
            <w:r w:rsidRPr="00A77045">
              <w:rPr>
                <w:rFonts w:ascii="Verdana" w:eastAsia="Times New Roman" w:hAnsi="Verdana" w:cs="Times New Roman"/>
                <w:color w:val="000000"/>
                <w:sz w:val="16"/>
                <w:szCs w:val="16"/>
                <w:lang w:eastAsia="ro-RO"/>
              </w:rPr>
              <w:t>7.1. Activităţi de control contractate în exterior</w:t>
            </w:r>
          </w:p>
          <w:p w14:paraId="6CB40F08" w14:textId="77777777" w:rsidR="00A77045" w:rsidRPr="00A77045" w:rsidRDefault="00A77045" w:rsidP="00A77045">
            <w:pPr>
              <w:spacing w:after="0" w:line="240" w:lineRule="auto"/>
              <w:rPr>
                <w:rFonts w:ascii="Verdana" w:eastAsia="Times New Roman" w:hAnsi="Verdana" w:cs="Times New Roman"/>
                <w:color w:val="000000"/>
                <w:sz w:val="16"/>
                <w:szCs w:val="16"/>
                <w:lang w:eastAsia="ro-RO"/>
              </w:rPr>
            </w:pPr>
            <w:r w:rsidRPr="00A77045">
              <w:rPr>
                <w:rFonts w:ascii="Verdana" w:eastAsia="Times New Roman" w:hAnsi="Verdana" w:cs="Times New Roman"/>
                <w:color w:val="000000"/>
                <w:sz w:val="16"/>
                <w:szCs w:val="16"/>
                <w:lang w:eastAsia="ro-RO"/>
              </w:rPr>
              <w:lastRenderedPageBreak/>
              <w:t>7.2. Activităţi de control realizate pentru părţi terţe, pe bază de contract</w:t>
            </w:r>
          </w:p>
          <w:p w14:paraId="52B18CDB" w14:textId="77777777" w:rsidR="00A77045" w:rsidRPr="00A77045" w:rsidRDefault="00A77045" w:rsidP="00A77045">
            <w:pPr>
              <w:spacing w:after="0" w:line="240" w:lineRule="auto"/>
              <w:rPr>
                <w:rFonts w:ascii="Verdana" w:eastAsia="Times New Roman" w:hAnsi="Verdana" w:cs="Times New Roman"/>
                <w:color w:val="000000"/>
                <w:sz w:val="16"/>
                <w:szCs w:val="16"/>
                <w:lang w:eastAsia="ro-RO"/>
              </w:rPr>
            </w:pPr>
            <w:r w:rsidRPr="00A77045">
              <w:rPr>
                <w:rFonts w:ascii="Verdana" w:eastAsia="Times New Roman" w:hAnsi="Verdana" w:cs="Times New Roman"/>
                <w:color w:val="000000"/>
                <w:sz w:val="16"/>
                <w:szCs w:val="16"/>
                <w:lang w:eastAsia="ro-RO"/>
              </w:rPr>
              <w:t>7.3. Alte activităţi contractate sau subcontractate</w:t>
            </w:r>
          </w:p>
          <w:p w14:paraId="00759D95" w14:textId="77777777" w:rsidR="00A77045" w:rsidRPr="00A77045" w:rsidRDefault="00A77045" w:rsidP="00A77045">
            <w:pPr>
              <w:spacing w:after="0" w:line="240" w:lineRule="auto"/>
              <w:rPr>
                <w:rFonts w:ascii="Verdana" w:eastAsia="Times New Roman" w:hAnsi="Verdana" w:cs="Times New Roman"/>
                <w:color w:val="000000"/>
                <w:sz w:val="16"/>
                <w:szCs w:val="16"/>
                <w:lang w:eastAsia="ro-RO"/>
              </w:rPr>
            </w:pPr>
            <w:r w:rsidRPr="00A77045">
              <w:rPr>
                <w:rFonts w:ascii="Verdana" w:eastAsia="Times New Roman" w:hAnsi="Verdana" w:cs="Times New Roman"/>
                <w:color w:val="000000"/>
                <w:sz w:val="16"/>
                <w:szCs w:val="16"/>
                <w:lang w:eastAsia="ro-RO"/>
              </w:rPr>
              <w:t>CAPITOLUL 8: Reclamaţii</w:t>
            </w:r>
          </w:p>
          <w:p w14:paraId="3B2AFF72" w14:textId="77777777" w:rsidR="00A77045" w:rsidRPr="00A77045" w:rsidRDefault="00A77045" w:rsidP="00A77045">
            <w:pPr>
              <w:spacing w:after="0" w:line="240" w:lineRule="auto"/>
              <w:rPr>
                <w:rFonts w:ascii="Verdana" w:eastAsia="Times New Roman" w:hAnsi="Verdana" w:cs="Times New Roman"/>
                <w:color w:val="000000"/>
                <w:sz w:val="16"/>
                <w:szCs w:val="16"/>
                <w:lang w:eastAsia="ro-RO"/>
              </w:rPr>
            </w:pPr>
            <w:r w:rsidRPr="00A77045">
              <w:rPr>
                <w:rFonts w:ascii="Verdana" w:eastAsia="Times New Roman" w:hAnsi="Verdana" w:cs="Times New Roman"/>
                <w:color w:val="000000"/>
                <w:sz w:val="16"/>
                <w:szCs w:val="16"/>
                <w:lang w:eastAsia="ro-RO"/>
              </w:rPr>
              <w:t>8.1. Proceduri, evidenţe, înregistrări privind rezolvarea reclamaţiilor venite de la furnizorii de contracte</w:t>
            </w:r>
          </w:p>
          <w:p w14:paraId="7B969998" w14:textId="77777777" w:rsidR="00A77045" w:rsidRPr="00A77045" w:rsidRDefault="00A77045" w:rsidP="00A77045">
            <w:pPr>
              <w:spacing w:after="0" w:line="240" w:lineRule="auto"/>
              <w:rPr>
                <w:rFonts w:ascii="Verdana" w:eastAsia="Times New Roman" w:hAnsi="Verdana" w:cs="Times New Roman"/>
                <w:color w:val="000000"/>
                <w:sz w:val="16"/>
                <w:szCs w:val="16"/>
                <w:lang w:eastAsia="ro-RO"/>
              </w:rPr>
            </w:pPr>
            <w:r w:rsidRPr="00A77045">
              <w:rPr>
                <w:rFonts w:ascii="Verdana" w:eastAsia="Times New Roman" w:hAnsi="Verdana" w:cs="Times New Roman"/>
                <w:color w:val="000000"/>
                <w:sz w:val="16"/>
                <w:szCs w:val="16"/>
                <w:lang w:eastAsia="ro-RO"/>
              </w:rPr>
              <w:t>CAPITOLUL 9: Inspecţiile autorităţilor competente şi auditurile interne</w:t>
            </w:r>
          </w:p>
          <w:p w14:paraId="5B8F5813" w14:textId="77777777" w:rsidR="00A77045" w:rsidRPr="00A77045" w:rsidRDefault="00A77045" w:rsidP="00A77045">
            <w:pPr>
              <w:spacing w:after="0" w:line="240" w:lineRule="auto"/>
              <w:rPr>
                <w:rFonts w:ascii="Verdana" w:eastAsia="Times New Roman" w:hAnsi="Verdana" w:cs="Times New Roman"/>
                <w:color w:val="000000"/>
                <w:sz w:val="16"/>
                <w:szCs w:val="16"/>
                <w:lang w:eastAsia="ro-RO"/>
              </w:rPr>
            </w:pPr>
            <w:r w:rsidRPr="00A77045">
              <w:rPr>
                <w:rFonts w:ascii="Verdana" w:eastAsia="Times New Roman" w:hAnsi="Verdana" w:cs="Times New Roman"/>
                <w:color w:val="000000"/>
                <w:sz w:val="16"/>
                <w:szCs w:val="16"/>
                <w:lang w:eastAsia="ro-RO"/>
              </w:rPr>
              <w:t>9.1. Inspecţii conduse de autorităţile naţionale (în ultimii 5 ani)</w:t>
            </w:r>
          </w:p>
          <w:p w14:paraId="2532B47C" w14:textId="77777777" w:rsidR="00A77045" w:rsidRPr="00A77045" w:rsidRDefault="00A77045" w:rsidP="00A77045">
            <w:pPr>
              <w:spacing w:after="0" w:line="240" w:lineRule="auto"/>
              <w:rPr>
                <w:rFonts w:ascii="Verdana" w:eastAsia="Times New Roman" w:hAnsi="Verdana" w:cs="Times New Roman"/>
                <w:color w:val="000000"/>
                <w:sz w:val="16"/>
                <w:szCs w:val="16"/>
                <w:lang w:eastAsia="ro-RO"/>
              </w:rPr>
            </w:pPr>
            <w:r w:rsidRPr="00A77045">
              <w:rPr>
                <w:rFonts w:ascii="Verdana" w:eastAsia="Times New Roman" w:hAnsi="Verdana" w:cs="Times New Roman"/>
                <w:color w:val="000000"/>
                <w:sz w:val="16"/>
                <w:szCs w:val="16"/>
                <w:lang w:eastAsia="ro-RO"/>
              </w:rPr>
              <w:t>9.2. Inspecţii conduse de autorităţi din alte ţări (în ultimii 5 ani)</w:t>
            </w:r>
          </w:p>
          <w:p w14:paraId="2542BBE3" w14:textId="77777777" w:rsidR="00A77045" w:rsidRPr="00A77045" w:rsidRDefault="00A77045" w:rsidP="00A77045">
            <w:pPr>
              <w:spacing w:after="0" w:line="240" w:lineRule="auto"/>
              <w:rPr>
                <w:rFonts w:ascii="Verdana" w:eastAsia="Times New Roman" w:hAnsi="Verdana" w:cs="Times New Roman"/>
                <w:color w:val="000000"/>
                <w:sz w:val="16"/>
                <w:szCs w:val="16"/>
                <w:lang w:eastAsia="ro-RO"/>
              </w:rPr>
            </w:pPr>
            <w:r w:rsidRPr="00A77045">
              <w:rPr>
                <w:rFonts w:ascii="Verdana" w:eastAsia="Times New Roman" w:hAnsi="Verdana" w:cs="Times New Roman"/>
                <w:color w:val="000000"/>
                <w:sz w:val="16"/>
                <w:szCs w:val="16"/>
                <w:lang w:eastAsia="ro-RO"/>
              </w:rPr>
              <w:t>9.3. Audituri interne efectuate în cursul anului precedent</w:t>
            </w:r>
          </w:p>
          <w:p w14:paraId="0C2EA7D8" w14:textId="77777777" w:rsidR="00A77045" w:rsidRPr="00A77045" w:rsidRDefault="00A77045" w:rsidP="00A77045">
            <w:pPr>
              <w:spacing w:after="0" w:line="240" w:lineRule="auto"/>
              <w:rPr>
                <w:rFonts w:ascii="Verdana" w:eastAsia="Times New Roman" w:hAnsi="Verdana" w:cs="Times New Roman"/>
                <w:color w:val="000000"/>
                <w:sz w:val="16"/>
                <w:szCs w:val="16"/>
                <w:lang w:eastAsia="ro-RO"/>
              </w:rPr>
            </w:pPr>
            <w:r w:rsidRPr="00A77045">
              <w:rPr>
                <w:rFonts w:ascii="Verdana" w:eastAsia="Times New Roman" w:hAnsi="Verdana" w:cs="Times New Roman"/>
                <w:color w:val="000000"/>
                <w:sz w:val="16"/>
                <w:szCs w:val="16"/>
                <w:lang w:eastAsia="ro-RO"/>
              </w:rPr>
              <w:t>CAPITOLUL 10: Lista metodelor utilizate la locul de efectuare a controlului</w:t>
            </w:r>
          </w:p>
        </w:tc>
      </w:tr>
    </w:tbl>
    <w:p w14:paraId="45D183C9" w14:textId="6F20B2F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983" w:name="do|ax2|peI"/>
      <w:r w:rsidRPr="00A77045">
        <w:rPr>
          <w:rFonts w:ascii="Verdana" w:eastAsia="Times New Roman" w:hAnsi="Verdana" w:cs="Times New Roman"/>
          <w:b/>
          <w:bCs/>
          <w:noProof/>
          <w:color w:val="333399"/>
          <w:lang w:eastAsia="ro-RO"/>
        </w:rPr>
        <w:lastRenderedPageBreak/>
        <w:drawing>
          <wp:inline distT="0" distB="0" distL="0" distR="0" wp14:anchorId="704A7BED" wp14:editId="74294A9F">
            <wp:extent cx="95250" cy="95250"/>
            <wp:effectExtent l="0" t="0" r="0" b="0"/>
            <wp:docPr id="631" name="Picture 631">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2|peI|_i">
                      <a:hlinkClick r:id="rId16"/>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983"/>
      <w:r w:rsidRPr="00A77045">
        <w:rPr>
          <w:rFonts w:ascii="Verdana" w:eastAsia="Times New Roman" w:hAnsi="Verdana" w:cs="Times New Roman"/>
          <w:b/>
          <w:bCs/>
          <w:sz w:val="26"/>
          <w:szCs w:val="26"/>
          <w:lang w:eastAsia="ro-RO"/>
        </w:rPr>
        <w:t>PARTEA I:</w:t>
      </w:r>
      <w:r w:rsidRPr="00A77045">
        <w:rPr>
          <w:rFonts w:ascii="Verdana" w:eastAsia="Times New Roman" w:hAnsi="Verdana" w:cs="Times New Roman"/>
          <w:lang w:eastAsia="ro-RO"/>
        </w:rPr>
        <w:t xml:space="preserve"> </w:t>
      </w:r>
      <w:r w:rsidRPr="00A77045">
        <w:rPr>
          <w:rFonts w:ascii="Verdana" w:eastAsia="Times New Roman" w:hAnsi="Verdana" w:cs="Times New Roman"/>
          <w:b/>
          <w:bCs/>
          <w:sz w:val="26"/>
          <w:szCs w:val="26"/>
          <w:lang w:eastAsia="ro-RO"/>
        </w:rPr>
        <w:t>INFORMAŢII PRIVIND UNITATEA</w:t>
      </w:r>
    </w:p>
    <w:p w14:paraId="11B988D2" w14:textId="588A2432"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984" w:name="do|ax2|peI|pt1"/>
      <w:r w:rsidRPr="00A77045">
        <w:rPr>
          <w:rFonts w:ascii="Verdana" w:eastAsia="Times New Roman" w:hAnsi="Verdana" w:cs="Times New Roman"/>
          <w:b/>
          <w:bCs/>
          <w:noProof/>
          <w:color w:val="333399"/>
          <w:lang w:eastAsia="ro-RO"/>
        </w:rPr>
        <w:drawing>
          <wp:inline distT="0" distB="0" distL="0" distR="0" wp14:anchorId="748124B0" wp14:editId="4E9C2D7E">
            <wp:extent cx="95250" cy="95250"/>
            <wp:effectExtent l="0" t="0" r="0" b="0"/>
            <wp:docPr id="630" name="Picture 630">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2|peI|pt1|_i">
                      <a:hlinkClick r:id="rId16"/>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984"/>
      <w:r w:rsidRPr="00A77045">
        <w:rPr>
          <w:rFonts w:ascii="Verdana" w:eastAsia="Times New Roman" w:hAnsi="Verdana" w:cs="Times New Roman"/>
          <w:b/>
          <w:bCs/>
          <w:color w:val="8F0000"/>
          <w:lang w:eastAsia="ro-RO"/>
        </w:rPr>
        <w:t>1.</w:t>
      </w:r>
      <w:r w:rsidRPr="00A77045">
        <w:rPr>
          <w:rFonts w:ascii="Verdana" w:eastAsia="Times New Roman" w:hAnsi="Verdana" w:cs="Times New Roman"/>
          <w:lang w:eastAsia="ro-RO"/>
        </w:rPr>
        <w:t>Informaţii generale</w:t>
      </w:r>
    </w:p>
    <w:p w14:paraId="15C288C1"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985" w:name="do|ax2|peI|pt1|lia"/>
      <w:bookmarkEnd w:id="985"/>
      <w:r w:rsidRPr="00A77045">
        <w:rPr>
          <w:rFonts w:ascii="Verdana" w:eastAsia="Times New Roman" w:hAnsi="Verdana" w:cs="Times New Roman"/>
          <w:b/>
          <w:bCs/>
          <w:color w:val="8F0000"/>
          <w:lang w:eastAsia="ro-RO"/>
        </w:rPr>
        <w:t>a)</w:t>
      </w:r>
      <w:r w:rsidRPr="00A77045">
        <w:rPr>
          <w:rFonts w:ascii="Verdana" w:eastAsia="Times New Roman" w:hAnsi="Verdana" w:cs="Times New Roman"/>
          <w:lang w:eastAsia="ro-RO"/>
        </w:rPr>
        <w:t>Denumirea unităţii, aşa cum este înregistrată de autoritatea legală</w:t>
      </w:r>
    </w:p>
    <w:p w14:paraId="63050AE2"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986" w:name="do|ax2|peI|pt1|lib"/>
      <w:bookmarkEnd w:id="986"/>
      <w:r w:rsidRPr="00A77045">
        <w:rPr>
          <w:rFonts w:ascii="Verdana" w:eastAsia="Times New Roman" w:hAnsi="Verdana" w:cs="Times New Roman"/>
          <w:b/>
          <w:bCs/>
          <w:color w:val="8F0000"/>
          <w:lang w:eastAsia="ro-RO"/>
        </w:rPr>
        <w:t>b)</w:t>
      </w:r>
      <w:r w:rsidRPr="00A77045">
        <w:rPr>
          <w:rFonts w:ascii="Verdana" w:eastAsia="Times New Roman" w:hAnsi="Verdana" w:cs="Times New Roman"/>
          <w:lang w:eastAsia="ro-RO"/>
        </w:rPr>
        <w:t>Entitate legală/forma juridică</w:t>
      </w:r>
    </w:p>
    <w:p w14:paraId="537F77D6"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987" w:name="do|ax2|peI|pt1|lic"/>
      <w:bookmarkEnd w:id="987"/>
      <w:r w:rsidRPr="00A77045">
        <w:rPr>
          <w:rFonts w:ascii="Verdana" w:eastAsia="Times New Roman" w:hAnsi="Verdana" w:cs="Times New Roman"/>
          <w:b/>
          <w:bCs/>
          <w:color w:val="8F0000"/>
          <w:lang w:eastAsia="ro-RO"/>
        </w:rPr>
        <w:t>c)</w:t>
      </w:r>
      <w:r w:rsidRPr="00A77045">
        <w:rPr>
          <w:rFonts w:ascii="Verdana" w:eastAsia="Times New Roman" w:hAnsi="Verdana" w:cs="Times New Roman"/>
          <w:lang w:eastAsia="ro-RO"/>
        </w:rPr>
        <w:t>Adresa, telefonul şi fax-ul sediului central</w:t>
      </w:r>
    </w:p>
    <w:p w14:paraId="5C25309F" w14:textId="11E7EBAE"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988" w:name="do|ax2|peI|pt2"/>
      <w:r w:rsidRPr="00A77045">
        <w:rPr>
          <w:rFonts w:ascii="Verdana" w:eastAsia="Times New Roman" w:hAnsi="Verdana" w:cs="Times New Roman"/>
          <w:b/>
          <w:bCs/>
          <w:noProof/>
          <w:color w:val="333399"/>
          <w:lang w:eastAsia="ro-RO"/>
        </w:rPr>
        <w:drawing>
          <wp:inline distT="0" distB="0" distL="0" distR="0" wp14:anchorId="19695BDE" wp14:editId="417A7504">
            <wp:extent cx="95250" cy="95250"/>
            <wp:effectExtent l="0" t="0" r="0" b="0"/>
            <wp:docPr id="629" name="Picture 629">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2|peI|pt2|_i">
                      <a:hlinkClick r:id="rId16"/>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988"/>
      <w:r w:rsidRPr="00A77045">
        <w:rPr>
          <w:rFonts w:ascii="Verdana" w:eastAsia="Times New Roman" w:hAnsi="Verdana" w:cs="Times New Roman"/>
          <w:b/>
          <w:bCs/>
          <w:color w:val="8F0000"/>
          <w:lang w:eastAsia="ro-RO"/>
        </w:rPr>
        <w:t>2.</w:t>
      </w:r>
      <w:r w:rsidRPr="00A77045">
        <w:rPr>
          <w:rFonts w:ascii="Verdana" w:eastAsia="Times New Roman" w:hAnsi="Verdana" w:cs="Times New Roman"/>
          <w:lang w:eastAsia="ro-RO"/>
        </w:rPr>
        <w:t>Activităţi relevante pentru Autoritatea Naţională Sanitară Veterinară şi pentru Siguranţa Alimentelor</w:t>
      </w:r>
    </w:p>
    <w:p w14:paraId="19C72279"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989" w:name="do|ax2|peI|pt2|pa1"/>
      <w:bookmarkEnd w:id="989"/>
      <w:r w:rsidRPr="00A77045">
        <w:rPr>
          <w:rFonts w:ascii="Verdana" w:eastAsia="Times New Roman" w:hAnsi="Verdana" w:cs="Times New Roman"/>
          <w:lang w:eastAsia="ro-RO"/>
        </w:rPr>
        <w:t>Se marchează spaţiile corespunzătoare activităţilor din unitate (fără a intra în detalii) în următorul tabel şi, dacă există autorizaţie, data acordării acesteia:</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935"/>
        <w:gridCol w:w="3193"/>
        <w:gridCol w:w="4547"/>
      </w:tblGrid>
      <w:tr w:rsidR="00A77045" w:rsidRPr="00A77045" w14:paraId="67E31E68" w14:textId="77777777" w:rsidTr="00A77045">
        <w:trPr>
          <w:tblCellSpacing w:w="0" w:type="dxa"/>
        </w:trPr>
        <w:tc>
          <w:tcPr>
            <w:tcW w:w="1000" w:type="pct"/>
            <w:tcBorders>
              <w:top w:val="outset" w:sz="6" w:space="0" w:color="auto"/>
              <w:left w:val="outset" w:sz="6" w:space="0" w:color="auto"/>
              <w:bottom w:val="outset" w:sz="6" w:space="0" w:color="auto"/>
              <w:right w:val="outset" w:sz="6" w:space="0" w:color="auto"/>
            </w:tcBorders>
            <w:hideMark/>
          </w:tcPr>
          <w:p w14:paraId="07824637" w14:textId="77777777" w:rsidR="00A77045" w:rsidRPr="00A77045" w:rsidRDefault="00A77045" w:rsidP="00A77045">
            <w:pPr>
              <w:spacing w:after="0" w:line="240" w:lineRule="auto"/>
              <w:jc w:val="center"/>
              <w:rPr>
                <w:rFonts w:ascii="Verdana" w:eastAsia="Times New Roman" w:hAnsi="Verdana" w:cs="Times New Roman"/>
                <w:color w:val="000000"/>
                <w:sz w:val="16"/>
                <w:szCs w:val="16"/>
                <w:lang w:eastAsia="ro-RO"/>
              </w:rPr>
            </w:pPr>
            <w:bookmarkStart w:id="990" w:name="do|ax2|peI|pt2|pa2"/>
            <w:bookmarkEnd w:id="990"/>
            <w:r w:rsidRPr="00A77045">
              <w:rPr>
                <w:rFonts w:ascii="Verdana" w:eastAsia="Times New Roman" w:hAnsi="Verdana" w:cs="Times New Roman"/>
                <w:color w:val="000000"/>
                <w:sz w:val="16"/>
                <w:szCs w:val="16"/>
                <w:lang w:eastAsia="ro-RO"/>
              </w:rPr>
              <w:t>Activităţi de control</w:t>
            </w:r>
          </w:p>
        </w:tc>
        <w:tc>
          <w:tcPr>
            <w:tcW w:w="1650" w:type="pct"/>
            <w:tcBorders>
              <w:top w:val="outset" w:sz="6" w:space="0" w:color="auto"/>
              <w:left w:val="outset" w:sz="6" w:space="0" w:color="auto"/>
              <w:bottom w:val="outset" w:sz="6" w:space="0" w:color="auto"/>
              <w:right w:val="outset" w:sz="6" w:space="0" w:color="auto"/>
            </w:tcBorders>
            <w:hideMark/>
          </w:tcPr>
          <w:p w14:paraId="2BCC5FAF" w14:textId="77777777" w:rsidR="00A77045" w:rsidRPr="00A77045" w:rsidRDefault="00A77045" w:rsidP="00A77045">
            <w:pPr>
              <w:spacing w:after="0" w:line="240" w:lineRule="auto"/>
              <w:jc w:val="center"/>
              <w:rPr>
                <w:rFonts w:ascii="Verdana" w:eastAsia="Times New Roman" w:hAnsi="Verdana" w:cs="Times New Roman"/>
                <w:color w:val="000000"/>
                <w:sz w:val="16"/>
                <w:szCs w:val="16"/>
                <w:lang w:eastAsia="ro-RO"/>
              </w:rPr>
            </w:pPr>
            <w:r w:rsidRPr="00A77045">
              <w:rPr>
                <w:rFonts w:ascii="Verdana" w:eastAsia="Times New Roman" w:hAnsi="Verdana" w:cs="Times New Roman"/>
                <w:color w:val="000000"/>
                <w:sz w:val="16"/>
                <w:szCs w:val="16"/>
                <w:lang w:eastAsia="ro-RO"/>
              </w:rPr>
              <w:t>Produse medicinale veterinare</w:t>
            </w:r>
          </w:p>
        </w:tc>
        <w:tc>
          <w:tcPr>
            <w:tcW w:w="2350" w:type="pct"/>
            <w:tcBorders>
              <w:top w:val="outset" w:sz="6" w:space="0" w:color="auto"/>
              <w:left w:val="outset" w:sz="6" w:space="0" w:color="auto"/>
              <w:bottom w:val="outset" w:sz="6" w:space="0" w:color="auto"/>
              <w:right w:val="outset" w:sz="6" w:space="0" w:color="auto"/>
            </w:tcBorders>
            <w:hideMark/>
          </w:tcPr>
          <w:p w14:paraId="5A7F7CC9" w14:textId="77777777" w:rsidR="00A77045" w:rsidRPr="00A77045" w:rsidRDefault="00A77045" w:rsidP="00A77045">
            <w:pPr>
              <w:spacing w:after="0" w:line="240" w:lineRule="auto"/>
              <w:jc w:val="center"/>
              <w:rPr>
                <w:rFonts w:ascii="Verdana" w:eastAsia="Times New Roman" w:hAnsi="Verdana" w:cs="Times New Roman"/>
                <w:color w:val="000000"/>
                <w:sz w:val="16"/>
                <w:szCs w:val="16"/>
                <w:lang w:eastAsia="ro-RO"/>
              </w:rPr>
            </w:pPr>
            <w:r w:rsidRPr="00A77045">
              <w:rPr>
                <w:rFonts w:ascii="Verdana" w:eastAsia="Times New Roman" w:hAnsi="Verdana" w:cs="Times New Roman"/>
                <w:color w:val="000000"/>
                <w:sz w:val="16"/>
                <w:szCs w:val="16"/>
                <w:lang w:eastAsia="ro-RO"/>
              </w:rPr>
              <w:t>Alte produse</w:t>
            </w:r>
          </w:p>
        </w:tc>
      </w:tr>
      <w:tr w:rsidR="00A77045" w:rsidRPr="00A77045" w14:paraId="455EAB22" w14:textId="77777777" w:rsidTr="00A77045">
        <w:trPr>
          <w:tblCellSpacing w:w="0" w:type="dxa"/>
        </w:trPr>
        <w:tc>
          <w:tcPr>
            <w:tcW w:w="1000" w:type="pct"/>
            <w:tcBorders>
              <w:top w:val="outset" w:sz="6" w:space="0" w:color="auto"/>
              <w:left w:val="outset" w:sz="6" w:space="0" w:color="auto"/>
              <w:bottom w:val="outset" w:sz="6" w:space="0" w:color="auto"/>
              <w:right w:val="outset" w:sz="6" w:space="0" w:color="auto"/>
            </w:tcBorders>
            <w:hideMark/>
          </w:tcPr>
          <w:p w14:paraId="0F12717F" w14:textId="77777777" w:rsidR="00A77045" w:rsidRPr="00A77045" w:rsidRDefault="00A77045" w:rsidP="00A77045">
            <w:pPr>
              <w:spacing w:after="0" w:line="240" w:lineRule="auto"/>
              <w:rPr>
                <w:rFonts w:ascii="Verdana" w:eastAsia="Times New Roman" w:hAnsi="Verdana" w:cs="Times New Roman"/>
                <w:color w:val="000000"/>
                <w:sz w:val="16"/>
                <w:szCs w:val="16"/>
                <w:lang w:eastAsia="ro-RO"/>
              </w:rPr>
            </w:pPr>
            <w:r w:rsidRPr="00A77045">
              <w:rPr>
                <w:rFonts w:ascii="Verdana" w:eastAsia="Times New Roman" w:hAnsi="Verdana" w:cs="Times New Roman"/>
                <w:color w:val="000000"/>
                <w:sz w:val="16"/>
                <w:szCs w:val="16"/>
                <w:lang w:eastAsia="ro-RO"/>
              </w:rPr>
              <w:t>- materii prime</w:t>
            </w:r>
          </w:p>
        </w:tc>
        <w:tc>
          <w:tcPr>
            <w:tcW w:w="1650" w:type="pct"/>
            <w:tcBorders>
              <w:top w:val="outset" w:sz="6" w:space="0" w:color="auto"/>
              <w:left w:val="outset" w:sz="6" w:space="0" w:color="auto"/>
              <w:bottom w:val="outset" w:sz="6" w:space="0" w:color="auto"/>
              <w:right w:val="outset" w:sz="6" w:space="0" w:color="auto"/>
            </w:tcBorders>
            <w:hideMark/>
          </w:tcPr>
          <w:p w14:paraId="5198D653" w14:textId="77777777" w:rsidR="00A77045" w:rsidRPr="00A77045" w:rsidRDefault="00A77045" w:rsidP="00A77045">
            <w:pPr>
              <w:spacing w:after="0" w:line="240" w:lineRule="auto"/>
              <w:rPr>
                <w:rFonts w:ascii="Verdana" w:eastAsia="Times New Roman" w:hAnsi="Verdana" w:cs="Times New Roman"/>
                <w:sz w:val="16"/>
                <w:szCs w:val="16"/>
                <w:lang w:eastAsia="ro-RO"/>
              </w:rPr>
            </w:pPr>
            <w:r w:rsidRPr="00A77045">
              <w:rPr>
                <w:rFonts w:ascii="Verdana" w:eastAsia="Times New Roman" w:hAnsi="Verdana" w:cs="Times New Roman"/>
                <w:sz w:val="16"/>
                <w:szCs w:val="16"/>
                <w:lang w:eastAsia="ro-RO"/>
              </w:rPr>
              <w:t> </w:t>
            </w:r>
          </w:p>
        </w:tc>
        <w:tc>
          <w:tcPr>
            <w:tcW w:w="2350" w:type="pct"/>
            <w:tcBorders>
              <w:top w:val="outset" w:sz="6" w:space="0" w:color="auto"/>
              <w:left w:val="outset" w:sz="6" w:space="0" w:color="auto"/>
              <w:bottom w:val="outset" w:sz="6" w:space="0" w:color="auto"/>
              <w:right w:val="outset" w:sz="6" w:space="0" w:color="auto"/>
            </w:tcBorders>
            <w:hideMark/>
          </w:tcPr>
          <w:p w14:paraId="6F63090A" w14:textId="77777777" w:rsidR="00A77045" w:rsidRPr="00A77045" w:rsidRDefault="00A77045" w:rsidP="00A77045">
            <w:pPr>
              <w:spacing w:after="0" w:line="240" w:lineRule="auto"/>
              <w:rPr>
                <w:rFonts w:ascii="Verdana" w:eastAsia="Times New Roman" w:hAnsi="Verdana" w:cs="Times New Roman"/>
                <w:sz w:val="16"/>
                <w:szCs w:val="16"/>
                <w:lang w:eastAsia="ro-RO"/>
              </w:rPr>
            </w:pPr>
            <w:r w:rsidRPr="00A77045">
              <w:rPr>
                <w:rFonts w:ascii="Verdana" w:eastAsia="Times New Roman" w:hAnsi="Verdana" w:cs="Times New Roman"/>
                <w:sz w:val="16"/>
                <w:szCs w:val="16"/>
                <w:lang w:eastAsia="ro-RO"/>
              </w:rPr>
              <w:t> </w:t>
            </w:r>
          </w:p>
        </w:tc>
      </w:tr>
      <w:tr w:rsidR="00A77045" w:rsidRPr="00A77045" w14:paraId="18248BD9" w14:textId="77777777" w:rsidTr="00A77045">
        <w:trPr>
          <w:tblCellSpacing w:w="0" w:type="dxa"/>
        </w:trPr>
        <w:tc>
          <w:tcPr>
            <w:tcW w:w="1000" w:type="pct"/>
            <w:tcBorders>
              <w:top w:val="outset" w:sz="6" w:space="0" w:color="auto"/>
              <w:left w:val="outset" w:sz="6" w:space="0" w:color="auto"/>
              <w:bottom w:val="outset" w:sz="6" w:space="0" w:color="auto"/>
              <w:right w:val="outset" w:sz="6" w:space="0" w:color="auto"/>
            </w:tcBorders>
            <w:hideMark/>
          </w:tcPr>
          <w:p w14:paraId="5BD823C5" w14:textId="77777777" w:rsidR="00A77045" w:rsidRPr="00A77045" w:rsidRDefault="00A77045" w:rsidP="00A77045">
            <w:pPr>
              <w:spacing w:after="0" w:line="240" w:lineRule="auto"/>
              <w:rPr>
                <w:rFonts w:ascii="Verdana" w:eastAsia="Times New Roman" w:hAnsi="Verdana" w:cs="Times New Roman"/>
                <w:color w:val="000000"/>
                <w:sz w:val="16"/>
                <w:szCs w:val="16"/>
                <w:lang w:eastAsia="ro-RO"/>
              </w:rPr>
            </w:pPr>
            <w:r w:rsidRPr="00A77045">
              <w:rPr>
                <w:rFonts w:ascii="Verdana" w:eastAsia="Times New Roman" w:hAnsi="Verdana" w:cs="Times New Roman"/>
                <w:color w:val="000000"/>
                <w:sz w:val="16"/>
                <w:szCs w:val="16"/>
                <w:lang w:eastAsia="ro-RO"/>
              </w:rPr>
              <w:t>- produse finite</w:t>
            </w:r>
          </w:p>
        </w:tc>
        <w:tc>
          <w:tcPr>
            <w:tcW w:w="1650" w:type="pct"/>
            <w:tcBorders>
              <w:top w:val="outset" w:sz="6" w:space="0" w:color="auto"/>
              <w:left w:val="outset" w:sz="6" w:space="0" w:color="auto"/>
              <w:bottom w:val="outset" w:sz="6" w:space="0" w:color="auto"/>
              <w:right w:val="outset" w:sz="6" w:space="0" w:color="auto"/>
            </w:tcBorders>
            <w:hideMark/>
          </w:tcPr>
          <w:p w14:paraId="0DE13667" w14:textId="77777777" w:rsidR="00A77045" w:rsidRPr="00A77045" w:rsidRDefault="00A77045" w:rsidP="00A77045">
            <w:pPr>
              <w:spacing w:after="0" w:line="240" w:lineRule="auto"/>
              <w:rPr>
                <w:rFonts w:ascii="Verdana" w:eastAsia="Times New Roman" w:hAnsi="Verdana" w:cs="Times New Roman"/>
                <w:sz w:val="16"/>
                <w:szCs w:val="16"/>
                <w:lang w:eastAsia="ro-RO"/>
              </w:rPr>
            </w:pPr>
            <w:r w:rsidRPr="00A77045">
              <w:rPr>
                <w:rFonts w:ascii="Verdana" w:eastAsia="Times New Roman" w:hAnsi="Verdana" w:cs="Times New Roman"/>
                <w:sz w:val="16"/>
                <w:szCs w:val="16"/>
                <w:lang w:eastAsia="ro-RO"/>
              </w:rPr>
              <w:t> </w:t>
            </w:r>
          </w:p>
        </w:tc>
        <w:tc>
          <w:tcPr>
            <w:tcW w:w="2350" w:type="pct"/>
            <w:tcBorders>
              <w:top w:val="outset" w:sz="6" w:space="0" w:color="auto"/>
              <w:left w:val="outset" w:sz="6" w:space="0" w:color="auto"/>
              <w:bottom w:val="outset" w:sz="6" w:space="0" w:color="auto"/>
              <w:right w:val="outset" w:sz="6" w:space="0" w:color="auto"/>
            </w:tcBorders>
            <w:hideMark/>
          </w:tcPr>
          <w:p w14:paraId="13F0CE3C" w14:textId="77777777" w:rsidR="00A77045" w:rsidRPr="00A77045" w:rsidRDefault="00A77045" w:rsidP="00A77045">
            <w:pPr>
              <w:spacing w:after="0" w:line="240" w:lineRule="auto"/>
              <w:rPr>
                <w:rFonts w:ascii="Verdana" w:eastAsia="Times New Roman" w:hAnsi="Verdana" w:cs="Times New Roman"/>
                <w:sz w:val="16"/>
                <w:szCs w:val="16"/>
                <w:lang w:eastAsia="ro-RO"/>
              </w:rPr>
            </w:pPr>
            <w:r w:rsidRPr="00A77045">
              <w:rPr>
                <w:rFonts w:ascii="Verdana" w:eastAsia="Times New Roman" w:hAnsi="Verdana" w:cs="Times New Roman"/>
                <w:sz w:val="16"/>
                <w:szCs w:val="16"/>
                <w:lang w:eastAsia="ro-RO"/>
              </w:rPr>
              <w:t> </w:t>
            </w:r>
          </w:p>
        </w:tc>
      </w:tr>
      <w:tr w:rsidR="00A77045" w:rsidRPr="00A77045" w14:paraId="38A73A5B" w14:textId="77777777" w:rsidTr="00A77045">
        <w:trPr>
          <w:tblCellSpacing w:w="0" w:type="dxa"/>
        </w:trPr>
        <w:tc>
          <w:tcPr>
            <w:tcW w:w="1000" w:type="pct"/>
            <w:tcBorders>
              <w:top w:val="outset" w:sz="6" w:space="0" w:color="auto"/>
              <w:left w:val="outset" w:sz="6" w:space="0" w:color="auto"/>
              <w:bottom w:val="outset" w:sz="6" w:space="0" w:color="auto"/>
              <w:right w:val="outset" w:sz="6" w:space="0" w:color="auto"/>
            </w:tcBorders>
            <w:hideMark/>
          </w:tcPr>
          <w:p w14:paraId="4D15B236" w14:textId="77777777" w:rsidR="00A77045" w:rsidRPr="00A77045" w:rsidRDefault="00A77045" w:rsidP="00A77045">
            <w:pPr>
              <w:spacing w:after="0" w:line="240" w:lineRule="auto"/>
              <w:rPr>
                <w:rFonts w:ascii="Verdana" w:eastAsia="Times New Roman" w:hAnsi="Verdana" w:cs="Times New Roman"/>
                <w:color w:val="000000"/>
                <w:sz w:val="16"/>
                <w:szCs w:val="16"/>
                <w:lang w:eastAsia="ro-RO"/>
              </w:rPr>
            </w:pPr>
            <w:r w:rsidRPr="00A77045">
              <w:rPr>
                <w:rFonts w:ascii="Verdana" w:eastAsia="Times New Roman" w:hAnsi="Verdana" w:cs="Times New Roman"/>
                <w:color w:val="000000"/>
                <w:sz w:val="16"/>
                <w:szCs w:val="16"/>
                <w:lang w:eastAsia="ro-RO"/>
              </w:rPr>
              <w:t>- materiale de ambalare</w:t>
            </w:r>
          </w:p>
        </w:tc>
        <w:tc>
          <w:tcPr>
            <w:tcW w:w="1650" w:type="pct"/>
            <w:tcBorders>
              <w:top w:val="outset" w:sz="6" w:space="0" w:color="auto"/>
              <w:left w:val="outset" w:sz="6" w:space="0" w:color="auto"/>
              <w:bottom w:val="outset" w:sz="6" w:space="0" w:color="auto"/>
              <w:right w:val="outset" w:sz="6" w:space="0" w:color="auto"/>
            </w:tcBorders>
            <w:hideMark/>
          </w:tcPr>
          <w:p w14:paraId="5462AC2A" w14:textId="77777777" w:rsidR="00A77045" w:rsidRPr="00A77045" w:rsidRDefault="00A77045" w:rsidP="00A77045">
            <w:pPr>
              <w:spacing w:after="0" w:line="240" w:lineRule="auto"/>
              <w:rPr>
                <w:rFonts w:ascii="Verdana" w:eastAsia="Times New Roman" w:hAnsi="Verdana" w:cs="Times New Roman"/>
                <w:sz w:val="16"/>
                <w:szCs w:val="16"/>
                <w:lang w:eastAsia="ro-RO"/>
              </w:rPr>
            </w:pPr>
            <w:r w:rsidRPr="00A77045">
              <w:rPr>
                <w:rFonts w:ascii="Verdana" w:eastAsia="Times New Roman" w:hAnsi="Verdana" w:cs="Times New Roman"/>
                <w:sz w:val="16"/>
                <w:szCs w:val="16"/>
                <w:lang w:eastAsia="ro-RO"/>
              </w:rPr>
              <w:t> </w:t>
            </w:r>
          </w:p>
        </w:tc>
        <w:tc>
          <w:tcPr>
            <w:tcW w:w="2350" w:type="pct"/>
            <w:tcBorders>
              <w:top w:val="outset" w:sz="6" w:space="0" w:color="auto"/>
              <w:left w:val="outset" w:sz="6" w:space="0" w:color="auto"/>
              <w:bottom w:val="outset" w:sz="6" w:space="0" w:color="auto"/>
              <w:right w:val="outset" w:sz="6" w:space="0" w:color="auto"/>
            </w:tcBorders>
            <w:hideMark/>
          </w:tcPr>
          <w:p w14:paraId="6873AC55" w14:textId="77777777" w:rsidR="00A77045" w:rsidRPr="00A77045" w:rsidRDefault="00A77045" w:rsidP="00A77045">
            <w:pPr>
              <w:spacing w:after="0" w:line="240" w:lineRule="auto"/>
              <w:rPr>
                <w:rFonts w:ascii="Verdana" w:eastAsia="Times New Roman" w:hAnsi="Verdana" w:cs="Times New Roman"/>
                <w:sz w:val="16"/>
                <w:szCs w:val="16"/>
                <w:lang w:eastAsia="ro-RO"/>
              </w:rPr>
            </w:pPr>
            <w:r w:rsidRPr="00A77045">
              <w:rPr>
                <w:rFonts w:ascii="Verdana" w:eastAsia="Times New Roman" w:hAnsi="Verdana" w:cs="Times New Roman"/>
                <w:sz w:val="16"/>
                <w:szCs w:val="16"/>
                <w:lang w:eastAsia="ro-RO"/>
              </w:rPr>
              <w:t> </w:t>
            </w:r>
          </w:p>
        </w:tc>
      </w:tr>
      <w:tr w:rsidR="00A77045" w:rsidRPr="00A77045" w14:paraId="3E9FC01E" w14:textId="77777777" w:rsidTr="00A77045">
        <w:trPr>
          <w:tblCellSpacing w:w="0" w:type="dxa"/>
        </w:trPr>
        <w:tc>
          <w:tcPr>
            <w:tcW w:w="1000" w:type="pct"/>
            <w:tcBorders>
              <w:top w:val="outset" w:sz="6" w:space="0" w:color="auto"/>
              <w:left w:val="outset" w:sz="6" w:space="0" w:color="auto"/>
              <w:bottom w:val="outset" w:sz="6" w:space="0" w:color="auto"/>
              <w:right w:val="outset" w:sz="6" w:space="0" w:color="auto"/>
            </w:tcBorders>
            <w:hideMark/>
          </w:tcPr>
          <w:p w14:paraId="02768A1B" w14:textId="77777777" w:rsidR="00A77045" w:rsidRPr="00A77045" w:rsidRDefault="00A77045" w:rsidP="00A77045">
            <w:pPr>
              <w:spacing w:after="0" w:line="240" w:lineRule="auto"/>
              <w:rPr>
                <w:rFonts w:ascii="Verdana" w:eastAsia="Times New Roman" w:hAnsi="Verdana" w:cs="Times New Roman"/>
                <w:color w:val="000000"/>
                <w:sz w:val="16"/>
                <w:szCs w:val="16"/>
                <w:lang w:eastAsia="ro-RO"/>
              </w:rPr>
            </w:pPr>
            <w:r w:rsidRPr="00A77045">
              <w:rPr>
                <w:rFonts w:ascii="Verdana" w:eastAsia="Times New Roman" w:hAnsi="Verdana" w:cs="Times New Roman"/>
                <w:color w:val="000000"/>
                <w:sz w:val="16"/>
                <w:szCs w:val="16"/>
                <w:lang w:eastAsia="ro-RO"/>
              </w:rPr>
              <w:t>Studii de stabilitate</w:t>
            </w:r>
          </w:p>
        </w:tc>
        <w:tc>
          <w:tcPr>
            <w:tcW w:w="1650" w:type="pct"/>
            <w:tcBorders>
              <w:top w:val="outset" w:sz="6" w:space="0" w:color="auto"/>
              <w:left w:val="outset" w:sz="6" w:space="0" w:color="auto"/>
              <w:bottom w:val="outset" w:sz="6" w:space="0" w:color="auto"/>
              <w:right w:val="outset" w:sz="6" w:space="0" w:color="auto"/>
            </w:tcBorders>
            <w:hideMark/>
          </w:tcPr>
          <w:p w14:paraId="189CE782" w14:textId="77777777" w:rsidR="00A77045" w:rsidRPr="00A77045" w:rsidRDefault="00A77045" w:rsidP="00A77045">
            <w:pPr>
              <w:spacing w:after="0" w:line="240" w:lineRule="auto"/>
              <w:rPr>
                <w:rFonts w:ascii="Verdana" w:eastAsia="Times New Roman" w:hAnsi="Verdana" w:cs="Times New Roman"/>
                <w:sz w:val="16"/>
                <w:szCs w:val="16"/>
                <w:lang w:eastAsia="ro-RO"/>
              </w:rPr>
            </w:pPr>
            <w:r w:rsidRPr="00A77045">
              <w:rPr>
                <w:rFonts w:ascii="Verdana" w:eastAsia="Times New Roman" w:hAnsi="Verdana" w:cs="Times New Roman"/>
                <w:sz w:val="16"/>
                <w:szCs w:val="16"/>
                <w:lang w:eastAsia="ro-RO"/>
              </w:rPr>
              <w:t> </w:t>
            </w:r>
          </w:p>
        </w:tc>
        <w:tc>
          <w:tcPr>
            <w:tcW w:w="2350" w:type="pct"/>
            <w:tcBorders>
              <w:top w:val="outset" w:sz="6" w:space="0" w:color="auto"/>
              <w:left w:val="outset" w:sz="6" w:space="0" w:color="auto"/>
              <w:bottom w:val="outset" w:sz="6" w:space="0" w:color="auto"/>
              <w:right w:val="outset" w:sz="6" w:space="0" w:color="auto"/>
            </w:tcBorders>
            <w:hideMark/>
          </w:tcPr>
          <w:p w14:paraId="566A1475" w14:textId="77777777" w:rsidR="00A77045" w:rsidRPr="00A77045" w:rsidRDefault="00A77045" w:rsidP="00A77045">
            <w:pPr>
              <w:spacing w:after="0" w:line="240" w:lineRule="auto"/>
              <w:rPr>
                <w:rFonts w:ascii="Verdana" w:eastAsia="Times New Roman" w:hAnsi="Verdana" w:cs="Times New Roman"/>
                <w:sz w:val="16"/>
                <w:szCs w:val="16"/>
                <w:lang w:eastAsia="ro-RO"/>
              </w:rPr>
            </w:pPr>
            <w:r w:rsidRPr="00A77045">
              <w:rPr>
                <w:rFonts w:ascii="Verdana" w:eastAsia="Times New Roman" w:hAnsi="Verdana" w:cs="Times New Roman"/>
                <w:sz w:val="16"/>
                <w:szCs w:val="16"/>
                <w:lang w:eastAsia="ro-RO"/>
              </w:rPr>
              <w:t> </w:t>
            </w:r>
          </w:p>
        </w:tc>
      </w:tr>
      <w:tr w:rsidR="00A77045" w:rsidRPr="00A77045" w14:paraId="1BB9EB7B" w14:textId="77777777" w:rsidTr="00A77045">
        <w:trPr>
          <w:tblCellSpacing w:w="0" w:type="dxa"/>
        </w:trPr>
        <w:tc>
          <w:tcPr>
            <w:tcW w:w="1000" w:type="pct"/>
            <w:tcBorders>
              <w:top w:val="outset" w:sz="6" w:space="0" w:color="auto"/>
              <w:left w:val="outset" w:sz="6" w:space="0" w:color="auto"/>
              <w:bottom w:val="outset" w:sz="6" w:space="0" w:color="auto"/>
              <w:right w:val="outset" w:sz="6" w:space="0" w:color="auto"/>
            </w:tcBorders>
            <w:hideMark/>
          </w:tcPr>
          <w:p w14:paraId="119A2328" w14:textId="77777777" w:rsidR="00A77045" w:rsidRPr="00A77045" w:rsidRDefault="00A77045" w:rsidP="00A77045">
            <w:pPr>
              <w:spacing w:after="0" w:line="240" w:lineRule="auto"/>
              <w:rPr>
                <w:rFonts w:ascii="Verdana" w:eastAsia="Times New Roman" w:hAnsi="Verdana" w:cs="Times New Roman"/>
                <w:color w:val="000000"/>
                <w:sz w:val="16"/>
                <w:szCs w:val="16"/>
                <w:lang w:eastAsia="ro-RO"/>
              </w:rPr>
            </w:pPr>
            <w:r w:rsidRPr="00A77045">
              <w:rPr>
                <w:rFonts w:ascii="Verdana" w:eastAsia="Times New Roman" w:hAnsi="Verdana" w:cs="Times New Roman"/>
                <w:color w:val="000000"/>
                <w:sz w:val="16"/>
                <w:szCs w:val="16"/>
                <w:lang w:eastAsia="ro-RO"/>
              </w:rPr>
              <w:t>Metodologii de control</w:t>
            </w:r>
          </w:p>
        </w:tc>
        <w:tc>
          <w:tcPr>
            <w:tcW w:w="1650" w:type="pct"/>
            <w:tcBorders>
              <w:top w:val="outset" w:sz="6" w:space="0" w:color="auto"/>
              <w:left w:val="outset" w:sz="6" w:space="0" w:color="auto"/>
              <w:bottom w:val="outset" w:sz="6" w:space="0" w:color="auto"/>
              <w:right w:val="outset" w:sz="6" w:space="0" w:color="auto"/>
            </w:tcBorders>
            <w:hideMark/>
          </w:tcPr>
          <w:p w14:paraId="61436A5B" w14:textId="77777777" w:rsidR="00A77045" w:rsidRPr="00A77045" w:rsidRDefault="00A77045" w:rsidP="00A77045">
            <w:pPr>
              <w:spacing w:after="0" w:line="240" w:lineRule="auto"/>
              <w:rPr>
                <w:rFonts w:ascii="Verdana" w:eastAsia="Times New Roman" w:hAnsi="Verdana" w:cs="Times New Roman"/>
                <w:sz w:val="16"/>
                <w:szCs w:val="16"/>
                <w:lang w:eastAsia="ro-RO"/>
              </w:rPr>
            </w:pPr>
            <w:r w:rsidRPr="00A77045">
              <w:rPr>
                <w:rFonts w:ascii="Verdana" w:eastAsia="Times New Roman" w:hAnsi="Verdana" w:cs="Times New Roman"/>
                <w:sz w:val="16"/>
                <w:szCs w:val="16"/>
                <w:lang w:eastAsia="ro-RO"/>
              </w:rPr>
              <w:t> </w:t>
            </w:r>
          </w:p>
        </w:tc>
        <w:tc>
          <w:tcPr>
            <w:tcW w:w="2350" w:type="pct"/>
            <w:tcBorders>
              <w:top w:val="outset" w:sz="6" w:space="0" w:color="auto"/>
              <w:left w:val="outset" w:sz="6" w:space="0" w:color="auto"/>
              <w:bottom w:val="outset" w:sz="6" w:space="0" w:color="auto"/>
              <w:right w:val="outset" w:sz="6" w:space="0" w:color="auto"/>
            </w:tcBorders>
            <w:hideMark/>
          </w:tcPr>
          <w:p w14:paraId="72540111" w14:textId="77777777" w:rsidR="00A77045" w:rsidRPr="00A77045" w:rsidRDefault="00A77045" w:rsidP="00A77045">
            <w:pPr>
              <w:spacing w:after="0" w:line="240" w:lineRule="auto"/>
              <w:rPr>
                <w:rFonts w:ascii="Verdana" w:eastAsia="Times New Roman" w:hAnsi="Verdana" w:cs="Times New Roman"/>
                <w:sz w:val="16"/>
                <w:szCs w:val="16"/>
                <w:lang w:eastAsia="ro-RO"/>
              </w:rPr>
            </w:pPr>
            <w:r w:rsidRPr="00A77045">
              <w:rPr>
                <w:rFonts w:ascii="Verdana" w:eastAsia="Times New Roman" w:hAnsi="Verdana" w:cs="Times New Roman"/>
                <w:sz w:val="16"/>
                <w:szCs w:val="16"/>
                <w:lang w:eastAsia="ro-RO"/>
              </w:rPr>
              <w:t> </w:t>
            </w:r>
          </w:p>
        </w:tc>
      </w:tr>
      <w:tr w:rsidR="00A77045" w:rsidRPr="00A77045" w14:paraId="4185BC80" w14:textId="77777777" w:rsidTr="00A77045">
        <w:trPr>
          <w:tblCellSpacing w:w="0" w:type="dxa"/>
        </w:trPr>
        <w:tc>
          <w:tcPr>
            <w:tcW w:w="1000" w:type="pct"/>
            <w:tcBorders>
              <w:top w:val="outset" w:sz="6" w:space="0" w:color="auto"/>
              <w:left w:val="outset" w:sz="6" w:space="0" w:color="auto"/>
              <w:bottom w:val="outset" w:sz="6" w:space="0" w:color="auto"/>
              <w:right w:val="outset" w:sz="6" w:space="0" w:color="auto"/>
            </w:tcBorders>
            <w:hideMark/>
          </w:tcPr>
          <w:p w14:paraId="468B7C5D" w14:textId="77777777" w:rsidR="00A77045" w:rsidRPr="00A77045" w:rsidRDefault="00A77045" w:rsidP="00A77045">
            <w:pPr>
              <w:spacing w:after="0" w:line="240" w:lineRule="auto"/>
              <w:rPr>
                <w:rFonts w:ascii="Verdana" w:eastAsia="Times New Roman" w:hAnsi="Verdana" w:cs="Times New Roman"/>
                <w:color w:val="000000"/>
                <w:sz w:val="16"/>
                <w:szCs w:val="16"/>
                <w:lang w:eastAsia="ro-RO"/>
              </w:rPr>
            </w:pPr>
            <w:r w:rsidRPr="00A77045">
              <w:rPr>
                <w:rFonts w:ascii="Verdana" w:eastAsia="Times New Roman" w:hAnsi="Verdana" w:cs="Times New Roman"/>
                <w:color w:val="000000"/>
                <w:sz w:val="16"/>
                <w:szCs w:val="16"/>
                <w:lang w:eastAsia="ro-RO"/>
              </w:rPr>
              <w:t>Alte activităţi</w:t>
            </w:r>
            <w:r w:rsidRPr="00A77045">
              <w:rPr>
                <w:rFonts w:ascii="Verdana" w:eastAsia="Times New Roman" w:hAnsi="Verdana" w:cs="Times New Roman"/>
                <w:color w:val="000000"/>
                <w:sz w:val="16"/>
                <w:szCs w:val="16"/>
                <w:vertAlign w:val="superscript"/>
                <w:lang w:eastAsia="ro-RO"/>
              </w:rPr>
              <w:t>*</w:t>
            </w:r>
          </w:p>
        </w:tc>
        <w:tc>
          <w:tcPr>
            <w:tcW w:w="1650" w:type="pct"/>
            <w:tcBorders>
              <w:top w:val="outset" w:sz="6" w:space="0" w:color="auto"/>
              <w:left w:val="outset" w:sz="6" w:space="0" w:color="auto"/>
              <w:bottom w:val="outset" w:sz="6" w:space="0" w:color="auto"/>
              <w:right w:val="outset" w:sz="6" w:space="0" w:color="auto"/>
            </w:tcBorders>
            <w:hideMark/>
          </w:tcPr>
          <w:p w14:paraId="702EDBD7" w14:textId="77777777" w:rsidR="00A77045" w:rsidRPr="00A77045" w:rsidRDefault="00A77045" w:rsidP="00A77045">
            <w:pPr>
              <w:spacing w:after="0" w:line="240" w:lineRule="auto"/>
              <w:rPr>
                <w:rFonts w:ascii="Verdana" w:eastAsia="Times New Roman" w:hAnsi="Verdana" w:cs="Times New Roman"/>
                <w:sz w:val="16"/>
                <w:szCs w:val="16"/>
                <w:lang w:eastAsia="ro-RO"/>
              </w:rPr>
            </w:pPr>
            <w:r w:rsidRPr="00A77045">
              <w:rPr>
                <w:rFonts w:ascii="Verdana" w:eastAsia="Times New Roman" w:hAnsi="Verdana" w:cs="Times New Roman"/>
                <w:sz w:val="16"/>
                <w:szCs w:val="16"/>
                <w:lang w:eastAsia="ro-RO"/>
              </w:rPr>
              <w:t> </w:t>
            </w:r>
          </w:p>
        </w:tc>
        <w:tc>
          <w:tcPr>
            <w:tcW w:w="2350" w:type="pct"/>
            <w:tcBorders>
              <w:top w:val="outset" w:sz="6" w:space="0" w:color="auto"/>
              <w:left w:val="outset" w:sz="6" w:space="0" w:color="auto"/>
              <w:bottom w:val="outset" w:sz="6" w:space="0" w:color="auto"/>
              <w:right w:val="outset" w:sz="6" w:space="0" w:color="auto"/>
            </w:tcBorders>
            <w:hideMark/>
          </w:tcPr>
          <w:p w14:paraId="50B4C210" w14:textId="77777777" w:rsidR="00A77045" w:rsidRPr="00A77045" w:rsidRDefault="00A77045" w:rsidP="00A77045">
            <w:pPr>
              <w:spacing w:after="0" w:line="240" w:lineRule="auto"/>
              <w:rPr>
                <w:rFonts w:ascii="Verdana" w:eastAsia="Times New Roman" w:hAnsi="Verdana" w:cs="Times New Roman"/>
                <w:sz w:val="16"/>
                <w:szCs w:val="16"/>
                <w:lang w:eastAsia="ro-RO"/>
              </w:rPr>
            </w:pPr>
            <w:r w:rsidRPr="00A77045">
              <w:rPr>
                <w:rFonts w:ascii="Verdana" w:eastAsia="Times New Roman" w:hAnsi="Verdana" w:cs="Times New Roman"/>
                <w:sz w:val="16"/>
                <w:szCs w:val="16"/>
                <w:lang w:eastAsia="ro-RO"/>
              </w:rPr>
              <w:t> </w:t>
            </w:r>
          </w:p>
        </w:tc>
      </w:tr>
    </w:tbl>
    <w:p w14:paraId="429D486D" w14:textId="59836A9A"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991" w:name="do|ax2|peI|pt3"/>
      <w:r w:rsidRPr="00A77045">
        <w:rPr>
          <w:rFonts w:ascii="Verdana" w:eastAsia="Times New Roman" w:hAnsi="Verdana" w:cs="Times New Roman"/>
          <w:b/>
          <w:bCs/>
          <w:noProof/>
          <w:color w:val="333399"/>
          <w:lang w:eastAsia="ro-RO"/>
        </w:rPr>
        <w:drawing>
          <wp:inline distT="0" distB="0" distL="0" distR="0" wp14:anchorId="79F604B9" wp14:editId="437ACFD1">
            <wp:extent cx="95250" cy="95250"/>
            <wp:effectExtent l="0" t="0" r="0" b="0"/>
            <wp:docPr id="628" name="Picture 628">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2|peI|pt3|_i">
                      <a:hlinkClick r:id="rId16"/>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991"/>
      <w:r w:rsidRPr="00A77045">
        <w:rPr>
          <w:rFonts w:ascii="Verdana" w:eastAsia="Times New Roman" w:hAnsi="Verdana" w:cs="Times New Roman"/>
          <w:b/>
          <w:bCs/>
          <w:color w:val="8F0000"/>
          <w:lang w:eastAsia="ro-RO"/>
        </w:rPr>
        <w:t>3.</w:t>
      </w:r>
      <w:r w:rsidRPr="00A77045">
        <w:rPr>
          <w:rFonts w:ascii="Verdana" w:eastAsia="Times New Roman" w:hAnsi="Verdana" w:cs="Times New Roman"/>
          <w:lang w:eastAsia="ro-RO"/>
        </w:rPr>
        <w:t>Locuri de efectuare a controlului calităţii</w:t>
      </w:r>
    </w:p>
    <w:p w14:paraId="26F053D8"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992" w:name="do|ax2|peI|pt3|pa1"/>
      <w:bookmarkEnd w:id="992"/>
      <w:r w:rsidRPr="00A77045">
        <w:rPr>
          <w:rFonts w:ascii="Verdana" w:eastAsia="Times New Roman" w:hAnsi="Verdana" w:cs="Times New Roman"/>
          <w:lang w:eastAsia="ro-RO"/>
        </w:rPr>
        <w:t>Se completează tabelul de mai jos:</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934"/>
        <w:gridCol w:w="1935"/>
        <w:gridCol w:w="1742"/>
        <w:gridCol w:w="1935"/>
        <w:gridCol w:w="2129"/>
      </w:tblGrid>
      <w:tr w:rsidR="00A77045" w:rsidRPr="00A77045" w14:paraId="5CEEDAF8" w14:textId="77777777" w:rsidTr="00A77045">
        <w:trPr>
          <w:tblCellSpacing w:w="0" w:type="dxa"/>
        </w:trPr>
        <w:tc>
          <w:tcPr>
            <w:tcW w:w="1000" w:type="pct"/>
            <w:tcBorders>
              <w:top w:val="outset" w:sz="6" w:space="0" w:color="auto"/>
              <w:left w:val="outset" w:sz="6" w:space="0" w:color="auto"/>
              <w:bottom w:val="outset" w:sz="6" w:space="0" w:color="auto"/>
              <w:right w:val="outset" w:sz="6" w:space="0" w:color="auto"/>
            </w:tcBorders>
            <w:vAlign w:val="center"/>
            <w:hideMark/>
          </w:tcPr>
          <w:p w14:paraId="6CCD3B91" w14:textId="77777777" w:rsidR="00A77045" w:rsidRPr="00A77045" w:rsidRDefault="00A77045" w:rsidP="00A77045">
            <w:pPr>
              <w:spacing w:after="0" w:line="240" w:lineRule="auto"/>
              <w:jc w:val="center"/>
              <w:rPr>
                <w:rFonts w:ascii="Verdana" w:eastAsia="Times New Roman" w:hAnsi="Verdana" w:cs="Times New Roman"/>
                <w:color w:val="000000"/>
                <w:sz w:val="16"/>
                <w:szCs w:val="16"/>
                <w:lang w:eastAsia="ro-RO"/>
              </w:rPr>
            </w:pPr>
            <w:bookmarkStart w:id="993" w:name="do|ax2|peI|pt3|pa2"/>
            <w:bookmarkEnd w:id="993"/>
            <w:r w:rsidRPr="00A77045">
              <w:rPr>
                <w:rFonts w:ascii="Verdana" w:eastAsia="Times New Roman" w:hAnsi="Verdana" w:cs="Times New Roman"/>
                <w:color w:val="000000"/>
                <w:sz w:val="16"/>
                <w:szCs w:val="16"/>
                <w:lang w:eastAsia="ro-RO"/>
              </w:rPr>
              <w:t>Locuri de efectuare a controlului</w:t>
            </w:r>
          </w:p>
        </w:tc>
        <w:tc>
          <w:tcPr>
            <w:tcW w:w="1000" w:type="pct"/>
            <w:tcBorders>
              <w:top w:val="outset" w:sz="6" w:space="0" w:color="auto"/>
              <w:left w:val="outset" w:sz="6" w:space="0" w:color="auto"/>
              <w:bottom w:val="outset" w:sz="6" w:space="0" w:color="auto"/>
              <w:right w:val="outset" w:sz="6" w:space="0" w:color="auto"/>
            </w:tcBorders>
            <w:vAlign w:val="center"/>
            <w:hideMark/>
          </w:tcPr>
          <w:p w14:paraId="18730910" w14:textId="77777777" w:rsidR="00A77045" w:rsidRPr="00A77045" w:rsidRDefault="00A77045" w:rsidP="00A77045">
            <w:pPr>
              <w:spacing w:after="0" w:line="240" w:lineRule="auto"/>
              <w:jc w:val="center"/>
              <w:rPr>
                <w:rFonts w:ascii="Verdana" w:eastAsia="Times New Roman" w:hAnsi="Verdana" w:cs="Times New Roman"/>
                <w:color w:val="000000"/>
                <w:sz w:val="16"/>
                <w:szCs w:val="16"/>
                <w:lang w:eastAsia="ro-RO"/>
              </w:rPr>
            </w:pPr>
            <w:r w:rsidRPr="00A77045">
              <w:rPr>
                <w:rFonts w:ascii="Verdana" w:eastAsia="Times New Roman" w:hAnsi="Verdana" w:cs="Times New Roman"/>
                <w:color w:val="000000"/>
                <w:sz w:val="16"/>
                <w:szCs w:val="16"/>
                <w:lang w:eastAsia="ro-RO"/>
              </w:rPr>
              <w:t>Adresa</w:t>
            </w:r>
          </w:p>
        </w:tc>
        <w:tc>
          <w:tcPr>
            <w:tcW w:w="900" w:type="pct"/>
            <w:tcBorders>
              <w:top w:val="outset" w:sz="6" w:space="0" w:color="auto"/>
              <w:left w:val="outset" w:sz="6" w:space="0" w:color="auto"/>
              <w:bottom w:val="outset" w:sz="6" w:space="0" w:color="auto"/>
              <w:right w:val="outset" w:sz="6" w:space="0" w:color="auto"/>
            </w:tcBorders>
            <w:vAlign w:val="center"/>
            <w:hideMark/>
          </w:tcPr>
          <w:p w14:paraId="102F6722" w14:textId="77777777" w:rsidR="00A77045" w:rsidRPr="00A77045" w:rsidRDefault="00A77045" w:rsidP="00A77045">
            <w:pPr>
              <w:spacing w:after="0" w:line="240" w:lineRule="auto"/>
              <w:jc w:val="center"/>
              <w:rPr>
                <w:rFonts w:ascii="Verdana" w:eastAsia="Times New Roman" w:hAnsi="Verdana" w:cs="Times New Roman"/>
                <w:color w:val="000000"/>
                <w:sz w:val="16"/>
                <w:szCs w:val="16"/>
                <w:lang w:eastAsia="ro-RO"/>
              </w:rPr>
            </w:pPr>
            <w:r w:rsidRPr="00A77045">
              <w:rPr>
                <w:rFonts w:ascii="Verdana" w:eastAsia="Times New Roman" w:hAnsi="Verdana" w:cs="Times New Roman"/>
                <w:color w:val="000000"/>
                <w:sz w:val="16"/>
                <w:szCs w:val="16"/>
                <w:lang w:eastAsia="ro-RO"/>
              </w:rPr>
              <w:t>Telefon/Fax</w:t>
            </w:r>
          </w:p>
        </w:tc>
        <w:tc>
          <w:tcPr>
            <w:tcW w:w="1000" w:type="pct"/>
            <w:tcBorders>
              <w:top w:val="outset" w:sz="6" w:space="0" w:color="auto"/>
              <w:left w:val="outset" w:sz="6" w:space="0" w:color="auto"/>
              <w:bottom w:val="outset" w:sz="6" w:space="0" w:color="auto"/>
              <w:right w:val="outset" w:sz="6" w:space="0" w:color="auto"/>
            </w:tcBorders>
            <w:vAlign w:val="center"/>
            <w:hideMark/>
          </w:tcPr>
          <w:p w14:paraId="05943F4C" w14:textId="77777777" w:rsidR="00A77045" w:rsidRPr="00A77045" w:rsidRDefault="00A77045" w:rsidP="00A77045">
            <w:pPr>
              <w:spacing w:after="0" w:line="240" w:lineRule="auto"/>
              <w:jc w:val="center"/>
              <w:rPr>
                <w:rFonts w:ascii="Verdana" w:eastAsia="Times New Roman" w:hAnsi="Verdana" w:cs="Times New Roman"/>
                <w:color w:val="000000"/>
                <w:sz w:val="16"/>
                <w:szCs w:val="16"/>
                <w:lang w:eastAsia="ro-RO"/>
              </w:rPr>
            </w:pPr>
            <w:r w:rsidRPr="00A77045">
              <w:rPr>
                <w:rFonts w:ascii="Verdana" w:eastAsia="Times New Roman" w:hAnsi="Verdana" w:cs="Times New Roman"/>
                <w:color w:val="000000"/>
                <w:sz w:val="16"/>
                <w:szCs w:val="16"/>
                <w:lang w:eastAsia="ro-RO"/>
              </w:rPr>
              <w:t>Activităţi</w:t>
            </w:r>
            <w:r w:rsidRPr="00A77045">
              <w:rPr>
                <w:rFonts w:ascii="Verdana" w:eastAsia="Times New Roman" w:hAnsi="Verdana" w:cs="Times New Roman"/>
                <w:color w:val="000000"/>
                <w:sz w:val="16"/>
                <w:szCs w:val="16"/>
                <w:lang w:eastAsia="ro-RO"/>
              </w:rPr>
              <w:br/>
              <w:t>(conform pct. 2)</w:t>
            </w:r>
          </w:p>
        </w:tc>
        <w:tc>
          <w:tcPr>
            <w:tcW w:w="1100" w:type="pct"/>
            <w:tcBorders>
              <w:top w:val="outset" w:sz="6" w:space="0" w:color="auto"/>
              <w:left w:val="outset" w:sz="6" w:space="0" w:color="auto"/>
              <w:bottom w:val="outset" w:sz="6" w:space="0" w:color="auto"/>
              <w:right w:val="outset" w:sz="6" w:space="0" w:color="auto"/>
            </w:tcBorders>
            <w:vAlign w:val="center"/>
            <w:hideMark/>
          </w:tcPr>
          <w:p w14:paraId="234D0613" w14:textId="77777777" w:rsidR="00A77045" w:rsidRPr="00A77045" w:rsidRDefault="00A77045" w:rsidP="00A77045">
            <w:pPr>
              <w:spacing w:after="0" w:line="240" w:lineRule="auto"/>
              <w:jc w:val="center"/>
              <w:rPr>
                <w:rFonts w:ascii="Verdana" w:eastAsia="Times New Roman" w:hAnsi="Verdana" w:cs="Times New Roman"/>
                <w:color w:val="000000"/>
                <w:sz w:val="16"/>
                <w:szCs w:val="16"/>
                <w:lang w:eastAsia="ro-RO"/>
              </w:rPr>
            </w:pPr>
            <w:r w:rsidRPr="00A77045">
              <w:rPr>
                <w:rFonts w:ascii="Verdana" w:eastAsia="Times New Roman" w:hAnsi="Verdana" w:cs="Times New Roman"/>
                <w:color w:val="000000"/>
                <w:sz w:val="16"/>
                <w:szCs w:val="16"/>
                <w:lang w:eastAsia="ro-RO"/>
              </w:rPr>
              <w:t>Autorizaţii</w:t>
            </w:r>
            <w:r w:rsidRPr="00A77045">
              <w:rPr>
                <w:rFonts w:ascii="Verdana" w:eastAsia="Times New Roman" w:hAnsi="Verdana" w:cs="Times New Roman"/>
                <w:color w:val="000000"/>
                <w:sz w:val="16"/>
                <w:szCs w:val="16"/>
                <w:lang w:eastAsia="ro-RO"/>
              </w:rPr>
              <w:br/>
              <w:t>acordate</w:t>
            </w:r>
          </w:p>
        </w:tc>
      </w:tr>
      <w:tr w:rsidR="00A77045" w:rsidRPr="00A77045" w14:paraId="7B3F4EA5" w14:textId="77777777" w:rsidTr="00A77045">
        <w:trPr>
          <w:tblCellSpacing w:w="0" w:type="dxa"/>
        </w:trPr>
        <w:tc>
          <w:tcPr>
            <w:tcW w:w="1000" w:type="pct"/>
            <w:tcBorders>
              <w:top w:val="outset" w:sz="6" w:space="0" w:color="auto"/>
              <w:left w:val="outset" w:sz="6" w:space="0" w:color="auto"/>
              <w:bottom w:val="outset" w:sz="6" w:space="0" w:color="auto"/>
              <w:right w:val="outset" w:sz="6" w:space="0" w:color="auto"/>
            </w:tcBorders>
            <w:hideMark/>
          </w:tcPr>
          <w:p w14:paraId="525354A7" w14:textId="77777777" w:rsidR="00A77045" w:rsidRPr="00A77045" w:rsidRDefault="00A77045" w:rsidP="00A77045">
            <w:pPr>
              <w:spacing w:after="0" w:line="240" w:lineRule="auto"/>
              <w:rPr>
                <w:rFonts w:ascii="Verdana" w:eastAsia="Times New Roman" w:hAnsi="Verdana" w:cs="Times New Roman"/>
                <w:sz w:val="16"/>
                <w:szCs w:val="16"/>
                <w:lang w:eastAsia="ro-RO"/>
              </w:rPr>
            </w:pPr>
            <w:r w:rsidRPr="00A77045">
              <w:rPr>
                <w:rFonts w:ascii="Verdana" w:eastAsia="Times New Roman" w:hAnsi="Verdana" w:cs="Times New Roman"/>
                <w:sz w:val="16"/>
                <w:szCs w:val="16"/>
                <w:lang w:eastAsia="ro-RO"/>
              </w:rPr>
              <w:t> </w:t>
            </w:r>
          </w:p>
        </w:tc>
        <w:tc>
          <w:tcPr>
            <w:tcW w:w="1000" w:type="pct"/>
            <w:tcBorders>
              <w:top w:val="outset" w:sz="6" w:space="0" w:color="auto"/>
              <w:left w:val="outset" w:sz="6" w:space="0" w:color="auto"/>
              <w:bottom w:val="outset" w:sz="6" w:space="0" w:color="auto"/>
              <w:right w:val="outset" w:sz="6" w:space="0" w:color="auto"/>
            </w:tcBorders>
            <w:hideMark/>
          </w:tcPr>
          <w:p w14:paraId="61E36E79" w14:textId="77777777" w:rsidR="00A77045" w:rsidRPr="00A77045" w:rsidRDefault="00A77045" w:rsidP="00A77045">
            <w:pPr>
              <w:spacing w:after="0" w:line="240" w:lineRule="auto"/>
              <w:rPr>
                <w:rFonts w:ascii="Verdana" w:eastAsia="Times New Roman" w:hAnsi="Verdana" w:cs="Times New Roman"/>
                <w:sz w:val="16"/>
                <w:szCs w:val="16"/>
                <w:lang w:eastAsia="ro-RO"/>
              </w:rPr>
            </w:pPr>
            <w:r w:rsidRPr="00A77045">
              <w:rPr>
                <w:rFonts w:ascii="Verdana" w:eastAsia="Times New Roman" w:hAnsi="Verdana" w:cs="Times New Roman"/>
                <w:sz w:val="16"/>
                <w:szCs w:val="16"/>
                <w:lang w:eastAsia="ro-RO"/>
              </w:rPr>
              <w:t> </w:t>
            </w:r>
          </w:p>
        </w:tc>
        <w:tc>
          <w:tcPr>
            <w:tcW w:w="900" w:type="pct"/>
            <w:tcBorders>
              <w:top w:val="outset" w:sz="6" w:space="0" w:color="auto"/>
              <w:left w:val="outset" w:sz="6" w:space="0" w:color="auto"/>
              <w:bottom w:val="outset" w:sz="6" w:space="0" w:color="auto"/>
              <w:right w:val="outset" w:sz="6" w:space="0" w:color="auto"/>
            </w:tcBorders>
            <w:hideMark/>
          </w:tcPr>
          <w:p w14:paraId="6D11EFB2" w14:textId="77777777" w:rsidR="00A77045" w:rsidRPr="00A77045" w:rsidRDefault="00A77045" w:rsidP="00A77045">
            <w:pPr>
              <w:spacing w:after="0" w:line="240" w:lineRule="auto"/>
              <w:rPr>
                <w:rFonts w:ascii="Verdana" w:eastAsia="Times New Roman" w:hAnsi="Verdana" w:cs="Times New Roman"/>
                <w:sz w:val="16"/>
                <w:szCs w:val="16"/>
                <w:lang w:eastAsia="ro-RO"/>
              </w:rPr>
            </w:pPr>
            <w:r w:rsidRPr="00A77045">
              <w:rPr>
                <w:rFonts w:ascii="Verdana" w:eastAsia="Times New Roman" w:hAnsi="Verdana" w:cs="Times New Roman"/>
                <w:sz w:val="16"/>
                <w:szCs w:val="16"/>
                <w:lang w:eastAsia="ro-RO"/>
              </w:rPr>
              <w:t> </w:t>
            </w:r>
          </w:p>
        </w:tc>
        <w:tc>
          <w:tcPr>
            <w:tcW w:w="1000" w:type="pct"/>
            <w:tcBorders>
              <w:top w:val="outset" w:sz="6" w:space="0" w:color="auto"/>
              <w:left w:val="outset" w:sz="6" w:space="0" w:color="auto"/>
              <w:bottom w:val="outset" w:sz="6" w:space="0" w:color="auto"/>
              <w:right w:val="outset" w:sz="6" w:space="0" w:color="auto"/>
            </w:tcBorders>
            <w:hideMark/>
          </w:tcPr>
          <w:p w14:paraId="64257467" w14:textId="77777777" w:rsidR="00A77045" w:rsidRPr="00A77045" w:rsidRDefault="00A77045" w:rsidP="00A77045">
            <w:pPr>
              <w:spacing w:after="0" w:line="240" w:lineRule="auto"/>
              <w:rPr>
                <w:rFonts w:ascii="Verdana" w:eastAsia="Times New Roman" w:hAnsi="Verdana" w:cs="Times New Roman"/>
                <w:sz w:val="16"/>
                <w:szCs w:val="16"/>
                <w:lang w:eastAsia="ro-RO"/>
              </w:rPr>
            </w:pPr>
            <w:r w:rsidRPr="00A77045">
              <w:rPr>
                <w:rFonts w:ascii="Verdana" w:eastAsia="Times New Roman" w:hAnsi="Verdana" w:cs="Times New Roman"/>
                <w:sz w:val="16"/>
                <w:szCs w:val="16"/>
                <w:lang w:eastAsia="ro-RO"/>
              </w:rPr>
              <w:t> </w:t>
            </w:r>
          </w:p>
        </w:tc>
        <w:tc>
          <w:tcPr>
            <w:tcW w:w="1100" w:type="pct"/>
            <w:tcBorders>
              <w:top w:val="outset" w:sz="6" w:space="0" w:color="auto"/>
              <w:left w:val="outset" w:sz="6" w:space="0" w:color="auto"/>
              <w:bottom w:val="outset" w:sz="6" w:space="0" w:color="auto"/>
              <w:right w:val="outset" w:sz="6" w:space="0" w:color="auto"/>
            </w:tcBorders>
            <w:hideMark/>
          </w:tcPr>
          <w:p w14:paraId="0BEF6D43" w14:textId="77777777" w:rsidR="00A77045" w:rsidRPr="00A77045" w:rsidRDefault="00A77045" w:rsidP="00A77045">
            <w:pPr>
              <w:spacing w:after="0" w:line="240" w:lineRule="auto"/>
              <w:rPr>
                <w:rFonts w:ascii="Verdana" w:eastAsia="Times New Roman" w:hAnsi="Verdana" w:cs="Times New Roman"/>
                <w:sz w:val="16"/>
                <w:szCs w:val="16"/>
                <w:lang w:eastAsia="ro-RO"/>
              </w:rPr>
            </w:pPr>
            <w:r w:rsidRPr="00A77045">
              <w:rPr>
                <w:rFonts w:ascii="Verdana" w:eastAsia="Times New Roman" w:hAnsi="Verdana" w:cs="Times New Roman"/>
                <w:sz w:val="16"/>
                <w:szCs w:val="16"/>
                <w:lang w:eastAsia="ro-RO"/>
              </w:rPr>
              <w:t> </w:t>
            </w:r>
          </w:p>
        </w:tc>
      </w:tr>
      <w:tr w:rsidR="00A77045" w:rsidRPr="00A77045" w14:paraId="70EC5930" w14:textId="77777777" w:rsidTr="00A77045">
        <w:trPr>
          <w:tblCellSpacing w:w="0" w:type="dxa"/>
        </w:trPr>
        <w:tc>
          <w:tcPr>
            <w:tcW w:w="1000" w:type="pct"/>
            <w:tcBorders>
              <w:top w:val="outset" w:sz="6" w:space="0" w:color="auto"/>
              <w:left w:val="outset" w:sz="6" w:space="0" w:color="auto"/>
              <w:bottom w:val="outset" w:sz="6" w:space="0" w:color="auto"/>
              <w:right w:val="outset" w:sz="6" w:space="0" w:color="auto"/>
            </w:tcBorders>
            <w:hideMark/>
          </w:tcPr>
          <w:p w14:paraId="46B90FB2" w14:textId="77777777" w:rsidR="00A77045" w:rsidRPr="00A77045" w:rsidRDefault="00A77045" w:rsidP="00A77045">
            <w:pPr>
              <w:spacing w:after="0" w:line="240" w:lineRule="auto"/>
              <w:rPr>
                <w:rFonts w:ascii="Verdana" w:eastAsia="Times New Roman" w:hAnsi="Verdana" w:cs="Times New Roman"/>
                <w:sz w:val="16"/>
                <w:szCs w:val="16"/>
                <w:lang w:eastAsia="ro-RO"/>
              </w:rPr>
            </w:pPr>
            <w:r w:rsidRPr="00A77045">
              <w:rPr>
                <w:rFonts w:ascii="Verdana" w:eastAsia="Times New Roman" w:hAnsi="Verdana" w:cs="Times New Roman"/>
                <w:sz w:val="16"/>
                <w:szCs w:val="16"/>
                <w:lang w:eastAsia="ro-RO"/>
              </w:rPr>
              <w:t> </w:t>
            </w:r>
          </w:p>
        </w:tc>
        <w:tc>
          <w:tcPr>
            <w:tcW w:w="1000" w:type="pct"/>
            <w:tcBorders>
              <w:top w:val="outset" w:sz="6" w:space="0" w:color="auto"/>
              <w:left w:val="outset" w:sz="6" w:space="0" w:color="auto"/>
              <w:bottom w:val="outset" w:sz="6" w:space="0" w:color="auto"/>
              <w:right w:val="outset" w:sz="6" w:space="0" w:color="auto"/>
            </w:tcBorders>
            <w:hideMark/>
          </w:tcPr>
          <w:p w14:paraId="449BEDF7" w14:textId="77777777" w:rsidR="00A77045" w:rsidRPr="00A77045" w:rsidRDefault="00A77045" w:rsidP="00A77045">
            <w:pPr>
              <w:spacing w:after="0" w:line="240" w:lineRule="auto"/>
              <w:rPr>
                <w:rFonts w:ascii="Verdana" w:eastAsia="Times New Roman" w:hAnsi="Verdana" w:cs="Times New Roman"/>
                <w:sz w:val="16"/>
                <w:szCs w:val="16"/>
                <w:lang w:eastAsia="ro-RO"/>
              </w:rPr>
            </w:pPr>
            <w:r w:rsidRPr="00A77045">
              <w:rPr>
                <w:rFonts w:ascii="Verdana" w:eastAsia="Times New Roman" w:hAnsi="Verdana" w:cs="Times New Roman"/>
                <w:sz w:val="16"/>
                <w:szCs w:val="16"/>
                <w:lang w:eastAsia="ro-RO"/>
              </w:rPr>
              <w:t> </w:t>
            </w:r>
          </w:p>
        </w:tc>
        <w:tc>
          <w:tcPr>
            <w:tcW w:w="900" w:type="pct"/>
            <w:tcBorders>
              <w:top w:val="outset" w:sz="6" w:space="0" w:color="auto"/>
              <w:left w:val="outset" w:sz="6" w:space="0" w:color="auto"/>
              <w:bottom w:val="outset" w:sz="6" w:space="0" w:color="auto"/>
              <w:right w:val="outset" w:sz="6" w:space="0" w:color="auto"/>
            </w:tcBorders>
            <w:hideMark/>
          </w:tcPr>
          <w:p w14:paraId="2D04EF74" w14:textId="77777777" w:rsidR="00A77045" w:rsidRPr="00A77045" w:rsidRDefault="00A77045" w:rsidP="00A77045">
            <w:pPr>
              <w:spacing w:after="0" w:line="240" w:lineRule="auto"/>
              <w:rPr>
                <w:rFonts w:ascii="Verdana" w:eastAsia="Times New Roman" w:hAnsi="Verdana" w:cs="Times New Roman"/>
                <w:sz w:val="16"/>
                <w:szCs w:val="16"/>
                <w:lang w:eastAsia="ro-RO"/>
              </w:rPr>
            </w:pPr>
            <w:r w:rsidRPr="00A77045">
              <w:rPr>
                <w:rFonts w:ascii="Verdana" w:eastAsia="Times New Roman" w:hAnsi="Verdana" w:cs="Times New Roman"/>
                <w:sz w:val="16"/>
                <w:szCs w:val="16"/>
                <w:lang w:eastAsia="ro-RO"/>
              </w:rPr>
              <w:t> </w:t>
            </w:r>
          </w:p>
        </w:tc>
        <w:tc>
          <w:tcPr>
            <w:tcW w:w="1000" w:type="pct"/>
            <w:tcBorders>
              <w:top w:val="outset" w:sz="6" w:space="0" w:color="auto"/>
              <w:left w:val="outset" w:sz="6" w:space="0" w:color="auto"/>
              <w:bottom w:val="outset" w:sz="6" w:space="0" w:color="auto"/>
              <w:right w:val="outset" w:sz="6" w:space="0" w:color="auto"/>
            </w:tcBorders>
            <w:hideMark/>
          </w:tcPr>
          <w:p w14:paraId="3162FD00" w14:textId="77777777" w:rsidR="00A77045" w:rsidRPr="00A77045" w:rsidRDefault="00A77045" w:rsidP="00A77045">
            <w:pPr>
              <w:spacing w:after="0" w:line="240" w:lineRule="auto"/>
              <w:rPr>
                <w:rFonts w:ascii="Verdana" w:eastAsia="Times New Roman" w:hAnsi="Verdana" w:cs="Times New Roman"/>
                <w:sz w:val="16"/>
                <w:szCs w:val="16"/>
                <w:lang w:eastAsia="ro-RO"/>
              </w:rPr>
            </w:pPr>
            <w:r w:rsidRPr="00A77045">
              <w:rPr>
                <w:rFonts w:ascii="Verdana" w:eastAsia="Times New Roman" w:hAnsi="Verdana" w:cs="Times New Roman"/>
                <w:sz w:val="16"/>
                <w:szCs w:val="16"/>
                <w:lang w:eastAsia="ro-RO"/>
              </w:rPr>
              <w:t> </w:t>
            </w:r>
          </w:p>
        </w:tc>
        <w:tc>
          <w:tcPr>
            <w:tcW w:w="1100" w:type="pct"/>
            <w:tcBorders>
              <w:top w:val="outset" w:sz="6" w:space="0" w:color="auto"/>
              <w:left w:val="outset" w:sz="6" w:space="0" w:color="auto"/>
              <w:bottom w:val="outset" w:sz="6" w:space="0" w:color="auto"/>
              <w:right w:val="outset" w:sz="6" w:space="0" w:color="auto"/>
            </w:tcBorders>
            <w:hideMark/>
          </w:tcPr>
          <w:p w14:paraId="3D90A3E5" w14:textId="77777777" w:rsidR="00A77045" w:rsidRPr="00A77045" w:rsidRDefault="00A77045" w:rsidP="00A77045">
            <w:pPr>
              <w:spacing w:after="0" w:line="240" w:lineRule="auto"/>
              <w:rPr>
                <w:rFonts w:ascii="Verdana" w:eastAsia="Times New Roman" w:hAnsi="Verdana" w:cs="Times New Roman"/>
                <w:sz w:val="16"/>
                <w:szCs w:val="16"/>
                <w:lang w:eastAsia="ro-RO"/>
              </w:rPr>
            </w:pPr>
            <w:r w:rsidRPr="00A77045">
              <w:rPr>
                <w:rFonts w:ascii="Verdana" w:eastAsia="Times New Roman" w:hAnsi="Verdana" w:cs="Times New Roman"/>
                <w:sz w:val="16"/>
                <w:szCs w:val="16"/>
                <w:lang w:eastAsia="ro-RO"/>
              </w:rPr>
              <w:t> </w:t>
            </w:r>
          </w:p>
        </w:tc>
      </w:tr>
    </w:tbl>
    <w:p w14:paraId="36266DD7" w14:textId="6AC0EDA2"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994" w:name="do|ax2|peI|pt4"/>
      <w:r w:rsidRPr="00A77045">
        <w:rPr>
          <w:rFonts w:ascii="Verdana" w:eastAsia="Times New Roman" w:hAnsi="Verdana" w:cs="Times New Roman"/>
          <w:b/>
          <w:bCs/>
          <w:noProof/>
          <w:color w:val="333399"/>
          <w:lang w:eastAsia="ro-RO"/>
        </w:rPr>
        <w:drawing>
          <wp:inline distT="0" distB="0" distL="0" distR="0" wp14:anchorId="6E202C6F" wp14:editId="63345C2C">
            <wp:extent cx="95250" cy="95250"/>
            <wp:effectExtent l="0" t="0" r="0" b="0"/>
            <wp:docPr id="627" name="Picture 627">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2|peI|pt4|_i">
                      <a:hlinkClick r:id="rId16"/>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994"/>
      <w:r w:rsidRPr="00A77045">
        <w:rPr>
          <w:rFonts w:ascii="Verdana" w:eastAsia="Times New Roman" w:hAnsi="Verdana" w:cs="Times New Roman"/>
          <w:b/>
          <w:bCs/>
          <w:color w:val="8F0000"/>
          <w:lang w:eastAsia="ro-RO"/>
        </w:rPr>
        <w:t>4.</w:t>
      </w:r>
      <w:r w:rsidRPr="00A77045">
        <w:rPr>
          <w:rFonts w:ascii="Verdana" w:eastAsia="Times New Roman" w:hAnsi="Verdana" w:cs="Times New Roman"/>
          <w:lang w:eastAsia="ro-RO"/>
        </w:rPr>
        <w:t>Persoana responsabilă/persoanele responsabile şi echipa managerială</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934"/>
        <w:gridCol w:w="1935"/>
        <w:gridCol w:w="1742"/>
        <w:gridCol w:w="1935"/>
        <w:gridCol w:w="2129"/>
      </w:tblGrid>
      <w:tr w:rsidR="00A77045" w:rsidRPr="00A77045" w14:paraId="48F39B8B" w14:textId="77777777" w:rsidTr="00A77045">
        <w:trPr>
          <w:tblCellSpacing w:w="0" w:type="dxa"/>
        </w:trPr>
        <w:tc>
          <w:tcPr>
            <w:tcW w:w="1000" w:type="pct"/>
            <w:tcBorders>
              <w:top w:val="outset" w:sz="6" w:space="0" w:color="auto"/>
              <w:left w:val="outset" w:sz="6" w:space="0" w:color="auto"/>
              <w:bottom w:val="outset" w:sz="6" w:space="0" w:color="auto"/>
              <w:right w:val="outset" w:sz="6" w:space="0" w:color="auto"/>
            </w:tcBorders>
            <w:hideMark/>
          </w:tcPr>
          <w:p w14:paraId="7B509E0E" w14:textId="77777777" w:rsidR="00A77045" w:rsidRPr="00A77045" w:rsidRDefault="00A77045" w:rsidP="00A77045">
            <w:pPr>
              <w:spacing w:after="0" w:line="240" w:lineRule="auto"/>
              <w:jc w:val="center"/>
              <w:rPr>
                <w:rFonts w:ascii="Verdana" w:eastAsia="Times New Roman" w:hAnsi="Verdana" w:cs="Times New Roman"/>
                <w:color w:val="000000"/>
                <w:sz w:val="16"/>
                <w:szCs w:val="16"/>
                <w:lang w:eastAsia="ro-RO"/>
              </w:rPr>
            </w:pPr>
            <w:bookmarkStart w:id="995" w:name="do|ax2|peI|pt4|pa1"/>
            <w:bookmarkEnd w:id="995"/>
            <w:r w:rsidRPr="00A77045">
              <w:rPr>
                <w:rFonts w:ascii="Verdana" w:eastAsia="Times New Roman" w:hAnsi="Verdana" w:cs="Times New Roman"/>
                <w:color w:val="000000"/>
                <w:sz w:val="16"/>
                <w:szCs w:val="16"/>
                <w:lang w:eastAsia="ro-RO"/>
              </w:rPr>
              <w:t>Persoane responsabile şi de conducere</w:t>
            </w:r>
          </w:p>
        </w:tc>
        <w:tc>
          <w:tcPr>
            <w:tcW w:w="1000" w:type="pct"/>
            <w:tcBorders>
              <w:top w:val="outset" w:sz="6" w:space="0" w:color="auto"/>
              <w:left w:val="outset" w:sz="6" w:space="0" w:color="auto"/>
              <w:bottom w:val="outset" w:sz="6" w:space="0" w:color="auto"/>
              <w:right w:val="outset" w:sz="6" w:space="0" w:color="auto"/>
            </w:tcBorders>
            <w:hideMark/>
          </w:tcPr>
          <w:p w14:paraId="5ECC6DD4" w14:textId="77777777" w:rsidR="00A77045" w:rsidRPr="00A77045" w:rsidRDefault="00A77045" w:rsidP="00A77045">
            <w:pPr>
              <w:spacing w:after="0" w:line="240" w:lineRule="auto"/>
              <w:jc w:val="center"/>
              <w:rPr>
                <w:rFonts w:ascii="Verdana" w:eastAsia="Times New Roman" w:hAnsi="Verdana" w:cs="Times New Roman"/>
                <w:color w:val="000000"/>
                <w:sz w:val="16"/>
                <w:szCs w:val="16"/>
                <w:lang w:eastAsia="ro-RO"/>
              </w:rPr>
            </w:pPr>
            <w:r w:rsidRPr="00A77045">
              <w:rPr>
                <w:rFonts w:ascii="Verdana" w:eastAsia="Times New Roman" w:hAnsi="Verdana" w:cs="Times New Roman"/>
                <w:color w:val="000000"/>
                <w:sz w:val="16"/>
                <w:szCs w:val="16"/>
                <w:lang w:eastAsia="ro-RO"/>
              </w:rPr>
              <w:t>Nume, prenume</w:t>
            </w:r>
          </w:p>
        </w:tc>
        <w:tc>
          <w:tcPr>
            <w:tcW w:w="900" w:type="pct"/>
            <w:tcBorders>
              <w:top w:val="outset" w:sz="6" w:space="0" w:color="auto"/>
              <w:left w:val="outset" w:sz="6" w:space="0" w:color="auto"/>
              <w:bottom w:val="outset" w:sz="6" w:space="0" w:color="auto"/>
              <w:right w:val="outset" w:sz="6" w:space="0" w:color="auto"/>
            </w:tcBorders>
            <w:hideMark/>
          </w:tcPr>
          <w:p w14:paraId="639E49D6" w14:textId="77777777" w:rsidR="00A77045" w:rsidRPr="00A77045" w:rsidRDefault="00A77045" w:rsidP="00A77045">
            <w:pPr>
              <w:spacing w:after="0" w:line="240" w:lineRule="auto"/>
              <w:jc w:val="center"/>
              <w:rPr>
                <w:rFonts w:ascii="Verdana" w:eastAsia="Times New Roman" w:hAnsi="Verdana" w:cs="Times New Roman"/>
                <w:color w:val="000000"/>
                <w:sz w:val="16"/>
                <w:szCs w:val="16"/>
                <w:lang w:eastAsia="ro-RO"/>
              </w:rPr>
            </w:pPr>
            <w:r w:rsidRPr="00A77045">
              <w:rPr>
                <w:rFonts w:ascii="Verdana" w:eastAsia="Times New Roman" w:hAnsi="Verdana" w:cs="Times New Roman"/>
                <w:color w:val="000000"/>
                <w:sz w:val="16"/>
                <w:szCs w:val="16"/>
                <w:lang w:eastAsia="ro-RO"/>
              </w:rPr>
              <w:t>Locul de muncă</w:t>
            </w:r>
          </w:p>
        </w:tc>
        <w:tc>
          <w:tcPr>
            <w:tcW w:w="1000" w:type="pct"/>
            <w:tcBorders>
              <w:top w:val="outset" w:sz="6" w:space="0" w:color="auto"/>
              <w:left w:val="outset" w:sz="6" w:space="0" w:color="auto"/>
              <w:bottom w:val="outset" w:sz="6" w:space="0" w:color="auto"/>
              <w:right w:val="outset" w:sz="6" w:space="0" w:color="auto"/>
            </w:tcBorders>
            <w:hideMark/>
          </w:tcPr>
          <w:p w14:paraId="4A837F31" w14:textId="77777777" w:rsidR="00A77045" w:rsidRPr="00A77045" w:rsidRDefault="00A77045" w:rsidP="00A77045">
            <w:pPr>
              <w:spacing w:after="0" w:line="240" w:lineRule="auto"/>
              <w:jc w:val="center"/>
              <w:rPr>
                <w:rFonts w:ascii="Verdana" w:eastAsia="Times New Roman" w:hAnsi="Verdana" w:cs="Times New Roman"/>
                <w:color w:val="000000"/>
                <w:sz w:val="16"/>
                <w:szCs w:val="16"/>
                <w:lang w:eastAsia="ro-RO"/>
              </w:rPr>
            </w:pPr>
            <w:r w:rsidRPr="00A77045">
              <w:rPr>
                <w:rFonts w:ascii="Verdana" w:eastAsia="Times New Roman" w:hAnsi="Verdana" w:cs="Times New Roman"/>
                <w:color w:val="000000"/>
                <w:sz w:val="16"/>
                <w:szCs w:val="16"/>
                <w:lang w:eastAsia="ro-RO"/>
              </w:rPr>
              <w:t>Funcţie</w:t>
            </w:r>
          </w:p>
        </w:tc>
        <w:tc>
          <w:tcPr>
            <w:tcW w:w="1100" w:type="pct"/>
            <w:tcBorders>
              <w:top w:val="outset" w:sz="6" w:space="0" w:color="auto"/>
              <w:left w:val="outset" w:sz="6" w:space="0" w:color="auto"/>
              <w:bottom w:val="outset" w:sz="6" w:space="0" w:color="auto"/>
              <w:right w:val="outset" w:sz="6" w:space="0" w:color="auto"/>
            </w:tcBorders>
            <w:hideMark/>
          </w:tcPr>
          <w:p w14:paraId="31B35C95" w14:textId="77777777" w:rsidR="00A77045" w:rsidRPr="00A77045" w:rsidRDefault="00A77045" w:rsidP="00A77045">
            <w:pPr>
              <w:spacing w:after="0" w:line="240" w:lineRule="auto"/>
              <w:jc w:val="center"/>
              <w:rPr>
                <w:rFonts w:ascii="Verdana" w:eastAsia="Times New Roman" w:hAnsi="Verdana" w:cs="Times New Roman"/>
                <w:color w:val="000000"/>
                <w:sz w:val="16"/>
                <w:szCs w:val="16"/>
                <w:lang w:eastAsia="ro-RO"/>
              </w:rPr>
            </w:pPr>
            <w:r w:rsidRPr="00A77045">
              <w:rPr>
                <w:rFonts w:ascii="Verdana" w:eastAsia="Times New Roman" w:hAnsi="Verdana" w:cs="Times New Roman"/>
                <w:color w:val="000000"/>
                <w:sz w:val="16"/>
                <w:szCs w:val="16"/>
                <w:lang w:eastAsia="ro-RO"/>
              </w:rPr>
              <w:t>Tel./Fax</w:t>
            </w:r>
          </w:p>
        </w:tc>
      </w:tr>
      <w:tr w:rsidR="00A77045" w:rsidRPr="00A77045" w14:paraId="6F4254B5" w14:textId="77777777" w:rsidTr="00A77045">
        <w:trPr>
          <w:tblCellSpacing w:w="0" w:type="dxa"/>
        </w:trPr>
        <w:tc>
          <w:tcPr>
            <w:tcW w:w="1000" w:type="pct"/>
            <w:tcBorders>
              <w:top w:val="outset" w:sz="6" w:space="0" w:color="auto"/>
              <w:left w:val="outset" w:sz="6" w:space="0" w:color="auto"/>
              <w:bottom w:val="outset" w:sz="6" w:space="0" w:color="auto"/>
              <w:right w:val="outset" w:sz="6" w:space="0" w:color="auto"/>
            </w:tcBorders>
            <w:hideMark/>
          </w:tcPr>
          <w:p w14:paraId="44A2EE0D" w14:textId="77777777" w:rsidR="00A77045" w:rsidRPr="00A77045" w:rsidRDefault="00A77045" w:rsidP="00A77045">
            <w:pPr>
              <w:spacing w:after="0" w:line="240" w:lineRule="auto"/>
              <w:rPr>
                <w:rFonts w:ascii="Verdana" w:eastAsia="Times New Roman" w:hAnsi="Verdana" w:cs="Times New Roman"/>
                <w:color w:val="000000"/>
                <w:sz w:val="16"/>
                <w:szCs w:val="16"/>
                <w:lang w:eastAsia="ro-RO"/>
              </w:rPr>
            </w:pPr>
            <w:r w:rsidRPr="00A77045">
              <w:rPr>
                <w:rFonts w:ascii="Verdana" w:eastAsia="Times New Roman" w:hAnsi="Verdana" w:cs="Times New Roman"/>
                <w:color w:val="000000"/>
                <w:sz w:val="16"/>
                <w:szCs w:val="16"/>
                <w:lang w:eastAsia="ro-RO"/>
              </w:rPr>
              <w:t>Director Unitate</w:t>
            </w:r>
          </w:p>
        </w:tc>
        <w:tc>
          <w:tcPr>
            <w:tcW w:w="1000" w:type="pct"/>
            <w:tcBorders>
              <w:top w:val="outset" w:sz="6" w:space="0" w:color="auto"/>
              <w:left w:val="outset" w:sz="6" w:space="0" w:color="auto"/>
              <w:bottom w:val="outset" w:sz="6" w:space="0" w:color="auto"/>
              <w:right w:val="outset" w:sz="6" w:space="0" w:color="auto"/>
            </w:tcBorders>
            <w:hideMark/>
          </w:tcPr>
          <w:p w14:paraId="3993384C" w14:textId="77777777" w:rsidR="00A77045" w:rsidRPr="00A77045" w:rsidRDefault="00A77045" w:rsidP="00A77045">
            <w:pPr>
              <w:spacing w:after="0" w:line="240" w:lineRule="auto"/>
              <w:rPr>
                <w:rFonts w:ascii="Verdana" w:eastAsia="Times New Roman" w:hAnsi="Verdana" w:cs="Times New Roman"/>
                <w:sz w:val="16"/>
                <w:szCs w:val="16"/>
                <w:lang w:eastAsia="ro-RO"/>
              </w:rPr>
            </w:pPr>
            <w:r w:rsidRPr="00A77045">
              <w:rPr>
                <w:rFonts w:ascii="Verdana" w:eastAsia="Times New Roman" w:hAnsi="Verdana" w:cs="Times New Roman"/>
                <w:sz w:val="16"/>
                <w:szCs w:val="16"/>
                <w:lang w:eastAsia="ro-RO"/>
              </w:rPr>
              <w:t> </w:t>
            </w:r>
          </w:p>
        </w:tc>
        <w:tc>
          <w:tcPr>
            <w:tcW w:w="900" w:type="pct"/>
            <w:tcBorders>
              <w:top w:val="outset" w:sz="6" w:space="0" w:color="auto"/>
              <w:left w:val="outset" w:sz="6" w:space="0" w:color="auto"/>
              <w:bottom w:val="outset" w:sz="6" w:space="0" w:color="auto"/>
              <w:right w:val="outset" w:sz="6" w:space="0" w:color="auto"/>
            </w:tcBorders>
            <w:hideMark/>
          </w:tcPr>
          <w:p w14:paraId="5FE391B3" w14:textId="77777777" w:rsidR="00A77045" w:rsidRPr="00A77045" w:rsidRDefault="00A77045" w:rsidP="00A77045">
            <w:pPr>
              <w:spacing w:after="0" w:line="240" w:lineRule="auto"/>
              <w:rPr>
                <w:rFonts w:ascii="Verdana" w:eastAsia="Times New Roman" w:hAnsi="Verdana" w:cs="Times New Roman"/>
                <w:sz w:val="16"/>
                <w:szCs w:val="16"/>
                <w:lang w:eastAsia="ro-RO"/>
              </w:rPr>
            </w:pPr>
            <w:r w:rsidRPr="00A77045">
              <w:rPr>
                <w:rFonts w:ascii="Verdana" w:eastAsia="Times New Roman" w:hAnsi="Verdana" w:cs="Times New Roman"/>
                <w:sz w:val="16"/>
                <w:szCs w:val="16"/>
                <w:lang w:eastAsia="ro-RO"/>
              </w:rPr>
              <w:t> </w:t>
            </w:r>
          </w:p>
        </w:tc>
        <w:tc>
          <w:tcPr>
            <w:tcW w:w="1000" w:type="pct"/>
            <w:tcBorders>
              <w:top w:val="outset" w:sz="6" w:space="0" w:color="auto"/>
              <w:left w:val="outset" w:sz="6" w:space="0" w:color="auto"/>
              <w:bottom w:val="outset" w:sz="6" w:space="0" w:color="auto"/>
              <w:right w:val="outset" w:sz="6" w:space="0" w:color="auto"/>
            </w:tcBorders>
            <w:hideMark/>
          </w:tcPr>
          <w:p w14:paraId="385974EB" w14:textId="77777777" w:rsidR="00A77045" w:rsidRPr="00A77045" w:rsidRDefault="00A77045" w:rsidP="00A77045">
            <w:pPr>
              <w:spacing w:after="0" w:line="240" w:lineRule="auto"/>
              <w:rPr>
                <w:rFonts w:ascii="Verdana" w:eastAsia="Times New Roman" w:hAnsi="Verdana" w:cs="Times New Roman"/>
                <w:sz w:val="16"/>
                <w:szCs w:val="16"/>
                <w:lang w:eastAsia="ro-RO"/>
              </w:rPr>
            </w:pPr>
            <w:r w:rsidRPr="00A77045">
              <w:rPr>
                <w:rFonts w:ascii="Verdana" w:eastAsia="Times New Roman" w:hAnsi="Verdana" w:cs="Times New Roman"/>
                <w:sz w:val="16"/>
                <w:szCs w:val="16"/>
                <w:lang w:eastAsia="ro-RO"/>
              </w:rPr>
              <w:t> </w:t>
            </w:r>
          </w:p>
        </w:tc>
        <w:tc>
          <w:tcPr>
            <w:tcW w:w="1100" w:type="pct"/>
            <w:tcBorders>
              <w:top w:val="outset" w:sz="6" w:space="0" w:color="auto"/>
              <w:left w:val="outset" w:sz="6" w:space="0" w:color="auto"/>
              <w:bottom w:val="outset" w:sz="6" w:space="0" w:color="auto"/>
              <w:right w:val="outset" w:sz="6" w:space="0" w:color="auto"/>
            </w:tcBorders>
            <w:hideMark/>
          </w:tcPr>
          <w:p w14:paraId="5AE71CA2" w14:textId="77777777" w:rsidR="00A77045" w:rsidRPr="00A77045" w:rsidRDefault="00A77045" w:rsidP="00A77045">
            <w:pPr>
              <w:spacing w:after="0" w:line="240" w:lineRule="auto"/>
              <w:rPr>
                <w:rFonts w:ascii="Verdana" w:eastAsia="Times New Roman" w:hAnsi="Verdana" w:cs="Times New Roman"/>
                <w:sz w:val="16"/>
                <w:szCs w:val="16"/>
                <w:lang w:eastAsia="ro-RO"/>
              </w:rPr>
            </w:pPr>
            <w:r w:rsidRPr="00A77045">
              <w:rPr>
                <w:rFonts w:ascii="Verdana" w:eastAsia="Times New Roman" w:hAnsi="Verdana" w:cs="Times New Roman"/>
                <w:sz w:val="16"/>
                <w:szCs w:val="16"/>
                <w:lang w:eastAsia="ro-RO"/>
              </w:rPr>
              <w:t> </w:t>
            </w:r>
          </w:p>
        </w:tc>
      </w:tr>
      <w:tr w:rsidR="00A77045" w:rsidRPr="00A77045" w14:paraId="43DE7D6D" w14:textId="77777777" w:rsidTr="00A77045">
        <w:trPr>
          <w:tblCellSpacing w:w="0" w:type="dxa"/>
        </w:trPr>
        <w:tc>
          <w:tcPr>
            <w:tcW w:w="1000" w:type="pct"/>
            <w:tcBorders>
              <w:top w:val="outset" w:sz="6" w:space="0" w:color="auto"/>
              <w:left w:val="outset" w:sz="6" w:space="0" w:color="auto"/>
              <w:bottom w:val="outset" w:sz="6" w:space="0" w:color="auto"/>
              <w:right w:val="outset" w:sz="6" w:space="0" w:color="auto"/>
            </w:tcBorders>
            <w:hideMark/>
          </w:tcPr>
          <w:p w14:paraId="5EB88622" w14:textId="77777777" w:rsidR="00A77045" w:rsidRPr="00A77045" w:rsidRDefault="00A77045" w:rsidP="00A77045">
            <w:pPr>
              <w:spacing w:after="0" w:line="240" w:lineRule="auto"/>
              <w:rPr>
                <w:rFonts w:ascii="Verdana" w:eastAsia="Times New Roman" w:hAnsi="Verdana" w:cs="Times New Roman"/>
                <w:color w:val="000000"/>
                <w:sz w:val="16"/>
                <w:szCs w:val="16"/>
                <w:lang w:eastAsia="ro-RO"/>
              </w:rPr>
            </w:pPr>
            <w:r w:rsidRPr="00A77045">
              <w:rPr>
                <w:rFonts w:ascii="Verdana" w:eastAsia="Times New Roman" w:hAnsi="Verdana" w:cs="Times New Roman"/>
                <w:color w:val="000000"/>
                <w:sz w:val="16"/>
                <w:szCs w:val="16"/>
                <w:lang w:eastAsia="ro-RO"/>
              </w:rPr>
              <w:t>Persoana responsabilă cu Asigurarea Calităţii</w:t>
            </w:r>
          </w:p>
        </w:tc>
        <w:tc>
          <w:tcPr>
            <w:tcW w:w="1000" w:type="pct"/>
            <w:tcBorders>
              <w:top w:val="outset" w:sz="6" w:space="0" w:color="auto"/>
              <w:left w:val="outset" w:sz="6" w:space="0" w:color="auto"/>
              <w:bottom w:val="outset" w:sz="6" w:space="0" w:color="auto"/>
              <w:right w:val="outset" w:sz="6" w:space="0" w:color="auto"/>
            </w:tcBorders>
            <w:hideMark/>
          </w:tcPr>
          <w:p w14:paraId="67FEB338" w14:textId="77777777" w:rsidR="00A77045" w:rsidRPr="00A77045" w:rsidRDefault="00A77045" w:rsidP="00A77045">
            <w:pPr>
              <w:spacing w:after="0" w:line="240" w:lineRule="auto"/>
              <w:rPr>
                <w:rFonts w:ascii="Verdana" w:eastAsia="Times New Roman" w:hAnsi="Verdana" w:cs="Times New Roman"/>
                <w:sz w:val="16"/>
                <w:szCs w:val="16"/>
                <w:lang w:eastAsia="ro-RO"/>
              </w:rPr>
            </w:pPr>
            <w:r w:rsidRPr="00A77045">
              <w:rPr>
                <w:rFonts w:ascii="Verdana" w:eastAsia="Times New Roman" w:hAnsi="Verdana" w:cs="Times New Roman"/>
                <w:sz w:val="16"/>
                <w:szCs w:val="16"/>
                <w:lang w:eastAsia="ro-RO"/>
              </w:rPr>
              <w:t> </w:t>
            </w:r>
          </w:p>
        </w:tc>
        <w:tc>
          <w:tcPr>
            <w:tcW w:w="900" w:type="pct"/>
            <w:tcBorders>
              <w:top w:val="outset" w:sz="6" w:space="0" w:color="auto"/>
              <w:left w:val="outset" w:sz="6" w:space="0" w:color="auto"/>
              <w:bottom w:val="outset" w:sz="6" w:space="0" w:color="auto"/>
              <w:right w:val="outset" w:sz="6" w:space="0" w:color="auto"/>
            </w:tcBorders>
            <w:hideMark/>
          </w:tcPr>
          <w:p w14:paraId="312E68A0" w14:textId="77777777" w:rsidR="00A77045" w:rsidRPr="00A77045" w:rsidRDefault="00A77045" w:rsidP="00A77045">
            <w:pPr>
              <w:spacing w:after="0" w:line="240" w:lineRule="auto"/>
              <w:rPr>
                <w:rFonts w:ascii="Verdana" w:eastAsia="Times New Roman" w:hAnsi="Verdana" w:cs="Times New Roman"/>
                <w:sz w:val="16"/>
                <w:szCs w:val="16"/>
                <w:lang w:eastAsia="ro-RO"/>
              </w:rPr>
            </w:pPr>
            <w:r w:rsidRPr="00A77045">
              <w:rPr>
                <w:rFonts w:ascii="Verdana" w:eastAsia="Times New Roman" w:hAnsi="Verdana" w:cs="Times New Roman"/>
                <w:sz w:val="16"/>
                <w:szCs w:val="16"/>
                <w:lang w:eastAsia="ro-RO"/>
              </w:rPr>
              <w:t> </w:t>
            </w:r>
          </w:p>
        </w:tc>
        <w:tc>
          <w:tcPr>
            <w:tcW w:w="1000" w:type="pct"/>
            <w:tcBorders>
              <w:top w:val="outset" w:sz="6" w:space="0" w:color="auto"/>
              <w:left w:val="outset" w:sz="6" w:space="0" w:color="auto"/>
              <w:bottom w:val="outset" w:sz="6" w:space="0" w:color="auto"/>
              <w:right w:val="outset" w:sz="6" w:space="0" w:color="auto"/>
            </w:tcBorders>
            <w:hideMark/>
          </w:tcPr>
          <w:p w14:paraId="5C709093" w14:textId="77777777" w:rsidR="00A77045" w:rsidRPr="00A77045" w:rsidRDefault="00A77045" w:rsidP="00A77045">
            <w:pPr>
              <w:spacing w:after="0" w:line="240" w:lineRule="auto"/>
              <w:rPr>
                <w:rFonts w:ascii="Verdana" w:eastAsia="Times New Roman" w:hAnsi="Verdana" w:cs="Times New Roman"/>
                <w:sz w:val="16"/>
                <w:szCs w:val="16"/>
                <w:lang w:eastAsia="ro-RO"/>
              </w:rPr>
            </w:pPr>
            <w:r w:rsidRPr="00A77045">
              <w:rPr>
                <w:rFonts w:ascii="Verdana" w:eastAsia="Times New Roman" w:hAnsi="Verdana" w:cs="Times New Roman"/>
                <w:sz w:val="16"/>
                <w:szCs w:val="16"/>
                <w:lang w:eastAsia="ro-RO"/>
              </w:rPr>
              <w:t> </w:t>
            </w:r>
          </w:p>
        </w:tc>
        <w:tc>
          <w:tcPr>
            <w:tcW w:w="1100" w:type="pct"/>
            <w:tcBorders>
              <w:top w:val="outset" w:sz="6" w:space="0" w:color="auto"/>
              <w:left w:val="outset" w:sz="6" w:space="0" w:color="auto"/>
              <w:bottom w:val="outset" w:sz="6" w:space="0" w:color="auto"/>
              <w:right w:val="outset" w:sz="6" w:space="0" w:color="auto"/>
            </w:tcBorders>
            <w:hideMark/>
          </w:tcPr>
          <w:p w14:paraId="6567380F" w14:textId="77777777" w:rsidR="00A77045" w:rsidRPr="00A77045" w:rsidRDefault="00A77045" w:rsidP="00A77045">
            <w:pPr>
              <w:spacing w:after="0" w:line="240" w:lineRule="auto"/>
              <w:rPr>
                <w:rFonts w:ascii="Verdana" w:eastAsia="Times New Roman" w:hAnsi="Verdana" w:cs="Times New Roman"/>
                <w:sz w:val="16"/>
                <w:szCs w:val="16"/>
                <w:lang w:eastAsia="ro-RO"/>
              </w:rPr>
            </w:pPr>
            <w:r w:rsidRPr="00A77045">
              <w:rPr>
                <w:rFonts w:ascii="Verdana" w:eastAsia="Times New Roman" w:hAnsi="Verdana" w:cs="Times New Roman"/>
                <w:sz w:val="16"/>
                <w:szCs w:val="16"/>
                <w:lang w:eastAsia="ro-RO"/>
              </w:rPr>
              <w:t> </w:t>
            </w:r>
          </w:p>
        </w:tc>
      </w:tr>
      <w:tr w:rsidR="00A77045" w:rsidRPr="00A77045" w14:paraId="3F2BD17F" w14:textId="77777777" w:rsidTr="00A77045">
        <w:trPr>
          <w:tblCellSpacing w:w="0" w:type="dxa"/>
        </w:trPr>
        <w:tc>
          <w:tcPr>
            <w:tcW w:w="1000" w:type="pct"/>
            <w:tcBorders>
              <w:top w:val="outset" w:sz="6" w:space="0" w:color="auto"/>
              <w:left w:val="outset" w:sz="6" w:space="0" w:color="auto"/>
              <w:bottom w:val="outset" w:sz="6" w:space="0" w:color="auto"/>
              <w:right w:val="outset" w:sz="6" w:space="0" w:color="auto"/>
            </w:tcBorders>
            <w:hideMark/>
          </w:tcPr>
          <w:p w14:paraId="497EA09B" w14:textId="77777777" w:rsidR="00A77045" w:rsidRPr="00A77045" w:rsidRDefault="00A77045" w:rsidP="00A77045">
            <w:pPr>
              <w:spacing w:after="0" w:line="240" w:lineRule="auto"/>
              <w:rPr>
                <w:rFonts w:ascii="Verdana" w:eastAsia="Times New Roman" w:hAnsi="Verdana" w:cs="Times New Roman"/>
                <w:color w:val="000000"/>
                <w:sz w:val="16"/>
                <w:szCs w:val="16"/>
                <w:lang w:eastAsia="ro-RO"/>
              </w:rPr>
            </w:pPr>
            <w:r w:rsidRPr="00A77045">
              <w:rPr>
                <w:rFonts w:ascii="Verdana" w:eastAsia="Times New Roman" w:hAnsi="Verdana" w:cs="Times New Roman"/>
                <w:color w:val="000000"/>
                <w:sz w:val="16"/>
                <w:szCs w:val="16"/>
                <w:lang w:eastAsia="ro-RO"/>
              </w:rPr>
              <w:t>Persoana responsabilă cu Controlul Calităţii</w:t>
            </w:r>
          </w:p>
        </w:tc>
        <w:tc>
          <w:tcPr>
            <w:tcW w:w="1000" w:type="pct"/>
            <w:tcBorders>
              <w:top w:val="outset" w:sz="6" w:space="0" w:color="auto"/>
              <w:left w:val="outset" w:sz="6" w:space="0" w:color="auto"/>
              <w:bottom w:val="outset" w:sz="6" w:space="0" w:color="auto"/>
              <w:right w:val="outset" w:sz="6" w:space="0" w:color="auto"/>
            </w:tcBorders>
            <w:hideMark/>
          </w:tcPr>
          <w:p w14:paraId="19E42444" w14:textId="77777777" w:rsidR="00A77045" w:rsidRPr="00A77045" w:rsidRDefault="00A77045" w:rsidP="00A77045">
            <w:pPr>
              <w:spacing w:after="0" w:line="240" w:lineRule="auto"/>
              <w:rPr>
                <w:rFonts w:ascii="Verdana" w:eastAsia="Times New Roman" w:hAnsi="Verdana" w:cs="Times New Roman"/>
                <w:sz w:val="16"/>
                <w:szCs w:val="16"/>
                <w:lang w:eastAsia="ro-RO"/>
              </w:rPr>
            </w:pPr>
            <w:r w:rsidRPr="00A77045">
              <w:rPr>
                <w:rFonts w:ascii="Verdana" w:eastAsia="Times New Roman" w:hAnsi="Verdana" w:cs="Times New Roman"/>
                <w:sz w:val="16"/>
                <w:szCs w:val="16"/>
                <w:lang w:eastAsia="ro-RO"/>
              </w:rPr>
              <w:t> </w:t>
            </w:r>
          </w:p>
        </w:tc>
        <w:tc>
          <w:tcPr>
            <w:tcW w:w="900" w:type="pct"/>
            <w:tcBorders>
              <w:top w:val="outset" w:sz="6" w:space="0" w:color="auto"/>
              <w:left w:val="outset" w:sz="6" w:space="0" w:color="auto"/>
              <w:bottom w:val="outset" w:sz="6" w:space="0" w:color="auto"/>
              <w:right w:val="outset" w:sz="6" w:space="0" w:color="auto"/>
            </w:tcBorders>
            <w:hideMark/>
          </w:tcPr>
          <w:p w14:paraId="605002E4" w14:textId="77777777" w:rsidR="00A77045" w:rsidRPr="00A77045" w:rsidRDefault="00A77045" w:rsidP="00A77045">
            <w:pPr>
              <w:spacing w:after="0" w:line="240" w:lineRule="auto"/>
              <w:rPr>
                <w:rFonts w:ascii="Verdana" w:eastAsia="Times New Roman" w:hAnsi="Verdana" w:cs="Times New Roman"/>
                <w:sz w:val="16"/>
                <w:szCs w:val="16"/>
                <w:lang w:eastAsia="ro-RO"/>
              </w:rPr>
            </w:pPr>
            <w:r w:rsidRPr="00A77045">
              <w:rPr>
                <w:rFonts w:ascii="Verdana" w:eastAsia="Times New Roman" w:hAnsi="Verdana" w:cs="Times New Roman"/>
                <w:sz w:val="16"/>
                <w:szCs w:val="16"/>
                <w:lang w:eastAsia="ro-RO"/>
              </w:rPr>
              <w:t> </w:t>
            </w:r>
          </w:p>
        </w:tc>
        <w:tc>
          <w:tcPr>
            <w:tcW w:w="1000" w:type="pct"/>
            <w:tcBorders>
              <w:top w:val="outset" w:sz="6" w:space="0" w:color="auto"/>
              <w:left w:val="outset" w:sz="6" w:space="0" w:color="auto"/>
              <w:bottom w:val="outset" w:sz="6" w:space="0" w:color="auto"/>
              <w:right w:val="outset" w:sz="6" w:space="0" w:color="auto"/>
            </w:tcBorders>
            <w:hideMark/>
          </w:tcPr>
          <w:p w14:paraId="788BDBE3" w14:textId="77777777" w:rsidR="00A77045" w:rsidRPr="00A77045" w:rsidRDefault="00A77045" w:rsidP="00A77045">
            <w:pPr>
              <w:spacing w:after="0" w:line="240" w:lineRule="auto"/>
              <w:rPr>
                <w:rFonts w:ascii="Verdana" w:eastAsia="Times New Roman" w:hAnsi="Verdana" w:cs="Times New Roman"/>
                <w:sz w:val="16"/>
                <w:szCs w:val="16"/>
                <w:lang w:eastAsia="ro-RO"/>
              </w:rPr>
            </w:pPr>
            <w:r w:rsidRPr="00A77045">
              <w:rPr>
                <w:rFonts w:ascii="Verdana" w:eastAsia="Times New Roman" w:hAnsi="Verdana" w:cs="Times New Roman"/>
                <w:sz w:val="16"/>
                <w:szCs w:val="16"/>
                <w:lang w:eastAsia="ro-RO"/>
              </w:rPr>
              <w:t> </w:t>
            </w:r>
          </w:p>
        </w:tc>
        <w:tc>
          <w:tcPr>
            <w:tcW w:w="1100" w:type="pct"/>
            <w:tcBorders>
              <w:top w:val="outset" w:sz="6" w:space="0" w:color="auto"/>
              <w:left w:val="outset" w:sz="6" w:space="0" w:color="auto"/>
              <w:bottom w:val="outset" w:sz="6" w:space="0" w:color="auto"/>
              <w:right w:val="outset" w:sz="6" w:space="0" w:color="auto"/>
            </w:tcBorders>
            <w:hideMark/>
          </w:tcPr>
          <w:p w14:paraId="287F855C" w14:textId="77777777" w:rsidR="00A77045" w:rsidRPr="00A77045" w:rsidRDefault="00A77045" w:rsidP="00A77045">
            <w:pPr>
              <w:spacing w:after="0" w:line="240" w:lineRule="auto"/>
              <w:rPr>
                <w:rFonts w:ascii="Verdana" w:eastAsia="Times New Roman" w:hAnsi="Verdana" w:cs="Times New Roman"/>
                <w:sz w:val="16"/>
                <w:szCs w:val="16"/>
                <w:lang w:eastAsia="ro-RO"/>
              </w:rPr>
            </w:pPr>
            <w:r w:rsidRPr="00A77045">
              <w:rPr>
                <w:rFonts w:ascii="Verdana" w:eastAsia="Times New Roman" w:hAnsi="Verdana" w:cs="Times New Roman"/>
                <w:sz w:val="16"/>
                <w:szCs w:val="16"/>
                <w:lang w:eastAsia="ro-RO"/>
              </w:rPr>
              <w:t> </w:t>
            </w:r>
          </w:p>
        </w:tc>
      </w:tr>
      <w:tr w:rsidR="00A77045" w:rsidRPr="00A77045" w14:paraId="42C70B1F" w14:textId="77777777" w:rsidTr="00A77045">
        <w:trPr>
          <w:tblCellSpacing w:w="0" w:type="dxa"/>
        </w:trPr>
        <w:tc>
          <w:tcPr>
            <w:tcW w:w="1000" w:type="pct"/>
            <w:tcBorders>
              <w:top w:val="outset" w:sz="6" w:space="0" w:color="auto"/>
              <w:left w:val="outset" w:sz="6" w:space="0" w:color="auto"/>
              <w:bottom w:val="outset" w:sz="6" w:space="0" w:color="auto"/>
              <w:right w:val="outset" w:sz="6" w:space="0" w:color="auto"/>
            </w:tcBorders>
            <w:hideMark/>
          </w:tcPr>
          <w:p w14:paraId="0F10BC06" w14:textId="77777777" w:rsidR="00A77045" w:rsidRPr="00A77045" w:rsidRDefault="00A77045" w:rsidP="00A77045">
            <w:pPr>
              <w:spacing w:after="0" w:line="240" w:lineRule="auto"/>
              <w:rPr>
                <w:rFonts w:ascii="Verdana" w:eastAsia="Times New Roman" w:hAnsi="Verdana" w:cs="Times New Roman"/>
                <w:color w:val="000000"/>
                <w:sz w:val="16"/>
                <w:szCs w:val="16"/>
                <w:lang w:eastAsia="ro-RO"/>
              </w:rPr>
            </w:pPr>
            <w:r w:rsidRPr="00A77045">
              <w:rPr>
                <w:rFonts w:ascii="Verdana" w:eastAsia="Times New Roman" w:hAnsi="Verdana" w:cs="Times New Roman"/>
                <w:color w:val="000000"/>
                <w:sz w:val="16"/>
                <w:szCs w:val="16"/>
                <w:lang w:eastAsia="ro-RO"/>
              </w:rPr>
              <w:t>Înlocuitorul Persoanei responsabilă cu Controlul Calităţii</w:t>
            </w:r>
          </w:p>
        </w:tc>
        <w:tc>
          <w:tcPr>
            <w:tcW w:w="1000" w:type="pct"/>
            <w:tcBorders>
              <w:top w:val="outset" w:sz="6" w:space="0" w:color="auto"/>
              <w:left w:val="outset" w:sz="6" w:space="0" w:color="auto"/>
              <w:bottom w:val="outset" w:sz="6" w:space="0" w:color="auto"/>
              <w:right w:val="outset" w:sz="6" w:space="0" w:color="auto"/>
            </w:tcBorders>
            <w:hideMark/>
          </w:tcPr>
          <w:p w14:paraId="1009DF37" w14:textId="77777777" w:rsidR="00A77045" w:rsidRPr="00A77045" w:rsidRDefault="00A77045" w:rsidP="00A77045">
            <w:pPr>
              <w:spacing w:after="0" w:line="240" w:lineRule="auto"/>
              <w:rPr>
                <w:rFonts w:ascii="Verdana" w:eastAsia="Times New Roman" w:hAnsi="Verdana" w:cs="Times New Roman"/>
                <w:sz w:val="16"/>
                <w:szCs w:val="16"/>
                <w:lang w:eastAsia="ro-RO"/>
              </w:rPr>
            </w:pPr>
            <w:r w:rsidRPr="00A77045">
              <w:rPr>
                <w:rFonts w:ascii="Verdana" w:eastAsia="Times New Roman" w:hAnsi="Verdana" w:cs="Times New Roman"/>
                <w:sz w:val="16"/>
                <w:szCs w:val="16"/>
                <w:lang w:eastAsia="ro-RO"/>
              </w:rPr>
              <w:t> </w:t>
            </w:r>
          </w:p>
        </w:tc>
        <w:tc>
          <w:tcPr>
            <w:tcW w:w="900" w:type="pct"/>
            <w:tcBorders>
              <w:top w:val="outset" w:sz="6" w:space="0" w:color="auto"/>
              <w:left w:val="outset" w:sz="6" w:space="0" w:color="auto"/>
              <w:bottom w:val="outset" w:sz="6" w:space="0" w:color="auto"/>
              <w:right w:val="outset" w:sz="6" w:space="0" w:color="auto"/>
            </w:tcBorders>
            <w:hideMark/>
          </w:tcPr>
          <w:p w14:paraId="65C4FAD3" w14:textId="77777777" w:rsidR="00A77045" w:rsidRPr="00A77045" w:rsidRDefault="00A77045" w:rsidP="00A77045">
            <w:pPr>
              <w:spacing w:after="0" w:line="240" w:lineRule="auto"/>
              <w:rPr>
                <w:rFonts w:ascii="Verdana" w:eastAsia="Times New Roman" w:hAnsi="Verdana" w:cs="Times New Roman"/>
                <w:sz w:val="16"/>
                <w:szCs w:val="16"/>
                <w:lang w:eastAsia="ro-RO"/>
              </w:rPr>
            </w:pPr>
            <w:r w:rsidRPr="00A77045">
              <w:rPr>
                <w:rFonts w:ascii="Verdana" w:eastAsia="Times New Roman" w:hAnsi="Verdana" w:cs="Times New Roman"/>
                <w:sz w:val="16"/>
                <w:szCs w:val="16"/>
                <w:lang w:eastAsia="ro-RO"/>
              </w:rPr>
              <w:t> </w:t>
            </w:r>
          </w:p>
        </w:tc>
        <w:tc>
          <w:tcPr>
            <w:tcW w:w="1000" w:type="pct"/>
            <w:tcBorders>
              <w:top w:val="outset" w:sz="6" w:space="0" w:color="auto"/>
              <w:left w:val="outset" w:sz="6" w:space="0" w:color="auto"/>
              <w:bottom w:val="outset" w:sz="6" w:space="0" w:color="auto"/>
              <w:right w:val="outset" w:sz="6" w:space="0" w:color="auto"/>
            </w:tcBorders>
            <w:hideMark/>
          </w:tcPr>
          <w:p w14:paraId="50D7532F" w14:textId="77777777" w:rsidR="00A77045" w:rsidRPr="00A77045" w:rsidRDefault="00A77045" w:rsidP="00A77045">
            <w:pPr>
              <w:spacing w:after="0" w:line="240" w:lineRule="auto"/>
              <w:rPr>
                <w:rFonts w:ascii="Verdana" w:eastAsia="Times New Roman" w:hAnsi="Verdana" w:cs="Times New Roman"/>
                <w:sz w:val="16"/>
                <w:szCs w:val="16"/>
                <w:lang w:eastAsia="ro-RO"/>
              </w:rPr>
            </w:pPr>
            <w:r w:rsidRPr="00A77045">
              <w:rPr>
                <w:rFonts w:ascii="Verdana" w:eastAsia="Times New Roman" w:hAnsi="Verdana" w:cs="Times New Roman"/>
                <w:sz w:val="16"/>
                <w:szCs w:val="16"/>
                <w:lang w:eastAsia="ro-RO"/>
              </w:rPr>
              <w:t> </w:t>
            </w:r>
          </w:p>
        </w:tc>
        <w:tc>
          <w:tcPr>
            <w:tcW w:w="1100" w:type="pct"/>
            <w:tcBorders>
              <w:top w:val="outset" w:sz="6" w:space="0" w:color="auto"/>
              <w:left w:val="outset" w:sz="6" w:space="0" w:color="auto"/>
              <w:bottom w:val="outset" w:sz="6" w:space="0" w:color="auto"/>
              <w:right w:val="outset" w:sz="6" w:space="0" w:color="auto"/>
            </w:tcBorders>
            <w:hideMark/>
          </w:tcPr>
          <w:p w14:paraId="6F9F0671" w14:textId="77777777" w:rsidR="00A77045" w:rsidRPr="00A77045" w:rsidRDefault="00A77045" w:rsidP="00A77045">
            <w:pPr>
              <w:spacing w:after="0" w:line="240" w:lineRule="auto"/>
              <w:rPr>
                <w:rFonts w:ascii="Verdana" w:eastAsia="Times New Roman" w:hAnsi="Verdana" w:cs="Times New Roman"/>
                <w:sz w:val="16"/>
                <w:szCs w:val="16"/>
                <w:lang w:eastAsia="ro-RO"/>
              </w:rPr>
            </w:pPr>
            <w:r w:rsidRPr="00A77045">
              <w:rPr>
                <w:rFonts w:ascii="Verdana" w:eastAsia="Times New Roman" w:hAnsi="Verdana" w:cs="Times New Roman"/>
                <w:sz w:val="16"/>
                <w:szCs w:val="16"/>
                <w:lang w:eastAsia="ro-RO"/>
              </w:rPr>
              <w:t> </w:t>
            </w:r>
          </w:p>
        </w:tc>
      </w:tr>
      <w:tr w:rsidR="00A77045" w:rsidRPr="00A77045" w14:paraId="6697511E" w14:textId="77777777" w:rsidTr="00A77045">
        <w:trPr>
          <w:tblCellSpacing w:w="0" w:type="dxa"/>
        </w:trPr>
        <w:tc>
          <w:tcPr>
            <w:tcW w:w="1000" w:type="pct"/>
            <w:tcBorders>
              <w:top w:val="outset" w:sz="6" w:space="0" w:color="auto"/>
              <w:left w:val="outset" w:sz="6" w:space="0" w:color="auto"/>
              <w:bottom w:val="outset" w:sz="6" w:space="0" w:color="auto"/>
              <w:right w:val="outset" w:sz="6" w:space="0" w:color="auto"/>
            </w:tcBorders>
            <w:hideMark/>
          </w:tcPr>
          <w:p w14:paraId="690277A8" w14:textId="77777777" w:rsidR="00A77045" w:rsidRPr="00A77045" w:rsidRDefault="00A77045" w:rsidP="00A77045">
            <w:pPr>
              <w:spacing w:after="0" w:line="240" w:lineRule="auto"/>
              <w:rPr>
                <w:rFonts w:ascii="Verdana" w:eastAsia="Times New Roman" w:hAnsi="Verdana" w:cs="Times New Roman"/>
                <w:color w:val="000000"/>
                <w:sz w:val="16"/>
                <w:szCs w:val="16"/>
                <w:lang w:eastAsia="ro-RO"/>
              </w:rPr>
            </w:pPr>
            <w:r w:rsidRPr="00A77045">
              <w:rPr>
                <w:rFonts w:ascii="Verdana" w:eastAsia="Times New Roman" w:hAnsi="Verdana" w:cs="Times New Roman"/>
                <w:color w:val="000000"/>
                <w:sz w:val="16"/>
                <w:szCs w:val="16"/>
                <w:lang w:eastAsia="ro-RO"/>
              </w:rPr>
              <w:t>Persoana responsabilă cu activităţile tehnice/ de întreţinere</w:t>
            </w:r>
          </w:p>
        </w:tc>
        <w:tc>
          <w:tcPr>
            <w:tcW w:w="1000" w:type="pct"/>
            <w:tcBorders>
              <w:top w:val="outset" w:sz="6" w:space="0" w:color="auto"/>
              <w:left w:val="outset" w:sz="6" w:space="0" w:color="auto"/>
              <w:bottom w:val="outset" w:sz="6" w:space="0" w:color="auto"/>
              <w:right w:val="outset" w:sz="6" w:space="0" w:color="auto"/>
            </w:tcBorders>
            <w:hideMark/>
          </w:tcPr>
          <w:p w14:paraId="1EB5483E" w14:textId="77777777" w:rsidR="00A77045" w:rsidRPr="00A77045" w:rsidRDefault="00A77045" w:rsidP="00A77045">
            <w:pPr>
              <w:spacing w:after="0" w:line="240" w:lineRule="auto"/>
              <w:rPr>
                <w:rFonts w:ascii="Verdana" w:eastAsia="Times New Roman" w:hAnsi="Verdana" w:cs="Times New Roman"/>
                <w:sz w:val="16"/>
                <w:szCs w:val="16"/>
                <w:lang w:eastAsia="ro-RO"/>
              </w:rPr>
            </w:pPr>
            <w:r w:rsidRPr="00A77045">
              <w:rPr>
                <w:rFonts w:ascii="Verdana" w:eastAsia="Times New Roman" w:hAnsi="Verdana" w:cs="Times New Roman"/>
                <w:sz w:val="16"/>
                <w:szCs w:val="16"/>
                <w:lang w:eastAsia="ro-RO"/>
              </w:rPr>
              <w:t> </w:t>
            </w:r>
          </w:p>
        </w:tc>
        <w:tc>
          <w:tcPr>
            <w:tcW w:w="900" w:type="pct"/>
            <w:tcBorders>
              <w:top w:val="outset" w:sz="6" w:space="0" w:color="auto"/>
              <w:left w:val="outset" w:sz="6" w:space="0" w:color="auto"/>
              <w:bottom w:val="outset" w:sz="6" w:space="0" w:color="auto"/>
              <w:right w:val="outset" w:sz="6" w:space="0" w:color="auto"/>
            </w:tcBorders>
            <w:hideMark/>
          </w:tcPr>
          <w:p w14:paraId="2BA12EB1" w14:textId="77777777" w:rsidR="00A77045" w:rsidRPr="00A77045" w:rsidRDefault="00A77045" w:rsidP="00A77045">
            <w:pPr>
              <w:spacing w:after="0" w:line="240" w:lineRule="auto"/>
              <w:rPr>
                <w:rFonts w:ascii="Verdana" w:eastAsia="Times New Roman" w:hAnsi="Verdana" w:cs="Times New Roman"/>
                <w:sz w:val="16"/>
                <w:szCs w:val="16"/>
                <w:lang w:eastAsia="ro-RO"/>
              </w:rPr>
            </w:pPr>
            <w:r w:rsidRPr="00A77045">
              <w:rPr>
                <w:rFonts w:ascii="Verdana" w:eastAsia="Times New Roman" w:hAnsi="Verdana" w:cs="Times New Roman"/>
                <w:sz w:val="16"/>
                <w:szCs w:val="16"/>
                <w:lang w:eastAsia="ro-RO"/>
              </w:rPr>
              <w:t> </w:t>
            </w:r>
          </w:p>
        </w:tc>
        <w:tc>
          <w:tcPr>
            <w:tcW w:w="1000" w:type="pct"/>
            <w:tcBorders>
              <w:top w:val="outset" w:sz="6" w:space="0" w:color="auto"/>
              <w:left w:val="outset" w:sz="6" w:space="0" w:color="auto"/>
              <w:bottom w:val="outset" w:sz="6" w:space="0" w:color="auto"/>
              <w:right w:val="outset" w:sz="6" w:space="0" w:color="auto"/>
            </w:tcBorders>
            <w:hideMark/>
          </w:tcPr>
          <w:p w14:paraId="618910AB" w14:textId="77777777" w:rsidR="00A77045" w:rsidRPr="00A77045" w:rsidRDefault="00A77045" w:rsidP="00A77045">
            <w:pPr>
              <w:spacing w:after="0" w:line="240" w:lineRule="auto"/>
              <w:rPr>
                <w:rFonts w:ascii="Verdana" w:eastAsia="Times New Roman" w:hAnsi="Verdana" w:cs="Times New Roman"/>
                <w:sz w:val="16"/>
                <w:szCs w:val="16"/>
                <w:lang w:eastAsia="ro-RO"/>
              </w:rPr>
            </w:pPr>
            <w:r w:rsidRPr="00A77045">
              <w:rPr>
                <w:rFonts w:ascii="Verdana" w:eastAsia="Times New Roman" w:hAnsi="Verdana" w:cs="Times New Roman"/>
                <w:sz w:val="16"/>
                <w:szCs w:val="16"/>
                <w:lang w:eastAsia="ro-RO"/>
              </w:rPr>
              <w:t> </w:t>
            </w:r>
          </w:p>
        </w:tc>
        <w:tc>
          <w:tcPr>
            <w:tcW w:w="1100" w:type="pct"/>
            <w:tcBorders>
              <w:top w:val="outset" w:sz="6" w:space="0" w:color="auto"/>
              <w:left w:val="outset" w:sz="6" w:space="0" w:color="auto"/>
              <w:bottom w:val="outset" w:sz="6" w:space="0" w:color="auto"/>
              <w:right w:val="outset" w:sz="6" w:space="0" w:color="auto"/>
            </w:tcBorders>
            <w:hideMark/>
          </w:tcPr>
          <w:p w14:paraId="62515E30" w14:textId="77777777" w:rsidR="00A77045" w:rsidRPr="00A77045" w:rsidRDefault="00A77045" w:rsidP="00A77045">
            <w:pPr>
              <w:spacing w:after="0" w:line="240" w:lineRule="auto"/>
              <w:rPr>
                <w:rFonts w:ascii="Verdana" w:eastAsia="Times New Roman" w:hAnsi="Verdana" w:cs="Times New Roman"/>
                <w:sz w:val="16"/>
                <w:szCs w:val="16"/>
                <w:lang w:eastAsia="ro-RO"/>
              </w:rPr>
            </w:pPr>
            <w:r w:rsidRPr="00A77045">
              <w:rPr>
                <w:rFonts w:ascii="Verdana" w:eastAsia="Times New Roman" w:hAnsi="Verdana" w:cs="Times New Roman"/>
                <w:sz w:val="16"/>
                <w:szCs w:val="16"/>
                <w:lang w:eastAsia="ro-RO"/>
              </w:rPr>
              <w:t> </w:t>
            </w:r>
          </w:p>
        </w:tc>
      </w:tr>
    </w:tbl>
    <w:p w14:paraId="560FEB80" w14:textId="29596DF5"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996" w:name="do|ax2|peII"/>
      <w:r w:rsidRPr="00A77045">
        <w:rPr>
          <w:rFonts w:ascii="Verdana" w:eastAsia="Times New Roman" w:hAnsi="Verdana" w:cs="Times New Roman"/>
          <w:b/>
          <w:bCs/>
          <w:noProof/>
          <w:color w:val="333399"/>
          <w:lang w:eastAsia="ro-RO"/>
        </w:rPr>
        <w:drawing>
          <wp:inline distT="0" distB="0" distL="0" distR="0" wp14:anchorId="635588A5" wp14:editId="0F00B62C">
            <wp:extent cx="95250" cy="95250"/>
            <wp:effectExtent l="0" t="0" r="0" b="0"/>
            <wp:docPr id="626" name="Picture 626">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2|peII|_i">
                      <a:hlinkClick r:id="rId16"/>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996"/>
      <w:r w:rsidRPr="00A77045">
        <w:rPr>
          <w:rFonts w:ascii="Verdana" w:eastAsia="Times New Roman" w:hAnsi="Verdana" w:cs="Times New Roman"/>
          <w:b/>
          <w:bCs/>
          <w:sz w:val="26"/>
          <w:szCs w:val="26"/>
          <w:lang w:eastAsia="ro-RO"/>
        </w:rPr>
        <w:t>PARTEA II:</w:t>
      </w:r>
      <w:r w:rsidRPr="00A77045">
        <w:rPr>
          <w:rFonts w:ascii="Verdana" w:eastAsia="Times New Roman" w:hAnsi="Verdana" w:cs="Times New Roman"/>
          <w:lang w:eastAsia="ro-RO"/>
        </w:rPr>
        <w:t xml:space="preserve"> </w:t>
      </w:r>
      <w:r w:rsidRPr="00A77045">
        <w:rPr>
          <w:rFonts w:ascii="Verdana" w:eastAsia="Times New Roman" w:hAnsi="Verdana" w:cs="Times New Roman"/>
          <w:b/>
          <w:bCs/>
          <w:sz w:val="26"/>
          <w:szCs w:val="26"/>
          <w:lang w:eastAsia="ro-RO"/>
        </w:rPr>
        <w:t>INFORMAŢII PRIVIND LABORATORUL</w:t>
      </w:r>
    </w:p>
    <w:p w14:paraId="3BCA7427" w14:textId="4120DC52"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997" w:name="do|ax2|peII|ca1"/>
      <w:r w:rsidRPr="00A77045">
        <w:rPr>
          <w:rFonts w:ascii="Verdana" w:eastAsia="Times New Roman" w:hAnsi="Verdana" w:cs="Times New Roman"/>
          <w:b/>
          <w:bCs/>
          <w:noProof/>
          <w:color w:val="333399"/>
          <w:lang w:eastAsia="ro-RO"/>
        </w:rPr>
        <w:drawing>
          <wp:inline distT="0" distB="0" distL="0" distR="0" wp14:anchorId="6368188D" wp14:editId="10F92583">
            <wp:extent cx="95250" cy="95250"/>
            <wp:effectExtent l="0" t="0" r="0" b="0"/>
            <wp:docPr id="625" name="Picture 625">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2|peII|ca1|_i">
                      <a:hlinkClick r:id="rId16"/>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997"/>
      <w:r w:rsidRPr="00A77045">
        <w:rPr>
          <w:rFonts w:ascii="Verdana" w:eastAsia="Times New Roman" w:hAnsi="Verdana" w:cs="Times New Roman"/>
          <w:b/>
          <w:bCs/>
          <w:color w:val="005F00"/>
          <w:sz w:val="24"/>
          <w:szCs w:val="24"/>
          <w:lang w:eastAsia="ro-RO"/>
        </w:rPr>
        <w:t>CAPITOLUL 1:</w:t>
      </w:r>
      <w:r w:rsidRPr="00A77045">
        <w:rPr>
          <w:rFonts w:ascii="Verdana" w:eastAsia="Times New Roman" w:hAnsi="Verdana" w:cs="Times New Roman"/>
          <w:lang w:eastAsia="ro-RO"/>
        </w:rPr>
        <w:t xml:space="preserve"> </w:t>
      </w:r>
      <w:r w:rsidRPr="00A77045">
        <w:rPr>
          <w:rFonts w:ascii="Verdana" w:eastAsia="Times New Roman" w:hAnsi="Verdana" w:cs="Times New Roman"/>
          <w:b/>
          <w:bCs/>
          <w:sz w:val="24"/>
          <w:szCs w:val="24"/>
          <w:lang w:eastAsia="ro-RO"/>
        </w:rPr>
        <w:t>INFORMAŢII GENERALE</w:t>
      </w:r>
    </w:p>
    <w:p w14:paraId="60D6D029" w14:textId="54E5BC0E"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998" w:name="do|ax2|peII|ca1|sp1.1."/>
      <w:r w:rsidRPr="00A77045">
        <w:rPr>
          <w:rFonts w:ascii="Verdana" w:eastAsia="Times New Roman" w:hAnsi="Verdana" w:cs="Times New Roman"/>
          <w:b/>
          <w:bCs/>
          <w:noProof/>
          <w:color w:val="333399"/>
          <w:lang w:eastAsia="ro-RO"/>
        </w:rPr>
        <w:drawing>
          <wp:inline distT="0" distB="0" distL="0" distR="0" wp14:anchorId="2B82C7AB" wp14:editId="5001173F">
            <wp:extent cx="95250" cy="95250"/>
            <wp:effectExtent l="0" t="0" r="0" b="0"/>
            <wp:docPr id="624" name="Picture 624">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2|peII|ca1|sp1.1.|_i">
                      <a:hlinkClick r:id="rId16"/>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998"/>
      <w:r w:rsidRPr="00A77045">
        <w:rPr>
          <w:rFonts w:ascii="Verdana" w:eastAsia="Times New Roman" w:hAnsi="Verdana" w:cs="Times New Roman"/>
          <w:b/>
          <w:bCs/>
          <w:color w:val="8F0000"/>
          <w:lang w:eastAsia="ro-RO"/>
        </w:rPr>
        <w:t>1.1.</w:t>
      </w:r>
      <w:r w:rsidRPr="00A77045">
        <w:rPr>
          <w:rFonts w:ascii="Verdana" w:eastAsia="Times New Roman" w:hAnsi="Verdana" w:cs="Times New Roman"/>
          <w:lang w:eastAsia="ro-RO"/>
        </w:rPr>
        <w:t>Generalităţi</w:t>
      </w:r>
    </w:p>
    <w:p w14:paraId="2BFCA67D"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999" w:name="do|ax2|peII|ca1|sp1.1.|lia"/>
      <w:bookmarkEnd w:id="999"/>
      <w:r w:rsidRPr="00A77045">
        <w:rPr>
          <w:rFonts w:ascii="Verdana" w:eastAsia="Times New Roman" w:hAnsi="Verdana" w:cs="Times New Roman"/>
          <w:b/>
          <w:bCs/>
          <w:color w:val="8F0000"/>
          <w:lang w:eastAsia="ro-RO"/>
        </w:rPr>
        <w:t>a)</w:t>
      </w:r>
      <w:r w:rsidRPr="00A77045">
        <w:rPr>
          <w:rFonts w:ascii="Verdana" w:eastAsia="Times New Roman" w:hAnsi="Verdana" w:cs="Times New Roman"/>
          <w:lang w:eastAsia="ro-RO"/>
        </w:rPr>
        <w:t>Denumirea locului de efectuare a controlului</w:t>
      </w:r>
    </w:p>
    <w:p w14:paraId="168BCAFA"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000" w:name="do|ax2|peII|ca1|sp1.1.|lib"/>
      <w:bookmarkEnd w:id="1000"/>
      <w:r w:rsidRPr="00A77045">
        <w:rPr>
          <w:rFonts w:ascii="Verdana" w:eastAsia="Times New Roman" w:hAnsi="Verdana" w:cs="Times New Roman"/>
          <w:b/>
          <w:bCs/>
          <w:color w:val="8F0000"/>
          <w:lang w:eastAsia="ro-RO"/>
        </w:rPr>
        <w:t>b)</w:t>
      </w:r>
      <w:r w:rsidRPr="00A77045">
        <w:rPr>
          <w:rFonts w:ascii="Verdana" w:eastAsia="Times New Roman" w:hAnsi="Verdana" w:cs="Times New Roman"/>
          <w:lang w:eastAsia="ro-RO"/>
        </w:rPr>
        <w:t>Telefon (24/24 h) şi fax</w:t>
      </w:r>
    </w:p>
    <w:p w14:paraId="0BF689D4"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001" w:name="do|ax2|peII|ca1|sp1.1.|lic"/>
      <w:bookmarkEnd w:id="1001"/>
      <w:r w:rsidRPr="00A77045">
        <w:rPr>
          <w:rFonts w:ascii="Verdana" w:eastAsia="Times New Roman" w:hAnsi="Verdana" w:cs="Times New Roman"/>
          <w:b/>
          <w:bCs/>
          <w:color w:val="8F0000"/>
          <w:lang w:eastAsia="ro-RO"/>
        </w:rPr>
        <w:t>c)</w:t>
      </w:r>
      <w:r w:rsidRPr="00A77045">
        <w:rPr>
          <w:rFonts w:ascii="Verdana" w:eastAsia="Times New Roman" w:hAnsi="Verdana" w:cs="Times New Roman"/>
          <w:lang w:eastAsia="ro-RO"/>
        </w:rPr>
        <w:t>Adresa poştală completă</w:t>
      </w:r>
    </w:p>
    <w:p w14:paraId="0C12358D" w14:textId="679F4FE3"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002" w:name="do|ax2|peII|ca1|sp1.2."/>
      <w:r w:rsidRPr="00A77045">
        <w:rPr>
          <w:rFonts w:ascii="Verdana" w:eastAsia="Times New Roman" w:hAnsi="Verdana" w:cs="Times New Roman"/>
          <w:b/>
          <w:bCs/>
          <w:noProof/>
          <w:color w:val="333399"/>
          <w:lang w:eastAsia="ro-RO"/>
        </w:rPr>
        <w:drawing>
          <wp:inline distT="0" distB="0" distL="0" distR="0" wp14:anchorId="5332BAEB" wp14:editId="52677FD1">
            <wp:extent cx="95250" cy="95250"/>
            <wp:effectExtent l="0" t="0" r="0" b="0"/>
            <wp:docPr id="623" name="Picture 623">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2|peII|ca1|sp1.2.|_i">
                      <a:hlinkClick r:id="rId16"/>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002"/>
      <w:r w:rsidRPr="00A77045">
        <w:rPr>
          <w:rFonts w:ascii="Verdana" w:eastAsia="Times New Roman" w:hAnsi="Verdana" w:cs="Times New Roman"/>
          <w:b/>
          <w:bCs/>
          <w:color w:val="8F0000"/>
          <w:lang w:eastAsia="ro-RO"/>
        </w:rPr>
        <w:t>1.2.</w:t>
      </w:r>
      <w:r w:rsidRPr="00A77045">
        <w:rPr>
          <w:rFonts w:ascii="Verdana" w:eastAsia="Times New Roman" w:hAnsi="Verdana" w:cs="Times New Roman"/>
          <w:lang w:eastAsia="ro-RO"/>
        </w:rPr>
        <w:t>Activităţi de control al produselor medicinale veterinare pentru care s-a acordat autorizaţia</w:t>
      </w:r>
    </w:p>
    <w:p w14:paraId="319D2A28"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003" w:name="do|ax2|peII|ca1|sp1.2.|lia"/>
      <w:bookmarkEnd w:id="1003"/>
      <w:r w:rsidRPr="00A77045">
        <w:rPr>
          <w:rFonts w:ascii="Verdana" w:eastAsia="Times New Roman" w:hAnsi="Verdana" w:cs="Times New Roman"/>
          <w:b/>
          <w:bCs/>
          <w:color w:val="8F0000"/>
          <w:lang w:eastAsia="ro-RO"/>
        </w:rPr>
        <w:t>a)</w:t>
      </w:r>
      <w:r w:rsidRPr="00A77045">
        <w:rPr>
          <w:rFonts w:ascii="Verdana" w:eastAsia="Times New Roman" w:hAnsi="Verdana" w:cs="Times New Roman"/>
          <w:lang w:eastAsia="ro-RO"/>
        </w:rPr>
        <w:t>Documente şi data emiterii (se anexează o copie a autorizaţiei valabile şi a anexelor);</w:t>
      </w:r>
    </w:p>
    <w:p w14:paraId="75670264"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004" w:name="do|ax2|peII|ca1|sp1.2.|lib"/>
      <w:bookmarkEnd w:id="1004"/>
      <w:r w:rsidRPr="00A77045">
        <w:rPr>
          <w:rFonts w:ascii="Verdana" w:eastAsia="Times New Roman" w:hAnsi="Verdana" w:cs="Times New Roman"/>
          <w:b/>
          <w:bCs/>
          <w:color w:val="8F0000"/>
          <w:lang w:eastAsia="ro-RO"/>
        </w:rPr>
        <w:lastRenderedPageBreak/>
        <w:t>b)</w:t>
      </w:r>
      <w:r w:rsidRPr="00A77045">
        <w:rPr>
          <w:rFonts w:ascii="Verdana" w:eastAsia="Times New Roman" w:hAnsi="Verdana" w:cs="Times New Roman"/>
          <w:lang w:eastAsia="ro-RO"/>
        </w:rPr>
        <w:t>Orice alte activităţi autorizate la respectivul loc de efectuare a controlului</w:t>
      </w:r>
    </w:p>
    <w:p w14:paraId="0BD3A992"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005" w:name="do|ax2|peII|ca1|sp1.2.|lic"/>
      <w:bookmarkEnd w:id="1005"/>
      <w:r w:rsidRPr="00A77045">
        <w:rPr>
          <w:rFonts w:ascii="Verdana" w:eastAsia="Times New Roman" w:hAnsi="Verdana" w:cs="Times New Roman"/>
          <w:b/>
          <w:bCs/>
          <w:color w:val="8F0000"/>
          <w:lang w:eastAsia="ro-RO"/>
        </w:rPr>
        <w:t>c)</w:t>
      </w:r>
      <w:r w:rsidRPr="00A77045">
        <w:rPr>
          <w:rFonts w:ascii="Verdana" w:eastAsia="Times New Roman" w:hAnsi="Verdana" w:cs="Times New Roman"/>
          <w:lang w:eastAsia="ro-RO"/>
        </w:rPr>
        <w:t>Pentru unităţile aflate sub incidenţa legislaţiei privind mediul/activităţi periculoase, se anexează documente.</w:t>
      </w:r>
    </w:p>
    <w:p w14:paraId="521D079A" w14:textId="7ACC3F85"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006" w:name="do|ax2|peII|ca1|sp1.3."/>
      <w:r w:rsidRPr="00A77045">
        <w:rPr>
          <w:rFonts w:ascii="Verdana" w:eastAsia="Times New Roman" w:hAnsi="Verdana" w:cs="Times New Roman"/>
          <w:b/>
          <w:bCs/>
          <w:noProof/>
          <w:color w:val="333399"/>
          <w:lang w:eastAsia="ro-RO"/>
        </w:rPr>
        <w:drawing>
          <wp:inline distT="0" distB="0" distL="0" distR="0" wp14:anchorId="5C39B45E" wp14:editId="5F5C80F6">
            <wp:extent cx="95250" cy="95250"/>
            <wp:effectExtent l="0" t="0" r="0" b="0"/>
            <wp:docPr id="622" name="Picture 622">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2|peII|ca1|sp1.3.|_i">
                      <a:hlinkClick r:id="rId16"/>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006"/>
      <w:r w:rsidRPr="00A77045">
        <w:rPr>
          <w:rFonts w:ascii="Verdana" w:eastAsia="Times New Roman" w:hAnsi="Verdana" w:cs="Times New Roman"/>
          <w:b/>
          <w:bCs/>
          <w:color w:val="8F0000"/>
          <w:lang w:eastAsia="ro-RO"/>
        </w:rPr>
        <w:t>1.3.</w:t>
      </w:r>
      <w:r w:rsidRPr="00A77045">
        <w:rPr>
          <w:rFonts w:ascii="Verdana" w:eastAsia="Times New Roman" w:hAnsi="Verdana" w:cs="Times New Roman"/>
          <w:lang w:eastAsia="ro-RO"/>
        </w:rPr>
        <w:t>Tipuri de activităţi de control al produselor medicinale veterinare</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515"/>
        <w:gridCol w:w="2419"/>
        <w:gridCol w:w="2225"/>
        <w:gridCol w:w="2516"/>
      </w:tblGrid>
      <w:tr w:rsidR="00A77045" w:rsidRPr="00A77045" w14:paraId="703D069E" w14:textId="77777777" w:rsidTr="00A77045">
        <w:trPr>
          <w:tblCellSpacing w:w="0" w:type="dxa"/>
        </w:trPr>
        <w:tc>
          <w:tcPr>
            <w:tcW w:w="1300" w:type="pct"/>
            <w:tcBorders>
              <w:top w:val="outset" w:sz="6" w:space="0" w:color="auto"/>
              <w:left w:val="outset" w:sz="6" w:space="0" w:color="auto"/>
              <w:bottom w:val="outset" w:sz="6" w:space="0" w:color="auto"/>
              <w:right w:val="outset" w:sz="6" w:space="0" w:color="auto"/>
            </w:tcBorders>
            <w:vAlign w:val="center"/>
            <w:hideMark/>
          </w:tcPr>
          <w:p w14:paraId="3EB97650" w14:textId="77777777" w:rsidR="00A77045" w:rsidRPr="00A77045" w:rsidRDefault="00A77045" w:rsidP="00A77045">
            <w:pPr>
              <w:spacing w:after="0" w:line="240" w:lineRule="auto"/>
              <w:jc w:val="center"/>
              <w:rPr>
                <w:rFonts w:ascii="Verdana" w:eastAsia="Times New Roman" w:hAnsi="Verdana" w:cs="Times New Roman"/>
                <w:color w:val="000000"/>
                <w:sz w:val="16"/>
                <w:szCs w:val="16"/>
                <w:lang w:eastAsia="ro-RO"/>
              </w:rPr>
            </w:pPr>
            <w:bookmarkStart w:id="1007" w:name="do|ax2|peII|ca1|sp1.3.|pa1"/>
            <w:bookmarkEnd w:id="1007"/>
            <w:r w:rsidRPr="00A77045">
              <w:rPr>
                <w:rFonts w:ascii="Verdana" w:eastAsia="Times New Roman" w:hAnsi="Verdana" w:cs="Times New Roman"/>
                <w:color w:val="000000"/>
                <w:sz w:val="16"/>
                <w:szCs w:val="16"/>
                <w:lang w:eastAsia="ro-RO"/>
              </w:rPr>
              <w:t>Tip activitate</w:t>
            </w:r>
          </w:p>
        </w:tc>
        <w:tc>
          <w:tcPr>
            <w:tcW w:w="1250" w:type="pct"/>
            <w:tcBorders>
              <w:top w:val="outset" w:sz="6" w:space="0" w:color="auto"/>
              <w:left w:val="outset" w:sz="6" w:space="0" w:color="auto"/>
              <w:bottom w:val="outset" w:sz="6" w:space="0" w:color="auto"/>
              <w:right w:val="outset" w:sz="6" w:space="0" w:color="auto"/>
            </w:tcBorders>
            <w:vAlign w:val="center"/>
            <w:hideMark/>
          </w:tcPr>
          <w:p w14:paraId="6BFCACF5" w14:textId="77777777" w:rsidR="00A77045" w:rsidRPr="00A77045" w:rsidRDefault="00A77045" w:rsidP="00A77045">
            <w:pPr>
              <w:spacing w:after="0" w:line="240" w:lineRule="auto"/>
              <w:jc w:val="center"/>
              <w:rPr>
                <w:rFonts w:ascii="Verdana" w:eastAsia="Times New Roman" w:hAnsi="Verdana" w:cs="Times New Roman"/>
                <w:color w:val="000000"/>
                <w:sz w:val="16"/>
                <w:szCs w:val="16"/>
                <w:lang w:eastAsia="ro-RO"/>
              </w:rPr>
            </w:pPr>
            <w:r w:rsidRPr="00A77045">
              <w:rPr>
                <w:rFonts w:ascii="Verdana" w:eastAsia="Times New Roman" w:hAnsi="Verdana" w:cs="Times New Roman"/>
                <w:color w:val="000000"/>
                <w:sz w:val="16"/>
                <w:szCs w:val="16"/>
                <w:lang w:eastAsia="ro-RO"/>
              </w:rPr>
              <w:t>Produse medicinale veterinare</w:t>
            </w:r>
          </w:p>
        </w:tc>
        <w:tc>
          <w:tcPr>
            <w:tcW w:w="1150" w:type="pct"/>
            <w:tcBorders>
              <w:top w:val="outset" w:sz="6" w:space="0" w:color="auto"/>
              <w:left w:val="outset" w:sz="6" w:space="0" w:color="auto"/>
              <w:bottom w:val="outset" w:sz="6" w:space="0" w:color="auto"/>
              <w:right w:val="outset" w:sz="6" w:space="0" w:color="auto"/>
            </w:tcBorders>
            <w:vAlign w:val="center"/>
            <w:hideMark/>
          </w:tcPr>
          <w:p w14:paraId="5784214C" w14:textId="77777777" w:rsidR="00A77045" w:rsidRPr="00A77045" w:rsidRDefault="00A77045" w:rsidP="00A77045">
            <w:pPr>
              <w:spacing w:after="0" w:line="240" w:lineRule="auto"/>
              <w:jc w:val="center"/>
              <w:rPr>
                <w:rFonts w:ascii="Verdana" w:eastAsia="Times New Roman" w:hAnsi="Verdana" w:cs="Times New Roman"/>
                <w:color w:val="000000"/>
                <w:sz w:val="16"/>
                <w:szCs w:val="16"/>
                <w:lang w:eastAsia="ro-RO"/>
              </w:rPr>
            </w:pPr>
            <w:r w:rsidRPr="00A77045">
              <w:rPr>
                <w:rFonts w:ascii="Verdana" w:eastAsia="Times New Roman" w:hAnsi="Verdana" w:cs="Times New Roman"/>
                <w:color w:val="000000"/>
                <w:sz w:val="16"/>
                <w:szCs w:val="16"/>
                <w:lang w:eastAsia="ro-RO"/>
              </w:rPr>
              <w:t>Materie primă</w:t>
            </w:r>
          </w:p>
        </w:tc>
        <w:tc>
          <w:tcPr>
            <w:tcW w:w="1300" w:type="pct"/>
            <w:tcBorders>
              <w:top w:val="outset" w:sz="6" w:space="0" w:color="auto"/>
              <w:left w:val="outset" w:sz="6" w:space="0" w:color="auto"/>
              <w:bottom w:val="outset" w:sz="6" w:space="0" w:color="auto"/>
              <w:right w:val="outset" w:sz="6" w:space="0" w:color="auto"/>
            </w:tcBorders>
            <w:vAlign w:val="center"/>
            <w:hideMark/>
          </w:tcPr>
          <w:p w14:paraId="02FE48D7" w14:textId="77777777" w:rsidR="00A77045" w:rsidRPr="00A77045" w:rsidRDefault="00A77045" w:rsidP="00A77045">
            <w:pPr>
              <w:spacing w:after="0" w:line="240" w:lineRule="auto"/>
              <w:jc w:val="center"/>
              <w:rPr>
                <w:rFonts w:ascii="Verdana" w:eastAsia="Times New Roman" w:hAnsi="Verdana" w:cs="Times New Roman"/>
                <w:color w:val="000000"/>
                <w:sz w:val="16"/>
                <w:szCs w:val="16"/>
                <w:lang w:eastAsia="ro-RO"/>
              </w:rPr>
            </w:pPr>
            <w:r w:rsidRPr="00A77045">
              <w:rPr>
                <w:rFonts w:ascii="Verdana" w:eastAsia="Times New Roman" w:hAnsi="Verdana" w:cs="Times New Roman"/>
                <w:color w:val="000000"/>
                <w:sz w:val="16"/>
                <w:szCs w:val="16"/>
                <w:lang w:eastAsia="ro-RO"/>
              </w:rPr>
              <w:t>Materiale de ambalare</w:t>
            </w:r>
          </w:p>
        </w:tc>
      </w:tr>
      <w:tr w:rsidR="00A77045" w:rsidRPr="00A77045" w14:paraId="3A3DE346" w14:textId="77777777" w:rsidTr="00A77045">
        <w:trPr>
          <w:tblCellSpacing w:w="0" w:type="dxa"/>
        </w:trPr>
        <w:tc>
          <w:tcPr>
            <w:tcW w:w="1300" w:type="pct"/>
            <w:tcBorders>
              <w:top w:val="outset" w:sz="6" w:space="0" w:color="auto"/>
              <w:left w:val="outset" w:sz="6" w:space="0" w:color="auto"/>
              <w:bottom w:val="outset" w:sz="6" w:space="0" w:color="auto"/>
              <w:right w:val="outset" w:sz="6" w:space="0" w:color="auto"/>
            </w:tcBorders>
            <w:hideMark/>
          </w:tcPr>
          <w:p w14:paraId="7033C32D" w14:textId="77777777" w:rsidR="00A77045" w:rsidRPr="00A77045" w:rsidRDefault="00A77045" w:rsidP="00A77045">
            <w:pPr>
              <w:spacing w:after="0" w:line="240" w:lineRule="auto"/>
              <w:rPr>
                <w:rFonts w:ascii="Verdana" w:eastAsia="Times New Roman" w:hAnsi="Verdana" w:cs="Times New Roman"/>
                <w:color w:val="000000"/>
                <w:sz w:val="16"/>
                <w:szCs w:val="16"/>
                <w:lang w:eastAsia="ro-RO"/>
              </w:rPr>
            </w:pPr>
            <w:r w:rsidRPr="00A77045">
              <w:rPr>
                <w:rFonts w:ascii="Verdana" w:eastAsia="Times New Roman" w:hAnsi="Verdana" w:cs="Times New Roman"/>
                <w:color w:val="000000"/>
                <w:sz w:val="16"/>
                <w:szCs w:val="16"/>
                <w:lang w:eastAsia="ro-RO"/>
              </w:rPr>
              <w:t>Control fizico - chimic</w:t>
            </w:r>
          </w:p>
        </w:tc>
        <w:tc>
          <w:tcPr>
            <w:tcW w:w="1250" w:type="pct"/>
            <w:tcBorders>
              <w:top w:val="outset" w:sz="6" w:space="0" w:color="auto"/>
              <w:left w:val="outset" w:sz="6" w:space="0" w:color="auto"/>
              <w:bottom w:val="outset" w:sz="6" w:space="0" w:color="auto"/>
              <w:right w:val="outset" w:sz="6" w:space="0" w:color="auto"/>
            </w:tcBorders>
            <w:hideMark/>
          </w:tcPr>
          <w:p w14:paraId="0CD375C9" w14:textId="77777777" w:rsidR="00A77045" w:rsidRPr="00A77045" w:rsidRDefault="00A77045" w:rsidP="00A77045">
            <w:pPr>
              <w:spacing w:after="0" w:line="240" w:lineRule="auto"/>
              <w:rPr>
                <w:rFonts w:ascii="Verdana" w:eastAsia="Times New Roman" w:hAnsi="Verdana" w:cs="Times New Roman"/>
                <w:sz w:val="16"/>
                <w:szCs w:val="16"/>
                <w:lang w:eastAsia="ro-RO"/>
              </w:rPr>
            </w:pPr>
            <w:r w:rsidRPr="00A77045">
              <w:rPr>
                <w:rFonts w:ascii="Verdana" w:eastAsia="Times New Roman" w:hAnsi="Verdana" w:cs="Times New Roman"/>
                <w:sz w:val="16"/>
                <w:szCs w:val="16"/>
                <w:lang w:eastAsia="ro-RO"/>
              </w:rPr>
              <w:t> </w:t>
            </w:r>
          </w:p>
        </w:tc>
        <w:tc>
          <w:tcPr>
            <w:tcW w:w="1150" w:type="pct"/>
            <w:tcBorders>
              <w:top w:val="outset" w:sz="6" w:space="0" w:color="auto"/>
              <w:left w:val="outset" w:sz="6" w:space="0" w:color="auto"/>
              <w:bottom w:val="outset" w:sz="6" w:space="0" w:color="auto"/>
              <w:right w:val="outset" w:sz="6" w:space="0" w:color="auto"/>
            </w:tcBorders>
            <w:hideMark/>
          </w:tcPr>
          <w:p w14:paraId="275A4ACE" w14:textId="77777777" w:rsidR="00A77045" w:rsidRPr="00A77045" w:rsidRDefault="00A77045" w:rsidP="00A77045">
            <w:pPr>
              <w:spacing w:after="0" w:line="240" w:lineRule="auto"/>
              <w:rPr>
                <w:rFonts w:ascii="Verdana" w:eastAsia="Times New Roman" w:hAnsi="Verdana" w:cs="Times New Roman"/>
                <w:sz w:val="16"/>
                <w:szCs w:val="16"/>
                <w:lang w:eastAsia="ro-RO"/>
              </w:rPr>
            </w:pPr>
            <w:r w:rsidRPr="00A77045">
              <w:rPr>
                <w:rFonts w:ascii="Verdana" w:eastAsia="Times New Roman" w:hAnsi="Verdana" w:cs="Times New Roman"/>
                <w:sz w:val="16"/>
                <w:szCs w:val="16"/>
                <w:lang w:eastAsia="ro-RO"/>
              </w:rPr>
              <w:t> </w:t>
            </w:r>
          </w:p>
        </w:tc>
        <w:tc>
          <w:tcPr>
            <w:tcW w:w="1300" w:type="pct"/>
            <w:tcBorders>
              <w:top w:val="outset" w:sz="6" w:space="0" w:color="auto"/>
              <w:left w:val="outset" w:sz="6" w:space="0" w:color="auto"/>
              <w:bottom w:val="outset" w:sz="6" w:space="0" w:color="auto"/>
              <w:right w:val="outset" w:sz="6" w:space="0" w:color="auto"/>
            </w:tcBorders>
            <w:hideMark/>
          </w:tcPr>
          <w:p w14:paraId="4DF48FCF" w14:textId="77777777" w:rsidR="00A77045" w:rsidRPr="00A77045" w:rsidRDefault="00A77045" w:rsidP="00A77045">
            <w:pPr>
              <w:spacing w:after="0" w:line="240" w:lineRule="auto"/>
              <w:rPr>
                <w:rFonts w:ascii="Verdana" w:eastAsia="Times New Roman" w:hAnsi="Verdana" w:cs="Times New Roman"/>
                <w:sz w:val="16"/>
                <w:szCs w:val="16"/>
                <w:lang w:eastAsia="ro-RO"/>
              </w:rPr>
            </w:pPr>
            <w:r w:rsidRPr="00A77045">
              <w:rPr>
                <w:rFonts w:ascii="Verdana" w:eastAsia="Times New Roman" w:hAnsi="Verdana" w:cs="Times New Roman"/>
                <w:sz w:val="16"/>
                <w:szCs w:val="16"/>
                <w:lang w:eastAsia="ro-RO"/>
              </w:rPr>
              <w:t> </w:t>
            </w:r>
          </w:p>
        </w:tc>
      </w:tr>
      <w:tr w:rsidR="00A77045" w:rsidRPr="00A77045" w14:paraId="75C946A2" w14:textId="77777777" w:rsidTr="00A77045">
        <w:trPr>
          <w:tblCellSpacing w:w="0" w:type="dxa"/>
        </w:trPr>
        <w:tc>
          <w:tcPr>
            <w:tcW w:w="1300" w:type="pct"/>
            <w:tcBorders>
              <w:top w:val="outset" w:sz="6" w:space="0" w:color="auto"/>
              <w:left w:val="outset" w:sz="6" w:space="0" w:color="auto"/>
              <w:bottom w:val="outset" w:sz="6" w:space="0" w:color="auto"/>
              <w:right w:val="outset" w:sz="6" w:space="0" w:color="auto"/>
            </w:tcBorders>
            <w:hideMark/>
          </w:tcPr>
          <w:p w14:paraId="7344BD8F" w14:textId="77777777" w:rsidR="00A77045" w:rsidRPr="00A77045" w:rsidRDefault="00A77045" w:rsidP="00A77045">
            <w:pPr>
              <w:spacing w:after="0" w:line="240" w:lineRule="auto"/>
              <w:rPr>
                <w:rFonts w:ascii="Verdana" w:eastAsia="Times New Roman" w:hAnsi="Verdana" w:cs="Times New Roman"/>
                <w:color w:val="000000"/>
                <w:sz w:val="16"/>
                <w:szCs w:val="16"/>
                <w:lang w:eastAsia="ro-RO"/>
              </w:rPr>
            </w:pPr>
            <w:r w:rsidRPr="00A77045">
              <w:rPr>
                <w:rFonts w:ascii="Verdana" w:eastAsia="Times New Roman" w:hAnsi="Verdana" w:cs="Times New Roman"/>
                <w:color w:val="000000"/>
                <w:sz w:val="16"/>
                <w:szCs w:val="16"/>
                <w:lang w:eastAsia="ro-RO"/>
              </w:rPr>
              <w:t>Control biologic, microbiologic</w:t>
            </w:r>
          </w:p>
        </w:tc>
        <w:tc>
          <w:tcPr>
            <w:tcW w:w="1250" w:type="pct"/>
            <w:tcBorders>
              <w:top w:val="outset" w:sz="6" w:space="0" w:color="auto"/>
              <w:left w:val="outset" w:sz="6" w:space="0" w:color="auto"/>
              <w:bottom w:val="outset" w:sz="6" w:space="0" w:color="auto"/>
              <w:right w:val="outset" w:sz="6" w:space="0" w:color="auto"/>
            </w:tcBorders>
            <w:hideMark/>
          </w:tcPr>
          <w:p w14:paraId="2F28FB94" w14:textId="77777777" w:rsidR="00A77045" w:rsidRPr="00A77045" w:rsidRDefault="00A77045" w:rsidP="00A77045">
            <w:pPr>
              <w:spacing w:after="0" w:line="240" w:lineRule="auto"/>
              <w:rPr>
                <w:rFonts w:ascii="Verdana" w:eastAsia="Times New Roman" w:hAnsi="Verdana" w:cs="Times New Roman"/>
                <w:sz w:val="16"/>
                <w:szCs w:val="16"/>
                <w:lang w:eastAsia="ro-RO"/>
              </w:rPr>
            </w:pPr>
            <w:r w:rsidRPr="00A77045">
              <w:rPr>
                <w:rFonts w:ascii="Verdana" w:eastAsia="Times New Roman" w:hAnsi="Verdana" w:cs="Times New Roman"/>
                <w:sz w:val="16"/>
                <w:szCs w:val="16"/>
                <w:lang w:eastAsia="ro-RO"/>
              </w:rPr>
              <w:t> </w:t>
            </w:r>
          </w:p>
        </w:tc>
        <w:tc>
          <w:tcPr>
            <w:tcW w:w="1150" w:type="pct"/>
            <w:tcBorders>
              <w:top w:val="outset" w:sz="6" w:space="0" w:color="auto"/>
              <w:left w:val="outset" w:sz="6" w:space="0" w:color="auto"/>
              <w:bottom w:val="outset" w:sz="6" w:space="0" w:color="auto"/>
              <w:right w:val="outset" w:sz="6" w:space="0" w:color="auto"/>
            </w:tcBorders>
            <w:hideMark/>
          </w:tcPr>
          <w:p w14:paraId="52483482" w14:textId="77777777" w:rsidR="00A77045" w:rsidRPr="00A77045" w:rsidRDefault="00A77045" w:rsidP="00A77045">
            <w:pPr>
              <w:spacing w:after="0" w:line="240" w:lineRule="auto"/>
              <w:rPr>
                <w:rFonts w:ascii="Verdana" w:eastAsia="Times New Roman" w:hAnsi="Verdana" w:cs="Times New Roman"/>
                <w:sz w:val="16"/>
                <w:szCs w:val="16"/>
                <w:lang w:eastAsia="ro-RO"/>
              </w:rPr>
            </w:pPr>
            <w:r w:rsidRPr="00A77045">
              <w:rPr>
                <w:rFonts w:ascii="Verdana" w:eastAsia="Times New Roman" w:hAnsi="Verdana" w:cs="Times New Roman"/>
                <w:sz w:val="16"/>
                <w:szCs w:val="16"/>
                <w:lang w:eastAsia="ro-RO"/>
              </w:rPr>
              <w:t> </w:t>
            </w:r>
          </w:p>
        </w:tc>
        <w:tc>
          <w:tcPr>
            <w:tcW w:w="1300" w:type="pct"/>
            <w:tcBorders>
              <w:top w:val="outset" w:sz="6" w:space="0" w:color="auto"/>
              <w:left w:val="outset" w:sz="6" w:space="0" w:color="auto"/>
              <w:bottom w:val="outset" w:sz="6" w:space="0" w:color="auto"/>
              <w:right w:val="outset" w:sz="6" w:space="0" w:color="auto"/>
            </w:tcBorders>
            <w:hideMark/>
          </w:tcPr>
          <w:p w14:paraId="37132D9A" w14:textId="77777777" w:rsidR="00A77045" w:rsidRPr="00A77045" w:rsidRDefault="00A77045" w:rsidP="00A77045">
            <w:pPr>
              <w:spacing w:after="0" w:line="240" w:lineRule="auto"/>
              <w:rPr>
                <w:rFonts w:ascii="Verdana" w:eastAsia="Times New Roman" w:hAnsi="Verdana" w:cs="Times New Roman"/>
                <w:sz w:val="16"/>
                <w:szCs w:val="16"/>
                <w:lang w:eastAsia="ro-RO"/>
              </w:rPr>
            </w:pPr>
            <w:r w:rsidRPr="00A77045">
              <w:rPr>
                <w:rFonts w:ascii="Verdana" w:eastAsia="Times New Roman" w:hAnsi="Verdana" w:cs="Times New Roman"/>
                <w:sz w:val="16"/>
                <w:szCs w:val="16"/>
                <w:lang w:eastAsia="ro-RO"/>
              </w:rPr>
              <w:t> </w:t>
            </w:r>
          </w:p>
        </w:tc>
      </w:tr>
      <w:tr w:rsidR="00A77045" w:rsidRPr="00A77045" w14:paraId="4D7F9346" w14:textId="77777777" w:rsidTr="00A77045">
        <w:trPr>
          <w:tblCellSpacing w:w="0" w:type="dxa"/>
        </w:trPr>
        <w:tc>
          <w:tcPr>
            <w:tcW w:w="1300" w:type="pct"/>
            <w:tcBorders>
              <w:top w:val="outset" w:sz="6" w:space="0" w:color="auto"/>
              <w:left w:val="outset" w:sz="6" w:space="0" w:color="auto"/>
              <w:bottom w:val="outset" w:sz="6" w:space="0" w:color="auto"/>
              <w:right w:val="outset" w:sz="6" w:space="0" w:color="auto"/>
            </w:tcBorders>
            <w:hideMark/>
          </w:tcPr>
          <w:p w14:paraId="45A79EF3" w14:textId="77777777" w:rsidR="00A77045" w:rsidRPr="00A77045" w:rsidRDefault="00A77045" w:rsidP="00A77045">
            <w:pPr>
              <w:spacing w:after="0" w:line="240" w:lineRule="auto"/>
              <w:rPr>
                <w:rFonts w:ascii="Verdana" w:eastAsia="Times New Roman" w:hAnsi="Verdana" w:cs="Times New Roman"/>
                <w:color w:val="000000"/>
                <w:sz w:val="16"/>
                <w:szCs w:val="16"/>
                <w:lang w:eastAsia="ro-RO"/>
              </w:rPr>
            </w:pPr>
            <w:r w:rsidRPr="00A77045">
              <w:rPr>
                <w:rFonts w:ascii="Verdana" w:eastAsia="Times New Roman" w:hAnsi="Verdana" w:cs="Times New Roman"/>
                <w:color w:val="000000"/>
                <w:sz w:val="16"/>
                <w:szCs w:val="16"/>
                <w:lang w:eastAsia="ro-RO"/>
              </w:rPr>
              <w:t>Studii de stabilitate</w:t>
            </w:r>
          </w:p>
        </w:tc>
        <w:tc>
          <w:tcPr>
            <w:tcW w:w="1250" w:type="pct"/>
            <w:tcBorders>
              <w:top w:val="outset" w:sz="6" w:space="0" w:color="auto"/>
              <w:left w:val="outset" w:sz="6" w:space="0" w:color="auto"/>
              <w:bottom w:val="outset" w:sz="6" w:space="0" w:color="auto"/>
              <w:right w:val="outset" w:sz="6" w:space="0" w:color="auto"/>
            </w:tcBorders>
            <w:hideMark/>
          </w:tcPr>
          <w:p w14:paraId="4A89B1E9" w14:textId="77777777" w:rsidR="00A77045" w:rsidRPr="00A77045" w:rsidRDefault="00A77045" w:rsidP="00A77045">
            <w:pPr>
              <w:spacing w:after="0" w:line="240" w:lineRule="auto"/>
              <w:rPr>
                <w:rFonts w:ascii="Verdana" w:eastAsia="Times New Roman" w:hAnsi="Verdana" w:cs="Times New Roman"/>
                <w:sz w:val="16"/>
                <w:szCs w:val="16"/>
                <w:lang w:eastAsia="ro-RO"/>
              </w:rPr>
            </w:pPr>
            <w:r w:rsidRPr="00A77045">
              <w:rPr>
                <w:rFonts w:ascii="Verdana" w:eastAsia="Times New Roman" w:hAnsi="Verdana" w:cs="Times New Roman"/>
                <w:sz w:val="16"/>
                <w:szCs w:val="16"/>
                <w:lang w:eastAsia="ro-RO"/>
              </w:rPr>
              <w:t> </w:t>
            </w:r>
          </w:p>
        </w:tc>
        <w:tc>
          <w:tcPr>
            <w:tcW w:w="1150" w:type="pct"/>
            <w:tcBorders>
              <w:top w:val="outset" w:sz="6" w:space="0" w:color="auto"/>
              <w:left w:val="outset" w:sz="6" w:space="0" w:color="auto"/>
              <w:bottom w:val="outset" w:sz="6" w:space="0" w:color="auto"/>
              <w:right w:val="outset" w:sz="6" w:space="0" w:color="auto"/>
            </w:tcBorders>
            <w:hideMark/>
          </w:tcPr>
          <w:p w14:paraId="1F7B051F" w14:textId="77777777" w:rsidR="00A77045" w:rsidRPr="00A77045" w:rsidRDefault="00A77045" w:rsidP="00A77045">
            <w:pPr>
              <w:spacing w:after="0" w:line="240" w:lineRule="auto"/>
              <w:rPr>
                <w:rFonts w:ascii="Verdana" w:eastAsia="Times New Roman" w:hAnsi="Verdana" w:cs="Times New Roman"/>
                <w:sz w:val="16"/>
                <w:szCs w:val="16"/>
                <w:lang w:eastAsia="ro-RO"/>
              </w:rPr>
            </w:pPr>
            <w:r w:rsidRPr="00A77045">
              <w:rPr>
                <w:rFonts w:ascii="Verdana" w:eastAsia="Times New Roman" w:hAnsi="Verdana" w:cs="Times New Roman"/>
                <w:sz w:val="16"/>
                <w:szCs w:val="16"/>
                <w:lang w:eastAsia="ro-RO"/>
              </w:rPr>
              <w:t> </w:t>
            </w:r>
          </w:p>
        </w:tc>
        <w:tc>
          <w:tcPr>
            <w:tcW w:w="1300" w:type="pct"/>
            <w:tcBorders>
              <w:top w:val="outset" w:sz="6" w:space="0" w:color="auto"/>
              <w:left w:val="outset" w:sz="6" w:space="0" w:color="auto"/>
              <w:bottom w:val="outset" w:sz="6" w:space="0" w:color="auto"/>
              <w:right w:val="outset" w:sz="6" w:space="0" w:color="auto"/>
            </w:tcBorders>
            <w:hideMark/>
          </w:tcPr>
          <w:p w14:paraId="4D80490F" w14:textId="77777777" w:rsidR="00A77045" w:rsidRPr="00A77045" w:rsidRDefault="00A77045" w:rsidP="00A77045">
            <w:pPr>
              <w:spacing w:after="0" w:line="240" w:lineRule="auto"/>
              <w:rPr>
                <w:rFonts w:ascii="Verdana" w:eastAsia="Times New Roman" w:hAnsi="Verdana" w:cs="Times New Roman"/>
                <w:sz w:val="16"/>
                <w:szCs w:val="16"/>
                <w:lang w:eastAsia="ro-RO"/>
              </w:rPr>
            </w:pPr>
            <w:r w:rsidRPr="00A77045">
              <w:rPr>
                <w:rFonts w:ascii="Verdana" w:eastAsia="Times New Roman" w:hAnsi="Verdana" w:cs="Times New Roman"/>
                <w:sz w:val="16"/>
                <w:szCs w:val="16"/>
                <w:lang w:eastAsia="ro-RO"/>
              </w:rPr>
              <w:t> </w:t>
            </w:r>
          </w:p>
        </w:tc>
      </w:tr>
      <w:tr w:rsidR="00A77045" w:rsidRPr="00A77045" w14:paraId="22536C45" w14:textId="77777777" w:rsidTr="00A77045">
        <w:trPr>
          <w:tblCellSpacing w:w="0" w:type="dxa"/>
        </w:trPr>
        <w:tc>
          <w:tcPr>
            <w:tcW w:w="1300" w:type="pct"/>
            <w:tcBorders>
              <w:top w:val="outset" w:sz="6" w:space="0" w:color="auto"/>
              <w:left w:val="outset" w:sz="6" w:space="0" w:color="auto"/>
              <w:bottom w:val="outset" w:sz="6" w:space="0" w:color="auto"/>
              <w:right w:val="outset" w:sz="6" w:space="0" w:color="auto"/>
            </w:tcBorders>
            <w:hideMark/>
          </w:tcPr>
          <w:p w14:paraId="3241C191" w14:textId="77777777" w:rsidR="00A77045" w:rsidRPr="00A77045" w:rsidRDefault="00A77045" w:rsidP="00A77045">
            <w:pPr>
              <w:spacing w:after="0" w:line="240" w:lineRule="auto"/>
              <w:rPr>
                <w:rFonts w:ascii="Verdana" w:eastAsia="Times New Roman" w:hAnsi="Verdana" w:cs="Times New Roman"/>
                <w:color w:val="000000"/>
                <w:sz w:val="16"/>
                <w:szCs w:val="16"/>
                <w:lang w:eastAsia="ro-RO"/>
              </w:rPr>
            </w:pPr>
            <w:r w:rsidRPr="00A77045">
              <w:rPr>
                <w:rFonts w:ascii="Verdana" w:eastAsia="Times New Roman" w:hAnsi="Verdana" w:cs="Times New Roman"/>
                <w:color w:val="000000"/>
                <w:sz w:val="16"/>
                <w:szCs w:val="16"/>
                <w:lang w:eastAsia="ro-RO"/>
              </w:rPr>
              <w:t>Metodologii de control</w:t>
            </w:r>
          </w:p>
        </w:tc>
        <w:tc>
          <w:tcPr>
            <w:tcW w:w="1250" w:type="pct"/>
            <w:tcBorders>
              <w:top w:val="outset" w:sz="6" w:space="0" w:color="auto"/>
              <w:left w:val="outset" w:sz="6" w:space="0" w:color="auto"/>
              <w:bottom w:val="outset" w:sz="6" w:space="0" w:color="auto"/>
              <w:right w:val="outset" w:sz="6" w:space="0" w:color="auto"/>
            </w:tcBorders>
            <w:hideMark/>
          </w:tcPr>
          <w:p w14:paraId="1FABA90D" w14:textId="77777777" w:rsidR="00A77045" w:rsidRPr="00A77045" w:rsidRDefault="00A77045" w:rsidP="00A77045">
            <w:pPr>
              <w:spacing w:after="0" w:line="240" w:lineRule="auto"/>
              <w:rPr>
                <w:rFonts w:ascii="Verdana" w:eastAsia="Times New Roman" w:hAnsi="Verdana" w:cs="Times New Roman"/>
                <w:sz w:val="16"/>
                <w:szCs w:val="16"/>
                <w:lang w:eastAsia="ro-RO"/>
              </w:rPr>
            </w:pPr>
            <w:r w:rsidRPr="00A77045">
              <w:rPr>
                <w:rFonts w:ascii="Verdana" w:eastAsia="Times New Roman" w:hAnsi="Verdana" w:cs="Times New Roman"/>
                <w:sz w:val="16"/>
                <w:szCs w:val="16"/>
                <w:lang w:eastAsia="ro-RO"/>
              </w:rPr>
              <w:t> </w:t>
            </w:r>
          </w:p>
        </w:tc>
        <w:tc>
          <w:tcPr>
            <w:tcW w:w="1150" w:type="pct"/>
            <w:tcBorders>
              <w:top w:val="outset" w:sz="6" w:space="0" w:color="auto"/>
              <w:left w:val="outset" w:sz="6" w:space="0" w:color="auto"/>
              <w:bottom w:val="outset" w:sz="6" w:space="0" w:color="auto"/>
              <w:right w:val="outset" w:sz="6" w:space="0" w:color="auto"/>
            </w:tcBorders>
            <w:hideMark/>
          </w:tcPr>
          <w:p w14:paraId="1781153E" w14:textId="77777777" w:rsidR="00A77045" w:rsidRPr="00A77045" w:rsidRDefault="00A77045" w:rsidP="00A77045">
            <w:pPr>
              <w:spacing w:after="0" w:line="240" w:lineRule="auto"/>
              <w:rPr>
                <w:rFonts w:ascii="Verdana" w:eastAsia="Times New Roman" w:hAnsi="Verdana" w:cs="Times New Roman"/>
                <w:sz w:val="16"/>
                <w:szCs w:val="16"/>
                <w:lang w:eastAsia="ro-RO"/>
              </w:rPr>
            </w:pPr>
            <w:r w:rsidRPr="00A77045">
              <w:rPr>
                <w:rFonts w:ascii="Verdana" w:eastAsia="Times New Roman" w:hAnsi="Verdana" w:cs="Times New Roman"/>
                <w:sz w:val="16"/>
                <w:szCs w:val="16"/>
                <w:lang w:eastAsia="ro-RO"/>
              </w:rPr>
              <w:t> </w:t>
            </w:r>
          </w:p>
        </w:tc>
        <w:tc>
          <w:tcPr>
            <w:tcW w:w="1300" w:type="pct"/>
            <w:tcBorders>
              <w:top w:val="outset" w:sz="6" w:space="0" w:color="auto"/>
              <w:left w:val="outset" w:sz="6" w:space="0" w:color="auto"/>
              <w:bottom w:val="outset" w:sz="6" w:space="0" w:color="auto"/>
              <w:right w:val="outset" w:sz="6" w:space="0" w:color="auto"/>
            </w:tcBorders>
            <w:hideMark/>
          </w:tcPr>
          <w:p w14:paraId="4E18A3DE" w14:textId="77777777" w:rsidR="00A77045" w:rsidRPr="00A77045" w:rsidRDefault="00A77045" w:rsidP="00A77045">
            <w:pPr>
              <w:spacing w:after="0" w:line="240" w:lineRule="auto"/>
              <w:rPr>
                <w:rFonts w:ascii="Verdana" w:eastAsia="Times New Roman" w:hAnsi="Verdana" w:cs="Times New Roman"/>
                <w:sz w:val="16"/>
                <w:szCs w:val="16"/>
                <w:lang w:eastAsia="ro-RO"/>
              </w:rPr>
            </w:pPr>
            <w:r w:rsidRPr="00A77045">
              <w:rPr>
                <w:rFonts w:ascii="Verdana" w:eastAsia="Times New Roman" w:hAnsi="Verdana" w:cs="Times New Roman"/>
                <w:sz w:val="16"/>
                <w:szCs w:val="16"/>
                <w:lang w:eastAsia="ro-RO"/>
              </w:rPr>
              <w:t> </w:t>
            </w:r>
          </w:p>
        </w:tc>
      </w:tr>
    </w:tbl>
    <w:p w14:paraId="756D46C4" w14:textId="482280F4"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008" w:name="do|ax2|peII|ca1|sp1.4."/>
      <w:r w:rsidRPr="00A77045">
        <w:rPr>
          <w:rFonts w:ascii="Verdana" w:eastAsia="Times New Roman" w:hAnsi="Verdana" w:cs="Times New Roman"/>
          <w:b/>
          <w:bCs/>
          <w:noProof/>
          <w:color w:val="333399"/>
          <w:lang w:eastAsia="ro-RO"/>
        </w:rPr>
        <w:drawing>
          <wp:inline distT="0" distB="0" distL="0" distR="0" wp14:anchorId="2CC962AD" wp14:editId="7C7C5053">
            <wp:extent cx="95250" cy="95250"/>
            <wp:effectExtent l="0" t="0" r="0" b="0"/>
            <wp:docPr id="621" name="Picture 621">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2|peII|ca1|sp1.4.|_i">
                      <a:hlinkClick r:id="rId16"/>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008"/>
      <w:r w:rsidRPr="00A77045">
        <w:rPr>
          <w:rFonts w:ascii="Verdana" w:eastAsia="Times New Roman" w:hAnsi="Verdana" w:cs="Times New Roman"/>
          <w:b/>
          <w:bCs/>
          <w:color w:val="8F0000"/>
          <w:lang w:eastAsia="ro-RO"/>
        </w:rPr>
        <w:t>1.4.</w:t>
      </w:r>
      <w:r w:rsidRPr="00A77045">
        <w:rPr>
          <w:rFonts w:ascii="Verdana" w:eastAsia="Times New Roman" w:hAnsi="Verdana" w:cs="Times New Roman"/>
          <w:lang w:eastAsia="ro-RO"/>
        </w:rPr>
        <w:t>Alte produse testate în unitate cu excepţia produselor medicinale veterinare</w:t>
      </w:r>
    </w:p>
    <w:p w14:paraId="7C40B3C7"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009" w:name="do|ax2|peII|ca1|sp1.4.|pa1"/>
      <w:bookmarkEnd w:id="1009"/>
      <w:r w:rsidRPr="00A77045">
        <w:rPr>
          <w:rFonts w:ascii="Verdana" w:eastAsia="Times New Roman" w:hAnsi="Verdana" w:cs="Times New Roman"/>
          <w:lang w:eastAsia="ro-RO"/>
        </w:rPr>
        <w:t>Acest tabel trebuie completat numai dacă aceste produse sunt testate în aceleaşi zone de lucru cu produsele medicinale veterinare, materiile prime şi materialele de ambalare pentru produselor medicinale veterinare.</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870"/>
        <w:gridCol w:w="5805"/>
      </w:tblGrid>
      <w:tr w:rsidR="00A77045" w:rsidRPr="00A77045" w14:paraId="16F8A30D" w14:textId="77777777" w:rsidTr="00A77045">
        <w:trPr>
          <w:tblCellSpacing w:w="0" w:type="dxa"/>
        </w:trPr>
        <w:tc>
          <w:tcPr>
            <w:tcW w:w="2000" w:type="pct"/>
            <w:tcBorders>
              <w:top w:val="outset" w:sz="6" w:space="0" w:color="auto"/>
              <w:left w:val="outset" w:sz="6" w:space="0" w:color="auto"/>
              <w:bottom w:val="outset" w:sz="6" w:space="0" w:color="auto"/>
              <w:right w:val="outset" w:sz="6" w:space="0" w:color="auto"/>
            </w:tcBorders>
            <w:hideMark/>
          </w:tcPr>
          <w:p w14:paraId="593DCCC2" w14:textId="77777777" w:rsidR="00A77045" w:rsidRPr="00A77045" w:rsidRDefault="00A77045" w:rsidP="00A77045">
            <w:pPr>
              <w:spacing w:after="0" w:line="240" w:lineRule="auto"/>
              <w:jc w:val="center"/>
              <w:rPr>
                <w:rFonts w:ascii="Verdana" w:eastAsia="Times New Roman" w:hAnsi="Verdana" w:cs="Times New Roman"/>
                <w:color w:val="000000"/>
                <w:sz w:val="16"/>
                <w:szCs w:val="16"/>
                <w:lang w:eastAsia="ro-RO"/>
              </w:rPr>
            </w:pPr>
            <w:bookmarkStart w:id="1010" w:name="do|ax2|peII|ca1|sp1.4.|pa2"/>
            <w:bookmarkEnd w:id="1010"/>
            <w:r w:rsidRPr="00A77045">
              <w:rPr>
                <w:rFonts w:ascii="Verdana" w:eastAsia="Times New Roman" w:hAnsi="Verdana" w:cs="Times New Roman"/>
                <w:color w:val="000000"/>
                <w:sz w:val="16"/>
                <w:szCs w:val="16"/>
                <w:lang w:eastAsia="ro-RO"/>
              </w:rPr>
              <w:t>Categorie</w:t>
            </w:r>
          </w:p>
        </w:tc>
        <w:tc>
          <w:tcPr>
            <w:tcW w:w="3000" w:type="pct"/>
            <w:tcBorders>
              <w:top w:val="outset" w:sz="6" w:space="0" w:color="auto"/>
              <w:left w:val="outset" w:sz="6" w:space="0" w:color="auto"/>
              <w:bottom w:val="outset" w:sz="6" w:space="0" w:color="auto"/>
              <w:right w:val="outset" w:sz="6" w:space="0" w:color="auto"/>
            </w:tcBorders>
            <w:hideMark/>
          </w:tcPr>
          <w:p w14:paraId="32E504DF" w14:textId="77777777" w:rsidR="00A77045" w:rsidRPr="00A77045" w:rsidRDefault="00A77045" w:rsidP="00A77045">
            <w:pPr>
              <w:spacing w:after="0" w:line="240" w:lineRule="auto"/>
              <w:jc w:val="center"/>
              <w:rPr>
                <w:rFonts w:ascii="Verdana" w:eastAsia="Times New Roman" w:hAnsi="Verdana" w:cs="Times New Roman"/>
                <w:color w:val="000000"/>
                <w:sz w:val="16"/>
                <w:szCs w:val="16"/>
                <w:lang w:eastAsia="ro-RO"/>
              </w:rPr>
            </w:pPr>
            <w:r w:rsidRPr="00A77045">
              <w:rPr>
                <w:rFonts w:ascii="Verdana" w:eastAsia="Times New Roman" w:hAnsi="Verdana" w:cs="Times New Roman"/>
                <w:color w:val="000000"/>
                <w:sz w:val="16"/>
                <w:szCs w:val="16"/>
                <w:lang w:eastAsia="ro-RO"/>
              </w:rPr>
              <w:t>Activitate de control</w:t>
            </w:r>
          </w:p>
        </w:tc>
      </w:tr>
      <w:tr w:rsidR="00A77045" w:rsidRPr="00A77045" w14:paraId="6D61FCDA" w14:textId="77777777" w:rsidTr="00A77045">
        <w:trPr>
          <w:tblCellSpacing w:w="0" w:type="dxa"/>
        </w:trPr>
        <w:tc>
          <w:tcPr>
            <w:tcW w:w="2000" w:type="pct"/>
            <w:tcBorders>
              <w:top w:val="outset" w:sz="6" w:space="0" w:color="auto"/>
              <w:left w:val="outset" w:sz="6" w:space="0" w:color="auto"/>
              <w:bottom w:val="outset" w:sz="6" w:space="0" w:color="auto"/>
              <w:right w:val="outset" w:sz="6" w:space="0" w:color="auto"/>
            </w:tcBorders>
            <w:hideMark/>
          </w:tcPr>
          <w:p w14:paraId="5B93DA80" w14:textId="77777777" w:rsidR="00A77045" w:rsidRPr="00A77045" w:rsidRDefault="00A77045" w:rsidP="00A77045">
            <w:pPr>
              <w:spacing w:after="0" w:line="240" w:lineRule="auto"/>
              <w:rPr>
                <w:rFonts w:ascii="Verdana" w:eastAsia="Times New Roman" w:hAnsi="Verdana" w:cs="Times New Roman"/>
                <w:color w:val="000000"/>
                <w:sz w:val="16"/>
                <w:szCs w:val="16"/>
                <w:lang w:eastAsia="ro-RO"/>
              </w:rPr>
            </w:pPr>
            <w:r w:rsidRPr="00A77045">
              <w:rPr>
                <w:rFonts w:ascii="Verdana" w:eastAsia="Times New Roman" w:hAnsi="Verdana" w:cs="Times New Roman"/>
                <w:color w:val="000000"/>
                <w:sz w:val="16"/>
                <w:szCs w:val="16"/>
                <w:lang w:eastAsia="ro-RO"/>
              </w:rPr>
              <w:t>....</w:t>
            </w:r>
          </w:p>
        </w:tc>
        <w:tc>
          <w:tcPr>
            <w:tcW w:w="3000" w:type="pct"/>
            <w:tcBorders>
              <w:top w:val="outset" w:sz="6" w:space="0" w:color="auto"/>
              <w:left w:val="outset" w:sz="6" w:space="0" w:color="auto"/>
              <w:bottom w:val="outset" w:sz="6" w:space="0" w:color="auto"/>
              <w:right w:val="outset" w:sz="6" w:space="0" w:color="auto"/>
            </w:tcBorders>
            <w:hideMark/>
          </w:tcPr>
          <w:p w14:paraId="523243DB" w14:textId="77777777" w:rsidR="00A77045" w:rsidRPr="00A77045" w:rsidRDefault="00A77045" w:rsidP="00A77045">
            <w:pPr>
              <w:spacing w:after="0" w:line="240" w:lineRule="auto"/>
              <w:rPr>
                <w:rFonts w:ascii="Verdana" w:eastAsia="Times New Roman" w:hAnsi="Verdana" w:cs="Times New Roman"/>
                <w:sz w:val="16"/>
                <w:szCs w:val="16"/>
                <w:lang w:eastAsia="ro-RO"/>
              </w:rPr>
            </w:pPr>
            <w:r w:rsidRPr="00A77045">
              <w:rPr>
                <w:rFonts w:ascii="Verdana" w:eastAsia="Times New Roman" w:hAnsi="Verdana" w:cs="Times New Roman"/>
                <w:sz w:val="16"/>
                <w:szCs w:val="16"/>
                <w:lang w:eastAsia="ro-RO"/>
              </w:rPr>
              <w:t> </w:t>
            </w:r>
          </w:p>
        </w:tc>
      </w:tr>
    </w:tbl>
    <w:p w14:paraId="632E1E4B" w14:textId="65EFFD9A"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011" w:name="do|ax2|peII|ca2"/>
      <w:r w:rsidRPr="00A77045">
        <w:rPr>
          <w:rFonts w:ascii="Verdana" w:eastAsia="Times New Roman" w:hAnsi="Verdana" w:cs="Times New Roman"/>
          <w:b/>
          <w:bCs/>
          <w:noProof/>
          <w:color w:val="333399"/>
          <w:lang w:eastAsia="ro-RO"/>
        </w:rPr>
        <w:drawing>
          <wp:inline distT="0" distB="0" distL="0" distR="0" wp14:anchorId="44DB493C" wp14:editId="3730CB32">
            <wp:extent cx="95250" cy="95250"/>
            <wp:effectExtent l="0" t="0" r="0" b="0"/>
            <wp:docPr id="620" name="Picture 620">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2|peII|ca2|_i">
                      <a:hlinkClick r:id="rId16"/>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011"/>
      <w:r w:rsidRPr="00A77045">
        <w:rPr>
          <w:rFonts w:ascii="Verdana" w:eastAsia="Times New Roman" w:hAnsi="Verdana" w:cs="Times New Roman"/>
          <w:b/>
          <w:bCs/>
          <w:color w:val="005F00"/>
          <w:sz w:val="24"/>
          <w:szCs w:val="24"/>
          <w:lang w:eastAsia="ro-RO"/>
        </w:rPr>
        <w:t>CAPITOLUL 2:</w:t>
      </w:r>
      <w:r w:rsidRPr="00A77045">
        <w:rPr>
          <w:rFonts w:ascii="Verdana" w:eastAsia="Times New Roman" w:hAnsi="Verdana" w:cs="Times New Roman"/>
          <w:lang w:eastAsia="ro-RO"/>
        </w:rPr>
        <w:t xml:space="preserve"> </w:t>
      </w:r>
      <w:r w:rsidRPr="00A77045">
        <w:rPr>
          <w:rFonts w:ascii="Verdana" w:eastAsia="Times New Roman" w:hAnsi="Verdana" w:cs="Times New Roman"/>
          <w:b/>
          <w:bCs/>
          <w:sz w:val="24"/>
          <w:szCs w:val="24"/>
          <w:lang w:eastAsia="ro-RO"/>
        </w:rPr>
        <w:t>PERSONALUL ŞI MANAGEMENTUL CALITĂŢII</w:t>
      </w:r>
    </w:p>
    <w:p w14:paraId="7B4D210C" w14:textId="54D8E300"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012" w:name="do|ax2|peII|ca2|sp2.1."/>
      <w:r w:rsidRPr="00A77045">
        <w:rPr>
          <w:rFonts w:ascii="Verdana" w:eastAsia="Times New Roman" w:hAnsi="Verdana" w:cs="Times New Roman"/>
          <w:b/>
          <w:bCs/>
          <w:noProof/>
          <w:color w:val="333399"/>
          <w:lang w:eastAsia="ro-RO"/>
        </w:rPr>
        <w:drawing>
          <wp:inline distT="0" distB="0" distL="0" distR="0" wp14:anchorId="2B955A17" wp14:editId="5F7634EA">
            <wp:extent cx="95250" cy="95250"/>
            <wp:effectExtent l="0" t="0" r="0" b="0"/>
            <wp:docPr id="619" name="Picture 619">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2|peII|ca2|sp2.1.|_i">
                      <a:hlinkClick r:id="rId16"/>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012"/>
      <w:r w:rsidRPr="00A77045">
        <w:rPr>
          <w:rFonts w:ascii="Verdana" w:eastAsia="Times New Roman" w:hAnsi="Verdana" w:cs="Times New Roman"/>
          <w:b/>
          <w:bCs/>
          <w:color w:val="8F0000"/>
          <w:lang w:eastAsia="ro-RO"/>
        </w:rPr>
        <w:t>2.1.</w:t>
      </w:r>
      <w:r w:rsidRPr="00A77045">
        <w:rPr>
          <w:rFonts w:ascii="Verdana" w:eastAsia="Times New Roman" w:hAnsi="Verdana" w:cs="Times New Roman"/>
          <w:lang w:eastAsia="ro-RO"/>
        </w:rPr>
        <w:t>Personalul angajat la respectivul loc de control, implicat în activităţi de control (se completează după caz).</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773"/>
        <w:gridCol w:w="5902"/>
      </w:tblGrid>
      <w:tr w:rsidR="00A77045" w:rsidRPr="00A77045" w14:paraId="34A57E1A" w14:textId="77777777" w:rsidTr="00A77045">
        <w:trPr>
          <w:tblCellSpacing w:w="0" w:type="dxa"/>
        </w:trPr>
        <w:tc>
          <w:tcPr>
            <w:tcW w:w="1950" w:type="pct"/>
            <w:tcBorders>
              <w:top w:val="outset" w:sz="6" w:space="0" w:color="auto"/>
              <w:left w:val="outset" w:sz="6" w:space="0" w:color="auto"/>
              <w:bottom w:val="outset" w:sz="6" w:space="0" w:color="auto"/>
              <w:right w:val="outset" w:sz="6" w:space="0" w:color="auto"/>
            </w:tcBorders>
            <w:hideMark/>
          </w:tcPr>
          <w:p w14:paraId="58F9C896" w14:textId="77777777" w:rsidR="00A77045" w:rsidRPr="00A77045" w:rsidRDefault="00A77045" w:rsidP="00A77045">
            <w:pPr>
              <w:spacing w:after="0" w:line="240" w:lineRule="auto"/>
              <w:jc w:val="center"/>
              <w:rPr>
                <w:rFonts w:ascii="Verdana" w:eastAsia="Times New Roman" w:hAnsi="Verdana" w:cs="Times New Roman"/>
                <w:color w:val="000000"/>
                <w:sz w:val="16"/>
                <w:szCs w:val="16"/>
                <w:lang w:eastAsia="ro-RO"/>
              </w:rPr>
            </w:pPr>
            <w:bookmarkStart w:id="1013" w:name="do|ax2|peII|ca2|sp2.1.|pa1"/>
            <w:bookmarkEnd w:id="1013"/>
            <w:r w:rsidRPr="00A77045">
              <w:rPr>
                <w:rFonts w:ascii="Verdana" w:eastAsia="Times New Roman" w:hAnsi="Verdana" w:cs="Times New Roman"/>
                <w:color w:val="000000"/>
                <w:sz w:val="16"/>
                <w:szCs w:val="16"/>
                <w:lang w:eastAsia="ro-RO"/>
              </w:rPr>
              <w:t>Activitate</w:t>
            </w:r>
          </w:p>
        </w:tc>
        <w:tc>
          <w:tcPr>
            <w:tcW w:w="3050" w:type="pct"/>
            <w:tcBorders>
              <w:top w:val="outset" w:sz="6" w:space="0" w:color="auto"/>
              <w:left w:val="outset" w:sz="6" w:space="0" w:color="auto"/>
              <w:bottom w:val="outset" w:sz="6" w:space="0" w:color="auto"/>
              <w:right w:val="outset" w:sz="6" w:space="0" w:color="auto"/>
            </w:tcBorders>
            <w:hideMark/>
          </w:tcPr>
          <w:p w14:paraId="01910CD2" w14:textId="77777777" w:rsidR="00A77045" w:rsidRPr="00A77045" w:rsidRDefault="00A77045" w:rsidP="00A77045">
            <w:pPr>
              <w:spacing w:after="0" w:line="240" w:lineRule="auto"/>
              <w:jc w:val="center"/>
              <w:rPr>
                <w:rFonts w:ascii="Verdana" w:eastAsia="Times New Roman" w:hAnsi="Verdana" w:cs="Times New Roman"/>
                <w:color w:val="000000"/>
                <w:sz w:val="16"/>
                <w:szCs w:val="16"/>
                <w:lang w:eastAsia="ro-RO"/>
              </w:rPr>
            </w:pPr>
            <w:r w:rsidRPr="00A77045">
              <w:rPr>
                <w:rFonts w:ascii="Verdana" w:eastAsia="Times New Roman" w:hAnsi="Verdana" w:cs="Times New Roman"/>
                <w:color w:val="000000"/>
                <w:sz w:val="16"/>
                <w:szCs w:val="16"/>
                <w:lang w:eastAsia="ro-RO"/>
              </w:rPr>
              <w:t>Număr de angajaţi</w:t>
            </w:r>
          </w:p>
        </w:tc>
      </w:tr>
      <w:tr w:rsidR="00A77045" w:rsidRPr="00A77045" w14:paraId="1E4AD463" w14:textId="77777777" w:rsidTr="00A77045">
        <w:trPr>
          <w:tblCellSpacing w:w="0" w:type="dxa"/>
        </w:trPr>
        <w:tc>
          <w:tcPr>
            <w:tcW w:w="1950" w:type="pct"/>
            <w:tcBorders>
              <w:top w:val="outset" w:sz="6" w:space="0" w:color="auto"/>
              <w:left w:val="outset" w:sz="6" w:space="0" w:color="auto"/>
              <w:bottom w:val="outset" w:sz="6" w:space="0" w:color="auto"/>
              <w:right w:val="outset" w:sz="6" w:space="0" w:color="auto"/>
            </w:tcBorders>
            <w:hideMark/>
          </w:tcPr>
          <w:p w14:paraId="4BE36C8F" w14:textId="77777777" w:rsidR="00A77045" w:rsidRPr="00A77045" w:rsidRDefault="00A77045" w:rsidP="00A77045">
            <w:pPr>
              <w:spacing w:after="0" w:line="240" w:lineRule="auto"/>
              <w:rPr>
                <w:rFonts w:ascii="Verdana" w:eastAsia="Times New Roman" w:hAnsi="Verdana" w:cs="Times New Roman"/>
                <w:color w:val="000000"/>
                <w:sz w:val="16"/>
                <w:szCs w:val="16"/>
                <w:lang w:eastAsia="ro-RO"/>
              </w:rPr>
            </w:pPr>
            <w:r w:rsidRPr="00A77045">
              <w:rPr>
                <w:rFonts w:ascii="Verdana" w:eastAsia="Times New Roman" w:hAnsi="Verdana" w:cs="Times New Roman"/>
                <w:color w:val="000000"/>
                <w:sz w:val="16"/>
                <w:szCs w:val="16"/>
                <w:lang w:eastAsia="ro-RO"/>
              </w:rPr>
              <w:t>Asigurarea Calităţii</w:t>
            </w:r>
          </w:p>
        </w:tc>
        <w:tc>
          <w:tcPr>
            <w:tcW w:w="3050" w:type="pct"/>
            <w:tcBorders>
              <w:top w:val="outset" w:sz="6" w:space="0" w:color="auto"/>
              <w:left w:val="outset" w:sz="6" w:space="0" w:color="auto"/>
              <w:bottom w:val="outset" w:sz="6" w:space="0" w:color="auto"/>
              <w:right w:val="outset" w:sz="6" w:space="0" w:color="auto"/>
            </w:tcBorders>
            <w:hideMark/>
          </w:tcPr>
          <w:p w14:paraId="6EC8895E" w14:textId="77777777" w:rsidR="00A77045" w:rsidRPr="00A77045" w:rsidRDefault="00A77045" w:rsidP="00A77045">
            <w:pPr>
              <w:spacing w:after="0" w:line="240" w:lineRule="auto"/>
              <w:rPr>
                <w:rFonts w:ascii="Verdana" w:eastAsia="Times New Roman" w:hAnsi="Verdana" w:cs="Times New Roman"/>
                <w:sz w:val="16"/>
                <w:szCs w:val="16"/>
                <w:lang w:eastAsia="ro-RO"/>
              </w:rPr>
            </w:pPr>
            <w:r w:rsidRPr="00A77045">
              <w:rPr>
                <w:rFonts w:ascii="Verdana" w:eastAsia="Times New Roman" w:hAnsi="Verdana" w:cs="Times New Roman"/>
                <w:sz w:val="16"/>
                <w:szCs w:val="16"/>
                <w:lang w:eastAsia="ro-RO"/>
              </w:rPr>
              <w:t> </w:t>
            </w:r>
          </w:p>
        </w:tc>
      </w:tr>
      <w:tr w:rsidR="00A77045" w:rsidRPr="00A77045" w14:paraId="16038549" w14:textId="77777777" w:rsidTr="00A77045">
        <w:trPr>
          <w:tblCellSpacing w:w="0" w:type="dxa"/>
        </w:trPr>
        <w:tc>
          <w:tcPr>
            <w:tcW w:w="1950" w:type="pct"/>
            <w:tcBorders>
              <w:top w:val="outset" w:sz="6" w:space="0" w:color="auto"/>
              <w:left w:val="outset" w:sz="6" w:space="0" w:color="auto"/>
              <w:bottom w:val="outset" w:sz="6" w:space="0" w:color="auto"/>
              <w:right w:val="outset" w:sz="6" w:space="0" w:color="auto"/>
            </w:tcBorders>
            <w:hideMark/>
          </w:tcPr>
          <w:p w14:paraId="37C2898C" w14:textId="77777777" w:rsidR="00A77045" w:rsidRPr="00A77045" w:rsidRDefault="00A77045" w:rsidP="00A77045">
            <w:pPr>
              <w:spacing w:after="0" w:line="240" w:lineRule="auto"/>
              <w:rPr>
                <w:rFonts w:ascii="Verdana" w:eastAsia="Times New Roman" w:hAnsi="Verdana" w:cs="Times New Roman"/>
                <w:color w:val="000000"/>
                <w:sz w:val="16"/>
                <w:szCs w:val="16"/>
                <w:lang w:eastAsia="ro-RO"/>
              </w:rPr>
            </w:pPr>
            <w:r w:rsidRPr="00A77045">
              <w:rPr>
                <w:rFonts w:ascii="Verdana" w:eastAsia="Times New Roman" w:hAnsi="Verdana" w:cs="Times New Roman"/>
                <w:color w:val="000000"/>
                <w:sz w:val="16"/>
                <w:szCs w:val="16"/>
                <w:lang w:eastAsia="ro-RO"/>
              </w:rPr>
              <w:t>Controlul Calităţii</w:t>
            </w:r>
          </w:p>
        </w:tc>
        <w:tc>
          <w:tcPr>
            <w:tcW w:w="3050" w:type="pct"/>
            <w:tcBorders>
              <w:top w:val="outset" w:sz="6" w:space="0" w:color="auto"/>
              <w:left w:val="outset" w:sz="6" w:space="0" w:color="auto"/>
              <w:bottom w:val="outset" w:sz="6" w:space="0" w:color="auto"/>
              <w:right w:val="outset" w:sz="6" w:space="0" w:color="auto"/>
            </w:tcBorders>
            <w:hideMark/>
          </w:tcPr>
          <w:p w14:paraId="3D238073" w14:textId="77777777" w:rsidR="00A77045" w:rsidRPr="00A77045" w:rsidRDefault="00A77045" w:rsidP="00A77045">
            <w:pPr>
              <w:spacing w:after="0" w:line="240" w:lineRule="auto"/>
              <w:rPr>
                <w:rFonts w:ascii="Verdana" w:eastAsia="Times New Roman" w:hAnsi="Verdana" w:cs="Times New Roman"/>
                <w:sz w:val="16"/>
                <w:szCs w:val="16"/>
                <w:lang w:eastAsia="ro-RO"/>
              </w:rPr>
            </w:pPr>
            <w:r w:rsidRPr="00A77045">
              <w:rPr>
                <w:rFonts w:ascii="Verdana" w:eastAsia="Times New Roman" w:hAnsi="Verdana" w:cs="Times New Roman"/>
                <w:sz w:val="16"/>
                <w:szCs w:val="16"/>
                <w:lang w:eastAsia="ro-RO"/>
              </w:rPr>
              <w:t> </w:t>
            </w:r>
          </w:p>
        </w:tc>
      </w:tr>
      <w:tr w:rsidR="00A77045" w:rsidRPr="00A77045" w14:paraId="383CA040" w14:textId="77777777" w:rsidTr="00A77045">
        <w:trPr>
          <w:tblCellSpacing w:w="0" w:type="dxa"/>
        </w:trPr>
        <w:tc>
          <w:tcPr>
            <w:tcW w:w="1950" w:type="pct"/>
            <w:tcBorders>
              <w:top w:val="outset" w:sz="6" w:space="0" w:color="auto"/>
              <w:left w:val="outset" w:sz="6" w:space="0" w:color="auto"/>
              <w:bottom w:val="outset" w:sz="6" w:space="0" w:color="auto"/>
              <w:right w:val="outset" w:sz="6" w:space="0" w:color="auto"/>
            </w:tcBorders>
            <w:hideMark/>
          </w:tcPr>
          <w:p w14:paraId="201CFC44" w14:textId="77777777" w:rsidR="00A77045" w:rsidRPr="00A77045" w:rsidRDefault="00A77045" w:rsidP="00A77045">
            <w:pPr>
              <w:spacing w:after="0" w:line="240" w:lineRule="auto"/>
              <w:rPr>
                <w:rFonts w:ascii="Verdana" w:eastAsia="Times New Roman" w:hAnsi="Verdana" w:cs="Times New Roman"/>
                <w:color w:val="000000"/>
                <w:sz w:val="16"/>
                <w:szCs w:val="16"/>
                <w:lang w:eastAsia="ro-RO"/>
              </w:rPr>
            </w:pPr>
            <w:r w:rsidRPr="00A77045">
              <w:rPr>
                <w:rFonts w:ascii="Verdana" w:eastAsia="Times New Roman" w:hAnsi="Verdana" w:cs="Times New Roman"/>
                <w:color w:val="000000"/>
                <w:sz w:val="16"/>
                <w:szCs w:val="16"/>
                <w:lang w:eastAsia="ro-RO"/>
              </w:rPr>
              <w:t>Fizico-chimic</w:t>
            </w:r>
          </w:p>
          <w:p w14:paraId="13067FC4" w14:textId="77777777" w:rsidR="00A77045" w:rsidRPr="00A77045" w:rsidRDefault="00A77045" w:rsidP="00A77045">
            <w:pPr>
              <w:spacing w:after="0" w:line="240" w:lineRule="auto"/>
              <w:rPr>
                <w:rFonts w:ascii="Verdana" w:eastAsia="Times New Roman" w:hAnsi="Verdana" w:cs="Times New Roman"/>
                <w:color w:val="000000"/>
                <w:sz w:val="16"/>
                <w:szCs w:val="16"/>
                <w:lang w:eastAsia="ro-RO"/>
              </w:rPr>
            </w:pPr>
            <w:r w:rsidRPr="00A77045">
              <w:rPr>
                <w:rFonts w:ascii="Verdana" w:eastAsia="Times New Roman" w:hAnsi="Verdana" w:cs="Times New Roman"/>
                <w:color w:val="000000"/>
                <w:sz w:val="16"/>
                <w:szCs w:val="16"/>
                <w:lang w:eastAsia="ro-RO"/>
              </w:rPr>
              <w:t>Biologic, microbiologic</w:t>
            </w:r>
          </w:p>
        </w:tc>
        <w:tc>
          <w:tcPr>
            <w:tcW w:w="3050" w:type="pct"/>
            <w:tcBorders>
              <w:top w:val="outset" w:sz="6" w:space="0" w:color="auto"/>
              <w:left w:val="outset" w:sz="6" w:space="0" w:color="auto"/>
              <w:bottom w:val="outset" w:sz="6" w:space="0" w:color="auto"/>
              <w:right w:val="outset" w:sz="6" w:space="0" w:color="auto"/>
            </w:tcBorders>
            <w:hideMark/>
          </w:tcPr>
          <w:p w14:paraId="7B604B7B" w14:textId="77777777" w:rsidR="00A77045" w:rsidRPr="00A77045" w:rsidRDefault="00A77045" w:rsidP="00A77045">
            <w:pPr>
              <w:spacing w:after="0" w:line="240" w:lineRule="auto"/>
              <w:rPr>
                <w:rFonts w:ascii="Verdana" w:eastAsia="Times New Roman" w:hAnsi="Verdana" w:cs="Times New Roman"/>
                <w:sz w:val="16"/>
                <w:szCs w:val="16"/>
                <w:lang w:eastAsia="ro-RO"/>
              </w:rPr>
            </w:pPr>
            <w:r w:rsidRPr="00A77045">
              <w:rPr>
                <w:rFonts w:ascii="Verdana" w:eastAsia="Times New Roman" w:hAnsi="Verdana" w:cs="Times New Roman"/>
                <w:sz w:val="16"/>
                <w:szCs w:val="16"/>
                <w:lang w:eastAsia="ro-RO"/>
              </w:rPr>
              <w:t> </w:t>
            </w:r>
          </w:p>
        </w:tc>
      </w:tr>
      <w:tr w:rsidR="00A77045" w:rsidRPr="00A77045" w14:paraId="63545E05" w14:textId="77777777" w:rsidTr="00A77045">
        <w:trPr>
          <w:tblCellSpacing w:w="0" w:type="dxa"/>
        </w:trPr>
        <w:tc>
          <w:tcPr>
            <w:tcW w:w="1950" w:type="pct"/>
            <w:tcBorders>
              <w:top w:val="outset" w:sz="6" w:space="0" w:color="auto"/>
              <w:left w:val="outset" w:sz="6" w:space="0" w:color="auto"/>
              <w:bottom w:val="outset" w:sz="6" w:space="0" w:color="auto"/>
              <w:right w:val="outset" w:sz="6" w:space="0" w:color="auto"/>
            </w:tcBorders>
            <w:hideMark/>
          </w:tcPr>
          <w:p w14:paraId="08DC86C1" w14:textId="77777777" w:rsidR="00A77045" w:rsidRPr="00A77045" w:rsidRDefault="00A77045" w:rsidP="00A77045">
            <w:pPr>
              <w:spacing w:after="0" w:line="240" w:lineRule="auto"/>
              <w:rPr>
                <w:rFonts w:ascii="Verdana" w:eastAsia="Times New Roman" w:hAnsi="Verdana" w:cs="Times New Roman"/>
                <w:color w:val="000000"/>
                <w:sz w:val="16"/>
                <w:szCs w:val="16"/>
                <w:lang w:eastAsia="ro-RO"/>
              </w:rPr>
            </w:pPr>
            <w:r w:rsidRPr="00A77045">
              <w:rPr>
                <w:rFonts w:ascii="Verdana" w:eastAsia="Times New Roman" w:hAnsi="Verdana" w:cs="Times New Roman"/>
                <w:color w:val="000000"/>
                <w:sz w:val="16"/>
                <w:szCs w:val="16"/>
                <w:lang w:eastAsia="ro-RO"/>
              </w:rPr>
              <w:t>Tehnic/întreţinere</w:t>
            </w:r>
          </w:p>
        </w:tc>
        <w:tc>
          <w:tcPr>
            <w:tcW w:w="3050" w:type="pct"/>
            <w:tcBorders>
              <w:top w:val="outset" w:sz="6" w:space="0" w:color="auto"/>
              <w:left w:val="outset" w:sz="6" w:space="0" w:color="auto"/>
              <w:bottom w:val="outset" w:sz="6" w:space="0" w:color="auto"/>
              <w:right w:val="outset" w:sz="6" w:space="0" w:color="auto"/>
            </w:tcBorders>
            <w:hideMark/>
          </w:tcPr>
          <w:p w14:paraId="0F2A42E1" w14:textId="77777777" w:rsidR="00A77045" w:rsidRPr="00A77045" w:rsidRDefault="00A77045" w:rsidP="00A77045">
            <w:pPr>
              <w:spacing w:after="0" w:line="240" w:lineRule="auto"/>
              <w:rPr>
                <w:rFonts w:ascii="Verdana" w:eastAsia="Times New Roman" w:hAnsi="Verdana" w:cs="Times New Roman"/>
                <w:sz w:val="16"/>
                <w:szCs w:val="16"/>
                <w:lang w:eastAsia="ro-RO"/>
              </w:rPr>
            </w:pPr>
            <w:r w:rsidRPr="00A77045">
              <w:rPr>
                <w:rFonts w:ascii="Verdana" w:eastAsia="Times New Roman" w:hAnsi="Verdana" w:cs="Times New Roman"/>
                <w:sz w:val="16"/>
                <w:szCs w:val="16"/>
                <w:lang w:eastAsia="ro-RO"/>
              </w:rPr>
              <w:t> </w:t>
            </w:r>
          </w:p>
        </w:tc>
      </w:tr>
      <w:tr w:rsidR="00A77045" w:rsidRPr="00A77045" w14:paraId="799D1A35" w14:textId="77777777" w:rsidTr="00A77045">
        <w:trPr>
          <w:tblCellSpacing w:w="0" w:type="dxa"/>
        </w:trPr>
        <w:tc>
          <w:tcPr>
            <w:tcW w:w="1950" w:type="pct"/>
            <w:tcBorders>
              <w:top w:val="outset" w:sz="6" w:space="0" w:color="auto"/>
              <w:left w:val="outset" w:sz="6" w:space="0" w:color="auto"/>
              <w:bottom w:val="outset" w:sz="6" w:space="0" w:color="auto"/>
              <w:right w:val="outset" w:sz="6" w:space="0" w:color="auto"/>
            </w:tcBorders>
            <w:hideMark/>
          </w:tcPr>
          <w:p w14:paraId="36A7CD12" w14:textId="77777777" w:rsidR="00A77045" w:rsidRPr="00A77045" w:rsidRDefault="00A77045" w:rsidP="00A77045">
            <w:pPr>
              <w:spacing w:after="0" w:line="240" w:lineRule="auto"/>
              <w:rPr>
                <w:rFonts w:ascii="Verdana" w:eastAsia="Times New Roman" w:hAnsi="Verdana" w:cs="Times New Roman"/>
                <w:color w:val="000000"/>
                <w:sz w:val="16"/>
                <w:szCs w:val="16"/>
                <w:lang w:eastAsia="ro-RO"/>
              </w:rPr>
            </w:pPr>
            <w:r w:rsidRPr="00A77045">
              <w:rPr>
                <w:rFonts w:ascii="Verdana" w:eastAsia="Times New Roman" w:hAnsi="Verdana" w:cs="Times New Roman"/>
                <w:color w:val="000000"/>
                <w:sz w:val="16"/>
                <w:szCs w:val="16"/>
                <w:lang w:eastAsia="ro-RO"/>
              </w:rPr>
              <w:t>Achiziţii</w:t>
            </w:r>
          </w:p>
        </w:tc>
        <w:tc>
          <w:tcPr>
            <w:tcW w:w="3050" w:type="pct"/>
            <w:tcBorders>
              <w:top w:val="outset" w:sz="6" w:space="0" w:color="auto"/>
              <w:left w:val="outset" w:sz="6" w:space="0" w:color="auto"/>
              <w:bottom w:val="outset" w:sz="6" w:space="0" w:color="auto"/>
              <w:right w:val="outset" w:sz="6" w:space="0" w:color="auto"/>
            </w:tcBorders>
            <w:hideMark/>
          </w:tcPr>
          <w:p w14:paraId="5E72EA8D" w14:textId="77777777" w:rsidR="00A77045" w:rsidRPr="00A77045" w:rsidRDefault="00A77045" w:rsidP="00A77045">
            <w:pPr>
              <w:spacing w:after="0" w:line="240" w:lineRule="auto"/>
              <w:rPr>
                <w:rFonts w:ascii="Verdana" w:eastAsia="Times New Roman" w:hAnsi="Verdana" w:cs="Times New Roman"/>
                <w:sz w:val="16"/>
                <w:szCs w:val="16"/>
                <w:lang w:eastAsia="ro-RO"/>
              </w:rPr>
            </w:pPr>
            <w:r w:rsidRPr="00A77045">
              <w:rPr>
                <w:rFonts w:ascii="Verdana" w:eastAsia="Times New Roman" w:hAnsi="Verdana" w:cs="Times New Roman"/>
                <w:sz w:val="16"/>
                <w:szCs w:val="16"/>
                <w:lang w:eastAsia="ro-RO"/>
              </w:rPr>
              <w:t> </w:t>
            </w:r>
          </w:p>
        </w:tc>
      </w:tr>
      <w:tr w:rsidR="00A77045" w:rsidRPr="00A77045" w14:paraId="331B6BA9" w14:textId="77777777" w:rsidTr="00A77045">
        <w:trPr>
          <w:tblCellSpacing w:w="0" w:type="dxa"/>
        </w:trPr>
        <w:tc>
          <w:tcPr>
            <w:tcW w:w="1950" w:type="pct"/>
            <w:tcBorders>
              <w:top w:val="outset" w:sz="6" w:space="0" w:color="auto"/>
              <w:left w:val="outset" w:sz="6" w:space="0" w:color="auto"/>
              <w:bottom w:val="outset" w:sz="6" w:space="0" w:color="auto"/>
              <w:right w:val="outset" w:sz="6" w:space="0" w:color="auto"/>
            </w:tcBorders>
            <w:hideMark/>
          </w:tcPr>
          <w:p w14:paraId="1B034E2E" w14:textId="77777777" w:rsidR="00A77045" w:rsidRPr="00A77045" w:rsidRDefault="00A77045" w:rsidP="00A77045">
            <w:pPr>
              <w:spacing w:after="0" w:line="240" w:lineRule="auto"/>
              <w:rPr>
                <w:rFonts w:ascii="Verdana" w:eastAsia="Times New Roman" w:hAnsi="Verdana" w:cs="Times New Roman"/>
                <w:color w:val="000000"/>
                <w:sz w:val="16"/>
                <w:szCs w:val="16"/>
                <w:lang w:eastAsia="ro-RO"/>
              </w:rPr>
            </w:pPr>
            <w:r w:rsidRPr="00A77045">
              <w:rPr>
                <w:rFonts w:ascii="Verdana" w:eastAsia="Times New Roman" w:hAnsi="Verdana" w:cs="Times New Roman"/>
                <w:color w:val="000000"/>
                <w:sz w:val="16"/>
                <w:szCs w:val="16"/>
                <w:lang w:eastAsia="ro-RO"/>
              </w:rPr>
              <w:t>Total</w:t>
            </w:r>
          </w:p>
        </w:tc>
        <w:tc>
          <w:tcPr>
            <w:tcW w:w="3050" w:type="pct"/>
            <w:tcBorders>
              <w:top w:val="outset" w:sz="6" w:space="0" w:color="auto"/>
              <w:left w:val="outset" w:sz="6" w:space="0" w:color="auto"/>
              <w:bottom w:val="outset" w:sz="6" w:space="0" w:color="auto"/>
              <w:right w:val="outset" w:sz="6" w:space="0" w:color="auto"/>
            </w:tcBorders>
            <w:hideMark/>
          </w:tcPr>
          <w:p w14:paraId="68DAF5FA" w14:textId="77777777" w:rsidR="00A77045" w:rsidRPr="00A77045" w:rsidRDefault="00A77045" w:rsidP="00A77045">
            <w:pPr>
              <w:spacing w:after="0" w:line="240" w:lineRule="auto"/>
              <w:rPr>
                <w:rFonts w:ascii="Verdana" w:eastAsia="Times New Roman" w:hAnsi="Verdana" w:cs="Times New Roman"/>
                <w:sz w:val="16"/>
                <w:szCs w:val="16"/>
                <w:lang w:eastAsia="ro-RO"/>
              </w:rPr>
            </w:pPr>
            <w:r w:rsidRPr="00A77045">
              <w:rPr>
                <w:rFonts w:ascii="Verdana" w:eastAsia="Times New Roman" w:hAnsi="Verdana" w:cs="Times New Roman"/>
                <w:sz w:val="16"/>
                <w:szCs w:val="16"/>
                <w:lang w:eastAsia="ro-RO"/>
              </w:rPr>
              <w:t> </w:t>
            </w:r>
          </w:p>
        </w:tc>
      </w:tr>
    </w:tbl>
    <w:p w14:paraId="3DFE0531" w14:textId="24DF6886"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014" w:name="do|ax2|peII|ca2|sp2.2."/>
      <w:r w:rsidRPr="00A77045">
        <w:rPr>
          <w:rFonts w:ascii="Verdana" w:eastAsia="Times New Roman" w:hAnsi="Verdana" w:cs="Times New Roman"/>
          <w:b/>
          <w:bCs/>
          <w:noProof/>
          <w:color w:val="333399"/>
          <w:lang w:eastAsia="ro-RO"/>
        </w:rPr>
        <w:drawing>
          <wp:inline distT="0" distB="0" distL="0" distR="0" wp14:anchorId="1BADEF49" wp14:editId="144B393C">
            <wp:extent cx="95250" cy="95250"/>
            <wp:effectExtent l="0" t="0" r="0" b="0"/>
            <wp:docPr id="618" name="Picture 618">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2|peII|ca2|sp2.2.|_i">
                      <a:hlinkClick r:id="rId16"/>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014"/>
      <w:r w:rsidRPr="00A77045">
        <w:rPr>
          <w:rFonts w:ascii="Verdana" w:eastAsia="Times New Roman" w:hAnsi="Verdana" w:cs="Times New Roman"/>
          <w:b/>
          <w:bCs/>
          <w:color w:val="8F0000"/>
          <w:lang w:eastAsia="ro-RO"/>
        </w:rPr>
        <w:t>2.2.</w:t>
      </w:r>
      <w:r w:rsidRPr="00A77045">
        <w:rPr>
          <w:rFonts w:ascii="Verdana" w:eastAsia="Times New Roman" w:hAnsi="Verdana" w:cs="Times New Roman"/>
          <w:lang w:eastAsia="ro-RO"/>
        </w:rPr>
        <w:t>Personalul cheie şi organigrama</w:t>
      </w:r>
    </w:p>
    <w:p w14:paraId="5519F7A0"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015" w:name="do|ax2|peII|ca2|sp2.2.|lia"/>
      <w:bookmarkEnd w:id="1015"/>
      <w:r w:rsidRPr="00A77045">
        <w:rPr>
          <w:rFonts w:ascii="Verdana" w:eastAsia="Times New Roman" w:hAnsi="Verdana" w:cs="Times New Roman"/>
          <w:b/>
          <w:bCs/>
          <w:color w:val="8F0000"/>
          <w:lang w:eastAsia="ro-RO"/>
        </w:rPr>
        <w:t>a)</w:t>
      </w:r>
      <w:r w:rsidRPr="00A77045">
        <w:rPr>
          <w:rFonts w:ascii="Verdana" w:eastAsia="Times New Roman" w:hAnsi="Verdana" w:cs="Times New Roman"/>
          <w:lang w:eastAsia="ro-RO"/>
        </w:rPr>
        <w:t>Organigrama pentru Asigurarea Calităţii şi Controlul Calităţii (se nominalizează persoanele cheie din fiecare sector de activitate).</w:t>
      </w:r>
    </w:p>
    <w:p w14:paraId="603D9242" w14:textId="0935B5B4"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016" w:name="do|ax2|peII|ca2|sp2.2.|lib"/>
      <w:r w:rsidRPr="00A77045">
        <w:rPr>
          <w:rFonts w:ascii="Verdana" w:eastAsia="Times New Roman" w:hAnsi="Verdana" w:cs="Times New Roman"/>
          <w:b/>
          <w:bCs/>
          <w:noProof/>
          <w:color w:val="333399"/>
          <w:lang w:eastAsia="ro-RO"/>
        </w:rPr>
        <w:drawing>
          <wp:inline distT="0" distB="0" distL="0" distR="0" wp14:anchorId="7AC18F92" wp14:editId="6E8F4422">
            <wp:extent cx="95250" cy="95250"/>
            <wp:effectExtent l="0" t="0" r="0" b="0"/>
            <wp:docPr id="617" name="Picture 617">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2|peII|ca2|sp2.2.|lib|_i">
                      <a:hlinkClick r:id="rId16"/>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016"/>
      <w:r w:rsidRPr="00A77045">
        <w:rPr>
          <w:rFonts w:ascii="Verdana" w:eastAsia="Times New Roman" w:hAnsi="Verdana" w:cs="Times New Roman"/>
          <w:b/>
          <w:bCs/>
          <w:color w:val="8F0000"/>
          <w:lang w:eastAsia="ro-RO"/>
        </w:rPr>
        <w:t>b)</w:t>
      </w:r>
      <w:r w:rsidRPr="00A77045">
        <w:rPr>
          <w:rFonts w:ascii="Verdana" w:eastAsia="Times New Roman" w:hAnsi="Verdana" w:cs="Times New Roman"/>
          <w:lang w:eastAsia="ro-RO"/>
        </w:rPr>
        <w:t>Posturi cheie: se completează următorul tabel, nominalizând şefii sectoarelor de activitate menţionate.</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515"/>
        <w:gridCol w:w="2419"/>
        <w:gridCol w:w="2225"/>
        <w:gridCol w:w="2516"/>
      </w:tblGrid>
      <w:tr w:rsidR="00A77045" w:rsidRPr="00A77045" w14:paraId="7FCC338D" w14:textId="77777777" w:rsidTr="00A77045">
        <w:trPr>
          <w:tblCellSpacing w:w="0" w:type="dxa"/>
        </w:trPr>
        <w:tc>
          <w:tcPr>
            <w:tcW w:w="1300" w:type="pct"/>
            <w:tcBorders>
              <w:top w:val="outset" w:sz="6" w:space="0" w:color="auto"/>
              <w:left w:val="outset" w:sz="6" w:space="0" w:color="auto"/>
              <w:bottom w:val="outset" w:sz="6" w:space="0" w:color="auto"/>
              <w:right w:val="outset" w:sz="6" w:space="0" w:color="auto"/>
            </w:tcBorders>
            <w:hideMark/>
          </w:tcPr>
          <w:p w14:paraId="3520E5B7" w14:textId="77777777" w:rsidR="00A77045" w:rsidRPr="00A77045" w:rsidRDefault="00A77045" w:rsidP="00A77045">
            <w:pPr>
              <w:spacing w:after="0" w:line="240" w:lineRule="auto"/>
              <w:jc w:val="center"/>
              <w:rPr>
                <w:rFonts w:ascii="Verdana" w:eastAsia="Times New Roman" w:hAnsi="Verdana" w:cs="Times New Roman"/>
                <w:color w:val="000000"/>
                <w:sz w:val="16"/>
                <w:szCs w:val="16"/>
                <w:lang w:eastAsia="ro-RO"/>
              </w:rPr>
            </w:pPr>
            <w:bookmarkStart w:id="1017" w:name="do|ax2|peII|ca2|sp2.2.|lib|pa1"/>
            <w:bookmarkEnd w:id="1017"/>
            <w:r w:rsidRPr="00A77045">
              <w:rPr>
                <w:rFonts w:ascii="Verdana" w:eastAsia="Times New Roman" w:hAnsi="Verdana" w:cs="Times New Roman"/>
                <w:color w:val="000000"/>
                <w:sz w:val="16"/>
                <w:szCs w:val="16"/>
                <w:lang w:eastAsia="ro-RO"/>
              </w:rPr>
              <w:t>Nume, prenume</w:t>
            </w:r>
          </w:p>
        </w:tc>
        <w:tc>
          <w:tcPr>
            <w:tcW w:w="1250" w:type="pct"/>
            <w:tcBorders>
              <w:top w:val="outset" w:sz="6" w:space="0" w:color="auto"/>
              <w:left w:val="outset" w:sz="6" w:space="0" w:color="auto"/>
              <w:bottom w:val="outset" w:sz="6" w:space="0" w:color="auto"/>
              <w:right w:val="outset" w:sz="6" w:space="0" w:color="auto"/>
            </w:tcBorders>
            <w:hideMark/>
          </w:tcPr>
          <w:p w14:paraId="4A195AFF" w14:textId="77777777" w:rsidR="00A77045" w:rsidRPr="00A77045" w:rsidRDefault="00A77045" w:rsidP="00A77045">
            <w:pPr>
              <w:spacing w:after="0" w:line="240" w:lineRule="auto"/>
              <w:jc w:val="center"/>
              <w:rPr>
                <w:rFonts w:ascii="Verdana" w:eastAsia="Times New Roman" w:hAnsi="Verdana" w:cs="Times New Roman"/>
                <w:color w:val="000000"/>
                <w:sz w:val="16"/>
                <w:szCs w:val="16"/>
                <w:lang w:eastAsia="ro-RO"/>
              </w:rPr>
            </w:pPr>
            <w:r w:rsidRPr="00A77045">
              <w:rPr>
                <w:rFonts w:ascii="Verdana" w:eastAsia="Times New Roman" w:hAnsi="Verdana" w:cs="Times New Roman"/>
                <w:color w:val="000000"/>
                <w:sz w:val="16"/>
                <w:szCs w:val="16"/>
                <w:lang w:eastAsia="ro-RO"/>
              </w:rPr>
              <w:t>Funcţie</w:t>
            </w:r>
          </w:p>
        </w:tc>
        <w:tc>
          <w:tcPr>
            <w:tcW w:w="1150" w:type="pct"/>
            <w:tcBorders>
              <w:top w:val="outset" w:sz="6" w:space="0" w:color="auto"/>
              <w:left w:val="outset" w:sz="6" w:space="0" w:color="auto"/>
              <w:bottom w:val="outset" w:sz="6" w:space="0" w:color="auto"/>
              <w:right w:val="outset" w:sz="6" w:space="0" w:color="auto"/>
            </w:tcBorders>
            <w:hideMark/>
          </w:tcPr>
          <w:p w14:paraId="49C4C759" w14:textId="77777777" w:rsidR="00A77045" w:rsidRPr="00A77045" w:rsidRDefault="00A77045" w:rsidP="00A77045">
            <w:pPr>
              <w:spacing w:after="0" w:line="240" w:lineRule="auto"/>
              <w:jc w:val="center"/>
              <w:rPr>
                <w:rFonts w:ascii="Verdana" w:eastAsia="Times New Roman" w:hAnsi="Verdana" w:cs="Times New Roman"/>
                <w:color w:val="000000"/>
                <w:sz w:val="16"/>
                <w:szCs w:val="16"/>
                <w:lang w:eastAsia="ro-RO"/>
              </w:rPr>
            </w:pPr>
            <w:r w:rsidRPr="00A77045">
              <w:rPr>
                <w:rFonts w:ascii="Verdana" w:eastAsia="Times New Roman" w:hAnsi="Verdana" w:cs="Times New Roman"/>
                <w:color w:val="000000"/>
                <w:sz w:val="16"/>
                <w:szCs w:val="16"/>
                <w:lang w:eastAsia="ro-RO"/>
              </w:rPr>
              <w:t>Vechime în activitate</w:t>
            </w:r>
          </w:p>
        </w:tc>
        <w:tc>
          <w:tcPr>
            <w:tcW w:w="1300" w:type="pct"/>
            <w:tcBorders>
              <w:top w:val="outset" w:sz="6" w:space="0" w:color="auto"/>
              <w:left w:val="outset" w:sz="6" w:space="0" w:color="auto"/>
              <w:bottom w:val="outset" w:sz="6" w:space="0" w:color="auto"/>
              <w:right w:val="outset" w:sz="6" w:space="0" w:color="auto"/>
            </w:tcBorders>
            <w:hideMark/>
          </w:tcPr>
          <w:p w14:paraId="1D206B97" w14:textId="77777777" w:rsidR="00A77045" w:rsidRPr="00A77045" w:rsidRDefault="00A77045" w:rsidP="00A77045">
            <w:pPr>
              <w:spacing w:after="0" w:line="240" w:lineRule="auto"/>
              <w:jc w:val="center"/>
              <w:rPr>
                <w:rFonts w:ascii="Verdana" w:eastAsia="Times New Roman" w:hAnsi="Verdana" w:cs="Times New Roman"/>
                <w:color w:val="000000"/>
                <w:sz w:val="16"/>
                <w:szCs w:val="16"/>
                <w:lang w:eastAsia="ro-RO"/>
              </w:rPr>
            </w:pPr>
            <w:r w:rsidRPr="00A77045">
              <w:rPr>
                <w:rFonts w:ascii="Verdana" w:eastAsia="Times New Roman" w:hAnsi="Verdana" w:cs="Times New Roman"/>
                <w:color w:val="000000"/>
                <w:sz w:val="16"/>
                <w:szCs w:val="16"/>
                <w:lang w:eastAsia="ro-RO"/>
              </w:rPr>
              <w:t>Studii</w:t>
            </w:r>
          </w:p>
        </w:tc>
      </w:tr>
      <w:tr w:rsidR="00A77045" w:rsidRPr="00A77045" w14:paraId="785EFF9D" w14:textId="77777777" w:rsidTr="00A77045">
        <w:trPr>
          <w:tblCellSpacing w:w="0" w:type="dxa"/>
        </w:trPr>
        <w:tc>
          <w:tcPr>
            <w:tcW w:w="1300" w:type="pct"/>
            <w:tcBorders>
              <w:top w:val="outset" w:sz="6" w:space="0" w:color="auto"/>
              <w:left w:val="outset" w:sz="6" w:space="0" w:color="auto"/>
              <w:bottom w:val="outset" w:sz="6" w:space="0" w:color="auto"/>
              <w:right w:val="outset" w:sz="6" w:space="0" w:color="auto"/>
            </w:tcBorders>
            <w:hideMark/>
          </w:tcPr>
          <w:p w14:paraId="57E2B529" w14:textId="77777777" w:rsidR="00A77045" w:rsidRPr="00A77045" w:rsidRDefault="00A77045" w:rsidP="00A77045">
            <w:pPr>
              <w:spacing w:after="0" w:line="240" w:lineRule="auto"/>
              <w:rPr>
                <w:rFonts w:ascii="Verdana" w:eastAsia="Times New Roman" w:hAnsi="Verdana" w:cs="Times New Roman"/>
                <w:color w:val="000000"/>
                <w:sz w:val="16"/>
                <w:szCs w:val="16"/>
                <w:lang w:eastAsia="ro-RO"/>
              </w:rPr>
            </w:pPr>
            <w:r w:rsidRPr="00A77045">
              <w:rPr>
                <w:rFonts w:ascii="Verdana" w:eastAsia="Times New Roman" w:hAnsi="Verdana" w:cs="Times New Roman"/>
                <w:color w:val="000000"/>
                <w:sz w:val="16"/>
                <w:szCs w:val="16"/>
                <w:lang w:eastAsia="ro-RO"/>
              </w:rPr>
              <w:t>Persoana responsabilă cu Controlul Calităţii</w:t>
            </w:r>
          </w:p>
        </w:tc>
        <w:tc>
          <w:tcPr>
            <w:tcW w:w="1250" w:type="pct"/>
            <w:tcBorders>
              <w:top w:val="outset" w:sz="6" w:space="0" w:color="auto"/>
              <w:left w:val="outset" w:sz="6" w:space="0" w:color="auto"/>
              <w:bottom w:val="outset" w:sz="6" w:space="0" w:color="auto"/>
              <w:right w:val="outset" w:sz="6" w:space="0" w:color="auto"/>
            </w:tcBorders>
            <w:hideMark/>
          </w:tcPr>
          <w:p w14:paraId="2F4CD95C" w14:textId="77777777" w:rsidR="00A77045" w:rsidRPr="00A77045" w:rsidRDefault="00A77045" w:rsidP="00A77045">
            <w:pPr>
              <w:spacing w:after="0" w:line="240" w:lineRule="auto"/>
              <w:rPr>
                <w:rFonts w:ascii="Verdana" w:eastAsia="Times New Roman" w:hAnsi="Verdana" w:cs="Times New Roman"/>
                <w:sz w:val="16"/>
                <w:szCs w:val="16"/>
                <w:lang w:eastAsia="ro-RO"/>
              </w:rPr>
            </w:pPr>
            <w:r w:rsidRPr="00A77045">
              <w:rPr>
                <w:rFonts w:ascii="Verdana" w:eastAsia="Times New Roman" w:hAnsi="Verdana" w:cs="Times New Roman"/>
                <w:sz w:val="16"/>
                <w:szCs w:val="16"/>
                <w:lang w:eastAsia="ro-RO"/>
              </w:rPr>
              <w:t> </w:t>
            </w:r>
          </w:p>
        </w:tc>
        <w:tc>
          <w:tcPr>
            <w:tcW w:w="1150" w:type="pct"/>
            <w:tcBorders>
              <w:top w:val="outset" w:sz="6" w:space="0" w:color="auto"/>
              <w:left w:val="outset" w:sz="6" w:space="0" w:color="auto"/>
              <w:bottom w:val="outset" w:sz="6" w:space="0" w:color="auto"/>
              <w:right w:val="outset" w:sz="6" w:space="0" w:color="auto"/>
            </w:tcBorders>
            <w:hideMark/>
          </w:tcPr>
          <w:p w14:paraId="323B74BE" w14:textId="77777777" w:rsidR="00A77045" w:rsidRPr="00A77045" w:rsidRDefault="00A77045" w:rsidP="00A77045">
            <w:pPr>
              <w:spacing w:after="0" w:line="240" w:lineRule="auto"/>
              <w:rPr>
                <w:rFonts w:ascii="Verdana" w:eastAsia="Times New Roman" w:hAnsi="Verdana" w:cs="Times New Roman"/>
                <w:sz w:val="16"/>
                <w:szCs w:val="16"/>
                <w:lang w:eastAsia="ro-RO"/>
              </w:rPr>
            </w:pPr>
            <w:r w:rsidRPr="00A77045">
              <w:rPr>
                <w:rFonts w:ascii="Verdana" w:eastAsia="Times New Roman" w:hAnsi="Verdana" w:cs="Times New Roman"/>
                <w:sz w:val="16"/>
                <w:szCs w:val="16"/>
                <w:lang w:eastAsia="ro-RO"/>
              </w:rPr>
              <w:t> </w:t>
            </w:r>
          </w:p>
        </w:tc>
        <w:tc>
          <w:tcPr>
            <w:tcW w:w="1300" w:type="pct"/>
            <w:tcBorders>
              <w:top w:val="outset" w:sz="6" w:space="0" w:color="auto"/>
              <w:left w:val="outset" w:sz="6" w:space="0" w:color="auto"/>
              <w:bottom w:val="outset" w:sz="6" w:space="0" w:color="auto"/>
              <w:right w:val="outset" w:sz="6" w:space="0" w:color="auto"/>
            </w:tcBorders>
            <w:hideMark/>
          </w:tcPr>
          <w:p w14:paraId="2DFA5A17" w14:textId="77777777" w:rsidR="00A77045" w:rsidRPr="00A77045" w:rsidRDefault="00A77045" w:rsidP="00A77045">
            <w:pPr>
              <w:spacing w:after="0" w:line="240" w:lineRule="auto"/>
              <w:rPr>
                <w:rFonts w:ascii="Verdana" w:eastAsia="Times New Roman" w:hAnsi="Verdana" w:cs="Times New Roman"/>
                <w:sz w:val="16"/>
                <w:szCs w:val="16"/>
                <w:lang w:eastAsia="ro-RO"/>
              </w:rPr>
            </w:pPr>
            <w:r w:rsidRPr="00A77045">
              <w:rPr>
                <w:rFonts w:ascii="Verdana" w:eastAsia="Times New Roman" w:hAnsi="Verdana" w:cs="Times New Roman"/>
                <w:sz w:val="16"/>
                <w:szCs w:val="16"/>
                <w:lang w:eastAsia="ro-RO"/>
              </w:rPr>
              <w:t> </w:t>
            </w:r>
          </w:p>
        </w:tc>
      </w:tr>
      <w:tr w:rsidR="00A77045" w:rsidRPr="00A77045" w14:paraId="591FB29C" w14:textId="77777777" w:rsidTr="00A77045">
        <w:trPr>
          <w:tblCellSpacing w:w="0" w:type="dxa"/>
        </w:trPr>
        <w:tc>
          <w:tcPr>
            <w:tcW w:w="1300" w:type="pct"/>
            <w:tcBorders>
              <w:top w:val="outset" w:sz="6" w:space="0" w:color="auto"/>
              <w:left w:val="outset" w:sz="6" w:space="0" w:color="auto"/>
              <w:bottom w:val="outset" w:sz="6" w:space="0" w:color="auto"/>
              <w:right w:val="outset" w:sz="6" w:space="0" w:color="auto"/>
            </w:tcBorders>
            <w:hideMark/>
          </w:tcPr>
          <w:p w14:paraId="6F813360" w14:textId="77777777" w:rsidR="00A77045" w:rsidRPr="00A77045" w:rsidRDefault="00A77045" w:rsidP="00A77045">
            <w:pPr>
              <w:spacing w:after="0" w:line="240" w:lineRule="auto"/>
              <w:rPr>
                <w:rFonts w:ascii="Verdana" w:eastAsia="Times New Roman" w:hAnsi="Verdana" w:cs="Times New Roman"/>
                <w:color w:val="000000"/>
                <w:sz w:val="16"/>
                <w:szCs w:val="16"/>
                <w:lang w:eastAsia="ro-RO"/>
              </w:rPr>
            </w:pPr>
            <w:r w:rsidRPr="00A77045">
              <w:rPr>
                <w:rFonts w:ascii="Verdana" w:eastAsia="Times New Roman" w:hAnsi="Verdana" w:cs="Times New Roman"/>
                <w:color w:val="000000"/>
                <w:sz w:val="16"/>
                <w:szCs w:val="16"/>
                <w:lang w:eastAsia="ro-RO"/>
              </w:rPr>
              <w:t>Persoana responsabilă cu Asigurarea Calităţii</w:t>
            </w:r>
          </w:p>
        </w:tc>
        <w:tc>
          <w:tcPr>
            <w:tcW w:w="1250" w:type="pct"/>
            <w:tcBorders>
              <w:top w:val="outset" w:sz="6" w:space="0" w:color="auto"/>
              <w:left w:val="outset" w:sz="6" w:space="0" w:color="auto"/>
              <w:bottom w:val="outset" w:sz="6" w:space="0" w:color="auto"/>
              <w:right w:val="outset" w:sz="6" w:space="0" w:color="auto"/>
            </w:tcBorders>
            <w:hideMark/>
          </w:tcPr>
          <w:p w14:paraId="4A9CE821" w14:textId="77777777" w:rsidR="00A77045" w:rsidRPr="00A77045" w:rsidRDefault="00A77045" w:rsidP="00A77045">
            <w:pPr>
              <w:spacing w:after="0" w:line="240" w:lineRule="auto"/>
              <w:rPr>
                <w:rFonts w:ascii="Verdana" w:eastAsia="Times New Roman" w:hAnsi="Verdana" w:cs="Times New Roman"/>
                <w:sz w:val="16"/>
                <w:szCs w:val="16"/>
                <w:lang w:eastAsia="ro-RO"/>
              </w:rPr>
            </w:pPr>
            <w:r w:rsidRPr="00A77045">
              <w:rPr>
                <w:rFonts w:ascii="Verdana" w:eastAsia="Times New Roman" w:hAnsi="Verdana" w:cs="Times New Roman"/>
                <w:sz w:val="16"/>
                <w:szCs w:val="16"/>
                <w:lang w:eastAsia="ro-RO"/>
              </w:rPr>
              <w:t> </w:t>
            </w:r>
          </w:p>
        </w:tc>
        <w:tc>
          <w:tcPr>
            <w:tcW w:w="1150" w:type="pct"/>
            <w:tcBorders>
              <w:top w:val="outset" w:sz="6" w:space="0" w:color="auto"/>
              <w:left w:val="outset" w:sz="6" w:space="0" w:color="auto"/>
              <w:bottom w:val="outset" w:sz="6" w:space="0" w:color="auto"/>
              <w:right w:val="outset" w:sz="6" w:space="0" w:color="auto"/>
            </w:tcBorders>
            <w:hideMark/>
          </w:tcPr>
          <w:p w14:paraId="00821661" w14:textId="77777777" w:rsidR="00A77045" w:rsidRPr="00A77045" w:rsidRDefault="00A77045" w:rsidP="00A77045">
            <w:pPr>
              <w:spacing w:after="0" w:line="240" w:lineRule="auto"/>
              <w:rPr>
                <w:rFonts w:ascii="Verdana" w:eastAsia="Times New Roman" w:hAnsi="Verdana" w:cs="Times New Roman"/>
                <w:sz w:val="16"/>
                <w:szCs w:val="16"/>
                <w:lang w:eastAsia="ro-RO"/>
              </w:rPr>
            </w:pPr>
            <w:r w:rsidRPr="00A77045">
              <w:rPr>
                <w:rFonts w:ascii="Verdana" w:eastAsia="Times New Roman" w:hAnsi="Verdana" w:cs="Times New Roman"/>
                <w:sz w:val="16"/>
                <w:szCs w:val="16"/>
                <w:lang w:eastAsia="ro-RO"/>
              </w:rPr>
              <w:t> </w:t>
            </w:r>
          </w:p>
        </w:tc>
        <w:tc>
          <w:tcPr>
            <w:tcW w:w="1300" w:type="pct"/>
            <w:tcBorders>
              <w:top w:val="outset" w:sz="6" w:space="0" w:color="auto"/>
              <w:left w:val="outset" w:sz="6" w:space="0" w:color="auto"/>
              <w:bottom w:val="outset" w:sz="6" w:space="0" w:color="auto"/>
              <w:right w:val="outset" w:sz="6" w:space="0" w:color="auto"/>
            </w:tcBorders>
            <w:hideMark/>
          </w:tcPr>
          <w:p w14:paraId="19A1394B" w14:textId="77777777" w:rsidR="00A77045" w:rsidRPr="00A77045" w:rsidRDefault="00A77045" w:rsidP="00A77045">
            <w:pPr>
              <w:spacing w:after="0" w:line="240" w:lineRule="auto"/>
              <w:rPr>
                <w:rFonts w:ascii="Verdana" w:eastAsia="Times New Roman" w:hAnsi="Verdana" w:cs="Times New Roman"/>
                <w:sz w:val="16"/>
                <w:szCs w:val="16"/>
                <w:lang w:eastAsia="ro-RO"/>
              </w:rPr>
            </w:pPr>
            <w:r w:rsidRPr="00A77045">
              <w:rPr>
                <w:rFonts w:ascii="Verdana" w:eastAsia="Times New Roman" w:hAnsi="Verdana" w:cs="Times New Roman"/>
                <w:sz w:val="16"/>
                <w:szCs w:val="16"/>
                <w:lang w:eastAsia="ro-RO"/>
              </w:rPr>
              <w:t> </w:t>
            </w:r>
          </w:p>
        </w:tc>
      </w:tr>
      <w:tr w:rsidR="00A77045" w:rsidRPr="00A77045" w14:paraId="169A2C39" w14:textId="77777777" w:rsidTr="00A77045">
        <w:trPr>
          <w:tblCellSpacing w:w="0" w:type="dxa"/>
        </w:trPr>
        <w:tc>
          <w:tcPr>
            <w:tcW w:w="1300" w:type="pct"/>
            <w:tcBorders>
              <w:top w:val="outset" w:sz="6" w:space="0" w:color="auto"/>
              <w:left w:val="outset" w:sz="6" w:space="0" w:color="auto"/>
              <w:bottom w:val="outset" w:sz="6" w:space="0" w:color="auto"/>
              <w:right w:val="outset" w:sz="6" w:space="0" w:color="auto"/>
            </w:tcBorders>
            <w:hideMark/>
          </w:tcPr>
          <w:p w14:paraId="3013F123" w14:textId="77777777" w:rsidR="00A77045" w:rsidRPr="00A77045" w:rsidRDefault="00A77045" w:rsidP="00A77045">
            <w:pPr>
              <w:spacing w:after="0" w:line="240" w:lineRule="auto"/>
              <w:rPr>
                <w:rFonts w:ascii="Verdana" w:eastAsia="Times New Roman" w:hAnsi="Verdana" w:cs="Times New Roman"/>
                <w:color w:val="000000"/>
                <w:sz w:val="16"/>
                <w:szCs w:val="16"/>
                <w:lang w:eastAsia="ro-RO"/>
              </w:rPr>
            </w:pPr>
            <w:r w:rsidRPr="00A77045">
              <w:rPr>
                <w:rFonts w:ascii="Verdana" w:eastAsia="Times New Roman" w:hAnsi="Verdana" w:cs="Times New Roman"/>
                <w:color w:val="000000"/>
                <w:sz w:val="16"/>
                <w:szCs w:val="16"/>
                <w:lang w:eastAsia="ro-RO"/>
              </w:rPr>
              <w:t>Persoana responsabilă cu activităţile tehnice/de întreţinere</w:t>
            </w:r>
          </w:p>
        </w:tc>
        <w:tc>
          <w:tcPr>
            <w:tcW w:w="1250" w:type="pct"/>
            <w:tcBorders>
              <w:top w:val="outset" w:sz="6" w:space="0" w:color="auto"/>
              <w:left w:val="outset" w:sz="6" w:space="0" w:color="auto"/>
              <w:bottom w:val="outset" w:sz="6" w:space="0" w:color="auto"/>
              <w:right w:val="outset" w:sz="6" w:space="0" w:color="auto"/>
            </w:tcBorders>
            <w:hideMark/>
          </w:tcPr>
          <w:p w14:paraId="0816A170" w14:textId="77777777" w:rsidR="00A77045" w:rsidRPr="00A77045" w:rsidRDefault="00A77045" w:rsidP="00A77045">
            <w:pPr>
              <w:spacing w:after="0" w:line="240" w:lineRule="auto"/>
              <w:rPr>
                <w:rFonts w:ascii="Verdana" w:eastAsia="Times New Roman" w:hAnsi="Verdana" w:cs="Times New Roman"/>
                <w:sz w:val="16"/>
                <w:szCs w:val="16"/>
                <w:lang w:eastAsia="ro-RO"/>
              </w:rPr>
            </w:pPr>
            <w:r w:rsidRPr="00A77045">
              <w:rPr>
                <w:rFonts w:ascii="Verdana" w:eastAsia="Times New Roman" w:hAnsi="Verdana" w:cs="Times New Roman"/>
                <w:sz w:val="16"/>
                <w:szCs w:val="16"/>
                <w:lang w:eastAsia="ro-RO"/>
              </w:rPr>
              <w:t> </w:t>
            </w:r>
          </w:p>
        </w:tc>
        <w:tc>
          <w:tcPr>
            <w:tcW w:w="1150" w:type="pct"/>
            <w:tcBorders>
              <w:top w:val="outset" w:sz="6" w:space="0" w:color="auto"/>
              <w:left w:val="outset" w:sz="6" w:space="0" w:color="auto"/>
              <w:bottom w:val="outset" w:sz="6" w:space="0" w:color="auto"/>
              <w:right w:val="outset" w:sz="6" w:space="0" w:color="auto"/>
            </w:tcBorders>
            <w:hideMark/>
          </w:tcPr>
          <w:p w14:paraId="673BF15E" w14:textId="77777777" w:rsidR="00A77045" w:rsidRPr="00A77045" w:rsidRDefault="00A77045" w:rsidP="00A77045">
            <w:pPr>
              <w:spacing w:after="0" w:line="240" w:lineRule="auto"/>
              <w:rPr>
                <w:rFonts w:ascii="Verdana" w:eastAsia="Times New Roman" w:hAnsi="Verdana" w:cs="Times New Roman"/>
                <w:sz w:val="16"/>
                <w:szCs w:val="16"/>
                <w:lang w:eastAsia="ro-RO"/>
              </w:rPr>
            </w:pPr>
            <w:r w:rsidRPr="00A77045">
              <w:rPr>
                <w:rFonts w:ascii="Verdana" w:eastAsia="Times New Roman" w:hAnsi="Verdana" w:cs="Times New Roman"/>
                <w:sz w:val="16"/>
                <w:szCs w:val="16"/>
                <w:lang w:eastAsia="ro-RO"/>
              </w:rPr>
              <w:t> </w:t>
            </w:r>
          </w:p>
        </w:tc>
        <w:tc>
          <w:tcPr>
            <w:tcW w:w="1300" w:type="pct"/>
            <w:tcBorders>
              <w:top w:val="outset" w:sz="6" w:space="0" w:color="auto"/>
              <w:left w:val="outset" w:sz="6" w:space="0" w:color="auto"/>
              <w:bottom w:val="outset" w:sz="6" w:space="0" w:color="auto"/>
              <w:right w:val="outset" w:sz="6" w:space="0" w:color="auto"/>
            </w:tcBorders>
            <w:hideMark/>
          </w:tcPr>
          <w:p w14:paraId="01A79F62" w14:textId="77777777" w:rsidR="00A77045" w:rsidRPr="00A77045" w:rsidRDefault="00A77045" w:rsidP="00A77045">
            <w:pPr>
              <w:spacing w:after="0" w:line="240" w:lineRule="auto"/>
              <w:rPr>
                <w:rFonts w:ascii="Verdana" w:eastAsia="Times New Roman" w:hAnsi="Verdana" w:cs="Times New Roman"/>
                <w:sz w:val="16"/>
                <w:szCs w:val="16"/>
                <w:lang w:eastAsia="ro-RO"/>
              </w:rPr>
            </w:pPr>
            <w:r w:rsidRPr="00A77045">
              <w:rPr>
                <w:rFonts w:ascii="Verdana" w:eastAsia="Times New Roman" w:hAnsi="Verdana" w:cs="Times New Roman"/>
                <w:sz w:val="16"/>
                <w:szCs w:val="16"/>
                <w:lang w:eastAsia="ro-RO"/>
              </w:rPr>
              <w:t> </w:t>
            </w:r>
          </w:p>
        </w:tc>
      </w:tr>
      <w:tr w:rsidR="00A77045" w:rsidRPr="00A77045" w14:paraId="5EA381F9" w14:textId="77777777" w:rsidTr="00A77045">
        <w:trPr>
          <w:tblCellSpacing w:w="0" w:type="dxa"/>
        </w:trPr>
        <w:tc>
          <w:tcPr>
            <w:tcW w:w="1300" w:type="pct"/>
            <w:tcBorders>
              <w:top w:val="outset" w:sz="6" w:space="0" w:color="auto"/>
              <w:left w:val="outset" w:sz="6" w:space="0" w:color="auto"/>
              <w:bottom w:val="outset" w:sz="6" w:space="0" w:color="auto"/>
              <w:right w:val="outset" w:sz="6" w:space="0" w:color="auto"/>
            </w:tcBorders>
            <w:hideMark/>
          </w:tcPr>
          <w:p w14:paraId="339F5456" w14:textId="77777777" w:rsidR="00A77045" w:rsidRPr="00A77045" w:rsidRDefault="00A77045" w:rsidP="00A77045">
            <w:pPr>
              <w:spacing w:after="0" w:line="240" w:lineRule="auto"/>
              <w:rPr>
                <w:rFonts w:ascii="Verdana" w:eastAsia="Times New Roman" w:hAnsi="Verdana" w:cs="Times New Roman"/>
                <w:color w:val="000000"/>
                <w:sz w:val="16"/>
                <w:szCs w:val="16"/>
                <w:lang w:eastAsia="ro-RO"/>
              </w:rPr>
            </w:pPr>
            <w:r w:rsidRPr="00A77045">
              <w:rPr>
                <w:rFonts w:ascii="Verdana" w:eastAsia="Times New Roman" w:hAnsi="Verdana" w:cs="Times New Roman"/>
                <w:color w:val="000000"/>
                <w:sz w:val="16"/>
                <w:szCs w:val="16"/>
                <w:lang w:eastAsia="ro-RO"/>
              </w:rPr>
              <w:t>Persoana responsabilă cu activitatea cu stupefiante şi psihotrope</w:t>
            </w:r>
          </w:p>
        </w:tc>
        <w:tc>
          <w:tcPr>
            <w:tcW w:w="1250" w:type="pct"/>
            <w:tcBorders>
              <w:top w:val="outset" w:sz="6" w:space="0" w:color="auto"/>
              <w:left w:val="outset" w:sz="6" w:space="0" w:color="auto"/>
              <w:bottom w:val="outset" w:sz="6" w:space="0" w:color="auto"/>
              <w:right w:val="outset" w:sz="6" w:space="0" w:color="auto"/>
            </w:tcBorders>
            <w:hideMark/>
          </w:tcPr>
          <w:p w14:paraId="02732D1E" w14:textId="77777777" w:rsidR="00A77045" w:rsidRPr="00A77045" w:rsidRDefault="00A77045" w:rsidP="00A77045">
            <w:pPr>
              <w:spacing w:after="0" w:line="240" w:lineRule="auto"/>
              <w:rPr>
                <w:rFonts w:ascii="Verdana" w:eastAsia="Times New Roman" w:hAnsi="Verdana" w:cs="Times New Roman"/>
                <w:sz w:val="16"/>
                <w:szCs w:val="16"/>
                <w:lang w:eastAsia="ro-RO"/>
              </w:rPr>
            </w:pPr>
            <w:r w:rsidRPr="00A77045">
              <w:rPr>
                <w:rFonts w:ascii="Verdana" w:eastAsia="Times New Roman" w:hAnsi="Verdana" w:cs="Times New Roman"/>
                <w:sz w:val="16"/>
                <w:szCs w:val="16"/>
                <w:lang w:eastAsia="ro-RO"/>
              </w:rPr>
              <w:t> </w:t>
            </w:r>
          </w:p>
        </w:tc>
        <w:tc>
          <w:tcPr>
            <w:tcW w:w="1150" w:type="pct"/>
            <w:tcBorders>
              <w:top w:val="outset" w:sz="6" w:space="0" w:color="auto"/>
              <w:left w:val="outset" w:sz="6" w:space="0" w:color="auto"/>
              <w:bottom w:val="outset" w:sz="6" w:space="0" w:color="auto"/>
              <w:right w:val="outset" w:sz="6" w:space="0" w:color="auto"/>
            </w:tcBorders>
            <w:hideMark/>
          </w:tcPr>
          <w:p w14:paraId="179686C5" w14:textId="77777777" w:rsidR="00A77045" w:rsidRPr="00A77045" w:rsidRDefault="00A77045" w:rsidP="00A77045">
            <w:pPr>
              <w:spacing w:after="0" w:line="240" w:lineRule="auto"/>
              <w:rPr>
                <w:rFonts w:ascii="Verdana" w:eastAsia="Times New Roman" w:hAnsi="Verdana" w:cs="Times New Roman"/>
                <w:sz w:val="16"/>
                <w:szCs w:val="16"/>
                <w:lang w:eastAsia="ro-RO"/>
              </w:rPr>
            </w:pPr>
            <w:r w:rsidRPr="00A77045">
              <w:rPr>
                <w:rFonts w:ascii="Verdana" w:eastAsia="Times New Roman" w:hAnsi="Verdana" w:cs="Times New Roman"/>
                <w:sz w:val="16"/>
                <w:szCs w:val="16"/>
                <w:lang w:eastAsia="ro-RO"/>
              </w:rPr>
              <w:t> </w:t>
            </w:r>
          </w:p>
        </w:tc>
        <w:tc>
          <w:tcPr>
            <w:tcW w:w="1300" w:type="pct"/>
            <w:tcBorders>
              <w:top w:val="outset" w:sz="6" w:space="0" w:color="auto"/>
              <w:left w:val="outset" w:sz="6" w:space="0" w:color="auto"/>
              <w:bottom w:val="outset" w:sz="6" w:space="0" w:color="auto"/>
              <w:right w:val="outset" w:sz="6" w:space="0" w:color="auto"/>
            </w:tcBorders>
            <w:hideMark/>
          </w:tcPr>
          <w:p w14:paraId="04BCEB82" w14:textId="77777777" w:rsidR="00A77045" w:rsidRPr="00A77045" w:rsidRDefault="00A77045" w:rsidP="00A77045">
            <w:pPr>
              <w:spacing w:after="0" w:line="240" w:lineRule="auto"/>
              <w:rPr>
                <w:rFonts w:ascii="Verdana" w:eastAsia="Times New Roman" w:hAnsi="Verdana" w:cs="Times New Roman"/>
                <w:sz w:val="16"/>
                <w:szCs w:val="16"/>
                <w:lang w:eastAsia="ro-RO"/>
              </w:rPr>
            </w:pPr>
            <w:r w:rsidRPr="00A77045">
              <w:rPr>
                <w:rFonts w:ascii="Verdana" w:eastAsia="Times New Roman" w:hAnsi="Verdana" w:cs="Times New Roman"/>
                <w:sz w:val="16"/>
                <w:szCs w:val="16"/>
                <w:lang w:eastAsia="ro-RO"/>
              </w:rPr>
              <w:t> </w:t>
            </w:r>
          </w:p>
        </w:tc>
      </w:tr>
    </w:tbl>
    <w:p w14:paraId="41BE284D"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018" w:name="do|ax2|peII|ca2|sp2.3."/>
      <w:bookmarkEnd w:id="1018"/>
      <w:r w:rsidRPr="00A77045">
        <w:rPr>
          <w:rFonts w:ascii="Verdana" w:eastAsia="Times New Roman" w:hAnsi="Verdana" w:cs="Times New Roman"/>
          <w:b/>
          <w:bCs/>
          <w:color w:val="8F0000"/>
          <w:lang w:eastAsia="ro-RO"/>
        </w:rPr>
        <w:t>2.3.</w:t>
      </w:r>
      <w:r w:rsidRPr="00A77045">
        <w:rPr>
          <w:rFonts w:ascii="Verdana" w:eastAsia="Times New Roman" w:hAnsi="Verdana" w:cs="Times New Roman"/>
          <w:lang w:eastAsia="ro-RO"/>
        </w:rPr>
        <w:t>Sistemul de management al calităţii</w:t>
      </w:r>
    </w:p>
    <w:p w14:paraId="371CF747" w14:textId="75FE70B4"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019" w:name="do|ax2|peII|ca2|sp2.4."/>
      <w:r w:rsidRPr="00A77045">
        <w:rPr>
          <w:rFonts w:ascii="Verdana" w:eastAsia="Times New Roman" w:hAnsi="Verdana" w:cs="Times New Roman"/>
          <w:b/>
          <w:bCs/>
          <w:noProof/>
          <w:color w:val="333399"/>
          <w:lang w:eastAsia="ro-RO"/>
        </w:rPr>
        <w:drawing>
          <wp:inline distT="0" distB="0" distL="0" distR="0" wp14:anchorId="6EADBBE3" wp14:editId="2072FA70">
            <wp:extent cx="95250" cy="95250"/>
            <wp:effectExtent l="0" t="0" r="0" b="0"/>
            <wp:docPr id="616" name="Picture 616">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2|peII|ca2|sp2.4.|_i">
                      <a:hlinkClick r:id="rId16"/>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019"/>
      <w:r w:rsidRPr="00A77045">
        <w:rPr>
          <w:rFonts w:ascii="Verdana" w:eastAsia="Times New Roman" w:hAnsi="Verdana" w:cs="Times New Roman"/>
          <w:b/>
          <w:bCs/>
          <w:color w:val="8F0000"/>
          <w:lang w:eastAsia="ro-RO"/>
        </w:rPr>
        <w:t>2.4.</w:t>
      </w:r>
      <w:r w:rsidRPr="00A77045">
        <w:rPr>
          <w:rFonts w:ascii="Verdana" w:eastAsia="Times New Roman" w:hAnsi="Verdana" w:cs="Times New Roman"/>
          <w:lang w:eastAsia="ro-RO"/>
        </w:rPr>
        <w:t>Programul anual de instruire</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515"/>
        <w:gridCol w:w="2419"/>
        <w:gridCol w:w="2225"/>
        <w:gridCol w:w="2516"/>
      </w:tblGrid>
      <w:tr w:rsidR="00A77045" w:rsidRPr="00A77045" w14:paraId="6DB4BD70" w14:textId="77777777" w:rsidTr="00A77045">
        <w:trPr>
          <w:tblCellSpacing w:w="0" w:type="dxa"/>
        </w:trPr>
        <w:tc>
          <w:tcPr>
            <w:tcW w:w="1300" w:type="pct"/>
            <w:tcBorders>
              <w:top w:val="outset" w:sz="6" w:space="0" w:color="auto"/>
              <w:left w:val="outset" w:sz="6" w:space="0" w:color="auto"/>
              <w:bottom w:val="outset" w:sz="6" w:space="0" w:color="auto"/>
              <w:right w:val="outset" w:sz="6" w:space="0" w:color="auto"/>
            </w:tcBorders>
            <w:hideMark/>
          </w:tcPr>
          <w:p w14:paraId="6D472872" w14:textId="77777777" w:rsidR="00A77045" w:rsidRPr="00A77045" w:rsidRDefault="00A77045" w:rsidP="00A77045">
            <w:pPr>
              <w:spacing w:after="0" w:line="240" w:lineRule="auto"/>
              <w:rPr>
                <w:rFonts w:ascii="Verdana" w:eastAsia="Times New Roman" w:hAnsi="Verdana" w:cs="Times New Roman"/>
                <w:color w:val="000000"/>
                <w:sz w:val="16"/>
                <w:szCs w:val="16"/>
                <w:lang w:eastAsia="ro-RO"/>
              </w:rPr>
            </w:pPr>
            <w:bookmarkStart w:id="1020" w:name="do|ax2|peII|ca2|sp2.4.|pa1"/>
            <w:bookmarkEnd w:id="1020"/>
            <w:r w:rsidRPr="00A77045">
              <w:rPr>
                <w:rFonts w:ascii="Verdana" w:eastAsia="Times New Roman" w:hAnsi="Verdana" w:cs="Times New Roman"/>
                <w:color w:val="000000"/>
                <w:sz w:val="16"/>
                <w:szCs w:val="16"/>
                <w:lang w:eastAsia="ro-RO"/>
              </w:rPr>
              <w:t>Tipul instruirii</w:t>
            </w:r>
          </w:p>
        </w:tc>
        <w:tc>
          <w:tcPr>
            <w:tcW w:w="1250" w:type="pct"/>
            <w:tcBorders>
              <w:top w:val="outset" w:sz="6" w:space="0" w:color="auto"/>
              <w:left w:val="outset" w:sz="6" w:space="0" w:color="auto"/>
              <w:bottom w:val="outset" w:sz="6" w:space="0" w:color="auto"/>
              <w:right w:val="outset" w:sz="6" w:space="0" w:color="auto"/>
            </w:tcBorders>
            <w:hideMark/>
          </w:tcPr>
          <w:p w14:paraId="5DE78C75" w14:textId="77777777" w:rsidR="00A77045" w:rsidRPr="00A77045" w:rsidRDefault="00A77045" w:rsidP="00A77045">
            <w:pPr>
              <w:spacing w:after="0" w:line="240" w:lineRule="auto"/>
              <w:rPr>
                <w:rFonts w:ascii="Verdana" w:eastAsia="Times New Roman" w:hAnsi="Verdana" w:cs="Times New Roman"/>
                <w:color w:val="000000"/>
                <w:sz w:val="16"/>
                <w:szCs w:val="16"/>
                <w:lang w:eastAsia="ro-RO"/>
              </w:rPr>
            </w:pPr>
            <w:r w:rsidRPr="00A77045">
              <w:rPr>
                <w:rFonts w:ascii="Verdana" w:eastAsia="Times New Roman" w:hAnsi="Verdana" w:cs="Times New Roman"/>
                <w:color w:val="000000"/>
                <w:sz w:val="16"/>
                <w:szCs w:val="16"/>
                <w:lang w:eastAsia="ro-RO"/>
              </w:rPr>
              <w:t>Numărul de angajaţi</w:t>
            </w:r>
          </w:p>
        </w:tc>
        <w:tc>
          <w:tcPr>
            <w:tcW w:w="1150" w:type="pct"/>
            <w:tcBorders>
              <w:top w:val="outset" w:sz="6" w:space="0" w:color="auto"/>
              <w:left w:val="outset" w:sz="6" w:space="0" w:color="auto"/>
              <w:bottom w:val="outset" w:sz="6" w:space="0" w:color="auto"/>
              <w:right w:val="outset" w:sz="6" w:space="0" w:color="auto"/>
            </w:tcBorders>
            <w:hideMark/>
          </w:tcPr>
          <w:p w14:paraId="170445D7" w14:textId="77777777" w:rsidR="00A77045" w:rsidRPr="00A77045" w:rsidRDefault="00A77045" w:rsidP="00A77045">
            <w:pPr>
              <w:spacing w:after="0" w:line="240" w:lineRule="auto"/>
              <w:rPr>
                <w:rFonts w:ascii="Verdana" w:eastAsia="Times New Roman" w:hAnsi="Verdana" w:cs="Times New Roman"/>
                <w:color w:val="000000"/>
                <w:sz w:val="16"/>
                <w:szCs w:val="16"/>
                <w:lang w:eastAsia="ro-RO"/>
              </w:rPr>
            </w:pPr>
            <w:r w:rsidRPr="00A77045">
              <w:rPr>
                <w:rFonts w:ascii="Verdana" w:eastAsia="Times New Roman" w:hAnsi="Verdana" w:cs="Times New Roman"/>
                <w:color w:val="000000"/>
                <w:sz w:val="16"/>
                <w:szCs w:val="16"/>
                <w:lang w:eastAsia="ro-RO"/>
              </w:rPr>
              <w:t>Numărul de ore</w:t>
            </w:r>
          </w:p>
        </w:tc>
        <w:tc>
          <w:tcPr>
            <w:tcW w:w="1300" w:type="pct"/>
            <w:tcBorders>
              <w:top w:val="outset" w:sz="6" w:space="0" w:color="auto"/>
              <w:left w:val="outset" w:sz="6" w:space="0" w:color="auto"/>
              <w:bottom w:val="outset" w:sz="6" w:space="0" w:color="auto"/>
              <w:right w:val="outset" w:sz="6" w:space="0" w:color="auto"/>
            </w:tcBorders>
            <w:hideMark/>
          </w:tcPr>
          <w:p w14:paraId="19F7FAB6" w14:textId="77777777" w:rsidR="00A77045" w:rsidRPr="00A77045" w:rsidRDefault="00A77045" w:rsidP="00A77045">
            <w:pPr>
              <w:spacing w:after="0" w:line="240" w:lineRule="auto"/>
              <w:rPr>
                <w:rFonts w:ascii="Verdana" w:eastAsia="Times New Roman" w:hAnsi="Verdana" w:cs="Times New Roman"/>
                <w:color w:val="000000"/>
                <w:sz w:val="16"/>
                <w:szCs w:val="16"/>
                <w:lang w:eastAsia="ro-RO"/>
              </w:rPr>
            </w:pPr>
            <w:r w:rsidRPr="00A77045">
              <w:rPr>
                <w:rFonts w:ascii="Verdana" w:eastAsia="Times New Roman" w:hAnsi="Verdana" w:cs="Times New Roman"/>
                <w:color w:val="000000"/>
                <w:sz w:val="16"/>
                <w:szCs w:val="16"/>
                <w:lang w:eastAsia="ro-RO"/>
              </w:rPr>
              <w:t>Forma de instruire</w:t>
            </w:r>
          </w:p>
          <w:p w14:paraId="5959D508" w14:textId="77777777" w:rsidR="00A77045" w:rsidRPr="00A77045" w:rsidRDefault="00A77045" w:rsidP="00A77045">
            <w:pPr>
              <w:spacing w:after="0" w:line="240" w:lineRule="auto"/>
              <w:rPr>
                <w:rFonts w:ascii="Verdana" w:eastAsia="Times New Roman" w:hAnsi="Verdana" w:cs="Times New Roman"/>
                <w:color w:val="000000"/>
                <w:sz w:val="16"/>
                <w:szCs w:val="16"/>
                <w:lang w:eastAsia="ro-RO"/>
              </w:rPr>
            </w:pPr>
            <w:r w:rsidRPr="00A77045">
              <w:rPr>
                <w:rFonts w:ascii="Verdana" w:eastAsia="Times New Roman" w:hAnsi="Verdana" w:cs="Times New Roman"/>
                <w:color w:val="000000"/>
                <w:sz w:val="16"/>
                <w:szCs w:val="16"/>
                <w:lang w:eastAsia="ro-RO"/>
              </w:rPr>
              <w:t>- în unitate</w:t>
            </w:r>
          </w:p>
          <w:p w14:paraId="664E8798" w14:textId="77777777" w:rsidR="00A77045" w:rsidRPr="00A77045" w:rsidRDefault="00A77045" w:rsidP="00A77045">
            <w:pPr>
              <w:spacing w:after="0" w:line="240" w:lineRule="auto"/>
              <w:rPr>
                <w:rFonts w:ascii="Verdana" w:eastAsia="Times New Roman" w:hAnsi="Verdana" w:cs="Times New Roman"/>
                <w:color w:val="000000"/>
                <w:sz w:val="16"/>
                <w:szCs w:val="16"/>
                <w:lang w:eastAsia="ro-RO"/>
              </w:rPr>
            </w:pPr>
            <w:r w:rsidRPr="00A77045">
              <w:rPr>
                <w:rFonts w:ascii="Verdana" w:eastAsia="Times New Roman" w:hAnsi="Verdana" w:cs="Times New Roman"/>
                <w:color w:val="000000"/>
                <w:sz w:val="16"/>
                <w:szCs w:val="16"/>
                <w:lang w:eastAsia="ro-RO"/>
              </w:rPr>
              <w:t>- în afara unităţii</w:t>
            </w:r>
          </w:p>
        </w:tc>
      </w:tr>
      <w:tr w:rsidR="00A77045" w:rsidRPr="00A77045" w14:paraId="00774556" w14:textId="77777777" w:rsidTr="00A77045">
        <w:trPr>
          <w:tblCellSpacing w:w="0" w:type="dxa"/>
        </w:trPr>
        <w:tc>
          <w:tcPr>
            <w:tcW w:w="1300" w:type="pct"/>
            <w:tcBorders>
              <w:top w:val="outset" w:sz="6" w:space="0" w:color="auto"/>
              <w:left w:val="outset" w:sz="6" w:space="0" w:color="auto"/>
              <w:bottom w:val="outset" w:sz="6" w:space="0" w:color="auto"/>
              <w:right w:val="outset" w:sz="6" w:space="0" w:color="auto"/>
            </w:tcBorders>
            <w:hideMark/>
          </w:tcPr>
          <w:p w14:paraId="49D46F1E" w14:textId="77777777" w:rsidR="00A77045" w:rsidRPr="00A77045" w:rsidRDefault="00A77045" w:rsidP="00A77045">
            <w:pPr>
              <w:spacing w:after="0" w:line="240" w:lineRule="auto"/>
              <w:rPr>
                <w:rFonts w:ascii="Verdana" w:eastAsia="Times New Roman" w:hAnsi="Verdana" w:cs="Times New Roman"/>
                <w:color w:val="000000"/>
                <w:sz w:val="16"/>
                <w:szCs w:val="16"/>
                <w:lang w:eastAsia="ro-RO"/>
              </w:rPr>
            </w:pPr>
            <w:r w:rsidRPr="00A77045">
              <w:rPr>
                <w:rFonts w:ascii="Verdana" w:eastAsia="Times New Roman" w:hAnsi="Verdana" w:cs="Times New Roman"/>
                <w:color w:val="000000"/>
                <w:sz w:val="16"/>
                <w:szCs w:val="16"/>
                <w:lang w:eastAsia="ro-RO"/>
              </w:rPr>
              <w:t>Instruire de bază</w:t>
            </w:r>
          </w:p>
        </w:tc>
        <w:tc>
          <w:tcPr>
            <w:tcW w:w="1250" w:type="pct"/>
            <w:tcBorders>
              <w:top w:val="outset" w:sz="6" w:space="0" w:color="auto"/>
              <w:left w:val="outset" w:sz="6" w:space="0" w:color="auto"/>
              <w:bottom w:val="outset" w:sz="6" w:space="0" w:color="auto"/>
              <w:right w:val="outset" w:sz="6" w:space="0" w:color="auto"/>
            </w:tcBorders>
            <w:hideMark/>
          </w:tcPr>
          <w:p w14:paraId="75B7AE6F" w14:textId="77777777" w:rsidR="00A77045" w:rsidRPr="00A77045" w:rsidRDefault="00A77045" w:rsidP="00A77045">
            <w:pPr>
              <w:spacing w:after="0" w:line="240" w:lineRule="auto"/>
              <w:rPr>
                <w:rFonts w:ascii="Verdana" w:eastAsia="Times New Roman" w:hAnsi="Verdana" w:cs="Times New Roman"/>
                <w:sz w:val="16"/>
                <w:szCs w:val="16"/>
                <w:lang w:eastAsia="ro-RO"/>
              </w:rPr>
            </w:pPr>
            <w:r w:rsidRPr="00A77045">
              <w:rPr>
                <w:rFonts w:ascii="Verdana" w:eastAsia="Times New Roman" w:hAnsi="Verdana" w:cs="Times New Roman"/>
                <w:sz w:val="16"/>
                <w:szCs w:val="16"/>
                <w:lang w:eastAsia="ro-RO"/>
              </w:rPr>
              <w:t> </w:t>
            </w:r>
          </w:p>
        </w:tc>
        <w:tc>
          <w:tcPr>
            <w:tcW w:w="1150" w:type="pct"/>
            <w:tcBorders>
              <w:top w:val="outset" w:sz="6" w:space="0" w:color="auto"/>
              <w:left w:val="outset" w:sz="6" w:space="0" w:color="auto"/>
              <w:bottom w:val="outset" w:sz="6" w:space="0" w:color="auto"/>
              <w:right w:val="outset" w:sz="6" w:space="0" w:color="auto"/>
            </w:tcBorders>
            <w:hideMark/>
          </w:tcPr>
          <w:p w14:paraId="22ABBEAE" w14:textId="77777777" w:rsidR="00A77045" w:rsidRPr="00A77045" w:rsidRDefault="00A77045" w:rsidP="00A77045">
            <w:pPr>
              <w:spacing w:after="0" w:line="240" w:lineRule="auto"/>
              <w:rPr>
                <w:rFonts w:ascii="Verdana" w:eastAsia="Times New Roman" w:hAnsi="Verdana" w:cs="Times New Roman"/>
                <w:sz w:val="16"/>
                <w:szCs w:val="16"/>
                <w:lang w:eastAsia="ro-RO"/>
              </w:rPr>
            </w:pPr>
            <w:r w:rsidRPr="00A77045">
              <w:rPr>
                <w:rFonts w:ascii="Verdana" w:eastAsia="Times New Roman" w:hAnsi="Verdana" w:cs="Times New Roman"/>
                <w:sz w:val="16"/>
                <w:szCs w:val="16"/>
                <w:lang w:eastAsia="ro-RO"/>
              </w:rPr>
              <w:t> </w:t>
            </w:r>
          </w:p>
        </w:tc>
        <w:tc>
          <w:tcPr>
            <w:tcW w:w="1300" w:type="pct"/>
            <w:tcBorders>
              <w:top w:val="outset" w:sz="6" w:space="0" w:color="auto"/>
              <w:left w:val="outset" w:sz="6" w:space="0" w:color="auto"/>
              <w:bottom w:val="outset" w:sz="6" w:space="0" w:color="auto"/>
              <w:right w:val="outset" w:sz="6" w:space="0" w:color="auto"/>
            </w:tcBorders>
            <w:hideMark/>
          </w:tcPr>
          <w:p w14:paraId="31BED17C" w14:textId="77777777" w:rsidR="00A77045" w:rsidRPr="00A77045" w:rsidRDefault="00A77045" w:rsidP="00A77045">
            <w:pPr>
              <w:spacing w:after="0" w:line="240" w:lineRule="auto"/>
              <w:rPr>
                <w:rFonts w:ascii="Verdana" w:eastAsia="Times New Roman" w:hAnsi="Verdana" w:cs="Times New Roman"/>
                <w:sz w:val="16"/>
                <w:szCs w:val="16"/>
                <w:lang w:eastAsia="ro-RO"/>
              </w:rPr>
            </w:pPr>
            <w:r w:rsidRPr="00A77045">
              <w:rPr>
                <w:rFonts w:ascii="Verdana" w:eastAsia="Times New Roman" w:hAnsi="Verdana" w:cs="Times New Roman"/>
                <w:sz w:val="16"/>
                <w:szCs w:val="16"/>
                <w:lang w:eastAsia="ro-RO"/>
              </w:rPr>
              <w:t> </w:t>
            </w:r>
          </w:p>
        </w:tc>
      </w:tr>
      <w:tr w:rsidR="00A77045" w:rsidRPr="00A77045" w14:paraId="40BFC27B" w14:textId="77777777" w:rsidTr="00A77045">
        <w:trPr>
          <w:tblCellSpacing w:w="0" w:type="dxa"/>
        </w:trPr>
        <w:tc>
          <w:tcPr>
            <w:tcW w:w="1300" w:type="pct"/>
            <w:tcBorders>
              <w:top w:val="outset" w:sz="6" w:space="0" w:color="auto"/>
              <w:left w:val="outset" w:sz="6" w:space="0" w:color="auto"/>
              <w:bottom w:val="outset" w:sz="6" w:space="0" w:color="auto"/>
              <w:right w:val="outset" w:sz="6" w:space="0" w:color="auto"/>
            </w:tcBorders>
            <w:hideMark/>
          </w:tcPr>
          <w:p w14:paraId="7AABAC0F" w14:textId="77777777" w:rsidR="00A77045" w:rsidRPr="00A77045" w:rsidRDefault="00A77045" w:rsidP="00A77045">
            <w:pPr>
              <w:spacing w:after="0" w:line="240" w:lineRule="auto"/>
              <w:rPr>
                <w:rFonts w:ascii="Verdana" w:eastAsia="Times New Roman" w:hAnsi="Verdana" w:cs="Times New Roman"/>
                <w:color w:val="000000"/>
                <w:sz w:val="16"/>
                <w:szCs w:val="16"/>
                <w:lang w:eastAsia="ro-RO"/>
              </w:rPr>
            </w:pPr>
            <w:r w:rsidRPr="00A77045">
              <w:rPr>
                <w:rFonts w:ascii="Verdana" w:eastAsia="Times New Roman" w:hAnsi="Verdana" w:cs="Times New Roman"/>
                <w:color w:val="000000"/>
                <w:sz w:val="16"/>
                <w:szCs w:val="16"/>
                <w:lang w:eastAsia="ro-RO"/>
              </w:rPr>
              <w:t>Instruire la locul de muncă</w:t>
            </w:r>
          </w:p>
        </w:tc>
        <w:tc>
          <w:tcPr>
            <w:tcW w:w="1250" w:type="pct"/>
            <w:tcBorders>
              <w:top w:val="outset" w:sz="6" w:space="0" w:color="auto"/>
              <w:left w:val="outset" w:sz="6" w:space="0" w:color="auto"/>
              <w:bottom w:val="outset" w:sz="6" w:space="0" w:color="auto"/>
              <w:right w:val="outset" w:sz="6" w:space="0" w:color="auto"/>
            </w:tcBorders>
            <w:hideMark/>
          </w:tcPr>
          <w:p w14:paraId="26F4C805" w14:textId="77777777" w:rsidR="00A77045" w:rsidRPr="00A77045" w:rsidRDefault="00A77045" w:rsidP="00A77045">
            <w:pPr>
              <w:spacing w:after="0" w:line="240" w:lineRule="auto"/>
              <w:rPr>
                <w:rFonts w:ascii="Verdana" w:eastAsia="Times New Roman" w:hAnsi="Verdana" w:cs="Times New Roman"/>
                <w:sz w:val="16"/>
                <w:szCs w:val="16"/>
                <w:lang w:eastAsia="ro-RO"/>
              </w:rPr>
            </w:pPr>
            <w:r w:rsidRPr="00A77045">
              <w:rPr>
                <w:rFonts w:ascii="Verdana" w:eastAsia="Times New Roman" w:hAnsi="Verdana" w:cs="Times New Roman"/>
                <w:sz w:val="16"/>
                <w:szCs w:val="16"/>
                <w:lang w:eastAsia="ro-RO"/>
              </w:rPr>
              <w:t> </w:t>
            </w:r>
          </w:p>
        </w:tc>
        <w:tc>
          <w:tcPr>
            <w:tcW w:w="1150" w:type="pct"/>
            <w:tcBorders>
              <w:top w:val="outset" w:sz="6" w:space="0" w:color="auto"/>
              <w:left w:val="outset" w:sz="6" w:space="0" w:color="auto"/>
              <w:bottom w:val="outset" w:sz="6" w:space="0" w:color="auto"/>
              <w:right w:val="outset" w:sz="6" w:space="0" w:color="auto"/>
            </w:tcBorders>
            <w:hideMark/>
          </w:tcPr>
          <w:p w14:paraId="17AA1D8B" w14:textId="77777777" w:rsidR="00A77045" w:rsidRPr="00A77045" w:rsidRDefault="00A77045" w:rsidP="00A77045">
            <w:pPr>
              <w:spacing w:after="0" w:line="240" w:lineRule="auto"/>
              <w:rPr>
                <w:rFonts w:ascii="Verdana" w:eastAsia="Times New Roman" w:hAnsi="Verdana" w:cs="Times New Roman"/>
                <w:sz w:val="16"/>
                <w:szCs w:val="16"/>
                <w:lang w:eastAsia="ro-RO"/>
              </w:rPr>
            </w:pPr>
            <w:r w:rsidRPr="00A77045">
              <w:rPr>
                <w:rFonts w:ascii="Verdana" w:eastAsia="Times New Roman" w:hAnsi="Verdana" w:cs="Times New Roman"/>
                <w:sz w:val="16"/>
                <w:szCs w:val="16"/>
                <w:lang w:eastAsia="ro-RO"/>
              </w:rPr>
              <w:t> </w:t>
            </w:r>
          </w:p>
        </w:tc>
        <w:tc>
          <w:tcPr>
            <w:tcW w:w="1300" w:type="pct"/>
            <w:tcBorders>
              <w:top w:val="outset" w:sz="6" w:space="0" w:color="auto"/>
              <w:left w:val="outset" w:sz="6" w:space="0" w:color="auto"/>
              <w:bottom w:val="outset" w:sz="6" w:space="0" w:color="auto"/>
              <w:right w:val="outset" w:sz="6" w:space="0" w:color="auto"/>
            </w:tcBorders>
            <w:hideMark/>
          </w:tcPr>
          <w:p w14:paraId="743C1A09" w14:textId="77777777" w:rsidR="00A77045" w:rsidRPr="00A77045" w:rsidRDefault="00A77045" w:rsidP="00A77045">
            <w:pPr>
              <w:spacing w:after="0" w:line="240" w:lineRule="auto"/>
              <w:rPr>
                <w:rFonts w:ascii="Verdana" w:eastAsia="Times New Roman" w:hAnsi="Verdana" w:cs="Times New Roman"/>
                <w:sz w:val="16"/>
                <w:szCs w:val="16"/>
                <w:lang w:eastAsia="ro-RO"/>
              </w:rPr>
            </w:pPr>
            <w:r w:rsidRPr="00A77045">
              <w:rPr>
                <w:rFonts w:ascii="Verdana" w:eastAsia="Times New Roman" w:hAnsi="Verdana" w:cs="Times New Roman"/>
                <w:sz w:val="16"/>
                <w:szCs w:val="16"/>
                <w:lang w:eastAsia="ro-RO"/>
              </w:rPr>
              <w:t> </w:t>
            </w:r>
          </w:p>
        </w:tc>
      </w:tr>
      <w:tr w:rsidR="00A77045" w:rsidRPr="00A77045" w14:paraId="4447AA9F" w14:textId="77777777" w:rsidTr="00A77045">
        <w:trPr>
          <w:tblCellSpacing w:w="0" w:type="dxa"/>
        </w:trPr>
        <w:tc>
          <w:tcPr>
            <w:tcW w:w="1300" w:type="pct"/>
            <w:tcBorders>
              <w:top w:val="outset" w:sz="6" w:space="0" w:color="auto"/>
              <w:left w:val="outset" w:sz="6" w:space="0" w:color="auto"/>
              <w:bottom w:val="outset" w:sz="6" w:space="0" w:color="auto"/>
              <w:right w:val="outset" w:sz="6" w:space="0" w:color="auto"/>
            </w:tcBorders>
            <w:hideMark/>
          </w:tcPr>
          <w:p w14:paraId="1794C23A" w14:textId="77777777" w:rsidR="00A77045" w:rsidRPr="00A77045" w:rsidRDefault="00A77045" w:rsidP="00A77045">
            <w:pPr>
              <w:spacing w:after="0" w:line="240" w:lineRule="auto"/>
              <w:rPr>
                <w:rFonts w:ascii="Verdana" w:eastAsia="Times New Roman" w:hAnsi="Verdana" w:cs="Times New Roman"/>
                <w:color w:val="000000"/>
                <w:sz w:val="16"/>
                <w:szCs w:val="16"/>
                <w:lang w:eastAsia="ro-RO"/>
              </w:rPr>
            </w:pPr>
            <w:r w:rsidRPr="00A77045">
              <w:rPr>
                <w:rFonts w:ascii="Verdana" w:eastAsia="Times New Roman" w:hAnsi="Verdana" w:cs="Times New Roman"/>
                <w:color w:val="000000"/>
                <w:sz w:val="16"/>
                <w:szCs w:val="16"/>
                <w:lang w:eastAsia="ro-RO"/>
              </w:rPr>
              <w:t>Instruire continuă</w:t>
            </w:r>
          </w:p>
        </w:tc>
        <w:tc>
          <w:tcPr>
            <w:tcW w:w="1250" w:type="pct"/>
            <w:tcBorders>
              <w:top w:val="outset" w:sz="6" w:space="0" w:color="auto"/>
              <w:left w:val="outset" w:sz="6" w:space="0" w:color="auto"/>
              <w:bottom w:val="outset" w:sz="6" w:space="0" w:color="auto"/>
              <w:right w:val="outset" w:sz="6" w:space="0" w:color="auto"/>
            </w:tcBorders>
            <w:hideMark/>
          </w:tcPr>
          <w:p w14:paraId="40EBE0DE" w14:textId="77777777" w:rsidR="00A77045" w:rsidRPr="00A77045" w:rsidRDefault="00A77045" w:rsidP="00A77045">
            <w:pPr>
              <w:spacing w:after="0" w:line="240" w:lineRule="auto"/>
              <w:rPr>
                <w:rFonts w:ascii="Verdana" w:eastAsia="Times New Roman" w:hAnsi="Verdana" w:cs="Times New Roman"/>
                <w:sz w:val="16"/>
                <w:szCs w:val="16"/>
                <w:lang w:eastAsia="ro-RO"/>
              </w:rPr>
            </w:pPr>
            <w:r w:rsidRPr="00A77045">
              <w:rPr>
                <w:rFonts w:ascii="Verdana" w:eastAsia="Times New Roman" w:hAnsi="Verdana" w:cs="Times New Roman"/>
                <w:sz w:val="16"/>
                <w:szCs w:val="16"/>
                <w:lang w:eastAsia="ro-RO"/>
              </w:rPr>
              <w:t> </w:t>
            </w:r>
          </w:p>
        </w:tc>
        <w:tc>
          <w:tcPr>
            <w:tcW w:w="1150" w:type="pct"/>
            <w:tcBorders>
              <w:top w:val="outset" w:sz="6" w:space="0" w:color="auto"/>
              <w:left w:val="outset" w:sz="6" w:space="0" w:color="auto"/>
              <w:bottom w:val="outset" w:sz="6" w:space="0" w:color="auto"/>
              <w:right w:val="outset" w:sz="6" w:space="0" w:color="auto"/>
            </w:tcBorders>
            <w:hideMark/>
          </w:tcPr>
          <w:p w14:paraId="341E8E86" w14:textId="77777777" w:rsidR="00A77045" w:rsidRPr="00A77045" w:rsidRDefault="00A77045" w:rsidP="00A77045">
            <w:pPr>
              <w:spacing w:after="0" w:line="240" w:lineRule="auto"/>
              <w:rPr>
                <w:rFonts w:ascii="Verdana" w:eastAsia="Times New Roman" w:hAnsi="Verdana" w:cs="Times New Roman"/>
                <w:sz w:val="16"/>
                <w:szCs w:val="16"/>
                <w:lang w:eastAsia="ro-RO"/>
              </w:rPr>
            </w:pPr>
            <w:r w:rsidRPr="00A77045">
              <w:rPr>
                <w:rFonts w:ascii="Verdana" w:eastAsia="Times New Roman" w:hAnsi="Verdana" w:cs="Times New Roman"/>
                <w:sz w:val="16"/>
                <w:szCs w:val="16"/>
                <w:lang w:eastAsia="ro-RO"/>
              </w:rPr>
              <w:t> </w:t>
            </w:r>
          </w:p>
        </w:tc>
        <w:tc>
          <w:tcPr>
            <w:tcW w:w="1300" w:type="pct"/>
            <w:tcBorders>
              <w:top w:val="outset" w:sz="6" w:space="0" w:color="auto"/>
              <w:left w:val="outset" w:sz="6" w:space="0" w:color="auto"/>
              <w:bottom w:val="outset" w:sz="6" w:space="0" w:color="auto"/>
              <w:right w:val="outset" w:sz="6" w:space="0" w:color="auto"/>
            </w:tcBorders>
            <w:hideMark/>
          </w:tcPr>
          <w:p w14:paraId="134E7769" w14:textId="77777777" w:rsidR="00A77045" w:rsidRPr="00A77045" w:rsidRDefault="00A77045" w:rsidP="00A77045">
            <w:pPr>
              <w:spacing w:after="0" w:line="240" w:lineRule="auto"/>
              <w:rPr>
                <w:rFonts w:ascii="Verdana" w:eastAsia="Times New Roman" w:hAnsi="Verdana" w:cs="Times New Roman"/>
                <w:sz w:val="16"/>
                <w:szCs w:val="16"/>
                <w:lang w:eastAsia="ro-RO"/>
              </w:rPr>
            </w:pPr>
            <w:r w:rsidRPr="00A77045">
              <w:rPr>
                <w:rFonts w:ascii="Verdana" w:eastAsia="Times New Roman" w:hAnsi="Verdana" w:cs="Times New Roman"/>
                <w:sz w:val="16"/>
                <w:szCs w:val="16"/>
                <w:lang w:eastAsia="ro-RO"/>
              </w:rPr>
              <w:t> </w:t>
            </w:r>
          </w:p>
        </w:tc>
      </w:tr>
    </w:tbl>
    <w:p w14:paraId="0C696770" w14:textId="7F5CA88E"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021" w:name="do|ax2|peII|ca2|sp2.5."/>
      <w:r w:rsidRPr="00A77045">
        <w:rPr>
          <w:rFonts w:ascii="Verdana" w:eastAsia="Times New Roman" w:hAnsi="Verdana" w:cs="Times New Roman"/>
          <w:b/>
          <w:bCs/>
          <w:noProof/>
          <w:color w:val="333399"/>
          <w:lang w:eastAsia="ro-RO"/>
        </w:rPr>
        <w:drawing>
          <wp:inline distT="0" distB="0" distL="0" distR="0" wp14:anchorId="1A0DEA61" wp14:editId="6669AE9D">
            <wp:extent cx="95250" cy="95250"/>
            <wp:effectExtent l="0" t="0" r="0" b="0"/>
            <wp:docPr id="615" name="Picture 615">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2|peII|ca2|sp2.5.|_i">
                      <a:hlinkClick r:id="rId16"/>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021"/>
      <w:r w:rsidRPr="00A77045">
        <w:rPr>
          <w:rFonts w:ascii="Verdana" w:eastAsia="Times New Roman" w:hAnsi="Verdana" w:cs="Times New Roman"/>
          <w:b/>
          <w:bCs/>
          <w:color w:val="8F0000"/>
          <w:lang w:eastAsia="ro-RO"/>
        </w:rPr>
        <w:t>2.5.</w:t>
      </w:r>
      <w:r w:rsidRPr="00A77045">
        <w:rPr>
          <w:rFonts w:ascii="Verdana" w:eastAsia="Times New Roman" w:hAnsi="Verdana" w:cs="Times New Roman"/>
          <w:lang w:eastAsia="ro-RO"/>
        </w:rPr>
        <w:t>Cerinţe privind starea de sănătate şi igiena personalului</w:t>
      </w:r>
    </w:p>
    <w:p w14:paraId="42B1E6B7"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022" w:name="do|ax2|peII|ca2|sp2.5.|pa1"/>
      <w:bookmarkEnd w:id="1022"/>
      <w:r w:rsidRPr="00A77045">
        <w:rPr>
          <w:rFonts w:ascii="Verdana" w:eastAsia="Times New Roman" w:hAnsi="Verdana" w:cs="Times New Roman"/>
          <w:lang w:eastAsia="ro-RO"/>
        </w:rPr>
        <w:t xml:space="preserve">Se completează tabelul următor cu informaţii referitoare la echipamentul de protecţie (se specifică tipul de îmbrăcăminte, încălţăminte, masca, mănuşile, </w:t>
      </w:r>
      <w:r w:rsidRPr="00A77045">
        <w:rPr>
          <w:rFonts w:ascii="Verdana" w:eastAsia="Times New Roman" w:hAnsi="Verdana" w:cs="Times New Roman"/>
          <w:lang w:eastAsia="ro-RO"/>
        </w:rPr>
        <w:lastRenderedPageBreak/>
        <w:t>ochelarii etc.) şi, dacă e cazul, se dau detalii privind modul de curăţire/sterilizare a acestuia (la locul de control/contract):</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934"/>
        <w:gridCol w:w="1935"/>
        <w:gridCol w:w="1742"/>
        <w:gridCol w:w="2032"/>
        <w:gridCol w:w="2032"/>
      </w:tblGrid>
      <w:tr w:rsidR="00A77045" w:rsidRPr="00A77045" w14:paraId="695A3A6B" w14:textId="77777777" w:rsidTr="00A77045">
        <w:trPr>
          <w:tblCellSpacing w:w="0" w:type="dxa"/>
        </w:trPr>
        <w:tc>
          <w:tcPr>
            <w:tcW w:w="1000" w:type="pct"/>
            <w:tcBorders>
              <w:top w:val="outset" w:sz="6" w:space="0" w:color="auto"/>
              <w:left w:val="outset" w:sz="6" w:space="0" w:color="auto"/>
              <w:bottom w:val="outset" w:sz="6" w:space="0" w:color="auto"/>
              <w:right w:val="outset" w:sz="6" w:space="0" w:color="auto"/>
            </w:tcBorders>
            <w:hideMark/>
          </w:tcPr>
          <w:p w14:paraId="3DECC8B5" w14:textId="77777777" w:rsidR="00A77045" w:rsidRPr="00A77045" w:rsidRDefault="00A77045" w:rsidP="00A77045">
            <w:pPr>
              <w:spacing w:after="0" w:line="240" w:lineRule="auto"/>
              <w:rPr>
                <w:rFonts w:ascii="Verdana" w:eastAsia="Times New Roman" w:hAnsi="Verdana" w:cs="Times New Roman"/>
                <w:color w:val="000000"/>
                <w:sz w:val="16"/>
                <w:szCs w:val="16"/>
                <w:lang w:eastAsia="ro-RO"/>
              </w:rPr>
            </w:pPr>
            <w:bookmarkStart w:id="1023" w:name="do|ax2|peII|ca2|sp2.5.|pa2"/>
            <w:bookmarkEnd w:id="1023"/>
            <w:r w:rsidRPr="00A77045">
              <w:rPr>
                <w:rFonts w:ascii="Verdana" w:eastAsia="Times New Roman" w:hAnsi="Verdana" w:cs="Times New Roman"/>
                <w:color w:val="000000"/>
                <w:sz w:val="16"/>
                <w:szCs w:val="16"/>
                <w:lang w:eastAsia="ro-RO"/>
              </w:rPr>
              <w:t>Echipament de protecţie pentru activităţi</w:t>
            </w:r>
          </w:p>
        </w:tc>
        <w:tc>
          <w:tcPr>
            <w:tcW w:w="1000" w:type="pct"/>
            <w:tcBorders>
              <w:top w:val="outset" w:sz="6" w:space="0" w:color="auto"/>
              <w:left w:val="outset" w:sz="6" w:space="0" w:color="auto"/>
              <w:bottom w:val="outset" w:sz="6" w:space="0" w:color="auto"/>
              <w:right w:val="outset" w:sz="6" w:space="0" w:color="auto"/>
            </w:tcBorders>
            <w:hideMark/>
          </w:tcPr>
          <w:p w14:paraId="3FDC9382" w14:textId="77777777" w:rsidR="00A77045" w:rsidRPr="00A77045" w:rsidRDefault="00A77045" w:rsidP="00A77045">
            <w:pPr>
              <w:spacing w:after="0" w:line="240" w:lineRule="auto"/>
              <w:rPr>
                <w:rFonts w:ascii="Verdana" w:eastAsia="Times New Roman" w:hAnsi="Verdana" w:cs="Times New Roman"/>
                <w:color w:val="000000"/>
                <w:sz w:val="16"/>
                <w:szCs w:val="16"/>
                <w:lang w:eastAsia="ro-RO"/>
              </w:rPr>
            </w:pPr>
            <w:r w:rsidRPr="00A77045">
              <w:rPr>
                <w:rFonts w:ascii="Verdana" w:eastAsia="Times New Roman" w:hAnsi="Verdana" w:cs="Times New Roman"/>
                <w:color w:val="000000"/>
                <w:sz w:val="16"/>
                <w:szCs w:val="16"/>
                <w:lang w:eastAsia="ro-RO"/>
              </w:rPr>
              <w:t>Picioare</w:t>
            </w:r>
          </w:p>
        </w:tc>
        <w:tc>
          <w:tcPr>
            <w:tcW w:w="900" w:type="pct"/>
            <w:tcBorders>
              <w:top w:val="outset" w:sz="6" w:space="0" w:color="auto"/>
              <w:left w:val="outset" w:sz="6" w:space="0" w:color="auto"/>
              <w:bottom w:val="outset" w:sz="6" w:space="0" w:color="auto"/>
              <w:right w:val="outset" w:sz="6" w:space="0" w:color="auto"/>
            </w:tcBorders>
            <w:hideMark/>
          </w:tcPr>
          <w:p w14:paraId="0C13AE35" w14:textId="77777777" w:rsidR="00A77045" w:rsidRPr="00A77045" w:rsidRDefault="00A77045" w:rsidP="00A77045">
            <w:pPr>
              <w:spacing w:after="0" w:line="240" w:lineRule="auto"/>
              <w:rPr>
                <w:rFonts w:ascii="Verdana" w:eastAsia="Times New Roman" w:hAnsi="Verdana" w:cs="Times New Roman"/>
                <w:color w:val="000000"/>
                <w:sz w:val="16"/>
                <w:szCs w:val="16"/>
                <w:lang w:eastAsia="ro-RO"/>
              </w:rPr>
            </w:pPr>
            <w:r w:rsidRPr="00A77045">
              <w:rPr>
                <w:rFonts w:ascii="Verdana" w:eastAsia="Times New Roman" w:hAnsi="Verdana" w:cs="Times New Roman"/>
                <w:color w:val="000000"/>
                <w:sz w:val="16"/>
                <w:szCs w:val="16"/>
                <w:lang w:eastAsia="ro-RO"/>
              </w:rPr>
              <w:t>Corp</w:t>
            </w:r>
          </w:p>
        </w:tc>
        <w:tc>
          <w:tcPr>
            <w:tcW w:w="1050" w:type="pct"/>
            <w:tcBorders>
              <w:top w:val="outset" w:sz="6" w:space="0" w:color="auto"/>
              <w:left w:val="outset" w:sz="6" w:space="0" w:color="auto"/>
              <w:bottom w:val="outset" w:sz="6" w:space="0" w:color="auto"/>
              <w:right w:val="outset" w:sz="6" w:space="0" w:color="auto"/>
            </w:tcBorders>
            <w:hideMark/>
          </w:tcPr>
          <w:p w14:paraId="6A0EE1C5" w14:textId="77777777" w:rsidR="00A77045" w:rsidRPr="00A77045" w:rsidRDefault="00A77045" w:rsidP="00A77045">
            <w:pPr>
              <w:spacing w:after="0" w:line="240" w:lineRule="auto"/>
              <w:rPr>
                <w:rFonts w:ascii="Verdana" w:eastAsia="Times New Roman" w:hAnsi="Verdana" w:cs="Times New Roman"/>
                <w:color w:val="000000"/>
                <w:sz w:val="16"/>
                <w:szCs w:val="16"/>
                <w:lang w:eastAsia="ro-RO"/>
              </w:rPr>
            </w:pPr>
            <w:r w:rsidRPr="00A77045">
              <w:rPr>
                <w:rFonts w:ascii="Verdana" w:eastAsia="Times New Roman" w:hAnsi="Verdana" w:cs="Times New Roman"/>
                <w:color w:val="000000"/>
                <w:sz w:val="16"/>
                <w:szCs w:val="16"/>
                <w:lang w:eastAsia="ro-RO"/>
              </w:rPr>
              <w:t>Mâini</w:t>
            </w:r>
          </w:p>
        </w:tc>
        <w:tc>
          <w:tcPr>
            <w:tcW w:w="1050" w:type="pct"/>
            <w:tcBorders>
              <w:top w:val="outset" w:sz="6" w:space="0" w:color="auto"/>
              <w:left w:val="outset" w:sz="6" w:space="0" w:color="auto"/>
              <w:bottom w:val="outset" w:sz="6" w:space="0" w:color="auto"/>
              <w:right w:val="outset" w:sz="6" w:space="0" w:color="auto"/>
            </w:tcBorders>
            <w:hideMark/>
          </w:tcPr>
          <w:p w14:paraId="57F83D73" w14:textId="77777777" w:rsidR="00A77045" w:rsidRPr="00A77045" w:rsidRDefault="00A77045" w:rsidP="00A77045">
            <w:pPr>
              <w:spacing w:after="0" w:line="240" w:lineRule="auto"/>
              <w:rPr>
                <w:rFonts w:ascii="Verdana" w:eastAsia="Times New Roman" w:hAnsi="Verdana" w:cs="Times New Roman"/>
                <w:color w:val="000000"/>
                <w:sz w:val="16"/>
                <w:szCs w:val="16"/>
                <w:lang w:eastAsia="ro-RO"/>
              </w:rPr>
            </w:pPr>
            <w:r w:rsidRPr="00A77045">
              <w:rPr>
                <w:rFonts w:ascii="Verdana" w:eastAsia="Times New Roman" w:hAnsi="Verdana" w:cs="Times New Roman"/>
                <w:color w:val="000000"/>
                <w:sz w:val="16"/>
                <w:szCs w:val="16"/>
                <w:lang w:eastAsia="ro-RO"/>
              </w:rPr>
              <w:t>Cap</w:t>
            </w:r>
          </w:p>
        </w:tc>
      </w:tr>
      <w:tr w:rsidR="00A77045" w:rsidRPr="00A77045" w14:paraId="4C0F7D2D" w14:textId="77777777" w:rsidTr="00A77045">
        <w:trPr>
          <w:tblCellSpacing w:w="0" w:type="dxa"/>
        </w:trPr>
        <w:tc>
          <w:tcPr>
            <w:tcW w:w="1000" w:type="pct"/>
            <w:tcBorders>
              <w:top w:val="outset" w:sz="6" w:space="0" w:color="auto"/>
              <w:left w:val="outset" w:sz="6" w:space="0" w:color="auto"/>
              <w:bottom w:val="outset" w:sz="6" w:space="0" w:color="auto"/>
              <w:right w:val="outset" w:sz="6" w:space="0" w:color="auto"/>
            </w:tcBorders>
            <w:hideMark/>
          </w:tcPr>
          <w:p w14:paraId="45800C50" w14:textId="77777777" w:rsidR="00A77045" w:rsidRPr="00A77045" w:rsidRDefault="00A77045" w:rsidP="00A77045">
            <w:pPr>
              <w:spacing w:after="0" w:line="240" w:lineRule="auto"/>
              <w:rPr>
                <w:rFonts w:ascii="Verdana" w:eastAsia="Times New Roman" w:hAnsi="Verdana" w:cs="Times New Roman"/>
                <w:color w:val="000000"/>
                <w:sz w:val="16"/>
                <w:szCs w:val="16"/>
                <w:lang w:eastAsia="ro-RO"/>
              </w:rPr>
            </w:pPr>
            <w:r w:rsidRPr="00A77045">
              <w:rPr>
                <w:rFonts w:ascii="Verdana" w:eastAsia="Times New Roman" w:hAnsi="Verdana" w:cs="Times New Roman"/>
                <w:color w:val="000000"/>
                <w:sz w:val="16"/>
                <w:szCs w:val="16"/>
                <w:lang w:eastAsia="ro-RO"/>
              </w:rPr>
              <w:t>Control fizico - chimic</w:t>
            </w:r>
          </w:p>
        </w:tc>
        <w:tc>
          <w:tcPr>
            <w:tcW w:w="1000" w:type="pct"/>
            <w:tcBorders>
              <w:top w:val="outset" w:sz="6" w:space="0" w:color="auto"/>
              <w:left w:val="outset" w:sz="6" w:space="0" w:color="auto"/>
              <w:bottom w:val="outset" w:sz="6" w:space="0" w:color="auto"/>
              <w:right w:val="outset" w:sz="6" w:space="0" w:color="auto"/>
            </w:tcBorders>
            <w:hideMark/>
          </w:tcPr>
          <w:p w14:paraId="5C65330D" w14:textId="77777777" w:rsidR="00A77045" w:rsidRPr="00A77045" w:rsidRDefault="00A77045" w:rsidP="00A77045">
            <w:pPr>
              <w:spacing w:after="0" w:line="240" w:lineRule="auto"/>
              <w:rPr>
                <w:rFonts w:ascii="Verdana" w:eastAsia="Times New Roman" w:hAnsi="Verdana" w:cs="Times New Roman"/>
                <w:sz w:val="16"/>
                <w:szCs w:val="16"/>
                <w:lang w:eastAsia="ro-RO"/>
              </w:rPr>
            </w:pPr>
            <w:r w:rsidRPr="00A77045">
              <w:rPr>
                <w:rFonts w:ascii="Verdana" w:eastAsia="Times New Roman" w:hAnsi="Verdana" w:cs="Times New Roman"/>
                <w:sz w:val="16"/>
                <w:szCs w:val="16"/>
                <w:lang w:eastAsia="ro-RO"/>
              </w:rPr>
              <w:t> </w:t>
            </w:r>
          </w:p>
        </w:tc>
        <w:tc>
          <w:tcPr>
            <w:tcW w:w="900" w:type="pct"/>
            <w:tcBorders>
              <w:top w:val="outset" w:sz="6" w:space="0" w:color="auto"/>
              <w:left w:val="outset" w:sz="6" w:space="0" w:color="auto"/>
              <w:bottom w:val="outset" w:sz="6" w:space="0" w:color="auto"/>
              <w:right w:val="outset" w:sz="6" w:space="0" w:color="auto"/>
            </w:tcBorders>
            <w:hideMark/>
          </w:tcPr>
          <w:p w14:paraId="31645955" w14:textId="77777777" w:rsidR="00A77045" w:rsidRPr="00A77045" w:rsidRDefault="00A77045" w:rsidP="00A77045">
            <w:pPr>
              <w:spacing w:after="0" w:line="240" w:lineRule="auto"/>
              <w:rPr>
                <w:rFonts w:ascii="Verdana" w:eastAsia="Times New Roman" w:hAnsi="Verdana" w:cs="Times New Roman"/>
                <w:sz w:val="16"/>
                <w:szCs w:val="16"/>
                <w:lang w:eastAsia="ro-RO"/>
              </w:rPr>
            </w:pPr>
            <w:r w:rsidRPr="00A77045">
              <w:rPr>
                <w:rFonts w:ascii="Verdana" w:eastAsia="Times New Roman" w:hAnsi="Verdana" w:cs="Times New Roman"/>
                <w:sz w:val="16"/>
                <w:szCs w:val="16"/>
                <w:lang w:eastAsia="ro-RO"/>
              </w:rPr>
              <w:t> </w:t>
            </w:r>
          </w:p>
        </w:tc>
        <w:tc>
          <w:tcPr>
            <w:tcW w:w="1050" w:type="pct"/>
            <w:tcBorders>
              <w:top w:val="outset" w:sz="6" w:space="0" w:color="auto"/>
              <w:left w:val="outset" w:sz="6" w:space="0" w:color="auto"/>
              <w:bottom w:val="outset" w:sz="6" w:space="0" w:color="auto"/>
              <w:right w:val="outset" w:sz="6" w:space="0" w:color="auto"/>
            </w:tcBorders>
            <w:hideMark/>
          </w:tcPr>
          <w:p w14:paraId="71C3E306" w14:textId="77777777" w:rsidR="00A77045" w:rsidRPr="00A77045" w:rsidRDefault="00A77045" w:rsidP="00A77045">
            <w:pPr>
              <w:spacing w:after="0" w:line="240" w:lineRule="auto"/>
              <w:rPr>
                <w:rFonts w:ascii="Verdana" w:eastAsia="Times New Roman" w:hAnsi="Verdana" w:cs="Times New Roman"/>
                <w:sz w:val="16"/>
                <w:szCs w:val="16"/>
                <w:lang w:eastAsia="ro-RO"/>
              </w:rPr>
            </w:pPr>
            <w:r w:rsidRPr="00A77045">
              <w:rPr>
                <w:rFonts w:ascii="Verdana" w:eastAsia="Times New Roman" w:hAnsi="Verdana" w:cs="Times New Roman"/>
                <w:sz w:val="16"/>
                <w:szCs w:val="16"/>
                <w:lang w:eastAsia="ro-RO"/>
              </w:rPr>
              <w:t> </w:t>
            </w:r>
          </w:p>
        </w:tc>
        <w:tc>
          <w:tcPr>
            <w:tcW w:w="1050" w:type="pct"/>
            <w:tcBorders>
              <w:top w:val="outset" w:sz="6" w:space="0" w:color="auto"/>
              <w:left w:val="outset" w:sz="6" w:space="0" w:color="auto"/>
              <w:bottom w:val="outset" w:sz="6" w:space="0" w:color="auto"/>
              <w:right w:val="outset" w:sz="6" w:space="0" w:color="auto"/>
            </w:tcBorders>
            <w:hideMark/>
          </w:tcPr>
          <w:p w14:paraId="02E95285" w14:textId="77777777" w:rsidR="00A77045" w:rsidRPr="00A77045" w:rsidRDefault="00A77045" w:rsidP="00A77045">
            <w:pPr>
              <w:spacing w:after="0" w:line="240" w:lineRule="auto"/>
              <w:rPr>
                <w:rFonts w:ascii="Verdana" w:eastAsia="Times New Roman" w:hAnsi="Verdana" w:cs="Times New Roman"/>
                <w:sz w:val="16"/>
                <w:szCs w:val="16"/>
                <w:lang w:eastAsia="ro-RO"/>
              </w:rPr>
            </w:pPr>
            <w:r w:rsidRPr="00A77045">
              <w:rPr>
                <w:rFonts w:ascii="Verdana" w:eastAsia="Times New Roman" w:hAnsi="Verdana" w:cs="Times New Roman"/>
                <w:sz w:val="16"/>
                <w:szCs w:val="16"/>
                <w:lang w:eastAsia="ro-RO"/>
              </w:rPr>
              <w:t> </w:t>
            </w:r>
          </w:p>
        </w:tc>
      </w:tr>
      <w:tr w:rsidR="00A77045" w:rsidRPr="00A77045" w14:paraId="6310E92F" w14:textId="77777777" w:rsidTr="00A77045">
        <w:trPr>
          <w:tblCellSpacing w:w="0" w:type="dxa"/>
        </w:trPr>
        <w:tc>
          <w:tcPr>
            <w:tcW w:w="1000" w:type="pct"/>
            <w:tcBorders>
              <w:top w:val="outset" w:sz="6" w:space="0" w:color="auto"/>
              <w:left w:val="outset" w:sz="6" w:space="0" w:color="auto"/>
              <w:bottom w:val="outset" w:sz="6" w:space="0" w:color="auto"/>
              <w:right w:val="outset" w:sz="6" w:space="0" w:color="auto"/>
            </w:tcBorders>
            <w:hideMark/>
          </w:tcPr>
          <w:p w14:paraId="0941FE6C" w14:textId="77777777" w:rsidR="00A77045" w:rsidRPr="00A77045" w:rsidRDefault="00A77045" w:rsidP="00A77045">
            <w:pPr>
              <w:spacing w:after="0" w:line="240" w:lineRule="auto"/>
              <w:rPr>
                <w:rFonts w:ascii="Verdana" w:eastAsia="Times New Roman" w:hAnsi="Verdana" w:cs="Times New Roman"/>
                <w:color w:val="000000"/>
                <w:sz w:val="16"/>
                <w:szCs w:val="16"/>
                <w:lang w:eastAsia="ro-RO"/>
              </w:rPr>
            </w:pPr>
            <w:r w:rsidRPr="00A77045">
              <w:rPr>
                <w:rFonts w:ascii="Verdana" w:eastAsia="Times New Roman" w:hAnsi="Verdana" w:cs="Times New Roman"/>
                <w:color w:val="000000"/>
                <w:sz w:val="16"/>
                <w:szCs w:val="16"/>
                <w:lang w:eastAsia="ro-RO"/>
              </w:rPr>
              <w:t>Control biologic, microbiologic</w:t>
            </w:r>
          </w:p>
        </w:tc>
        <w:tc>
          <w:tcPr>
            <w:tcW w:w="1000" w:type="pct"/>
            <w:tcBorders>
              <w:top w:val="outset" w:sz="6" w:space="0" w:color="auto"/>
              <w:left w:val="outset" w:sz="6" w:space="0" w:color="auto"/>
              <w:bottom w:val="outset" w:sz="6" w:space="0" w:color="auto"/>
              <w:right w:val="outset" w:sz="6" w:space="0" w:color="auto"/>
            </w:tcBorders>
            <w:hideMark/>
          </w:tcPr>
          <w:p w14:paraId="43CA1BE6" w14:textId="77777777" w:rsidR="00A77045" w:rsidRPr="00A77045" w:rsidRDefault="00A77045" w:rsidP="00A77045">
            <w:pPr>
              <w:spacing w:after="0" w:line="240" w:lineRule="auto"/>
              <w:rPr>
                <w:rFonts w:ascii="Verdana" w:eastAsia="Times New Roman" w:hAnsi="Verdana" w:cs="Times New Roman"/>
                <w:sz w:val="16"/>
                <w:szCs w:val="16"/>
                <w:lang w:eastAsia="ro-RO"/>
              </w:rPr>
            </w:pPr>
            <w:r w:rsidRPr="00A77045">
              <w:rPr>
                <w:rFonts w:ascii="Verdana" w:eastAsia="Times New Roman" w:hAnsi="Verdana" w:cs="Times New Roman"/>
                <w:sz w:val="16"/>
                <w:szCs w:val="16"/>
                <w:lang w:eastAsia="ro-RO"/>
              </w:rPr>
              <w:t> </w:t>
            </w:r>
          </w:p>
        </w:tc>
        <w:tc>
          <w:tcPr>
            <w:tcW w:w="900" w:type="pct"/>
            <w:tcBorders>
              <w:top w:val="outset" w:sz="6" w:space="0" w:color="auto"/>
              <w:left w:val="outset" w:sz="6" w:space="0" w:color="auto"/>
              <w:bottom w:val="outset" w:sz="6" w:space="0" w:color="auto"/>
              <w:right w:val="outset" w:sz="6" w:space="0" w:color="auto"/>
            </w:tcBorders>
            <w:hideMark/>
          </w:tcPr>
          <w:p w14:paraId="3B9D15E8" w14:textId="77777777" w:rsidR="00A77045" w:rsidRPr="00A77045" w:rsidRDefault="00A77045" w:rsidP="00A77045">
            <w:pPr>
              <w:spacing w:after="0" w:line="240" w:lineRule="auto"/>
              <w:rPr>
                <w:rFonts w:ascii="Verdana" w:eastAsia="Times New Roman" w:hAnsi="Verdana" w:cs="Times New Roman"/>
                <w:sz w:val="16"/>
                <w:szCs w:val="16"/>
                <w:lang w:eastAsia="ro-RO"/>
              </w:rPr>
            </w:pPr>
            <w:r w:rsidRPr="00A77045">
              <w:rPr>
                <w:rFonts w:ascii="Verdana" w:eastAsia="Times New Roman" w:hAnsi="Verdana" w:cs="Times New Roman"/>
                <w:sz w:val="16"/>
                <w:szCs w:val="16"/>
                <w:lang w:eastAsia="ro-RO"/>
              </w:rPr>
              <w:t> </w:t>
            </w:r>
          </w:p>
        </w:tc>
        <w:tc>
          <w:tcPr>
            <w:tcW w:w="1050" w:type="pct"/>
            <w:tcBorders>
              <w:top w:val="outset" w:sz="6" w:space="0" w:color="auto"/>
              <w:left w:val="outset" w:sz="6" w:space="0" w:color="auto"/>
              <w:bottom w:val="outset" w:sz="6" w:space="0" w:color="auto"/>
              <w:right w:val="outset" w:sz="6" w:space="0" w:color="auto"/>
            </w:tcBorders>
            <w:hideMark/>
          </w:tcPr>
          <w:p w14:paraId="145E2679" w14:textId="77777777" w:rsidR="00A77045" w:rsidRPr="00A77045" w:rsidRDefault="00A77045" w:rsidP="00A77045">
            <w:pPr>
              <w:spacing w:after="0" w:line="240" w:lineRule="auto"/>
              <w:rPr>
                <w:rFonts w:ascii="Verdana" w:eastAsia="Times New Roman" w:hAnsi="Verdana" w:cs="Times New Roman"/>
                <w:sz w:val="16"/>
                <w:szCs w:val="16"/>
                <w:lang w:eastAsia="ro-RO"/>
              </w:rPr>
            </w:pPr>
            <w:r w:rsidRPr="00A77045">
              <w:rPr>
                <w:rFonts w:ascii="Verdana" w:eastAsia="Times New Roman" w:hAnsi="Verdana" w:cs="Times New Roman"/>
                <w:sz w:val="16"/>
                <w:szCs w:val="16"/>
                <w:lang w:eastAsia="ro-RO"/>
              </w:rPr>
              <w:t> </w:t>
            </w:r>
          </w:p>
        </w:tc>
        <w:tc>
          <w:tcPr>
            <w:tcW w:w="1050" w:type="pct"/>
            <w:tcBorders>
              <w:top w:val="outset" w:sz="6" w:space="0" w:color="auto"/>
              <w:left w:val="outset" w:sz="6" w:space="0" w:color="auto"/>
              <w:bottom w:val="outset" w:sz="6" w:space="0" w:color="auto"/>
              <w:right w:val="outset" w:sz="6" w:space="0" w:color="auto"/>
            </w:tcBorders>
            <w:hideMark/>
          </w:tcPr>
          <w:p w14:paraId="7AF6A47A" w14:textId="77777777" w:rsidR="00A77045" w:rsidRPr="00A77045" w:rsidRDefault="00A77045" w:rsidP="00A77045">
            <w:pPr>
              <w:spacing w:after="0" w:line="240" w:lineRule="auto"/>
              <w:rPr>
                <w:rFonts w:ascii="Verdana" w:eastAsia="Times New Roman" w:hAnsi="Verdana" w:cs="Times New Roman"/>
                <w:sz w:val="16"/>
                <w:szCs w:val="16"/>
                <w:lang w:eastAsia="ro-RO"/>
              </w:rPr>
            </w:pPr>
            <w:r w:rsidRPr="00A77045">
              <w:rPr>
                <w:rFonts w:ascii="Verdana" w:eastAsia="Times New Roman" w:hAnsi="Verdana" w:cs="Times New Roman"/>
                <w:sz w:val="16"/>
                <w:szCs w:val="16"/>
                <w:lang w:eastAsia="ro-RO"/>
              </w:rPr>
              <w:t> </w:t>
            </w:r>
          </w:p>
        </w:tc>
      </w:tr>
      <w:tr w:rsidR="00A77045" w:rsidRPr="00A77045" w14:paraId="25F64B70" w14:textId="77777777" w:rsidTr="00A77045">
        <w:trPr>
          <w:tblCellSpacing w:w="0" w:type="dxa"/>
        </w:trPr>
        <w:tc>
          <w:tcPr>
            <w:tcW w:w="1000" w:type="pct"/>
            <w:tcBorders>
              <w:top w:val="outset" w:sz="6" w:space="0" w:color="auto"/>
              <w:left w:val="outset" w:sz="6" w:space="0" w:color="auto"/>
              <w:bottom w:val="outset" w:sz="6" w:space="0" w:color="auto"/>
              <w:right w:val="outset" w:sz="6" w:space="0" w:color="auto"/>
            </w:tcBorders>
            <w:hideMark/>
          </w:tcPr>
          <w:p w14:paraId="1ACE9C80" w14:textId="77777777" w:rsidR="00A77045" w:rsidRPr="00A77045" w:rsidRDefault="00A77045" w:rsidP="00A77045">
            <w:pPr>
              <w:spacing w:after="0" w:line="240" w:lineRule="auto"/>
              <w:rPr>
                <w:rFonts w:ascii="Verdana" w:eastAsia="Times New Roman" w:hAnsi="Verdana" w:cs="Times New Roman"/>
                <w:color w:val="000000"/>
                <w:sz w:val="16"/>
                <w:szCs w:val="16"/>
                <w:lang w:eastAsia="ro-RO"/>
              </w:rPr>
            </w:pPr>
            <w:r w:rsidRPr="00A77045">
              <w:rPr>
                <w:rFonts w:ascii="Verdana" w:eastAsia="Times New Roman" w:hAnsi="Verdana" w:cs="Times New Roman"/>
                <w:color w:val="000000"/>
                <w:sz w:val="16"/>
                <w:szCs w:val="16"/>
                <w:lang w:eastAsia="ro-RO"/>
              </w:rPr>
              <w:t>Altele</w:t>
            </w:r>
          </w:p>
        </w:tc>
        <w:tc>
          <w:tcPr>
            <w:tcW w:w="1000" w:type="pct"/>
            <w:tcBorders>
              <w:top w:val="outset" w:sz="6" w:space="0" w:color="auto"/>
              <w:left w:val="outset" w:sz="6" w:space="0" w:color="auto"/>
              <w:bottom w:val="outset" w:sz="6" w:space="0" w:color="auto"/>
              <w:right w:val="outset" w:sz="6" w:space="0" w:color="auto"/>
            </w:tcBorders>
            <w:hideMark/>
          </w:tcPr>
          <w:p w14:paraId="0356879C" w14:textId="77777777" w:rsidR="00A77045" w:rsidRPr="00A77045" w:rsidRDefault="00A77045" w:rsidP="00A77045">
            <w:pPr>
              <w:spacing w:after="0" w:line="240" w:lineRule="auto"/>
              <w:rPr>
                <w:rFonts w:ascii="Verdana" w:eastAsia="Times New Roman" w:hAnsi="Verdana" w:cs="Times New Roman"/>
                <w:sz w:val="16"/>
                <w:szCs w:val="16"/>
                <w:lang w:eastAsia="ro-RO"/>
              </w:rPr>
            </w:pPr>
            <w:r w:rsidRPr="00A77045">
              <w:rPr>
                <w:rFonts w:ascii="Verdana" w:eastAsia="Times New Roman" w:hAnsi="Verdana" w:cs="Times New Roman"/>
                <w:sz w:val="16"/>
                <w:szCs w:val="16"/>
                <w:lang w:eastAsia="ro-RO"/>
              </w:rPr>
              <w:t> </w:t>
            </w:r>
          </w:p>
        </w:tc>
        <w:tc>
          <w:tcPr>
            <w:tcW w:w="900" w:type="pct"/>
            <w:tcBorders>
              <w:top w:val="outset" w:sz="6" w:space="0" w:color="auto"/>
              <w:left w:val="outset" w:sz="6" w:space="0" w:color="auto"/>
              <w:bottom w:val="outset" w:sz="6" w:space="0" w:color="auto"/>
              <w:right w:val="outset" w:sz="6" w:space="0" w:color="auto"/>
            </w:tcBorders>
            <w:hideMark/>
          </w:tcPr>
          <w:p w14:paraId="299D2C7D" w14:textId="77777777" w:rsidR="00A77045" w:rsidRPr="00A77045" w:rsidRDefault="00A77045" w:rsidP="00A77045">
            <w:pPr>
              <w:spacing w:after="0" w:line="240" w:lineRule="auto"/>
              <w:rPr>
                <w:rFonts w:ascii="Verdana" w:eastAsia="Times New Roman" w:hAnsi="Verdana" w:cs="Times New Roman"/>
                <w:sz w:val="16"/>
                <w:szCs w:val="16"/>
                <w:lang w:eastAsia="ro-RO"/>
              </w:rPr>
            </w:pPr>
            <w:r w:rsidRPr="00A77045">
              <w:rPr>
                <w:rFonts w:ascii="Verdana" w:eastAsia="Times New Roman" w:hAnsi="Verdana" w:cs="Times New Roman"/>
                <w:sz w:val="16"/>
                <w:szCs w:val="16"/>
                <w:lang w:eastAsia="ro-RO"/>
              </w:rPr>
              <w:t> </w:t>
            </w:r>
          </w:p>
        </w:tc>
        <w:tc>
          <w:tcPr>
            <w:tcW w:w="1050" w:type="pct"/>
            <w:tcBorders>
              <w:top w:val="outset" w:sz="6" w:space="0" w:color="auto"/>
              <w:left w:val="outset" w:sz="6" w:space="0" w:color="auto"/>
              <w:bottom w:val="outset" w:sz="6" w:space="0" w:color="auto"/>
              <w:right w:val="outset" w:sz="6" w:space="0" w:color="auto"/>
            </w:tcBorders>
            <w:hideMark/>
          </w:tcPr>
          <w:p w14:paraId="0DC06F76" w14:textId="77777777" w:rsidR="00A77045" w:rsidRPr="00A77045" w:rsidRDefault="00A77045" w:rsidP="00A77045">
            <w:pPr>
              <w:spacing w:after="0" w:line="240" w:lineRule="auto"/>
              <w:rPr>
                <w:rFonts w:ascii="Verdana" w:eastAsia="Times New Roman" w:hAnsi="Verdana" w:cs="Times New Roman"/>
                <w:sz w:val="16"/>
                <w:szCs w:val="16"/>
                <w:lang w:eastAsia="ro-RO"/>
              </w:rPr>
            </w:pPr>
            <w:r w:rsidRPr="00A77045">
              <w:rPr>
                <w:rFonts w:ascii="Verdana" w:eastAsia="Times New Roman" w:hAnsi="Verdana" w:cs="Times New Roman"/>
                <w:sz w:val="16"/>
                <w:szCs w:val="16"/>
                <w:lang w:eastAsia="ro-RO"/>
              </w:rPr>
              <w:t> </w:t>
            </w:r>
          </w:p>
        </w:tc>
        <w:tc>
          <w:tcPr>
            <w:tcW w:w="1050" w:type="pct"/>
            <w:tcBorders>
              <w:top w:val="outset" w:sz="6" w:space="0" w:color="auto"/>
              <w:left w:val="outset" w:sz="6" w:space="0" w:color="auto"/>
              <w:bottom w:val="outset" w:sz="6" w:space="0" w:color="auto"/>
              <w:right w:val="outset" w:sz="6" w:space="0" w:color="auto"/>
            </w:tcBorders>
            <w:hideMark/>
          </w:tcPr>
          <w:p w14:paraId="2A80B040" w14:textId="77777777" w:rsidR="00A77045" w:rsidRPr="00A77045" w:rsidRDefault="00A77045" w:rsidP="00A77045">
            <w:pPr>
              <w:spacing w:after="0" w:line="240" w:lineRule="auto"/>
              <w:rPr>
                <w:rFonts w:ascii="Verdana" w:eastAsia="Times New Roman" w:hAnsi="Verdana" w:cs="Times New Roman"/>
                <w:sz w:val="16"/>
                <w:szCs w:val="16"/>
                <w:lang w:eastAsia="ro-RO"/>
              </w:rPr>
            </w:pPr>
            <w:r w:rsidRPr="00A77045">
              <w:rPr>
                <w:rFonts w:ascii="Verdana" w:eastAsia="Times New Roman" w:hAnsi="Verdana" w:cs="Times New Roman"/>
                <w:sz w:val="16"/>
                <w:szCs w:val="16"/>
                <w:lang w:eastAsia="ro-RO"/>
              </w:rPr>
              <w:t> </w:t>
            </w:r>
          </w:p>
        </w:tc>
      </w:tr>
    </w:tbl>
    <w:p w14:paraId="74B8C666" w14:textId="0E20129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024" w:name="do|ax2|peII|ca3"/>
      <w:r w:rsidRPr="00A77045">
        <w:rPr>
          <w:rFonts w:ascii="Verdana" w:eastAsia="Times New Roman" w:hAnsi="Verdana" w:cs="Times New Roman"/>
          <w:b/>
          <w:bCs/>
          <w:noProof/>
          <w:color w:val="333399"/>
          <w:lang w:eastAsia="ro-RO"/>
        </w:rPr>
        <w:drawing>
          <wp:inline distT="0" distB="0" distL="0" distR="0" wp14:anchorId="22E548E8" wp14:editId="08C87AEA">
            <wp:extent cx="95250" cy="95250"/>
            <wp:effectExtent l="0" t="0" r="0" b="0"/>
            <wp:docPr id="614" name="Picture 614">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2|peII|ca3|_i">
                      <a:hlinkClick r:id="rId16"/>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024"/>
      <w:r w:rsidRPr="00A77045">
        <w:rPr>
          <w:rFonts w:ascii="Verdana" w:eastAsia="Times New Roman" w:hAnsi="Verdana" w:cs="Times New Roman"/>
          <w:b/>
          <w:bCs/>
          <w:color w:val="005F00"/>
          <w:sz w:val="24"/>
          <w:szCs w:val="24"/>
          <w:lang w:eastAsia="ro-RO"/>
        </w:rPr>
        <w:t>CAPITOLUL 3:</w:t>
      </w:r>
      <w:r w:rsidRPr="00A77045">
        <w:rPr>
          <w:rFonts w:ascii="Verdana" w:eastAsia="Times New Roman" w:hAnsi="Verdana" w:cs="Times New Roman"/>
          <w:lang w:eastAsia="ro-RO"/>
        </w:rPr>
        <w:t xml:space="preserve"> </w:t>
      </w:r>
      <w:r w:rsidRPr="00A77045">
        <w:rPr>
          <w:rFonts w:ascii="Verdana" w:eastAsia="Times New Roman" w:hAnsi="Verdana" w:cs="Times New Roman"/>
          <w:b/>
          <w:bCs/>
          <w:sz w:val="24"/>
          <w:szCs w:val="24"/>
          <w:lang w:eastAsia="ro-RO"/>
        </w:rPr>
        <w:t>SPAŢII ŞI ECHIPAMENTE</w:t>
      </w:r>
    </w:p>
    <w:p w14:paraId="6FA03887" w14:textId="248ADC19"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025" w:name="do|ax2|peII|ca3|sp3.1."/>
      <w:r w:rsidRPr="00A77045">
        <w:rPr>
          <w:rFonts w:ascii="Verdana" w:eastAsia="Times New Roman" w:hAnsi="Verdana" w:cs="Times New Roman"/>
          <w:b/>
          <w:bCs/>
          <w:noProof/>
          <w:color w:val="333399"/>
          <w:lang w:eastAsia="ro-RO"/>
        </w:rPr>
        <w:drawing>
          <wp:inline distT="0" distB="0" distL="0" distR="0" wp14:anchorId="512AB290" wp14:editId="02FC4FB7">
            <wp:extent cx="95250" cy="95250"/>
            <wp:effectExtent l="0" t="0" r="0" b="0"/>
            <wp:docPr id="613" name="Picture 613">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2|peII|ca3|sp3.1.|_i">
                      <a:hlinkClick r:id="rId16"/>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025"/>
      <w:r w:rsidRPr="00A77045">
        <w:rPr>
          <w:rFonts w:ascii="Verdana" w:eastAsia="Times New Roman" w:hAnsi="Verdana" w:cs="Times New Roman"/>
          <w:b/>
          <w:bCs/>
          <w:color w:val="8F0000"/>
          <w:lang w:eastAsia="ro-RO"/>
        </w:rPr>
        <w:t>3.1.</w:t>
      </w:r>
      <w:r w:rsidRPr="00A77045">
        <w:rPr>
          <w:rFonts w:ascii="Verdana" w:eastAsia="Times New Roman" w:hAnsi="Verdana" w:cs="Times New Roman"/>
          <w:lang w:eastAsia="ro-RO"/>
        </w:rPr>
        <w:t>Planuri</w:t>
      </w:r>
    </w:p>
    <w:p w14:paraId="70A58E72"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026" w:name="do|ax2|peII|ca3|sp3.1.|pa1"/>
      <w:bookmarkEnd w:id="1026"/>
      <w:r w:rsidRPr="00A77045">
        <w:rPr>
          <w:rFonts w:ascii="Verdana" w:eastAsia="Times New Roman" w:hAnsi="Verdana" w:cs="Times New Roman"/>
          <w:lang w:eastAsia="ro-RO"/>
        </w:rPr>
        <w:t>NOTĂ: Planurile trebuie să fie numerotate, să cuprindă orientarea şi scara.</w:t>
      </w:r>
    </w:p>
    <w:p w14:paraId="1A56B1EA"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027" w:name="do|ax2|peII|ca3|sp3.1.|pa2"/>
      <w:bookmarkEnd w:id="1027"/>
      <w:r w:rsidRPr="00A77045">
        <w:rPr>
          <w:rFonts w:ascii="Verdana" w:eastAsia="Times New Roman" w:hAnsi="Verdana" w:cs="Times New Roman"/>
          <w:lang w:eastAsia="ro-RO"/>
        </w:rPr>
        <w:t>Toate planurile vor fi prezentate pe hârtie A4 (A3 numai dacă e necesar).</w:t>
      </w:r>
    </w:p>
    <w:p w14:paraId="0AF41349"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028" w:name="do|ax2|peII|ca3|sp3.1.|lia"/>
      <w:bookmarkEnd w:id="1028"/>
      <w:r w:rsidRPr="00A77045">
        <w:rPr>
          <w:rFonts w:ascii="Verdana" w:eastAsia="Times New Roman" w:hAnsi="Verdana" w:cs="Times New Roman"/>
          <w:b/>
          <w:bCs/>
          <w:color w:val="8F0000"/>
          <w:lang w:eastAsia="ro-RO"/>
        </w:rPr>
        <w:t>a)</w:t>
      </w:r>
      <w:r w:rsidRPr="00A77045">
        <w:rPr>
          <w:rFonts w:ascii="Verdana" w:eastAsia="Times New Roman" w:hAnsi="Verdana" w:cs="Times New Roman"/>
          <w:lang w:eastAsia="ro-RO"/>
        </w:rPr>
        <w:t>Amplasarea generală a locului unde se desfăşoară activităţi de control (se indică activităţile suplimentare şi planul general al zonelor de control).</w:t>
      </w:r>
    </w:p>
    <w:p w14:paraId="5094909D" w14:textId="2E9EA1C2"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029" w:name="do|ax2|peII|ca3|sp3.1.|lib"/>
      <w:r w:rsidRPr="00A77045">
        <w:rPr>
          <w:rFonts w:ascii="Verdana" w:eastAsia="Times New Roman" w:hAnsi="Verdana" w:cs="Times New Roman"/>
          <w:b/>
          <w:bCs/>
          <w:noProof/>
          <w:color w:val="333399"/>
          <w:lang w:eastAsia="ro-RO"/>
        </w:rPr>
        <w:drawing>
          <wp:inline distT="0" distB="0" distL="0" distR="0" wp14:anchorId="6E1126AF" wp14:editId="767CD906">
            <wp:extent cx="95250" cy="95250"/>
            <wp:effectExtent l="0" t="0" r="0" b="0"/>
            <wp:docPr id="612" name="Picture 612">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2|peII|ca3|sp3.1.|lib|_i">
                      <a:hlinkClick r:id="rId16"/>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029"/>
      <w:r w:rsidRPr="00A77045">
        <w:rPr>
          <w:rFonts w:ascii="Verdana" w:eastAsia="Times New Roman" w:hAnsi="Verdana" w:cs="Times New Roman"/>
          <w:b/>
          <w:bCs/>
          <w:color w:val="8F0000"/>
          <w:lang w:eastAsia="ro-RO"/>
        </w:rPr>
        <w:t>b)</w:t>
      </w:r>
      <w:r w:rsidRPr="00A77045">
        <w:rPr>
          <w:rFonts w:ascii="Verdana" w:eastAsia="Times New Roman" w:hAnsi="Verdana" w:cs="Times New Roman"/>
          <w:lang w:eastAsia="ro-RO"/>
        </w:rPr>
        <w:t>Planul simplu al clădirilor locului unde se desfăşoară activităţi de control.</w:t>
      </w:r>
    </w:p>
    <w:p w14:paraId="6E7CC09B"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030" w:name="do|ax2|peII|ca3|sp3.1.|lib|pa1"/>
      <w:bookmarkEnd w:id="1030"/>
      <w:r w:rsidRPr="00A77045">
        <w:rPr>
          <w:rFonts w:ascii="Verdana" w:eastAsia="Times New Roman" w:hAnsi="Verdana" w:cs="Times New Roman"/>
          <w:lang w:eastAsia="ro-RO"/>
        </w:rPr>
        <w:t>Se indică zonele dedicate pentru diferitele activităţi, de exemplu: recepţie, prelevare probe, control fizico-chimic/biologic, microbiologic, studii de stabilitate, arhivare, depozitare, birouri etc. Se indică localurile/incintele şi când au fost construite.</w:t>
      </w:r>
    </w:p>
    <w:p w14:paraId="42F5F7E3" w14:textId="08EC6EC3"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031" w:name="do|ax2|peII|ca3|sp3.1.|lic"/>
      <w:r w:rsidRPr="00A77045">
        <w:rPr>
          <w:rFonts w:ascii="Verdana" w:eastAsia="Times New Roman" w:hAnsi="Verdana" w:cs="Times New Roman"/>
          <w:b/>
          <w:bCs/>
          <w:noProof/>
          <w:color w:val="333399"/>
          <w:lang w:eastAsia="ro-RO"/>
        </w:rPr>
        <w:drawing>
          <wp:inline distT="0" distB="0" distL="0" distR="0" wp14:anchorId="230608C1" wp14:editId="613D54D6">
            <wp:extent cx="95250" cy="95250"/>
            <wp:effectExtent l="0" t="0" r="0" b="0"/>
            <wp:docPr id="611" name="Picture 611">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2|peII|ca3|sp3.1.|lic|_i">
                      <a:hlinkClick r:id="rId16"/>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031"/>
      <w:r w:rsidRPr="00A77045">
        <w:rPr>
          <w:rFonts w:ascii="Verdana" w:eastAsia="Times New Roman" w:hAnsi="Verdana" w:cs="Times New Roman"/>
          <w:b/>
          <w:bCs/>
          <w:color w:val="8F0000"/>
          <w:lang w:eastAsia="ro-RO"/>
        </w:rPr>
        <w:t>c)</w:t>
      </w:r>
      <w:r w:rsidRPr="00A77045">
        <w:rPr>
          <w:rFonts w:ascii="Verdana" w:eastAsia="Times New Roman" w:hAnsi="Verdana" w:cs="Times New Roman"/>
          <w:lang w:eastAsia="ro-RO"/>
        </w:rPr>
        <w:t>Planuri pentru fiecare local, pe etaje (dacă sunt mai multe etaje).</w:t>
      </w:r>
    </w:p>
    <w:p w14:paraId="7133A9C9"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032" w:name="do|ax2|peII|ca3|sp3.1.|lic|pa1"/>
      <w:bookmarkEnd w:id="1032"/>
      <w:r w:rsidRPr="00A77045">
        <w:rPr>
          <w:rFonts w:ascii="Verdana" w:eastAsia="Times New Roman" w:hAnsi="Verdana" w:cs="Times New Roman"/>
          <w:lang w:eastAsia="ro-RO"/>
        </w:rPr>
        <w:t>Se foloseşte un cod de referinţă pentru fiecare instalaţie, echipament de control care vor fi trecute în tabelele următoare.</w:t>
      </w:r>
    </w:p>
    <w:p w14:paraId="66057A8E"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033" w:name="do|ax2|peII|ca3|sp3.1.|lic|pa2"/>
      <w:bookmarkEnd w:id="1033"/>
      <w:r w:rsidRPr="00A77045">
        <w:rPr>
          <w:rFonts w:ascii="Verdana" w:eastAsia="Times New Roman" w:hAnsi="Verdana" w:cs="Times New Roman"/>
          <w:lang w:eastAsia="ro-RO"/>
        </w:rPr>
        <w:t>Pentru zonele curate se va prezenta, dacă este nevoie, câte un plan pe încăpere. Aceste planuri trebuie să indice presiunile relative, numărul schimburilor de aer/oră şi direcţiile fluxului de aer.</w:t>
      </w:r>
    </w:p>
    <w:p w14:paraId="7B3B8135" w14:textId="79226F5B"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034" w:name="do|ax2|peII|ca3|sp3.1.|lid"/>
      <w:r w:rsidRPr="00A77045">
        <w:rPr>
          <w:rFonts w:ascii="Verdana" w:eastAsia="Times New Roman" w:hAnsi="Verdana" w:cs="Times New Roman"/>
          <w:b/>
          <w:bCs/>
          <w:noProof/>
          <w:color w:val="333399"/>
          <w:lang w:eastAsia="ro-RO"/>
        </w:rPr>
        <w:drawing>
          <wp:inline distT="0" distB="0" distL="0" distR="0" wp14:anchorId="398A8D49" wp14:editId="76CEDDDD">
            <wp:extent cx="95250" cy="95250"/>
            <wp:effectExtent l="0" t="0" r="0" b="0"/>
            <wp:docPr id="610" name="Picture 610">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2|peII|ca3|sp3.1.|lid|_i">
                      <a:hlinkClick r:id="rId16"/>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034"/>
      <w:r w:rsidRPr="00A77045">
        <w:rPr>
          <w:rFonts w:ascii="Verdana" w:eastAsia="Times New Roman" w:hAnsi="Verdana" w:cs="Times New Roman"/>
          <w:b/>
          <w:bCs/>
          <w:color w:val="8F0000"/>
          <w:lang w:eastAsia="ro-RO"/>
        </w:rPr>
        <w:t>d)</w:t>
      </w:r>
      <w:r w:rsidRPr="00A77045">
        <w:rPr>
          <w:rFonts w:ascii="Verdana" w:eastAsia="Times New Roman" w:hAnsi="Verdana" w:cs="Times New Roman"/>
          <w:lang w:eastAsia="ro-RO"/>
        </w:rPr>
        <w:t>Planuri simple pentru fluxurile de personal, materiale şi activităţi.</w:t>
      </w:r>
    </w:p>
    <w:p w14:paraId="34D8D679"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035" w:name="do|ax2|peII|ca3|sp3.1.|lid|pa1"/>
      <w:bookmarkEnd w:id="1035"/>
      <w:r w:rsidRPr="00A77045">
        <w:rPr>
          <w:rFonts w:ascii="Verdana" w:eastAsia="Times New Roman" w:hAnsi="Verdana" w:cs="Times New Roman"/>
          <w:lang w:eastAsia="ro-RO"/>
        </w:rPr>
        <w:t>Se folosesc săgeţi de diferite culori pentru a ilustra accesul şi traseele probelor, materialelor şi personalului.</w:t>
      </w:r>
    </w:p>
    <w:p w14:paraId="7DA8C27C" w14:textId="73ABF248"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036" w:name="do|ax2|peII|ca3|sp3.2."/>
      <w:r w:rsidRPr="00A77045">
        <w:rPr>
          <w:rFonts w:ascii="Verdana" w:eastAsia="Times New Roman" w:hAnsi="Verdana" w:cs="Times New Roman"/>
          <w:b/>
          <w:bCs/>
          <w:noProof/>
          <w:color w:val="333399"/>
          <w:lang w:eastAsia="ro-RO"/>
        </w:rPr>
        <w:drawing>
          <wp:inline distT="0" distB="0" distL="0" distR="0" wp14:anchorId="135AF3B4" wp14:editId="4EB793BF">
            <wp:extent cx="95250" cy="95250"/>
            <wp:effectExtent l="0" t="0" r="0" b="0"/>
            <wp:docPr id="609" name="Picture 609">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2|peII|ca3|sp3.2.|_i">
                      <a:hlinkClick r:id="rId16"/>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036"/>
      <w:r w:rsidRPr="00A77045">
        <w:rPr>
          <w:rFonts w:ascii="Verdana" w:eastAsia="Times New Roman" w:hAnsi="Verdana" w:cs="Times New Roman"/>
          <w:b/>
          <w:bCs/>
          <w:color w:val="8F0000"/>
          <w:lang w:eastAsia="ro-RO"/>
        </w:rPr>
        <w:t>3.2.</w:t>
      </w:r>
      <w:r w:rsidRPr="00A77045">
        <w:rPr>
          <w:rFonts w:ascii="Verdana" w:eastAsia="Times New Roman" w:hAnsi="Verdana" w:cs="Times New Roman"/>
          <w:lang w:eastAsia="ro-RO"/>
        </w:rPr>
        <w:t>Spaţii (incinte, suprafeţe, finisări)</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934"/>
        <w:gridCol w:w="1935"/>
        <w:gridCol w:w="1742"/>
        <w:gridCol w:w="2032"/>
        <w:gridCol w:w="2032"/>
      </w:tblGrid>
      <w:tr w:rsidR="00A77045" w:rsidRPr="00A77045" w14:paraId="71E7ADD2" w14:textId="77777777" w:rsidTr="00A77045">
        <w:trPr>
          <w:tblCellSpacing w:w="0" w:type="dxa"/>
        </w:trPr>
        <w:tc>
          <w:tcPr>
            <w:tcW w:w="1000" w:type="pct"/>
            <w:tcBorders>
              <w:top w:val="outset" w:sz="6" w:space="0" w:color="auto"/>
              <w:left w:val="outset" w:sz="6" w:space="0" w:color="auto"/>
              <w:bottom w:val="outset" w:sz="6" w:space="0" w:color="auto"/>
              <w:right w:val="outset" w:sz="6" w:space="0" w:color="auto"/>
            </w:tcBorders>
            <w:vAlign w:val="center"/>
            <w:hideMark/>
          </w:tcPr>
          <w:p w14:paraId="4E3A09C7" w14:textId="77777777" w:rsidR="00A77045" w:rsidRPr="00A77045" w:rsidRDefault="00A77045" w:rsidP="00A77045">
            <w:pPr>
              <w:spacing w:after="0" w:line="240" w:lineRule="auto"/>
              <w:jc w:val="center"/>
              <w:rPr>
                <w:rFonts w:ascii="Verdana" w:eastAsia="Times New Roman" w:hAnsi="Verdana" w:cs="Times New Roman"/>
                <w:color w:val="000000"/>
                <w:sz w:val="16"/>
                <w:szCs w:val="16"/>
                <w:lang w:eastAsia="ro-RO"/>
              </w:rPr>
            </w:pPr>
            <w:bookmarkStart w:id="1037" w:name="do|ax2|peII|ca3|sp3.2.|pa1"/>
            <w:bookmarkEnd w:id="1037"/>
            <w:r w:rsidRPr="00A77045">
              <w:rPr>
                <w:rFonts w:ascii="Verdana" w:eastAsia="Times New Roman" w:hAnsi="Verdana" w:cs="Times New Roman"/>
                <w:color w:val="000000"/>
                <w:sz w:val="16"/>
                <w:szCs w:val="16"/>
                <w:lang w:eastAsia="ro-RO"/>
              </w:rPr>
              <w:t>Local</w:t>
            </w:r>
          </w:p>
        </w:tc>
        <w:tc>
          <w:tcPr>
            <w:tcW w:w="1000" w:type="pct"/>
            <w:tcBorders>
              <w:top w:val="outset" w:sz="6" w:space="0" w:color="auto"/>
              <w:left w:val="outset" w:sz="6" w:space="0" w:color="auto"/>
              <w:bottom w:val="outset" w:sz="6" w:space="0" w:color="auto"/>
              <w:right w:val="outset" w:sz="6" w:space="0" w:color="auto"/>
            </w:tcBorders>
            <w:vAlign w:val="center"/>
            <w:hideMark/>
          </w:tcPr>
          <w:p w14:paraId="23960584" w14:textId="77777777" w:rsidR="00A77045" w:rsidRPr="00A77045" w:rsidRDefault="00A77045" w:rsidP="00A77045">
            <w:pPr>
              <w:spacing w:after="0" w:line="240" w:lineRule="auto"/>
              <w:jc w:val="center"/>
              <w:rPr>
                <w:rFonts w:ascii="Verdana" w:eastAsia="Times New Roman" w:hAnsi="Verdana" w:cs="Times New Roman"/>
                <w:color w:val="000000"/>
                <w:sz w:val="16"/>
                <w:szCs w:val="16"/>
                <w:lang w:eastAsia="ro-RO"/>
              </w:rPr>
            </w:pPr>
            <w:r w:rsidRPr="00A77045">
              <w:rPr>
                <w:rFonts w:ascii="Verdana" w:eastAsia="Times New Roman" w:hAnsi="Verdana" w:cs="Times New Roman"/>
                <w:color w:val="000000"/>
                <w:sz w:val="16"/>
                <w:szCs w:val="16"/>
                <w:lang w:eastAsia="ro-RO"/>
              </w:rPr>
              <w:t>Încăpere: denumire, referire în plan</w:t>
            </w:r>
          </w:p>
        </w:tc>
        <w:tc>
          <w:tcPr>
            <w:tcW w:w="900" w:type="pct"/>
            <w:tcBorders>
              <w:top w:val="outset" w:sz="6" w:space="0" w:color="auto"/>
              <w:left w:val="outset" w:sz="6" w:space="0" w:color="auto"/>
              <w:bottom w:val="outset" w:sz="6" w:space="0" w:color="auto"/>
              <w:right w:val="outset" w:sz="6" w:space="0" w:color="auto"/>
            </w:tcBorders>
            <w:vAlign w:val="center"/>
            <w:hideMark/>
          </w:tcPr>
          <w:p w14:paraId="4D5E53D9" w14:textId="77777777" w:rsidR="00A77045" w:rsidRPr="00A77045" w:rsidRDefault="00A77045" w:rsidP="00A77045">
            <w:pPr>
              <w:spacing w:after="0" w:line="240" w:lineRule="auto"/>
              <w:jc w:val="center"/>
              <w:rPr>
                <w:rFonts w:ascii="Verdana" w:eastAsia="Times New Roman" w:hAnsi="Verdana" w:cs="Times New Roman"/>
                <w:color w:val="000000"/>
                <w:sz w:val="16"/>
                <w:szCs w:val="16"/>
                <w:lang w:eastAsia="ro-RO"/>
              </w:rPr>
            </w:pPr>
            <w:r w:rsidRPr="00A77045">
              <w:rPr>
                <w:rFonts w:ascii="Verdana" w:eastAsia="Times New Roman" w:hAnsi="Verdana" w:cs="Times New Roman"/>
                <w:color w:val="000000"/>
                <w:sz w:val="16"/>
                <w:szCs w:val="16"/>
                <w:lang w:eastAsia="ro-RO"/>
              </w:rPr>
              <w:t>Suprafaţa</w:t>
            </w:r>
          </w:p>
        </w:tc>
        <w:tc>
          <w:tcPr>
            <w:tcW w:w="1050" w:type="pct"/>
            <w:tcBorders>
              <w:top w:val="outset" w:sz="6" w:space="0" w:color="auto"/>
              <w:left w:val="outset" w:sz="6" w:space="0" w:color="auto"/>
              <w:bottom w:val="outset" w:sz="6" w:space="0" w:color="auto"/>
              <w:right w:val="outset" w:sz="6" w:space="0" w:color="auto"/>
            </w:tcBorders>
            <w:vAlign w:val="center"/>
            <w:hideMark/>
          </w:tcPr>
          <w:p w14:paraId="36C37CD5" w14:textId="77777777" w:rsidR="00A77045" w:rsidRPr="00A77045" w:rsidRDefault="00A77045" w:rsidP="00A77045">
            <w:pPr>
              <w:spacing w:after="0" w:line="240" w:lineRule="auto"/>
              <w:jc w:val="center"/>
              <w:rPr>
                <w:rFonts w:ascii="Verdana" w:eastAsia="Times New Roman" w:hAnsi="Verdana" w:cs="Times New Roman"/>
                <w:color w:val="000000"/>
                <w:sz w:val="16"/>
                <w:szCs w:val="16"/>
                <w:lang w:eastAsia="ro-RO"/>
              </w:rPr>
            </w:pPr>
            <w:r w:rsidRPr="00A77045">
              <w:rPr>
                <w:rFonts w:ascii="Verdana" w:eastAsia="Times New Roman" w:hAnsi="Verdana" w:cs="Times New Roman"/>
                <w:color w:val="000000"/>
                <w:sz w:val="16"/>
                <w:szCs w:val="16"/>
                <w:lang w:eastAsia="ro-RO"/>
              </w:rPr>
              <w:t>Operaţiuni efectuate</w:t>
            </w:r>
          </w:p>
        </w:tc>
        <w:tc>
          <w:tcPr>
            <w:tcW w:w="1050" w:type="pct"/>
            <w:tcBorders>
              <w:top w:val="outset" w:sz="6" w:space="0" w:color="auto"/>
              <w:left w:val="outset" w:sz="6" w:space="0" w:color="auto"/>
              <w:bottom w:val="outset" w:sz="6" w:space="0" w:color="auto"/>
              <w:right w:val="outset" w:sz="6" w:space="0" w:color="auto"/>
            </w:tcBorders>
            <w:vAlign w:val="center"/>
            <w:hideMark/>
          </w:tcPr>
          <w:p w14:paraId="0498B86C" w14:textId="77777777" w:rsidR="00A77045" w:rsidRPr="00A77045" w:rsidRDefault="00A77045" w:rsidP="00A77045">
            <w:pPr>
              <w:spacing w:after="0" w:line="240" w:lineRule="auto"/>
              <w:jc w:val="center"/>
              <w:rPr>
                <w:rFonts w:ascii="Verdana" w:eastAsia="Times New Roman" w:hAnsi="Verdana" w:cs="Times New Roman"/>
                <w:color w:val="000000"/>
                <w:sz w:val="16"/>
                <w:szCs w:val="16"/>
                <w:lang w:eastAsia="ro-RO"/>
              </w:rPr>
            </w:pPr>
            <w:r w:rsidRPr="00A77045">
              <w:rPr>
                <w:rFonts w:ascii="Verdana" w:eastAsia="Times New Roman" w:hAnsi="Verdana" w:cs="Times New Roman"/>
                <w:color w:val="000000"/>
                <w:sz w:val="16"/>
                <w:szCs w:val="16"/>
                <w:lang w:eastAsia="ro-RO"/>
              </w:rPr>
              <w:t>Referinţa după IVAC</w:t>
            </w:r>
            <w:r w:rsidRPr="00A77045">
              <w:rPr>
                <w:rFonts w:ascii="Verdana" w:eastAsia="Times New Roman" w:hAnsi="Verdana" w:cs="Times New Roman"/>
                <w:color w:val="000000"/>
                <w:sz w:val="16"/>
                <w:szCs w:val="16"/>
                <w:lang w:eastAsia="ro-RO"/>
              </w:rPr>
              <w:br/>
              <w:t>(dacă este cazul)</w:t>
            </w:r>
          </w:p>
        </w:tc>
      </w:tr>
      <w:tr w:rsidR="00A77045" w:rsidRPr="00A77045" w14:paraId="7706B830" w14:textId="77777777" w:rsidTr="00A77045">
        <w:trPr>
          <w:tblCellSpacing w:w="0" w:type="dxa"/>
        </w:trPr>
        <w:tc>
          <w:tcPr>
            <w:tcW w:w="1000" w:type="pct"/>
            <w:tcBorders>
              <w:top w:val="outset" w:sz="6" w:space="0" w:color="auto"/>
              <w:left w:val="outset" w:sz="6" w:space="0" w:color="auto"/>
              <w:bottom w:val="outset" w:sz="6" w:space="0" w:color="auto"/>
              <w:right w:val="outset" w:sz="6" w:space="0" w:color="auto"/>
            </w:tcBorders>
            <w:hideMark/>
          </w:tcPr>
          <w:p w14:paraId="60044008" w14:textId="77777777" w:rsidR="00A77045" w:rsidRPr="00A77045" w:rsidRDefault="00A77045" w:rsidP="00A77045">
            <w:pPr>
              <w:spacing w:after="0" w:line="240" w:lineRule="auto"/>
              <w:rPr>
                <w:rFonts w:ascii="Verdana" w:eastAsia="Times New Roman" w:hAnsi="Verdana" w:cs="Times New Roman"/>
                <w:sz w:val="16"/>
                <w:szCs w:val="16"/>
                <w:lang w:eastAsia="ro-RO"/>
              </w:rPr>
            </w:pPr>
            <w:r w:rsidRPr="00A77045">
              <w:rPr>
                <w:rFonts w:ascii="Verdana" w:eastAsia="Times New Roman" w:hAnsi="Verdana" w:cs="Times New Roman"/>
                <w:sz w:val="16"/>
                <w:szCs w:val="16"/>
                <w:lang w:eastAsia="ro-RO"/>
              </w:rPr>
              <w:t> </w:t>
            </w:r>
          </w:p>
        </w:tc>
        <w:tc>
          <w:tcPr>
            <w:tcW w:w="1000" w:type="pct"/>
            <w:tcBorders>
              <w:top w:val="outset" w:sz="6" w:space="0" w:color="auto"/>
              <w:left w:val="outset" w:sz="6" w:space="0" w:color="auto"/>
              <w:bottom w:val="outset" w:sz="6" w:space="0" w:color="auto"/>
              <w:right w:val="outset" w:sz="6" w:space="0" w:color="auto"/>
            </w:tcBorders>
            <w:hideMark/>
          </w:tcPr>
          <w:p w14:paraId="1E195EBB" w14:textId="77777777" w:rsidR="00A77045" w:rsidRPr="00A77045" w:rsidRDefault="00A77045" w:rsidP="00A77045">
            <w:pPr>
              <w:spacing w:after="0" w:line="240" w:lineRule="auto"/>
              <w:rPr>
                <w:rFonts w:ascii="Verdana" w:eastAsia="Times New Roman" w:hAnsi="Verdana" w:cs="Times New Roman"/>
                <w:sz w:val="16"/>
                <w:szCs w:val="16"/>
                <w:lang w:eastAsia="ro-RO"/>
              </w:rPr>
            </w:pPr>
            <w:r w:rsidRPr="00A77045">
              <w:rPr>
                <w:rFonts w:ascii="Verdana" w:eastAsia="Times New Roman" w:hAnsi="Verdana" w:cs="Times New Roman"/>
                <w:sz w:val="16"/>
                <w:szCs w:val="16"/>
                <w:lang w:eastAsia="ro-RO"/>
              </w:rPr>
              <w:t> </w:t>
            </w:r>
          </w:p>
        </w:tc>
        <w:tc>
          <w:tcPr>
            <w:tcW w:w="900" w:type="pct"/>
            <w:tcBorders>
              <w:top w:val="outset" w:sz="6" w:space="0" w:color="auto"/>
              <w:left w:val="outset" w:sz="6" w:space="0" w:color="auto"/>
              <w:bottom w:val="outset" w:sz="6" w:space="0" w:color="auto"/>
              <w:right w:val="outset" w:sz="6" w:space="0" w:color="auto"/>
            </w:tcBorders>
            <w:hideMark/>
          </w:tcPr>
          <w:p w14:paraId="4E53EE05" w14:textId="77777777" w:rsidR="00A77045" w:rsidRPr="00A77045" w:rsidRDefault="00A77045" w:rsidP="00A77045">
            <w:pPr>
              <w:spacing w:after="0" w:line="240" w:lineRule="auto"/>
              <w:rPr>
                <w:rFonts w:ascii="Verdana" w:eastAsia="Times New Roman" w:hAnsi="Verdana" w:cs="Times New Roman"/>
                <w:sz w:val="16"/>
                <w:szCs w:val="16"/>
                <w:lang w:eastAsia="ro-RO"/>
              </w:rPr>
            </w:pPr>
            <w:r w:rsidRPr="00A77045">
              <w:rPr>
                <w:rFonts w:ascii="Verdana" w:eastAsia="Times New Roman" w:hAnsi="Verdana" w:cs="Times New Roman"/>
                <w:sz w:val="16"/>
                <w:szCs w:val="16"/>
                <w:lang w:eastAsia="ro-RO"/>
              </w:rPr>
              <w:t> </w:t>
            </w:r>
          </w:p>
        </w:tc>
        <w:tc>
          <w:tcPr>
            <w:tcW w:w="1050" w:type="pct"/>
            <w:tcBorders>
              <w:top w:val="outset" w:sz="6" w:space="0" w:color="auto"/>
              <w:left w:val="outset" w:sz="6" w:space="0" w:color="auto"/>
              <w:bottom w:val="outset" w:sz="6" w:space="0" w:color="auto"/>
              <w:right w:val="outset" w:sz="6" w:space="0" w:color="auto"/>
            </w:tcBorders>
            <w:hideMark/>
          </w:tcPr>
          <w:p w14:paraId="04DF179A" w14:textId="77777777" w:rsidR="00A77045" w:rsidRPr="00A77045" w:rsidRDefault="00A77045" w:rsidP="00A77045">
            <w:pPr>
              <w:spacing w:after="0" w:line="240" w:lineRule="auto"/>
              <w:rPr>
                <w:rFonts w:ascii="Verdana" w:eastAsia="Times New Roman" w:hAnsi="Verdana" w:cs="Times New Roman"/>
                <w:sz w:val="16"/>
                <w:szCs w:val="16"/>
                <w:lang w:eastAsia="ro-RO"/>
              </w:rPr>
            </w:pPr>
            <w:r w:rsidRPr="00A77045">
              <w:rPr>
                <w:rFonts w:ascii="Verdana" w:eastAsia="Times New Roman" w:hAnsi="Verdana" w:cs="Times New Roman"/>
                <w:sz w:val="16"/>
                <w:szCs w:val="16"/>
                <w:lang w:eastAsia="ro-RO"/>
              </w:rPr>
              <w:t> </w:t>
            </w:r>
          </w:p>
        </w:tc>
        <w:tc>
          <w:tcPr>
            <w:tcW w:w="1050" w:type="pct"/>
            <w:tcBorders>
              <w:top w:val="outset" w:sz="6" w:space="0" w:color="auto"/>
              <w:left w:val="outset" w:sz="6" w:space="0" w:color="auto"/>
              <w:bottom w:val="outset" w:sz="6" w:space="0" w:color="auto"/>
              <w:right w:val="outset" w:sz="6" w:space="0" w:color="auto"/>
            </w:tcBorders>
            <w:hideMark/>
          </w:tcPr>
          <w:p w14:paraId="7D9923FE" w14:textId="77777777" w:rsidR="00A77045" w:rsidRPr="00A77045" w:rsidRDefault="00A77045" w:rsidP="00A77045">
            <w:pPr>
              <w:spacing w:after="0" w:line="240" w:lineRule="auto"/>
              <w:rPr>
                <w:rFonts w:ascii="Verdana" w:eastAsia="Times New Roman" w:hAnsi="Verdana" w:cs="Times New Roman"/>
                <w:sz w:val="16"/>
                <w:szCs w:val="16"/>
                <w:lang w:eastAsia="ro-RO"/>
              </w:rPr>
            </w:pPr>
            <w:r w:rsidRPr="00A77045">
              <w:rPr>
                <w:rFonts w:ascii="Verdana" w:eastAsia="Times New Roman" w:hAnsi="Verdana" w:cs="Times New Roman"/>
                <w:sz w:val="16"/>
                <w:szCs w:val="16"/>
                <w:lang w:eastAsia="ro-RO"/>
              </w:rPr>
              <w:t> </w:t>
            </w:r>
          </w:p>
        </w:tc>
      </w:tr>
      <w:tr w:rsidR="00A77045" w:rsidRPr="00A77045" w14:paraId="626F9DED" w14:textId="77777777" w:rsidTr="00A77045">
        <w:trPr>
          <w:tblCellSpacing w:w="0" w:type="dxa"/>
        </w:trPr>
        <w:tc>
          <w:tcPr>
            <w:tcW w:w="1000" w:type="pct"/>
            <w:tcBorders>
              <w:top w:val="outset" w:sz="6" w:space="0" w:color="auto"/>
              <w:left w:val="outset" w:sz="6" w:space="0" w:color="auto"/>
              <w:bottom w:val="outset" w:sz="6" w:space="0" w:color="auto"/>
              <w:right w:val="outset" w:sz="6" w:space="0" w:color="auto"/>
            </w:tcBorders>
            <w:hideMark/>
          </w:tcPr>
          <w:p w14:paraId="57D4FF73" w14:textId="77777777" w:rsidR="00A77045" w:rsidRPr="00A77045" w:rsidRDefault="00A77045" w:rsidP="00A77045">
            <w:pPr>
              <w:spacing w:after="0" w:line="240" w:lineRule="auto"/>
              <w:rPr>
                <w:rFonts w:ascii="Verdana" w:eastAsia="Times New Roman" w:hAnsi="Verdana" w:cs="Times New Roman"/>
                <w:sz w:val="16"/>
                <w:szCs w:val="16"/>
                <w:lang w:eastAsia="ro-RO"/>
              </w:rPr>
            </w:pPr>
            <w:r w:rsidRPr="00A77045">
              <w:rPr>
                <w:rFonts w:ascii="Verdana" w:eastAsia="Times New Roman" w:hAnsi="Verdana" w:cs="Times New Roman"/>
                <w:sz w:val="16"/>
                <w:szCs w:val="16"/>
                <w:lang w:eastAsia="ro-RO"/>
              </w:rPr>
              <w:t> </w:t>
            </w:r>
          </w:p>
        </w:tc>
        <w:tc>
          <w:tcPr>
            <w:tcW w:w="1000" w:type="pct"/>
            <w:tcBorders>
              <w:top w:val="outset" w:sz="6" w:space="0" w:color="auto"/>
              <w:left w:val="outset" w:sz="6" w:space="0" w:color="auto"/>
              <w:bottom w:val="outset" w:sz="6" w:space="0" w:color="auto"/>
              <w:right w:val="outset" w:sz="6" w:space="0" w:color="auto"/>
            </w:tcBorders>
            <w:hideMark/>
          </w:tcPr>
          <w:p w14:paraId="2158BBEA" w14:textId="77777777" w:rsidR="00A77045" w:rsidRPr="00A77045" w:rsidRDefault="00A77045" w:rsidP="00A77045">
            <w:pPr>
              <w:spacing w:after="0" w:line="240" w:lineRule="auto"/>
              <w:rPr>
                <w:rFonts w:ascii="Verdana" w:eastAsia="Times New Roman" w:hAnsi="Verdana" w:cs="Times New Roman"/>
                <w:sz w:val="16"/>
                <w:szCs w:val="16"/>
                <w:lang w:eastAsia="ro-RO"/>
              </w:rPr>
            </w:pPr>
            <w:r w:rsidRPr="00A77045">
              <w:rPr>
                <w:rFonts w:ascii="Verdana" w:eastAsia="Times New Roman" w:hAnsi="Verdana" w:cs="Times New Roman"/>
                <w:sz w:val="16"/>
                <w:szCs w:val="16"/>
                <w:lang w:eastAsia="ro-RO"/>
              </w:rPr>
              <w:t> </w:t>
            </w:r>
          </w:p>
        </w:tc>
        <w:tc>
          <w:tcPr>
            <w:tcW w:w="900" w:type="pct"/>
            <w:tcBorders>
              <w:top w:val="outset" w:sz="6" w:space="0" w:color="auto"/>
              <w:left w:val="outset" w:sz="6" w:space="0" w:color="auto"/>
              <w:bottom w:val="outset" w:sz="6" w:space="0" w:color="auto"/>
              <w:right w:val="outset" w:sz="6" w:space="0" w:color="auto"/>
            </w:tcBorders>
            <w:hideMark/>
          </w:tcPr>
          <w:p w14:paraId="642DD161" w14:textId="77777777" w:rsidR="00A77045" w:rsidRPr="00A77045" w:rsidRDefault="00A77045" w:rsidP="00A77045">
            <w:pPr>
              <w:spacing w:after="0" w:line="240" w:lineRule="auto"/>
              <w:rPr>
                <w:rFonts w:ascii="Verdana" w:eastAsia="Times New Roman" w:hAnsi="Verdana" w:cs="Times New Roman"/>
                <w:sz w:val="16"/>
                <w:szCs w:val="16"/>
                <w:lang w:eastAsia="ro-RO"/>
              </w:rPr>
            </w:pPr>
            <w:r w:rsidRPr="00A77045">
              <w:rPr>
                <w:rFonts w:ascii="Verdana" w:eastAsia="Times New Roman" w:hAnsi="Verdana" w:cs="Times New Roman"/>
                <w:sz w:val="16"/>
                <w:szCs w:val="16"/>
                <w:lang w:eastAsia="ro-RO"/>
              </w:rPr>
              <w:t> </w:t>
            </w:r>
          </w:p>
        </w:tc>
        <w:tc>
          <w:tcPr>
            <w:tcW w:w="1050" w:type="pct"/>
            <w:tcBorders>
              <w:top w:val="outset" w:sz="6" w:space="0" w:color="auto"/>
              <w:left w:val="outset" w:sz="6" w:space="0" w:color="auto"/>
              <w:bottom w:val="outset" w:sz="6" w:space="0" w:color="auto"/>
              <w:right w:val="outset" w:sz="6" w:space="0" w:color="auto"/>
            </w:tcBorders>
            <w:hideMark/>
          </w:tcPr>
          <w:p w14:paraId="4CC65A1E" w14:textId="77777777" w:rsidR="00A77045" w:rsidRPr="00A77045" w:rsidRDefault="00A77045" w:rsidP="00A77045">
            <w:pPr>
              <w:spacing w:after="0" w:line="240" w:lineRule="auto"/>
              <w:rPr>
                <w:rFonts w:ascii="Verdana" w:eastAsia="Times New Roman" w:hAnsi="Verdana" w:cs="Times New Roman"/>
                <w:sz w:val="16"/>
                <w:szCs w:val="16"/>
                <w:lang w:eastAsia="ro-RO"/>
              </w:rPr>
            </w:pPr>
            <w:r w:rsidRPr="00A77045">
              <w:rPr>
                <w:rFonts w:ascii="Verdana" w:eastAsia="Times New Roman" w:hAnsi="Verdana" w:cs="Times New Roman"/>
                <w:sz w:val="16"/>
                <w:szCs w:val="16"/>
                <w:lang w:eastAsia="ro-RO"/>
              </w:rPr>
              <w:t> </w:t>
            </w:r>
          </w:p>
        </w:tc>
        <w:tc>
          <w:tcPr>
            <w:tcW w:w="1050" w:type="pct"/>
            <w:tcBorders>
              <w:top w:val="outset" w:sz="6" w:space="0" w:color="auto"/>
              <w:left w:val="outset" w:sz="6" w:space="0" w:color="auto"/>
              <w:bottom w:val="outset" w:sz="6" w:space="0" w:color="auto"/>
              <w:right w:val="outset" w:sz="6" w:space="0" w:color="auto"/>
            </w:tcBorders>
            <w:hideMark/>
          </w:tcPr>
          <w:p w14:paraId="707C0F9B" w14:textId="77777777" w:rsidR="00A77045" w:rsidRPr="00A77045" w:rsidRDefault="00A77045" w:rsidP="00A77045">
            <w:pPr>
              <w:spacing w:after="0" w:line="240" w:lineRule="auto"/>
              <w:rPr>
                <w:rFonts w:ascii="Verdana" w:eastAsia="Times New Roman" w:hAnsi="Verdana" w:cs="Times New Roman"/>
                <w:sz w:val="16"/>
                <w:szCs w:val="16"/>
                <w:lang w:eastAsia="ro-RO"/>
              </w:rPr>
            </w:pPr>
            <w:r w:rsidRPr="00A77045">
              <w:rPr>
                <w:rFonts w:ascii="Verdana" w:eastAsia="Times New Roman" w:hAnsi="Verdana" w:cs="Times New Roman"/>
                <w:sz w:val="16"/>
                <w:szCs w:val="16"/>
                <w:lang w:eastAsia="ro-RO"/>
              </w:rPr>
              <w:t> </w:t>
            </w:r>
          </w:p>
        </w:tc>
      </w:tr>
      <w:tr w:rsidR="00A77045" w:rsidRPr="00A77045" w14:paraId="4B2D971D" w14:textId="77777777" w:rsidTr="00A77045">
        <w:trPr>
          <w:tblCellSpacing w:w="0" w:type="dxa"/>
        </w:trPr>
        <w:tc>
          <w:tcPr>
            <w:tcW w:w="1000" w:type="pct"/>
            <w:tcBorders>
              <w:top w:val="outset" w:sz="6" w:space="0" w:color="auto"/>
              <w:left w:val="outset" w:sz="6" w:space="0" w:color="auto"/>
              <w:bottom w:val="outset" w:sz="6" w:space="0" w:color="auto"/>
              <w:right w:val="outset" w:sz="6" w:space="0" w:color="auto"/>
            </w:tcBorders>
            <w:hideMark/>
          </w:tcPr>
          <w:p w14:paraId="6F0A673C" w14:textId="77777777" w:rsidR="00A77045" w:rsidRPr="00A77045" w:rsidRDefault="00A77045" w:rsidP="00A77045">
            <w:pPr>
              <w:spacing w:after="0" w:line="240" w:lineRule="auto"/>
              <w:rPr>
                <w:rFonts w:ascii="Verdana" w:eastAsia="Times New Roman" w:hAnsi="Verdana" w:cs="Times New Roman"/>
                <w:color w:val="000000"/>
                <w:sz w:val="16"/>
                <w:szCs w:val="16"/>
                <w:lang w:eastAsia="ro-RO"/>
              </w:rPr>
            </w:pPr>
            <w:r w:rsidRPr="00A77045">
              <w:rPr>
                <w:rFonts w:ascii="Verdana" w:eastAsia="Times New Roman" w:hAnsi="Verdana" w:cs="Times New Roman"/>
                <w:color w:val="000000"/>
                <w:sz w:val="16"/>
                <w:szCs w:val="16"/>
                <w:lang w:eastAsia="ro-RO"/>
              </w:rPr>
              <w:t>.../...</w:t>
            </w:r>
          </w:p>
        </w:tc>
        <w:tc>
          <w:tcPr>
            <w:tcW w:w="1000" w:type="pct"/>
            <w:tcBorders>
              <w:top w:val="outset" w:sz="6" w:space="0" w:color="auto"/>
              <w:left w:val="outset" w:sz="6" w:space="0" w:color="auto"/>
              <w:bottom w:val="outset" w:sz="6" w:space="0" w:color="auto"/>
              <w:right w:val="outset" w:sz="6" w:space="0" w:color="auto"/>
            </w:tcBorders>
            <w:hideMark/>
          </w:tcPr>
          <w:p w14:paraId="7D275657" w14:textId="77777777" w:rsidR="00A77045" w:rsidRPr="00A77045" w:rsidRDefault="00A77045" w:rsidP="00A77045">
            <w:pPr>
              <w:spacing w:after="0" w:line="240" w:lineRule="auto"/>
              <w:rPr>
                <w:rFonts w:ascii="Verdana" w:eastAsia="Times New Roman" w:hAnsi="Verdana" w:cs="Times New Roman"/>
                <w:sz w:val="16"/>
                <w:szCs w:val="16"/>
                <w:lang w:eastAsia="ro-RO"/>
              </w:rPr>
            </w:pPr>
            <w:r w:rsidRPr="00A77045">
              <w:rPr>
                <w:rFonts w:ascii="Verdana" w:eastAsia="Times New Roman" w:hAnsi="Verdana" w:cs="Times New Roman"/>
                <w:sz w:val="16"/>
                <w:szCs w:val="16"/>
                <w:lang w:eastAsia="ro-RO"/>
              </w:rPr>
              <w:t> </w:t>
            </w:r>
          </w:p>
        </w:tc>
        <w:tc>
          <w:tcPr>
            <w:tcW w:w="900" w:type="pct"/>
            <w:tcBorders>
              <w:top w:val="outset" w:sz="6" w:space="0" w:color="auto"/>
              <w:left w:val="outset" w:sz="6" w:space="0" w:color="auto"/>
              <w:bottom w:val="outset" w:sz="6" w:space="0" w:color="auto"/>
              <w:right w:val="outset" w:sz="6" w:space="0" w:color="auto"/>
            </w:tcBorders>
            <w:hideMark/>
          </w:tcPr>
          <w:p w14:paraId="69283706" w14:textId="77777777" w:rsidR="00A77045" w:rsidRPr="00A77045" w:rsidRDefault="00A77045" w:rsidP="00A77045">
            <w:pPr>
              <w:spacing w:after="0" w:line="240" w:lineRule="auto"/>
              <w:rPr>
                <w:rFonts w:ascii="Verdana" w:eastAsia="Times New Roman" w:hAnsi="Verdana" w:cs="Times New Roman"/>
                <w:sz w:val="16"/>
                <w:szCs w:val="16"/>
                <w:lang w:eastAsia="ro-RO"/>
              </w:rPr>
            </w:pPr>
            <w:r w:rsidRPr="00A77045">
              <w:rPr>
                <w:rFonts w:ascii="Verdana" w:eastAsia="Times New Roman" w:hAnsi="Verdana" w:cs="Times New Roman"/>
                <w:sz w:val="16"/>
                <w:szCs w:val="16"/>
                <w:lang w:eastAsia="ro-RO"/>
              </w:rPr>
              <w:t> </w:t>
            </w:r>
          </w:p>
        </w:tc>
        <w:tc>
          <w:tcPr>
            <w:tcW w:w="1050" w:type="pct"/>
            <w:tcBorders>
              <w:top w:val="outset" w:sz="6" w:space="0" w:color="auto"/>
              <w:left w:val="outset" w:sz="6" w:space="0" w:color="auto"/>
              <w:bottom w:val="outset" w:sz="6" w:space="0" w:color="auto"/>
              <w:right w:val="outset" w:sz="6" w:space="0" w:color="auto"/>
            </w:tcBorders>
            <w:hideMark/>
          </w:tcPr>
          <w:p w14:paraId="46D3BEEA" w14:textId="77777777" w:rsidR="00A77045" w:rsidRPr="00A77045" w:rsidRDefault="00A77045" w:rsidP="00A77045">
            <w:pPr>
              <w:spacing w:after="0" w:line="240" w:lineRule="auto"/>
              <w:rPr>
                <w:rFonts w:ascii="Verdana" w:eastAsia="Times New Roman" w:hAnsi="Verdana" w:cs="Times New Roman"/>
                <w:sz w:val="16"/>
                <w:szCs w:val="16"/>
                <w:lang w:eastAsia="ro-RO"/>
              </w:rPr>
            </w:pPr>
            <w:r w:rsidRPr="00A77045">
              <w:rPr>
                <w:rFonts w:ascii="Verdana" w:eastAsia="Times New Roman" w:hAnsi="Verdana" w:cs="Times New Roman"/>
                <w:sz w:val="16"/>
                <w:szCs w:val="16"/>
                <w:lang w:eastAsia="ro-RO"/>
              </w:rPr>
              <w:t> </w:t>
            </w:r>
          </w:p>
        </w:tc>
        <w:tc>
          <w:tcPr>
            <w:tcW w:w="1050" w:type="pct"/>
            <w:tcBorders>
              <w:top w:val="outset" w:sz="6" w:space="0" w:color="auto"/>
              <w:left w:val="outset" w:sz="6" w:space="0" w:color="auto"/>
              <w:bottom w:val="outset" w:sz="6" w:space="0" w:color="auto"/>
              <w:right w:val="outset" w:sz="6" w:space="0" w:color="auto"/>
            </w:tcBorders>
            <w:hideMark/>
          </w:tcPr>
          <w:p w14:paraId="444FF9C3" w14:textId="77777777" w:rsidR="00A77045" w:rsidRPr="00A77045" w:rsidRDefault="00A77045" w:rsidP="00A77045">
            <w:pPr>
              <w:spacing w:after="0" w:line="240" w:lineRule="auto"/>
              <w:rPr>
                <w:rFonts w:ascii="Verdana" w:eastAsia="Times New Roman" w:hAnsi="Verdana" w:cs="Times New Roman"/>
                <w:sz w:val="16"/>
                <w:szCs w:val="16"/>
                <w:lang w:eastAsia="ro-RO"/>
              </w:rPr>
            </w:pPr>
            <w:r w:rsidRPr="00A77045">
              <w:rPr>
                <w:rFonts w:ascii="Verdana" w:eastAsia="Times New Roman" w:hAnsi="Verdana" w:cs="Times New Roman"/>
                <w:sz w:val="16"/>
                <w:szCs w:val="16"/>
                <w:lang w:eastAsia="ro-RO"/>
              </w:rPr>
              <w:t> </w:t>
            </w:r>
          </w:p>
        </w:tc>
      </w:tr>
    </w:tbl>
    <w:p w14:paraId="2F0B153E"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038" w:name="do|ax2|peII|ca3|sp3.2.|pa2"/>
      <w:bookmarkEnd w:id="1038"/>
      <w:r w:rsidRPr="00A77045">
        <w:rPr>
          <w:rFonts w:ascii="Verdana" w:eastAsia="Times New Roman" w:hAnsi="Verdana" w:cs="Times New Roman"/>
          <w:lang w:eastAsia="ro-RO"/>
        </w:rPr>
        <w:t>Numai pentru zonele curate:</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128"/>
        <w:gridCol w:w="2418"/>
        <w:gridCol w:w="2129"/>
        <w:gridCol w:w="1064"/>
        <w:gridCol w:w="968"/>
        <w:gridCol w:w="968"/>
      </w:tblGrid>
      <w:tr w:rsidR="00A77045" w:rsidRPr="00A77045" w14:paraId="319B480F" w14:textId="77777777" w:rsidTr="00A77045">
        <w:trPr>
          <w:tblCellSpacing w:w="0" w:type="dxa"/>
        </w:trPr>
        <w:tc>
          <w:tcPr>
            <w:tcW w:w="1100" w:type="pct"/>
            <w:vMerge w:val="restart"/>
            <w:tcBorders>
              <w:top w:val="outset" w:sz="6" w:space="0" w:color="auto"/>
              <w:left w:val="outset" w:sz="6" w:space="0" w:color="auto"/>
              <w:bottom w:val="outset" w:sz="6" w:space="0" w:color="auto"/>
              <w:right w:val="outset" w:sz="6" w:space="0" w:color="auto"/>
            </w:tcBorders>
            <w:vAlign w:val="center"/>
            <w:hideMark/>
          </w:tcPr>
          <w:p w14:paraId="573ABFF7" w14:textId="77777777" w:rsidR="00A77045" w:rsidRPr="00A77045" w:rsidRDefault="00A77045" w:rsidP="00A77045">
            <w:pPr>
              <w:spacing w:after="0" w:line="240" w:lineRule="auto"/>
              <w:jc w:val="center"/>
              <w:rPr>
                <w:rFonts w:ascii="Verdana" w:eastAsia="Times New Roman" w:hAnsi="Verdana" w:cs="Times New Roman"/>
                <w:color w:val="000000"/>
                <w:sz w:val="16"/>
                <w:szCs w:val="16"/>
                <w:lang w:eastAsia="ro-RO"/>
              </w:rPr>
            </w:pPr>
            <w:bookmarkStart w:id="1039" w:name="do|ax2|peII|ca3|sp3.2.|pa3"/>
            <w:bookmarkEnd w:id="1039"/>
            <w:r w:rsidRPr="00A77045">
              <w:rPr>
                <w:rFonts w:ascii="Verdana" w:eastAsia="Times New Roman" w:hAnsi="Verdana" w:cs="Times New Roman"/>
                <w:color w:val="000000"/>
                <w:sz w:val="16"/>
                <w:szCs w:val="16"/>
                <w:lang w:eastAsia="ro-RO"/>
              </w:rPr>
              <w:t>Încăpere: denumire, referire în plan</w:t>
            </w:r>
          </w:p>
        </w:tc>
        <w:tc>
          <w:tcPr>
            <w:tcW w:w="1250" w:type="pct"/>
            <w:vMerge w:val="restart"/>
            <w:tcBorders>
              <w:top w:val="outset" w:sz="6" w:space="0" w:color="auto"/>
              <w:left w:val="outset" w:sz="6" w:space="0" w:color="auto"/>
              <w:bottom w:val="outset" w:sz="6" w:space="0" w:color="auto"/>
              <w:right w:val="outset" w:sz="6" w:space="0" w:color="auto"/>
            </w:tcBorders>
            <w:vAlign w:val="center"/>
            <w:hideMark/>
          </w:tcPr>
          <w:p w14:paraId="03E35BC6" w14:textId="77777777" w:rsidR="00A77045" w:rsidRPr="00A77045" w:rsidRDefault="00A77045" w:rsidP="00A77045">
            <w:pPr>
              <w:spacing w:after="0" w:line="240" w:lineRule="auto"/>
              <w:jc w:val="center"/>
              <w:rPr>
                <w:rFonts w:ascii="Verdana" w:eastAsia="Times New Roman" w:hAnsi="Verdana" w:cs="Times New Roman"/>
                <w:color w:val="000000"/>
                <w:sz w:val="16"/>
                <w:szCs w:val="16"/>
                <w:lang w:eastAsia="ro-RO"/>
              </w:rPr>
            </w:pPr>
            <w:r w:rsidRPr="00A77045">
              <w:rPr>
                <w:rFonts w:ascii="Verdana" w:eastAsia="Times New Roman" w:hAnsi="Verdana" w:cs="Times New Roman"/>
                <w:color w:val="000000"/>
                <w:sz w:val="16"/>
                <w:szCs w:val="16"/>
                <w:lang w:eastAsia="ro-RO"/>
              </w:rPr>
              <w:t>Suprafaţa</w:t>
            </w:r>
          </w:p>
        </w:tc>
        <w:tc>
          <w:tcPr>
            <w:tcW w:w="1100" w:type="pct"/>
            <w:vMerge w:val="restart"/>
            <w:tcBorders>
              <w:top w:val="outset" w:sz="6" w:space="0" w:color="auto"/>
              <w:left w:val="outset" w:sz="6" w:space="0" w:color="auto"/>
              <w:bottom w:val="outset" w:sz="6" w:space="0" w:color="auto"/>
              <w:right w:val="outset" w:sz="6" w:space="0" w:color="auto"/>
            </w:tcBorders>
            <w:vAlign w:val="center"/>
            <w:hideMark/>
          </w:tcPr>
          <w:p w14:paraId="444463C4" w14:textId="77777777" w:rsidR="00A77045" w:rsidRPr="00A77045" w:rsidRDefault="00A77045" w:rsidP="00A77045">
            <w:pPr>
              <w:spacing w:after="0" w:line="240" w:lineRule="auto"/>
              <w:jc w:val="center"/>
              <w:rPr>
                <w:rFonts w:ascii="Verdana" w:eastAsia="Times New Roman" w:hAnsi="Verdana" w:cs="Times New Roman"/>
                <w:color w:val="000000"/>
                <w:sz w:val="16"/>
                <w:szCs w:val="16"/>
                <w:lang w:eastAsia="ro-RO"/>
              </w:rPr>
            </w:pPr>
            <w:r w:rsidRPr="00A77045">
              <w:rPr>
                <w:rFonts w:ascii="Verdana" w:eastAsia="Times New Roman" w:hAnsi="Verdana" w:cs="Times New Roman"/>
                <w:color w:val="000000"/>
                <w:sz w:val="16"/>
                <w:szCs w:val="16"/>
                <w:lang w:eastAsia="ro-RO"/>
              </w:rPr>
              <w:t>Operaţiuni efectuate</w:t>
            </w:r>
          </w:p>
        </w:tc>
        <w:tc>
          <w:tcPr>
            <w:tcW w:w="1550" w:type="pct"/>
            <w:gridSpan w:val="3"/>
            <w:tcBorders>
              <w:top w:val="outset" w:sz="6" w:space="0" w:color="auto"/>
              <w:left w:val="outset" w:sz="6" w:space="0" w:color="auto"/>
              <w:bottom w:val="outset" w:sz="6" w:space="0" w:color="auto"/>
              <w:right w:val="outset" w:sz="6" w:space="0" w:color="auto"/>
            </w:tcBorders>
            <w:vAlign w:val="center"/>
            <w:hideMark/>
          </w:tcPr>
          <w:p w14:paraId="0EB42FD2" w14:textId="77777777" w:rsidR="00A77045" w:rsidRPr="00A77045" w:rsidRDefault="00A77045" w:rsidP="00A77045">
            <w:pPr>
              <w:spacing w:after="0" w:line="240" w:lineRule="auto"/>
              <w:jc w:val="center"/>
              <w:rPr>
                <w:rFonts w:ascii="Verdana" w:eastAsia="Times New Roman" w:hAnsi="Verdana" w:cs="Times New Roman"/>
                <w:color w:val="000000"/>
                <w:sz w:val="16"/>
                <w:szCs w:val="16"/>
                <w:lang w:eastAsia="ro-RO"/>
              </w:rPr>
            </w:pPr>
            <w:r w:rsidRPr="00A77045">
              <w:rPr>
                <w:rFonts w:ascii="Verdana" w:eastAsia="Times New Roman" w:hAnsi="Verdana" w:cs="Times New Roman"/>
                <w:color w:val="000000"/>
                <w:sz w:val="16"/>
                <w:szCs w:val="16"/>
                <w:lang w:eastAsia="ro-RO"/>
              </w:rPr>
              <w:t>Finisări</w:t>
            </w:r>
          </w:p>
        </w:tc>
      </w:tr>
      <w:tr w:rsidR="00A77045" w:rsidRPr="00A77045" w14:paraId="75A291F2" w14:textId="77777777" w:rsidTr="00A7704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D2826D7" w14:textId="77777777" w:rsidR="00A77045" w:rsidRPr="00A77045" w:rsidRDefault="00A77045" w:rsidP="00A77045">
            <w:pPr>
              <w:spacing w:after="0" w:line="240" w:lineRule="auto"/>
              <w:rPr>
                <w:rFonts w:ascii="Verdana" w:eastAsia="Times New Roman" w:hAnsi="Verdana" w:cs="Times New Roman"/>
                <w:color w:val="000000"/>
                <w:sz w:val="16"/>
                <w:szCs w:val="16"/>
                <w:lang w:eastAsia="ro-RO"/>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866D334" w14:textId="77777777" w:rsidR="00A77045" w:rsidRPr="00A77045" w:rsidRDefault="00A77045" w:rsidP="00A77045">
            <w:pPr>
              <w:spacing w:after="0" w:line="240" w:lineRule="auto"/>
              <w:rPr>
                <w:rFonts w:ascii="Verdana" w:eastAsia="Times New Roman" w:hAnsi="Verdana" w:cs="Times New Roman"/>
                <w:color w:val="000000"/>
                <w:sz w:val="16"/>
                <w:szCs w:val="16"/>
                <w:lang w:eastAsia="ro-RO"/>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BC16E93" w14:textId="77777777" w:rsidR="00A77045" w:rsidRPr="00A77045" w:rsidRDefault="00A77045" w:rsidP="00A77045">
            <w:pPr>
              <w:spacing w:after="0" w:line="240" w:lineRule="auto"/>
              <w:rPr>
                <w:rFonts w:ascii="Verdana" w:eastAsia="Times New Roman" w:hAnsi="Verdana" w:cs="Times New Roman"/>
                <w:color w:val="000000"/>
                <w:sz w:val="16"/>
                <w:szCs w:val="16"/>
                <w:lang w:eastAsia="ro-RO"/>
              </w:rPr>
            </w:pPr>
          </w:p>
        </w:tc>
        <w:tc>
          <w:tcPr>
            <w:tcW w:w="550" w:type="pct"/>
            <w:tcBorders>
              <w:top w:val="outset" w:sz="6" w:space="0" w:color="auto"/>
              <w:left w:val="outset" w:sz="6" w:space="0" w:color="auto"/>
              <w:bottom w:val="outset" w:sz="6" w:space="0" w:color="auto"/>
              <w:right w:val="outset" w:sz="6" w:space="0" w:color="auto"/>
            </w:tcBorders>
            <w:vAlign w:val="center"/>
            <w:hideMark/>
          </w:tcPr>
          <w:p w14:paraId="66BBBA78" w14:textId="77777777" w:rsidR="00A77045" w:rsidRPr="00A77045" w:rsidRDefault="00A77045" w:rsidP="00A77045">
            <w:pPr>
              <w:spacing w:after="0" w:line="240" w:lineRule="auto"/>
              <w:jc w:val="center"/>
              <w:rPr>
                <w:rFonts w:ascii="Verdana" w:eastAsia="Times New Roman" w:hAnsi="Verdana" w:cs="Times New Roman"/>
                <w:color w:val="000000"/>
                <w:sz w:val="16"/>
                <w:szCs w:val="16"/>
                <w:lang w:eastAsia="ro-RO"/>
              </w:rPr>
            </w:pPr>
            <w:r w:rsidRPr="00A77045">
              <w:rPr>
                <w:rFonts w:ascii="Verdana" w:eastAsia="Times New Roman" w:hAnsi="Verdana" w:cs="Times New Roman"/>
                <w:color w:val="000000"/>
                <w:sz w:val="16"/>
                <w:szCs w:val="16"/>
                <w:lang w:eastAsia="ro-RO"/>
              </w:rPr>
              <w:t>Podea</w:t>
            </w:r>
          </w:p>
        </w:tc>
        <w:tc>
          <w:tcPr>
            <w:tcW w:w="500" w:type="pct"/>
            <w:tcBorders>
              <w:top w:val="outset" w:sz="6" w:space="0" w:color="auto"/>
              <w:left w:val="outset" w:sz="6" w:space="0" w:color="auto"/>
              <w:bottom w:val="outset" w:sz="6" w:space="0" w:color="auto"/>
              <w:right w:val="outset" w:sz="6" w:space="0" w:color="auto"/>
            </w:tcBorders>
            <w:vAlign w:val="center"/>
            <w:hideMark/>
          </w:tcPr>
          <w:p w14:paraId="4AED68DB" w14:textId="77777777" w:rsidR="00A77045" w:rsidRPr="00A77045" w:rsidRDefault="00A77045" w:rsidP="00A77045">
            <w:pPr>
              <w:spacing w:after="0" w:line="240" w:lineRule="auto"/>
              <w:jc w:val="center"/>
              <w:rPr>
                <w:rFonts w:ascii="Verdana" w:eastAsia="Times New Roman" w:hAnsi="Verdana" w:cs="Times New Roman"/>
                <w:color w:val="000000"/>
                <w:sz w:val="16"/>
                <w:szCs w:val="16"/>
                <w:lang w:eastAsia="ro-RO"/>
              </w:rPr>
            </w:pPr>
            <w:r w:rsidRPr="00A77045">
              <w:rPr>
                <w:rFonts w:ascii="Verdana" w:eastAsia="Times New Roman" w:hAnsi="Verdana" w:cs="Times New Roman"/>
                <w:color w:val="000000"/>
                <w:sz w:val="16"/>
                <w:szCs w:val="16"/>
                <w:lang w:eastAsia="ro-RO"/>
              </w:rPr>
              <w:t>Pereţi</w:t>
            </w:r>
          </w:p>
        </w:tc>
        <w:tc>
          <w:tcPr>
            <w:tcW w:w="500" w:type="pct"/>
            <w:tcBorders>
              <w:top w:val="outset" w:sz="6" w:space="0" w:color="auto"/>
              <w:left w:val="outset" w:sz="6" w:space="0" w:color="auto"/>
              <w:bottom w:val="outset" w:sz="6" w:space="0" w:color="auto"/>
              <w:right w:val="outset" w:sz="6" w:space="0" w:color="auto"/>
            </w:tcBorders>
            <w:vAlign w:val="center"/>
            <w:hideMark/>
          </w:tcPr>
          <w:p w14:paraId="10DC7C8B" w14:textId="77777777" w:rsidR="00A77045" w:rsidRPr="00A77045" w:rsidRDefault="00A77045" w:rsidP="00A77045">
            <w:pPr>
              <w:spacing w:after="0" w:line="240" w:lineRule="auto"/>
              <w:jc w:val="center"/>
              <w:rPr>
                <w:rFonts w:ascii="Verdana" w:eastAsia="Times New Roman" w:hAnsi="Verdana" w:cs="Times New Roman"/>
                <w:color w:val="000000"/>
                <w:sz w:val="16"/>
                <w:szCs w:val="16"/>
                <w:lang w:eastAsia="ro-RO"/>
              </w:rPr>
            </w:pPr>
            <w:r w:rsidRPr="00A77045">
              <w:rPr>
                <w:rFonts w:ascii="Verdana" w:eastAsia="Times New Roman" w:hAnsi="Verdana" w:cs="Times New Roman"/>
                <w:color w:val="000000"/>
                <w:sz w:val="16"/>
                <w:szCs w:val="16"/>
                <w:lang w:eastAsia="ro-RO"/>
              </w:rPr>
              <w:t>Tavan</w:t>
            </w:r>
          </w:p>
        </w:tc>
      </w:tr>
      <w:tr w:rsidR="00A77045" w:rsidRPr="00A77045" w14:paraId="4A5CD8F7" w14:textId="77777777" w:rsidTr="00A77045">
        <w:trPr>
          <w:tblCellSpacing w:w="0" w:type="dxa"/>
        </w:trPr>
        <w:tc>
          <w:tcPr>
            <w:tcW w:w="1100" w:type="pct"/>
            <w:tcBorders>
              <w:top w:val="outset" w:sz="6" w:space="0" w:color="auto"/>
              <w:left w:val="outset" w:sz="6" w:space="0" w:color="auto"/>
              <w:bottom w:val="outset" w:sz="6" w:space="0" w:color="auto"/>
              <w:right w:val="outset" w:sz="6" w:space="0" w:color="auto"/>
            </w:tcBorders>
            <w:hideMark/>
          </w:tcPr>
          <w:p w14:paraId="78C5EC9E" w14:textId="77777777" w:rsidR="00A77045" w:rsidRPr="00A77045" w:rsidRDefault="00A77045" w:rsidP="00A77045">
            <w:pPr>
              <w:spacing w:after="0" w:line="240" w:lineRule="auto"/>
              <w:rPr>
                <w:rFonts w:ascii="Verdana" w:eastAsia="Times New Roman" w:hAnsi="Verdana" w:cs="Times New Roman"/>
                <w:sz w:val="16"/>
                <w:szCs w:val="16"/>
                <w:lang w:eastAsia="ro-RO"/>
              </w:rPr>
            </w:pPr>
            <w:r w:rsidRPr="00A77045">
              <w:rPr>
                <w:rFonts w:ascii="Verdana" w:eastAsia="Times New Roman" w:hAnsi="Verdana" w:cs="Times New Roman"/>
                <w:sz w:val="16"/>
                <w:szCs w:val="16"/>
                <w:lang w:eastAsia="ro-RO"/>
              </w:rPr>
              <w:t> </w:t>
            </w:r>
          </w:p>
        </w:tc>
        <w:tc>
          <w:tcPr>
            <w:tcW w:w="1250" w:type="pct"/>
            <w:tcBorders>
              <w:top w:val="outset" w:sz="6" w:space="0" w:color="auto"/>
              <w:left w:val="outset" w:sz="6" w:space="0" w:color="auto"/>
              <w:bottom w:val="outset" w:sz="6" w:space="0" w:color="auto"/>
              <w:right w:val="outset" w:sz="6" w:space="0" w:color="auto"/>
            </w:tcBorders>
            <w:hideMark/>
          </w:tcPr>
          <w:p w14:paraId="5C136567" w14:textId="77777777" w:rsidR="00A77045" w:rsidRPr="00A77045" w:rsidRDefault="00A77045" w:rsidP="00A77045">
            <w:pPr>
              <w:spacing w:after="0" w:line="240" w:lineRule="auto"/>
              <w:rPr>
                <w:rFonts w:ascii="Verdana" w:eastAsia="Times New Roman" w:hAnsi="Verdana" w:cs="Times New Roman"/>
                <w:sz w:val="16"/>
                <w:szCs w:val="16"/>
                <w:lang w:eastAsia="ro-RO"/>
              </w:rPr>
            </w:pPr>
            <w:r w:rsidRPr="00A77045">
              <w:rPr>
                <w:rFonts w:ascii="Verdana" w:eastAsia="Times New Roman" w:hAnsi="Verdana" w:cs="Times New Roman"/>
                <w:sz w:val="16"/>
                <w:szCs w:val="16"/>
                <w:lang w:eastAsia="ro-RO"/>
              </w:rPr>
              <w:t> </w:t>
            </w:r>
          </w:p>
        </w:tc>
        <w:tc>
          <w:tcPr>
            <w:tcW w:w="1100" w:type="pct"/>
            <w:tcBorders>
              <w:top w:val="outset" w:sz="6" w:space="0" w:color="auto"/>
              <w:left w:val="outset" w:sz="6" w:space="0" w:color="auto"/>
              <w:bottom w:val="outset" w:sz="6" w:space="0" w:color="auto"/>
              <w:right w:val="outset" w:sz="6" w:space="0" w:color="auto"/>
            </w:tcBorders>
            <w:hideMark/>
          </w:tcPr>
          <w:p w14:paraId="6F2611EF" w14:textId="77777777" w:rsidR="00A77045" w:rsidRPr="00A77045" w:rsidRDefault="00A77045" w:rsidP="00A77045">
            <w:pPr>
              <w:spacing w:after="0" w:line="240" w:lineRule="auto"/>
              <w:rPr>
                <w:rFonts w:ascii="Verdana" w:eastAsia="Times New Roman" w:hAnsi="Verdana" w:cs="Times New Roman"/>
                <w:sz w:val="16"/>
                <w:szCs w:val="16"/>
                <w:lang w:eastAsia="ro-RO"/>
              </w:rPr>
            </w:pPr>
            <w:r w:rsidRPr="00A77045">
              <w:rPr>
                <w:rFonts w:ascii="Verdana" w:eastAsia="Times New Roman" w:hAnsi="Verdana" w:cs="Times New Roman"/>
                <w:sz w:val="16"/>
                <w:szCs w:val="16"/>
                <w:lang w:eastAsia="ro-RO"/>
              </w:rPr>
              <w:t> </w:t>
            </w:r>
          </w:p>
        </w:tc>
        <w:tc>
          <w:tcPr>
            <w:tcW w:w="550" w:type="pct"/>
            <w:tcBorders>
              <w:top w:val="outset" w:sz="6" w:space="0" w:color="auto"/>
              <w:left w:val="outset" w:sz="6" w:space="0" w:color="auto"/>
              <w:bottom w:val="outset" w:sz="6" w:space="0" w:color="auto"/>
              <w:right w:val="outset" w:sz="6" w:space="0" w:color="auto"/>
            </w:tcBorders>
            <w:hideMark/>
          </w:tcPr>
          <w:p w14:paraId="228ADEC9" w14:textId="77777777" w:rsidR="00A77045" w:rsidRPr="00A77045" w:rsidRDefault="00A77045" w:rsidP="00A77045">
            <w:pPr>
              <w:spacing w:after="0" w:line="240" w:lineRule="auto"/>
              <w:rPr>
                <w:rFonts w:ascii="Verdana" w:eastAsia="Times New Roman" w:hAnsi="Verdana" w:cs="Times New Roman"/>
                <w:sz w:val="16"/>
                <w:szCs w:val="16"/>
                <w:lang w:eastAsia="ro-RO"/>
              </w:rPr>
            </w:pPr>
            <w:r w:rsidRPr="00A77045">
              <w:rPr>
                <w:rFonts w:ascii="Verdana" w:eastAsia="Times New Roman" w:hAnsi="Verdana" w:cs="Times New Roman"/>
                <w:sz w:val="16"/>
                <w:szCs w:val="16"/>
                <w:lang w:eastAsia="ro-RO"/>
              </w:rPr>
              <w:t> </w:t>
            </w:r>
          </w:p>
        </w:tc>
        <w:tc>
          <w:tcPr>
            <w:tcW w:w="500" w:type="pct"/>
            <w:tcBorders>
              <w:top w:val="outset" w:sz="6" w:space="0" w:color="auto"/>
              <w:left w:val="outset" w:sz="6" w:space="0" w:color="auto"/>
              <w:bottom w:val="outset" w:sz="6" w:space="0" w:color="auto"/>
              <w:right w:val="outset" w:sz="6" w:space="0" w:color="auto"/>
            </w:tcBorders>
            <w:hideMark/>
          </w:tcPr>
          <w:p w14:paraId="44917A4B" w14:textId="77777777" w:rsidR="00A77045" w:rsidRPr="00A77045" w:rsidRDefault="00A77045" w:rsidP="00A77045">
            <w:pPr>
              <w:spacing w:after="0" w:line="240" w:lineRule="auto"/>
              <w:rPr>
                <w:rFonts w:ascii="Verdana" w:eastAsia="Times New Roman" w:hAnsi="Verdana" w:cs="Times New Roman"/>
                <w:sz w:val="16"/>
                <w:szCs w:val="16"/>
                <w:lang w:eastAsia="ro-RO"/>
              </w:rPr>
            </w:pPr>
            <w:r w:rsidRPr="00A77045">
              <w:rPr>
                <w:rFonts w:ascii="Verdana" w:eastAsia="Times New Roman" w:hAnsi="Verdana" w:cs="Times New Roman"/>
                <w:sz w:val="16"/>
                <w:szCs w:val="16"/>
                <w:lang w:eastAsia="ro-RO"/>
              </w:rPr>
              <w:t> </w:t>
            </w:r>
          </w:p>
        </w:tc>
        <w:tc>
          <w:tcPr>
            <w:tcW w:w="500" w:type="pct"/>
            <w:tcBorders>
              <w:top w:val="outset" w:sz="6" w:space="0" w:color="auto"/>
              <w:left w:val="outset" w:sz="6" w:space="0" w:color="auto"/>
              <w:bottom w:val="outset" w:sz="6" w:space="0" w:color="auto"/>
              <w:right w:val="outset" w:sz="6" w:space="0" w:color="auto"/>
            </w:tcBorders>
            <w:hideMark/>
          </w:tcPr>
          <w:p w14:paraId="1C0D6EB5" w14:textId="77777777" w:rsidR="00A77045" w:rsidRPr="00A77045" w:rsidRDefault="00A77045" w:rsidP="00A77045">
            <w:pPr>
              <w:spacing w:after="0" w:line="240" w:lineRule="auto"/>
              <w:rPr>
                <w:rFonts w:ascii="Verdana" w:eastAsia="Times New Roman" w:hAnsi="Verdana" w:cs="Times New Roman"/>
                <w:sz w:val="16"/>
                <w:szCs w:val="16"/>
                <w:lang w:eastAsia="ro-RO"/>
              </w:rPr>
            </w:pPr>
            <w:r w:rsidRPr="00A77045">
              <w:rPr>
                <w:rFonts w:ascii="Verdana" w:eastAsia="Times New Roman" w:hAnsi="Verdana" w:cs="Times New Roman"/>
                <w:sz w:val="16"/>
                <w:szCs w:val="16"/>
                <w:lang w:eastAsia="ro-RO"/>
              </w:rPr>
              <w:t> </w:t>
            </w:r>
          </w:p>
        </w:tc>
      </w:tr>
      <w:tr w:rsidR="00A77045" w:rsidRPr="00A77045" w14:paraId="3F9A5E94" w14:textId="77777777" w:rsidTr="00A77045">
        <w:trPr>
          <w:tblCellSpacing w:w="0" w:type="dxa"/>
        </w:trPr>
        <w:tc>
          <w:tcPr>
            <w:tcW w:w="1100" w:type="pct"/>
            <w:tcBorders>
              <w:top w:val="outset" w:sz="6" w:space="0" w:color="auto"/>
              <w:left w:val="outset" w:sz="6" w:space="0" w:color="auto"/>
              <w:bottom w:val="outset" w:sz="6" w:space="0" w:color="auto"/>
              <w:right w:val="outset" w:sz="6" w:space="0" w:color="auto"/>
            </w:tcBorders>
            <w:hideMark/>
          </w:tcPr>
          <w:p w14:paraId="66FC52F2" w14:textId="77777777" w:rsidR="00A77045" w:rsidRPr="00A77045" w:rsidRDefault="00A77045" w:rsidP="00A77045">
            <w:pPr>
              <w:spacing w:after="0" w:line="240" w:lineRule="auto"/>
              <w:rPr>
                <w:rFonts w:ascii="Verdana" w:eastAsia="Times New Roman" w:hAnsi="Verdana" w:cs="Times New Roman"/>
                <w:color w:val="000000"/>
                <w:sz w:val="16"/>
                <w:szCs w:val="16"/>
                <w:lang w:eastAsia="ro-RO"/>
              </w:rPr>
            </w:pPr>
            <w:r w:rsidRPr="00A77045">
              <w:rPr>
                <w:rFonts w:ascii="Verdana" w:eastAsia="Times New Roman" w:hAnsi="Verdana" w:cs="Times New Roman"/>
                <w:color w:val="000000"/>
                <w:sz w:val="16"/>
                <w:szCs w:val="16"/>
                <w:lang w:eastAsia="ro-RO"/>
              </w:rPr>
              <w:t>.../...</w:t>
            </w:r>
          </w:p>
        </w:tc>
        <w:tc>
          <w:tcPr>
            <w:tcW w:w="1250" w:type="pct"/>
            <w:tcBorders>
              <w:top w:val="outset" w:sz="6" w:space="0" w:color="auto"/>
              <w:left w:val="outset" w:sz="6" w:space="0" w:color="auto"/>
              <w:bottom w:val="outset" w:sz="6" w:space="0" w:color="auto"/>
              <w:right w:val="outset" w:sz="6" w:space="0" w:color="auto"/>
            </w:tcBorders>
            <w:hideMark/>
          </w:tcPr>
          <w:p w14:paraId="7906F83C" w14:textId="77777777" w:rsidR="00A77045" w:rsidRPr="00A77045" w:rsidRDefault="00A77045" w:rsidP="00A77045">
            <w:pPr>
              <w:spacing w:after="0" w:line="240" w:lineRule="auto"/>
              <w:rPr>
                <w:rFonts w:ascii="Verdana" w:eastAsia="Times New Roman" w:hAnsi="Verdana" w:cs="Times New Roman"/>
                <w:sz w:val="16"/>
                <w:szCs w:val="16"/>
                <w:lang w:eastAsia="ro-RO"/>
              </w:rPr>
            </w:pPr>
            <w:r w:rsidRPr="00A77045">
              <w:rPr>
                <w:rFonts w:ascii="Verdana" w:eastAsia="Times New Roman" w:hAnsi="Verdana" w:cs="Times New Roman"/>
                <w:sz w:val="16"/>
                <w:szCs w:val="16"/>
                <w:lang w:eastAsia="ro-RO"/>
              </w:rPr>
              <w:t> </w:t>
            </w:r>
          </w:p>
        </w:tc>
        <w:tc>
          <w:tcPr>
            <w:tcW w:w="1100" w:type="pct"/>
            <w:tcBorders>
              <w:top w:val="outset" w:sz="6" w:space="0" w:color="auto"/>
              <w:left w:val="outset" w:sz="6" w:space="0" w:color="auto"/>
              <w:bottom w:val="outset" w:sz="6" w:space="0" w:color="auto"/>
              <w:right w:val="outset" w:sz="6" w:space="0" w:color="auto"/>
            </w:tcBorders>
            <w:hideMark/>
          </w:tcPr>
          <w:p w14:paraId="1B6E0C56" w14:textId="77777777" w:rsidR="00A77045" w:rsidRPr="00A77045" w:rsidRDefault="00A77045" w:rsidP="00A77045">
            <w:pPr>
              <w:spacing w:after="0" w:line="240" w:lineRule="auto"/>
              <w:rPr>
                <w:rFonts w:ascii="Verdana" w:eastAsia="Times New Roman" w:hAnsi="Verdana" w:cs="Times New Roman"/>
                <w:sz w:val="16"/>
                <w:szCs w:val="16"/>
                <w:lang w:eastAsia="ro-RO"/>
              </w:rPr>
            </w:pPr>
            <w:r w:rsidRPr="00A77045">
              <w:rPr>
                <w:rFonts w:ascii="Verdana" w:eastAsia="Times New Roman" w:hAnsi="Verdana" w:cs="Times New Roman"/>
                <w:sz w:val="16"/>
                <w:szCs w:val="16"/>
                <w:lang w:eastAsia="ro-RO"/>
              </w:rPr>
              <w:t> </w:t>
            </w:r>
          </w:p>
        </w:tc>
        <w:tc>
          <w:tcPr>
            <w:tcW w:w="550" w:type="pct"/>
            <w:tcBorders>
              <w:top w:val="outset" w:sz="6" w:space="0" w:color="auto"/>
              <w:left w:val="outset" w:sz="6" w:space="0" w:color="auto"/>
              <w:bottom w:val="outset" w:sz="6" w:space="0" w:color="auto"/>
              <w:right w:val="outset" w:sz="6" w:space="0" w:color="auto"/>
            </w:tcBorders>
            <w:hideMark/>
          </w:tcPr>
          <w:p w14:paraId="67DC0081" w14:textId="77777777" w:rsidR="00A77045" w:rsidRPr="00A77045" w:rsidRDefault="00A77045" w:rsidP="00A77045">
            <w:pPr>
              <w:spacing w:after="0" w:line="240" w:lineRule="auto"/>
              <w:rPr>
                <w:rFonts w:ascii="Verdana" w:eastAsia="Times New Roman" w:hAnsi="Verdana" w:cs="Times New Roman"/>
                <w:sz w:val="16"/>
                <w:szCs w:val="16"/>
                <w:lang w:eastAsia="ro-RO"/>
              </w:rPr>
            </w:pPr>
            <w:r w:rsidRPr="00A77045">
              <w:rPr>
                <w:rFonts w:ascii="Verdana" w:eastAsia="Times New Roman" w:hAnsi="Verdana" w:cs="Times New Roman"/>
                <w:sz w:val="16"/>
                <w:szCs w:val="16"/>
                <w:lang w:eastAsia="ro-RO"/>
              </w:rPr>
              <w:t> </w:t>
            </w:r>
          </w:p>
        </w:tc>
        <w:tc>
          <w:tcPr>
            <w:tcW w:w="500" w:type="pct"/>
            <w:tcBorders>
              <w:top w:val="outset" w:sz="6" w:space="0" w:color="auto"/>
              <w:left w:val="outset" w:sz="6" w:space="0" w:color="auto"/>
              <w:bottom w:val="outset" w:sz="6" w:space="0" w:color="auto"/>
              <w:right w:val="outset" w:sz="6" w:space="0" w:color="auto"/>
            </w:tcBorders>
            <w:hideMark/>
          </w:tcPr>
          <w:p w14:paraId="7E0C36B7" w14:textId="77777777" w:rsidR="00A77045" w:rsidRPr="00A77045" w:rsidRDefault="00A77045" w:rsidP="00A77045">
            <w:pPr>
              <w:spacing w:after="0" w:line="240" w:lineRule="auto"/>
              <w:rPr>
                <w:rFonts w:ascii="Verdana" w:eastAsia="Times New Roman" w:hAnsi="Verdana" w:cs="Times New Roman"/>
                <w:sz w:val="16"/>
                <w:szCs w:val="16"/>
                <w:lang w:eastAsia="ro-RO"/>
              </w:rPr>
            </w:pPr>
            <w:r w:rsidRPr="00A77045">
              <w:rPr>
                <w:rFonts w:ascii="Verdana" w:eastAsia="Times New Roman" w:hAnsi="Verdana" w:cs="Times New Roman"/>
                <w:sz w:val="16"/>
                <w:szCs w:val="16"/>
                <w:lang w:eastAsia="ro-RO"/>
              </w:rPr>
              <w:t> </w:t>
            </w:r>
          </w:p>
        </w:tc>
        <w:tc>
          <w:tcPr>
            <w:tcW w:w="500" w:type="pct"/>
            <w:tcBorders>
              <w:top w:val="outset" w:sz="6" w:space="0" w:color="auto"/>
              <w:left w:val="outset" w:sz="6" w:space="0" w:color="auto"/>
              <w:bottom w:val="outset" w:sz="6" w:space="0" w:color="auto"/>
              <w:right w:val="outset" w:sz="6" w:space="0" w:color="auto"/>
            </w:tcBorders>
            <w:hideMark/>
          </w:tcPr>
          <w:p w14:paraId="359C133A" w14:textId="77777777" w:rsidR="00A77045" w:rsidRPr="00A77045" w:rsidRDefault="00A77045" w:rsidP="00A77045">
            <w:pPr>
              <w:spacing w:after="0" w:line="240" w:lineRule="auto"/>
              <w:rPr>
                <w:rFonts w:ascii="Verdana" w:eastAsia="Times New Roman" w:hAnsi="Verdana" w:cs="Times New Roman"/>
                <w:sz w:val="16"/>
                <w:szCs w:val="16"/>
                <w:lang w:eastAsia="ro-RO"/>
              </w:rPr>
            </w:pPr>
            <w:r w:rsidRPr="00A77045">
              <w:rPr>
                <w:rFonts w:ascii="Verdana" w:eastAsia="Times New Roman" w:hAnsi="Verdana" w:cs="Times New Roman"/>
                <w:sz w:val="16"/>
                <w:szCs w:val="16"/>
                <w:lang w:eastAsia="ro-RO"/>
              </w:rPr>
              <w:t> </w:t>
            </w:r>
          </w:p>
        </w:tc>
      </w:tr>
    </w:tbl>
    <w:p w14:paraId="202B2AAF" w14:textId="6C80E3FB"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040" w:name="do|ax2|peII|ca3|sp3.3."/>
      <w:r w:rsidRPr="00A77045">
        <w:rPr>
          <w:rFonts w:ascii="Verdana" w:eastAsia="Times New Roman" w:hAnsi="Verdana" w:cs="Times New Roman"/>
          <w:b/>
          <w:bCs/>
          <w:noProof/>
          <w:color w:val="333399"/>
          <w:lang w:eastAsia="ro-RO"/>
        </w:rPr>
        <w:drawing>
          <wp:inline distT="0" distB="0" distL="0" distR="0" wp14:anchorId="2343ED20" wp14:editId="5A9A4CCB">
            <wp:extent cx="95250" cy="95250"/>
            <wp:effectExtent l="0" t="0" r="0" b="0"/>
            <wp:docPr id="608" name="Picture 608">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2|peII|ca3|sp3.3.|_i">
                      <a:hlinkClick r:id="rId16"/>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040"/>
      <w:r w:rsidRPr="00A77045">
        <w:rPr>
          <w:rFonts w:ascii="Verdana" w:eastAsia="Times New Roman" w:hAnsi="Verdana" w:cs="Times New Roman"/>
          <w:b/>
          <w:bCs/>
          <w:color w:val="8F0000"/>
          <w:lang w:eastAsia="ro-RO"/>
        </w:rPr>
        <w:t>3.3.</w:t>
      </w:r>
      <w:r w:rsidRPr="00A77045">
        <w:rPr>
          <w:rFonts w:ascii="Verdana" w:eastAsia="Times New Roman" w:hAnsi="Verdana" w:cs="Times New Roman"/>
          <w:lang w:eastAsia="ro-RO"/>
        </w:rPr>
        <w:t>Sisteme de ventilaţie, condiţionare aer, caracteristici pentru camerele curate, calificări</w:t>
      </w:r>
    </w:p>
    <w:p w14:paraId="33114A06"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041" w:name="do|ax2|peII|ca3|sp3.3.|pa1"/>
      <w:bookmarkEnd w:id="1041"/>
      <w:r w:rsidRPr="00A77045">
        <w:rPr>
          <w:rFonts w:ascii="Verdana" w:eastAsia="Times New Roman" w:hAnsi="Verdana" w:cs="Times New Roman"/>
          <w:lang w:eastAsia="ro-RO"/>
        </w:rPr>
        <w:t>Se furnizează informaţiile necesare privind instalaţiile din dotare necesare asigurării încălzirii, ventilării şi exhaustării.</w:t>
      </w:r>
    </w:p>
    <w:p w14:paraId="3951A8D7" w14:textId="58012281"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042" w:name="do|ax2|peII|ca3|sp3.3.|lia"/>
      <w:r w:rsidRPr="00A77045">
        <w:rPr>
          <w:rFonts w:ascii="Verdana" w:eastAsia="Times New Roman" w:hAnsi="Verdana" w:cs="Times New Roman"/>
          <w:b/>
          <w:bCs/>
          <w:noProof/>
          <w:color w:val="333399"/>
          <w:lang w:eastAsia="ro-RO"/>
        </w:rPr>
        <w:drawing>
          <wp:inline distT="0" distB="0" distL="0" distR="0" wp14:anchorId="7FECA8F5" wp14:editId="05603C97">
            <wp:extent cx="95250" cy="95250"/>
            <wp:effectExtent l="0" t="0" r="0" b="0"/>
            <wp:docPr id="607" name="Picture 607">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2|peII|ca3|sp3.3.|lia|_i">
                      <a:hlinkClick r:id="rId16"/>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042"/>
      <w:r w:rsidRPr="00A77045">
        <w:rPr>
          <w:rFonts w:ascii="Verdana" w:eastAsia="Times New Roman" w:hAnsi="Verdana" w:cs="Times New Roman"/>
          <w:b/>
          <w:bCs/>
          <w:color w:val="8F0000"/>
          <w:lang w:eastAsia="ro-RO"/>
        </w:rPr>
        <w:t>a)</w:t>
      </w:r>
      <w:r w:rsidRPr="00A77045">
        <w:rPr>
          <w:rFonts w:ascii="Verdana" w:eastAsia="Times New Roman" w:hAnsi="Verdana" w:cs="Times New Roman"/>
          <w:lang w:eastAsia="ro-RO"/>
        </w:rPr>
        <w:t>Se prezintă în tabelul de mai jos unităţile componente ale IVAC şi parametrii de funcţionare aprobaţi prin proiect (se completează dacă este cazul).</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451"/>
        <w:gridCol w:w="1742"/>
        <w:gridCol w:w="1064"/>
        <w:gridCol w:w="1064"/>
        <w:gridCol w:w="1064"/>
        <w:gridCol w:w="1742"/>
        <w:gridCol w:w="1548"/>
      </w:tblGrid>
      <w:tr w:rsidR="00A77045" w:rsidRPr="00A77045" w14:paraId="016938CB" w14:textId="77777777" w:rsidTr="00A77045">
        <w:trPr>
          <w:tblCellSpacing w:w="0" w:type="dxa"/>
        </w:trPr>
        <w:tc>
          <w:tcPr>
            <w:tcW w:w="750" w:type="pct"/>
            <w:vMerge w:val="restart"/>
            <w:tcBorders>
              <w:top w:val="outset" w:sz="6" w:space="0" w:color="auto"/>
              <w:left w:val="outset" w:sz="6" w:space="0" w:color="auto"/>
              <w:bottom w:val="outset" w:sz="6" w:space="0" w:color="auto"/>
              <w:right w:val="outset" w:sz="6" w:space="0" w:color="auto"/>
            </w:tcBorders>
            <w:vAlign w:val="center"/>
            <w:hideMark/>
          </w:tcPr>
          <w:p w14:paraId="0CC6FFB9" w14:textId="77777777" w:rsidR="00A77045" w:rsidRPr="00A77045" w:rsidRDefault="00A77045" w:rsidP="00A77045">
            <w:pPr>
              <w:spacing w:after="0" w:line="240" w:lineRule="auto"/>
              <w:jc w:val="center"/>
              <w:rPr>
                <w:rFonts w:ascii="Verdana" w:eastAsia="Times New Roman" w:hAnsi="Verdana" w:cs="Times New Roman"/>
                <w:color w:val="000000"/>
                <w:sz w:val="16"/>
                <w:szCs w:val="16"/>
                <w:lang w:eastAsia="ro-RO"/>
              </w:rPr>
            </w:pPr>
            <w:bookmarkStart w:id="1043" w:name="do|ax2|peII|ca3|sp3.3.|lia|pa1"/>
            <w:bookmarkEnd w:id="1043"/>
            <w:r w:rsidRPr="00A77045">
              <w:rPr>
                <w:rFonts w:ascii="Verdana" w:eastAsia="Times New Roman" w:hAnsi="Verdana" w:cs="Times New Roman"/>
                <w:color w:val="000000"/>
                <w:sz w:val="16"/>
                <w:szCs w:val="16"/>
                <w:lang w:eastAsia="ro-RO"/>
              </w:rPr>
              <w:t>Tipul de unitate IVAC (UTA)</w:t>
            </w:r>
          </w:p>
        </w:tc>
        <w:tc>
          <w:tcPr>
            <w:tcW w:w="900" w:type="pct"/>
            <w:vMerge w:val="restart"/>
            <w:tcBorders>
              <w:top w:val="outset" w:sz="6" w:space="0" w:color="auto"/>
              <w:left w:val="outset" w:sz="6" w:space="0" w:color="auto"/>
              <w:bottom w:val="outset" w:sz="6" w:space="0" w:color="auto"/>
              <w:right w:val="outset" w:sz="6" w:space="0" w:color="auto"/>
            </w:tcBorders>
            <w:vAlign w:val="center"/>
            <w:hideMark/>
          </w:tcPr>
          <w:p w14:paraId="494D17DA" w14:textId="77777777" w:rsidR="00A77045" w:rsidRPr="00A77045" w:rsidRDefault="00A77045" w:rsidP="00A77045">
            <w:pPr>
              <w:spacing w:after="0" w:line="240" w:lineRule="auto"/>
              <w:jc w:val="center"/>
              <w:rPr>
                <w:rFonts w:ascii="Verdana" w:eastAsia="Times New Roman" w:hAnsi="Verdana" w:cs="Times New Roman"/>
                <w:color w:val="000000"/>
                <w:sz w:val="16"/>
                <w:szCs w:val="16"/>
                <w:lang w:eastAsia="ro-RO"/>
              </w:rPr>
            </w:pPr>
            <w:r w:rsidRPr="00A77045">
              <w:rPr>
                <w:rFonts w:ascii="Verdana" w:eastAsia="Times New Roman" w:hAnsi="Verdana" w:cs="Times New Roman"/>
                <w:color w:val="000000"/>
                <w:sz w:val="16"/>
                <w:szCs w:val="16"/>
                <w:lang w:eastAsia="ro-RO"/>
              </w:rPr>
              <w:t>Volum aer în mc/h şi % de recirculare</w:t>
            </w:r>
          </w:p>
        </w:tc>
        <w:tc>
          <w:tcPr>
            <w:tcW w:w="1600" w:type="pct"/>
            <w:gridSpan w:val="3"/>
            <w:tcBorders>
              <w:top w:val="outset" w:sz="6" w:space="0" w:color="auto"/>
              <w:left w:val="outset" w:sz="6" w:space="0" w:color="auto"/>
              <w:bottom w:val="outset" w:sz="6" w:space="0" w:color="auto"/>
              <w:right w:val="outset" w:sz="6" w:space="0" w:color="auto"/>
            </w:tcBorders>
            <w:vAlign w:val="center"/>
            <w:hideMark/>
          </w:tcPr>
          <w:p w14:paraId="2D98D027" w14:textId="77777777" w:rsidR="00A77045" w:rsidRPr="00A77045" w:rsidRDefault="00A77045" w:rsidP="00A77045">
            <w:pPr>
              <w:spacing w:after="0" w:line="240" w:lineRule="auto"/>
              <w:jc w:val="center"/>
              <w:rPr>
                <w:rFonts w:ascii="Verdana" w:eastAsia="Times New Roman" w:hAnsi="Verdana" w:cs="Times New Roman"/>
                <w:color w:val="000000"/>
                <w:sz w:val="16"/>
                <w:szCs w:val="16"/>
                <w:lang w:eastAsia="ro-RO"/>
              </w:rPr>
            </w:pPr>
            <w:r w:rsidRPr="00A77045">
              <w:rPr>
                <w:rFonts w:ascii="Verdana" w:eastAsia="Times New Roman" w:hAnsi="Verdana" w:cs="Times New Roman"/>
                <w:color w:val="000000"/>
                <w:sz w:val="16"/>
                <w:szCs w:val="16"/>
                <w:lang w:eastAsia="ro-RO"/>
              </w:rPr>
              <w:t>Eficienţa %</w:t>
            </w:r>
          </w:p>
        </w:tc>
        <w:tc>
          <w:tcPr>
            <w:tcW w:w="900" w:type="pct"/>
            <w:vMerge w:val="restart"/>
            <w:tcBorders>
              <w:top w:val="outset" w:sz="6" w:space="0" w:color="auto"/>
              <w:left w:val="outset" w:sz="6" w:space="0" w:color="auto"/>
              <w:bottom w:val="outset" w:sz="6" w:space="0" w:color="auto"/>
              <w:right w:val="outset" w:sz="6" w:space="0" w:color="auto"/>
            </w:tcBorders>
            <w:vAlign w:val="center"/>
            <w:hideMark/>
          </w:tcPr>
          <w:p w14:paraId="5A76265B" w14:textId="77777777" w:rsidR="00A77045" w:rsidRPr="00A77045" w:rsidRDefault="00A77045" w:rsidP="00A77045">
            <w:pPr>
              <w:spacing w:after="0" w:line="240" w:lineRule="auto"/>
              <w:jc w:val="center"/>
              <w:rPr>
                <w:rFonts w:ascii="Verdana" w:eastAsia="Times New Roman" w:hAnsi="Verdana" w:cs="Times New Roman"/>
                <w:color w:val="000000"/>
                <w:sz w:val="16"/>
                <w:szCs w:val="16"/>
                <w:lang w:eastAsia="ro-RO"/>
              </w:rPr>
            </w:pPr>
            <w:r w:rsidRPr="00A77045">
              <w:rPr>
                <w:rFonts w:ascii="Verdana" w:eastAsia="Times New Roman" w:hAnsi="Verdana" w:cs="Times New Roman"/>
                <w:color w:val="000000"/>
                <w:sz w:val="16"/>
                <w:szCs w:val="16"/>
                <w:lang w:eastAsia="ro-RO"/>
              </w:rPr>
              <w:t>Număr de schimburi de aer/h pentru fiecare AHU</w:t>
            </w:r>
          </w:p>
        </w:tc>
        <w:tc>
          <w:tcPr>
            <w:tcW w:w="800" w:type="pct"/>
            <w:vMerge w:val="restart"/>
            <w:tcBorders>
              <w:top w:val="outset" w:sz="6" w:space="0" w:color="auto"/>
              <w:left w:val="outset" w:sz="6" w:space="0" w:color="auto"/>
              <w:bottom w:val="outset" w:sz="6" w:space="0" w:color="auto"/>
              <w:right w:val="outset" w:sz="6" w:space="0" w:color="auto"/>
            </w:tcBorders>
            <w:vAlign w:val="center"/>
            <w:hideMark/>
          </w:tcPr>
          <w:p w14:paraId="01AA6820" w14:textId="77777777" w:rsidR="00A77045" w:rsidRPr="00A77045" w:rsidRDefault="00A77045" w:rsidP="00A77045">
            <w:pPr>
              <w:spacing w:after="0" w:line="240" w:lineRule="auto"/>
              <w:jc w:val="center"/>
              <w:rPr>
                <w:rFonts w:ascii="Verdana" w:eastAsia="Times New Roman" w:hAnsi="Verdana" w:cs="Times New Roman"/>
                <w:color w:val="000000"/>
                <w:sz w:val="16"/>
                <w:szCs w:val="16"/>
                <w:lang w:eastAsia="ro-RO"/>
              </w:rPr>
            </w:pPr>
            <w:r w:rsidRPr="00A77045">
              <w:rPr>
                <w:rFonts w:ascii="Verdana" w:eastAsia="Times New Roman" w:hAnsi="Verdana" w:cs="Times New Roman"/>
                <w:color w:val="000000"/>
                <w:sz w:val="16"/>
                <w:szCs w:val="16"/>
                <w:lang w:eastAsia="ro-RO"/>
              </w:rPr>
              <w:t>Incintele protejate de fiecare AHU</w:t>
            </w:r>
          </w:p>
        </w:tc>
      </w:tr>
      <w:tr w:rsidR="00A77045" w:rsidRPr="00A77045" w14:paraId="0F661A25" w14:textId="77777777" w:rsidTr="00A7704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CB47AD2" w14:textId="77777777" w:rsidR="00A77045" w:rsidRPr="00A77045" w:rsidRDefault="00A77045" w:rsidP="00A77045">
            <w:pPr>
              <w:spacing w:after="0" w:line="240" w:lineRule="auto"/>
              <w:rPr>
                <w:rFonts w:ascii="Verdana" w:eastAsia="Times New Roman" w:hAnsi="Verdana" w:cs="Times New Roman"/>
                <w:color w:val="000000"/>
                <w:sz w:val="16"/>
                <w:szCs w:val="16"/>
                <w:lang w:eastAsia="ro-RO"/>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2D8A82A" w14:textId="77777777" w:rsidR="00A77045" w:rsidRPr="00A77045" w:rsidRDefault="00A77045" w:rsidP="00A77045">
            <w:pPr>
              <w:spacing w:after="0" w:line="240" w:lineRule="auto"/>
              <w:rPr>
                <w:rFonts w:ascii="Verdana" w:eastAsia="Times New Roman" w:hAnsi="Verdana" w:cs="Times New Roman"/>
                <w:color w:val="000000"/>
                <w:sz w:val="16"/>
                <w:szCs w:val="16"/>
                <w:lang w:eastAsia="ro-RO"/>
              </w:rPr>
            </w:pPr>
          </w:p>
        </w:tc>
        <w:tc>
          <w:tcPr>
            <w:tcW w:w="550" w:type="pct"/>
            <w:tcBorders>
              <w:top w:val="outset" w:sz="6" w:space="0" w:color="auto"/>
              <w:left w:val="outset" w:sz="6" w:space="0" w:color="auto"/>
              <w:bottom w:val="outset" w:sz="6" w:space="0" w:color="auto"/>
              <w:right w:val="outset" w:sz="6" w:space="0" w:color="auto"/>
            </w:tcBorders>
            <w:vAlign w:val="center"/>
            <w:hideMark/>
          </w:tcPr>
          <w:p w14:paraId="7CB85734" w14:textId="77777777" w:rsidR="00A77045" w:rsidRPr="00A77045" w:rsidRDefault="00A77045" w:rsidP="00A77045">
            <w:pPr>
              <w:spacing w:after="0" w:line="240" w:lineRule="auto"/>
              <w:rPr>
                <w:rFonts w:ascii="Verdana" w:eastAsia="Times New Roman" w:hAnsi="Verdana" w:cs="Times New Roman"/>
                <w:sz w:val="16"/>
                <w:szCs w:val="16"/>
                <w:lang w:eastAsia="ro-RO"/>
              </w:rPr>
            </w:pPr>
            <w:r w:rsidRPr="00A77045">
              <w:rPr>
                <w:rFonts w:ascii="Verdana" w:eastAsia="Times New Roman" w:hAnsi="Verdana" w:cs="Times New Roman"/>
                <w:sz w:val="16"/>
                <w:szCs w:val="16"/>
                <w:lang w:eastAsia="ro-RO"/>
              </w:rPr>
              <w:t> </w:t>
            </w:r>
          </w:p>
        </w:tc>
        <w:tc>
          <w:tcPr>
            <w:tcW w:w="550" w:type="pct"/>
            <w:tcBorders>
              <w:top w:val="outset" w:sz="6" w:space="0" w:color="auto"/>
              <w:left w:val="outset" w:sz="6" w:space="0" w:color="auto"/>
              <w:bottom w:val="outset" w:sz="6" w:space="0" w:color="auto"/>
              <w:right w:val="outset" w:sz="6" w:space="0" w:color="auto"/>
            </w:tcBorders>
            <w:vAlign w:val="center"/>
            <w:hideMark/>
          </w:tcPr>
          <w:p w14:paraId="46F66126" w14:textId="77777777" w:rsidR="00A77045" w:rsidRPr="00A77045" w:rsidRDefault="00A77045" w:rsidP="00A77045">
            <w:pPr>
              <w:spacing w:after="0" w:line="240" w:lineRule="auto"/>
              <w:rPr>
                <w:rFonts w:ascii="Verdana" w:eastAsia="Times New Roman" w:hAnsi="Verdana" w:cs="Times New Roman"/>
                <w:sz w:val="16"/>
                <w:szCs w:val="16"/>
                <w:lang w:eastAsia="ro-RO"/>
              </w:rPr>
            </w:pPr>
            <w:r w:rsidRPr="00A77045">
              <w:rPr>
                <w:rFonts w:ascii="Verdana" w:eastAsia="Times New Roman" w:hAnsi="Verdana" w:cs="Times New Roman"/>
                <w:sz w:val="16"/>
                <w:szCs w:val="16"/>
                <w:lang w:eastAsia="ro-RO"/>
              </w:rPr>
              <w:t> </w:t>
            </w:r>
          </w:p>
        </w:tc>
        <w:tc>
          <w:tcPr>
            <w:tcW w:w="550" w:type="pct"/>
            <w:tcBorders>
              <w:top w:val="outset" w:sz="6" w:space="0" w:color="auto"/>
              <w:left w:val="outset" w:sz="6" w:space="0" w:color="auto"/>
              <w:bottom w:val="outset" w:sz="6" w:space="0" w:color="auto"/>
              <w:right w:val="outset" w:sz="6" w:space="0" w:color="auto"/>
            </w:tcBorders>
            <w:vAlign w:val="center"/>
            <w:hideMark/>
          </w:tcPr>
          <w:p w14:paraId="74F9C100" w14:textId="77777777" w:rsidR="00A77045" w:rsidRPr="00A77045" w:rsidRDefault="00A77045" w:rsidP="00A77045">
            <w:pPr>
              <w:spacing w:after="0" w:line="240" w:lineRule="auto"/>
              <w:rPr>
                <w:rFonts w:ascii="Verdana" w:eastAsia="Times New Roman" w:hAnsi="Verdana" w:cs="Times New Roman"/>
                <w:sz w:val="16"/>
                <w:szCs w:val="16"/>
                <w:lang w:eastAsia="ro-RO"/>
              </w:rPr>
            </w:pPr>
            <w:r w:rsidRPr="00A77045">
              <w:rPr>
                <w:rFonts w:ascii="Verdana" w:eastAsia="Times New Roman" w:hAnsi="Verdana" w:cs="Times New Roman"/>
                <w:sz w:val="16"/>
                <w:szCs w:val="16"/>
                <w:lang w:eastAsia="ro-RO"/>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C6E00CE" w14:textId="77777777" w:rsidR="00A77045" w:rsidRPr="00A77045" w:rsidRDefault="00A77045" w:rsidP="00A77045">
            <w:pPr>
              <w:spacing w:after="0" w:line="240" w:lineRule="auto"/>
              <w:rPr>
                <w:rFonts w:ascii="Verdana" w:eastAsia="Times New Roman" w:hAnsi="Verdana" w:cs="Times New Roman"/>
                <w:color w:val="000000"/>
                <w:sz w:val="16"/>
                <w:szCs w:val="16"/>
                <w:lang w:eastAsia="ro-RO"/>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321B694" w14:textId="77777777" w:rsidR="00A77045" w:rsidRPr="00A77045" w:rsidRDefault="00A77045" w:rsidP="00A77045">
            <w:pPr>
              <w:spacing w:after="0" w:line="240" w:lineRule="auto"/>
              <w:rPr>
                <w:rFonts w:ascii="Verdana" w:eastAsia="Times New Roman" w:hAnsi="Verdana" w:cs="Times New Roman"/>
                <w:color w:val="000000"/>
                <w:sz w:val="16"/>
                <w:szCs w:val="16"/>
                <w:lang w:eastAsia="ro-RO"/>
              </w:rPr>
            </w:pPr>
          </w:p>
        </w:tc>
      </w:tr>
      <w:tr w:rsidR="00A77045" w:rsidRPr="00A77045" w14:paraId="1560DBD7" w14:textId="77777777" w:rsidTr="00A77045">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14:paraId="5B05B0C4" w14:textId="77777777" w:rsidR="00A77045" w:rsidRPr="00A77045" w:rsidRDefault="00A77045" w:rsidP="00A77045">
            <w:pPr>
              <w:spacing w:after="0" w:line="240" w:lineRule="auto"/>
              <w:rPr>
                <w:rFonts w:ascii="Verdana" w:eastAsia="Times New Roman" w:hAnsi="Verdana" w:cs="Times New Roman"/>
                <w:color w:val="000000"/>
                <w:sz w:val="16"/>
                <w:szCs w:val="16"/>
                <w:lang w:eastAsia="ro-RO"/>
              </w:rPr>
            </w:pPr>
            <w:r w:rsidRPr="00A77045">
              <w:rPr>
                <w:rFonts w:ascii="Verdana" w:eastAsia="Times New Roman" w:hAnsi="Verdana" w:cs="Times New Roman"/>
                <w:color w:val="000000"/>
                <w:sz w:val="16"/>
                <w:szCs w:val="16"/>
                <w:lang w:eastAsia="ro-RO"/>
              </w:rPr>
              <w:t>.../...</w:t>
            </w:r>
          </w:p>
        </w:tc>
        <w:tc>
          <w:tcPr>
            <w:tcW w:w="900" w:type="pct"/>
            <w:tcBorders>
              <w:top w:val="outset" w:sz="6" w:space="0" w:color="auto"/>
              <w:left w:val="outset" w:sz="6" w:space="0" w:color="auto"/>
              <w:bottom w:val="outset" w:sz="6" w:space="0" w:color="auto"/>
              <w:right w:val="outset" w:sz="6" w:space="0" w:color="auto"/>
            </w:tcBorders>
            <w:hideMark/>
          </w:tcPr>
          <w:p w14:paraId="045B394E" w14:textId="77777777" w:rsidR="00A77045" w:rsidRPr="00A77045" w:rsidRDefault="00A77045" w:rsidP="00A77045">
            <w:pPr>
              <w:spacing w:after="0" w:line="240" w:lineRule="auto"/>
              <w:rPr>
                <w:rFonts w:ascii="Verdana" w:eastAsia="Times New Roman" w:hAnsi="Verdana" w:cs="Times New Roman"/>
                <w:sz w:val="16"/>
                <w:szCs w:val="16"/>
                <w:lang w:eastAsia="ro-RO"/>
              </w:rPr>
            </w:pPr>
            <w:r w:rsidRPr="00A77045">
              <w:rPr>
                <w:rFonts w:ascii="Verdana" w:eastAsia="Times New Roman" w:hAnsi="Verdana" w:cs="Times New Roman"/>
                <w:sz w:val="16"/>
                <w:szCs w:val="16"/>
                <w:lang w:eastAsia="ro-RO"/>
              </w:rPr>
              <w:t> </w:t>
            </w:r>
          </w:p>
        </w:tc>
        <w:tc>
          <w:tcPr>
            <w:tcW w:w="550" w:type="pct"/>
            <w:tcBorders>
              <w:top w:val="outset" w:sz="6" w:space="0" w:color="auto"/>
              <w:left w:val="outset" w:sz="6" w:space="0" w:color="auto"/>
              <w:bottom w:val="outset" w:sz="6" w:space="0" w:color="auto"/>
              <w:right w:val="outset" w:sz="6" w:space="0" w:color="auto"/>
            </w:tcBorders>
            <w:hideMark/>
          </w:tcPr>
          <w:p w14:paraId="3AB2209B" w14:textId="77777777" w:rsidR="00A77045" w:rsidRPr="00A77045" w:rsidRDefault="00A77045" w:rsidP="00A77045">
            <w:pPr>
              <w:spacing w:after="0" w:line="240" w:lineRule="auto"/>
              <w:rPr>
                <w:rFonts w:ascii="Verdana" w:eastAsia="Times New Roman" w:hAnsi="Verdana" w:cs="Times New Roman"/>
                <w:sz w:val="16"/>
                <w:szCs w:val="16"/>
                <w:lang w:eastAsia="ro-RO"/>
              </w:rPr>
            </w:pPr>
            <w:r w:rsidRPr="00A77045">
              <w:rPr>
                <w:rFonts w:ascii="Verdana" w:eastAsia="Times New Roman" w:hAnsi="Verdana" w:cs="Times New Roman"/>
                <w:sz w:val="16"/>
                <w:szCs w:val="16"/>
                <w:lang w:eastAsia="ro-RO"/>
              </w:rPr>
              <w:t> </w:t>
            </w:r>
          </w:p>
        </w:tc>
        <w:tc>
          <w:tcPr>
            <w:tcW w:w="550" w:type="pct"/>
            <w:tcBorders>
              <w:top w:val="outset" w:sz="6" w:space="0" w:color="auto"/>
              <w:left w:val="outset" w:sz="6" w:space="0" w:color="auto"/>
              <w:bottom w:val="outset" w:sz="6" w:space="0" w:color="auto"/>
              <w:right w:val="outset" w:sz="6" w:space="0" w:color="auto"/>
            </w:tcBorders>
            <w:hideMark/>
          </w:tcPr>
          <w:p w14:paraId="5E99A7C8" w14:textId="77777777" w:rsidR="00A77045" w:rsidRPr="00A77045" w:rsidRDefault="00A77045" w:rsidP="00A77045">
            <w:pPr>
              <w:spacing w:after="0" w:line="240" w:lineRule="auto"/>
              <w:rPr>
                <w:rFonts w:ascii="Verdana" w:eastAsia="Times New Roman" w:hAnsi="Verdana" w:cs="Times New Roman"/>
                <w:sz w:val="16"/>
                <w:szCs w:val="16"/>
                <w:lang w:eastAsia="ro-RO"/>
              </w:rPr>
            </w:pPr>
            <w:r w:rsidRPr="00A77045">
              <w:rPr>
                <w:rFonts w:ascii="Verdana" w:eastAsia="Times New Roman" w:hAnsi="Verdana" w:cs="Times New Roman"/>
                <w:sz w:val="16"/>
                <w:szCs w:val="16"/>
                <w:lang w:eastAsia="ro-RO"/>
              </w:rPr>
              <w:t> </w:t>
            </w:r>
          </w:p>
        </w:tc>
        <w:tc>
          <w:tcPr>
            <w:tcW w:w="550" w:type="pct"/>
            <w:tcBorders>
              <w:top w:val="outset" w:sz="6" w:space="0" w:color="auto"/>
              <w:left w:val="outset" w:sz="6" w:space="0" w:color="auto"/>
              <w:bottom w:val="outset" w:sz="6" w:space="0" w:color="auto"/>
              <w:right w:val="outset" w:sz="6" w:space="0" w:color="auto"/>
            </w:tcBorders>
            <w:hideMark/>
          </w:tcPr>
          <w:p w14:paraId="47C69CD1" w14:textId="77777777" w:rsidR="00A77045" w:rsidRPr="00A77045" w:rsidRDefault="00A77045" w:rsidP="00A77045">
            <w:pPr>
              <w:spacing w:after="0" w:line="240" w:lineRule="auto"/>
              <w:rPr>
                <w:rFonts w:ascii="Verdana" w:eastAsia="Times New Roman" w:hAnsi="Verdana" w:cs="Times New Roman"/>
                <w:sz w:val="16"/>
                <w:szCs w:val="16"/>
                <w:lang w:eastAsia="ro-RO"/>
              </w:rPr>
            </w:pPr>
            <w:r w:rsidRPr="00A77045">
              <w:rPr>
                <w:rFonts w:ascii="Verdana" w:eastAsia="Times New Roman" w:hAnsi="Verdana" w:cs="Times New Roman"/>
                <w:sz w:val="16"/>
                <w:szCs w:val="16"/>
                <w:lang w:eastAsia="ro-RO"/>
              </w:rPr>
              <w:t> </w:t>
            </w:r>
          </w:p>
        </w:tc>
        <w:tc>
          <w:tcPr>
            <w:tcW w:w="900" w:type="pct"/>
            <w:tcBorders>
              <w:top w:val="outset" w:sz="6" w:space="0" w:color="auto"/>
              <w:left w:val="outset" w:sz="6" w:space="0" w:color="auto"/>
              <w:bottom w:val="outset" w:sz="6" w:space="0" w:color="auto"/>
              <w:right w:val="outset" w:sz="6" w:space="0" w:color="auto"/>
            </w:tcBorders>
            <w:hideMark/>
          </w:tcPr>
          <w:p w14:paraId="297ACCC1" w14:textId="77777777" w:rsidR="00A77045" w:rsidRPr="00A77045" w:rsidRDefault="00A77045" w:rsidP="00A77045">
            <w:pPr>
              <w:spacing w:after="0" w:line="240" w:lineRule="auto"/>
              <w:rPr>
                <w:rFonts w:ascii="Verdana" w:eastAsia="Times New Roman" w:hAnsi="Verdana" w:cs="Times New Roman"/>
                <w:sz w:val="16"/>
                <w:szCs w:val="16"/>
                <w:lang w:eastAsia="ro-RO"/>
              </w:rPr>
            </w:pPr>
            <w:r w:rsidRPr="00A77045">
              <w:rPr>
                <w:rFonts w:ascii="Verdana" w:eastAsia="Times New Roman" w:hAnsi="Verdana" w:cs="Times New Roman"/>
                <w:sz w:val="16"/>
                <w:szCs w:val="16"/>
                <w:lang w:eastAsia="ro-RO"/>
              </w:rPr>
              <w:t> </w:t>
            </w:r>
          </w:p>
        </w:tc>
        <w:tc>
          <w:tcPr>
            <w:tcW w:w="800" w:type="pct"/>
            <w:tcBorders>
              <w:top w:val="outset" w:sz="6" w:space="0" w:color="auto"/>
              <w:left w:val="outset" w:sz="6" w:space="0" w:color="auto"/>
              <w:bottom w:val="outset" w:sz="6" w:space="0" w:color="auto"/>
              <w:right w:val="outset" w:sz="6" w:space="0" w:color="auto"/>
            </w:tcBorders>
            <w:hideMark/>
          </w:tcPr>
          <w:p w14:paraId="670DBEE2" w14:textId="77777777" w:rsidR="00A77045" w:rsidRPr="00A77045" w:rsidRDefault="00A77045" w:rsidP="00A77045">
            <w:pPr>
              <w:spacing w:after="0" w:line="240" w:lineRule="auto"/>
              <w:rPr>
                <w:rFonts w:ascii="Verdana" w:eastAsia="Times New Roman" w:hAnsi="Verdana" w:cs="Times New Roman"/>
                <w:sz w:val="16"/>
                <w:szCs w:val="16"/>
                <w:lang w:eastAsia="ro-RO"/>
              </w:rPr>
            </w:pPr>
            <w:r w:rsidRPr="00A77045">
              <w:rPr>
                <w:rFonts w:ascii="Verdana" w:eastAsia="Times New Roman" w:hAnsi="Verdana" w:cs="Times New Roman"/>
                <w:sz w:val="16"/>
                <w:szCs w:val="16"/>
                <w:lang w:eastAsia="ro-RO"/>
              </w:rPr>
              <w:t> </w:t>
            </w:r>
          </w:p>
        </w:tc>
      </w:tr>
    </w:tbl>
    <w:p w14:paraId="3FDE849F" w14:textId="7DA2BE61"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044" w:name="do|ax2|peII|ca3|sp3.3.|lib"/>
      <w:r w:rsidRPr="00A77045">
        <w:rPr>
          <w:rFonts w:ascii="Verdana" w:eastAsia="Times New Roman" w:hAnsi="Verdana" w:cs="Times New Roman"/>
          <w:b/>
          <w:bCs/>
          <w:noProof/>
          <w:color w:val="333399"/>
          <w:lang w:eastAsia="ro-RO"/>
        </w:rPr>
        <w:drawing>
          <wp:inline distT="0" distB="0" distL="0" distR="0" wp14:anchorId="351AB205" wp14:editId="67A34534">
            <wp:extent cx="95250" cy="95250"/>
            <wp:effectExtent l="0" t="0" r="0" b="0"/>
            <wp:docPr id="606" name="Picture 606">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2|peII|ca3|sp3.3.|lib|_i">
                      <a:hlinkClick r:id="rId16"/>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044"/>
      <w:r w:rsidRPr="00A77045">
        <w:rPr>
          <w:rFonts w:ascii="Verdana" w:eastAsia="Times New Roman" w:hAnsi="Verdana" w:cs="Times New Roman"/>
          <w:b/>
          <w:bCs/>
          <w:color w:val="8F0000"/>
          <w:lang w:eastAsia="ro-RO"/>
        </w:rPr>
        <w:t>b)</w:t>
      </w:r>
      <w:r w:rsidRPr="00A77045">
        <w:rPr>
          <w:rFonts w:ascii="Verdana" w:eastAsia="Times New Roman" w:hAnsi="Verdana" w:cs="Times New Roman"/>
          <w:lang w:eastAsia="ro-RO"/>
        </w:rPr>
        <w:t>Numai pentru incintele curate:</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547"/>
        <w:gridCol w:w="1645"/>
        <w:gridCol w:w="1645"/>
        <w:gridCol w:w="1645"/>
        <w:gridCol w:w="1645"/>
        <w:gridCol w:w="1548"/>
      </w:tblGrid>
      <w:tr w:rsidR="00A77045" w:rsidRPr="00A77045" w14:paraId="30B8BA67" w14:textId="77777777" w:rsidTr="00A77045">
        <w:trPr>
          <w:tblCellSpacing w:w="0" w:type="dxa"/>
        </w:trPr>
        <w:tc>
          <w:tcPr>
            <w:tcW w:w="800" w:type="pct"/>
            <w:tcBorders>
              <w:top w:val="outset" w:sz="6" w:space="0" w:color="auto"/>
              <w:left w:val="outset" w:sz="6" w:space="0" w:color="auto"/>
              <w:bottom w:val="outset" w:sz="6" w:space="0" w:color="auto"/>
              <w:right w:val="outset" w:sz="6" w:space="0" w:color="auto"/>
            </w:tcBorders>
            <w:vAlign w:val="center"/>
            <w:hideMark/>
          </w:tcPr>
          <w:p w14:paraId="5692A678" w14:textId="77777777" w:rsidR="00A77045" w:rsidRPr="00A77045" w:rsidRDefault="00A77045" w:rsidP="00A77045">
            <w:pPr>
              <w:spacing w:after="0" w:line="240" w:lineRule="auto"/>
              <w:jc w:val="center"/>
              <w:rPr>
                <w:rFonts w:ascii="Verdana" w:eastAsia="Times New Roman" w:hAnsi="Verdana" w:cs="Times New Roman"/>
                <w:color w:val="000000"/>
                <w:sz w:val="16"/>
                <w:szCs w:val="16"/>
                <w:lang w:eastAsia="ro-RO"/>
              </w:rPr>
            </w:pPr>
            <w:bookmarkStart w:id="1045" w:name="do|ax2|peII|ca3|sp3.3.|lib|pa1"/>
            <w:bookmarkEnd w:id="1045"/>
            <w:r w:rsidRPr="00A77045">
              <w:rPr>
                <w:rFonts w:ascii="Verdana" w:eastAsia="Times New Roman" w:hAnsi="Verdana" w:cs="Times New Roman"/>
                <w:color w:val="000000"/>
                <w:sz w:val="16"/>
                <w:szCs w:val="16"/>
                <w:lang w:eastAsia="ro-RO"/>
              </w:rPr>
              <w:t>Incintă</w:t>
            </w:r>
          </w:p>
        </w:tc>
        <w:tc>
          <w:tcPr>
            <w:tcW w:w="850" w:type="pct"/>
            <w:tcBorders>
              <w:top w:val="outset" w:sz="6" w:space="0" w:color="auto"/>
              <w:left w:val="outset" w:sz="6" w:space="0" w:color="auto"/>
              <w:bottom w:val="outset" w:sz="6" w:space="0" w:color="auto"/>
              <w:right w:val="outset" w:sz="6" w:space="0" w:color="auto"/>
            </w:tcBorders>
            <w:vAlign w:val="center"/>
            <w:hideMark/>
          </w:tcPr>
          <w:p w14:paraId="53093A36" w14:textId="77777777" w:rsidR="00A77045" w:rsidRPr="00A77045" w:rsidRDefault="00A77045" w:rsidP="00A77045">
            <w:pPr>
              <w:spacing w:after="0" w:line="240" w:lineRule="auto"/>
              <w:jc w:val="center"/>
              <w:rPr>
                <w:rFonts w:ascii="Verdana" w:eastAsia="Times New Roman" w:hAnsi="Verdana" w:cs="Times New Roman"/>
                <w:color w:val="000000"/>
                <w:sz w:val="16"/>
                <w:szCs w:val="16"/>
                <w:lang w:eastAsia="ro-RO"/>
              </w:rPr>
            </w:pPr>
            <w:r w:rsidRPr="00A77045">
              <w:rPr>
                <w:rFonts w:ascii="Verdana" w:eastAsia="Times New Roman" w:hAnsi="Verdana" w:cs="Times New Roman"/>
                <w:color w:val="000000"/>
                <w:sz w:val="16"/>
                <w:szCs w:val="16"/>
                <w:lang w:eastAsia="ro-RO"/>
              </w:rPr>
              <w:t>Clasa de curăţenie</w:t>
            </w:r>
          </w:p>
        </w:tc>
        <w:tc>
          <w:tcPr>
            <w:tcW w:w="850" w:type="pct"/>
            <w:tcBorders>
              <w:top w:val="outset" w:sz="6" w:space="0" w:color="auto"/>
              <w:left w:val="outset" w:sz="6" w:space="0" w:color="auto"/>
              <w:bottom w:val="outset" w:sz="6" w:space="0" w:color="auto"/>
              <w:right w:val="outset" w:sz="6" w:space="0" w:color="auto"/>
            </w:tcBorders>
            <w:vAlign w:val="center"/>
            <w:hideMark/>
          </w:tcPr>
          <w:p w14:paraId="240B03AF" w14:textId="77777777" w:rsidR="00A77045" w:rsidRPr="00A77045" w:rsidRDefault="00A77045" w:rsidP="00A77045">
            <w:pPr>
              <w:spacing w:after="0" w:line="240" w:lineRule="auto"/>
              <w:jc w:val="center"/>
              <w:rPr>
                <w:rFonts w:ascii="Verdana" w:eastAsia="Times New Roman" w:hAnsi="Verdana" w:cs="Times New Roman"/>
                <w:color w:val="000000"/>
                <w:sz w:val="16"/>
                <w:szCs w:val="16"/>
                <w:lang w:eastAsia="ro-RO"/>
              </w:rPr>
            </w:pPr>
            <w:r w:rsidRPr="00A77045">
              <w:rPr>
                <w:rFonts w:ascii="Verdana" w:eastAsia="Times New Roman" w:hAnsi="Verdana" w:cs="Times New Roman"/>
                <w:color w:val="000000"/>
                <w:sz w:val="16"/>
                <w:szCs w:val="16"/>
                <w:lang w:eastAsia="ro-RO"/>
              </w:rPr>
              <w:t>Schimburi aer/h</w:t>
            </w:r>
          </w:p>
        </w:tc>
        <w:tc>
          <w:tcPr>
            <w:tcW w:w="850" w:type="pct"/>
            <w:tcBorders>
              <w:top w:val="outset" w:sz="6" w:space="0" w:color="auto"/>
              <w:left w:val="outset" w:sz="6" w:space="0" w:color="auto"/>
              <w:bottom w:val="outset" w:sz="6" w:space="0" w:color="auto"/>
              <w:right w:val="outset" w:sz="6" w:space="0" w:color="auto"/>
            </w:tcBorders>
            <w:vAlign w:val="center"/>
            <w:hideMark/>
          </w:tcPr>
          <w:p w14:paraId="559910C9" w14:textId="77777777" w:rsidR="00A77045" w:rsidRPr="00A77045" w:rsidRDefault="00A77045" w:rsidP="00A77045">
            <w:pPr>
              <w:spacing w:after="0" w:line="240" w:lineRule="auto"/>
              <w:jc w:val="center"/>
              <w:rPr>
                <w:rFonts w:ascii="Verdana" w:eastAsia="Times New Roman" w:hAnsi="Verdana" w:cs="Times New Roman"/>
                <w:color w:val="000000"/>
                <w:sz w:val="16"/>
                <w:szCs w:val="16"/>
                <w:lang w:eastAsia="ro-RO"/>
              </w:rPr>
            </w:pPr>
            <w:r w:rsidRPr="00A77045">
              <w:rPr>
                <w:rFonts w:ascii="Verdana" w:eastAsia="Times New Roman" w:hAnsi="Verdana" w:cs="Times New Roman"/>
                <w:color w:val="000000"/>
                <w:sz w:val="16"/>
                <w:szCs w:val="16"/>
                <w:lang w:eastAsia="ro-RO"/>
              </w:rPr>
              <w:t>Activitate</w:t>
            </w:r>
          </w:p>
        </w:tc>
        <w:tc>
          <w:tcPr>
            <w:tcW w:w="850" w:type="pct"/>
            <w:tcBorders>
              <w:top w:val="outset" w:sz="6" w:space="0" w:color="auto"/>
              <w:left w:val="outset" w:sz="6" w:space="0" w:color="auto"/>
              <w:bottom w:val="outset" w:sz="6" w:space="0" w:color="auto"/>
              <w:right w:val="outset" w:sz="6" w:space="0" w:color="auto"/>
            </w:tcBorders>
            <w:vAlign w:val="center"/>
            <w:hideMark/>
          </w:tcPr>
          <w:p w14:paraId="6C25E268" w14:textId="77777777" w:rsidR="00A77045" w:rsidRPr="00A77045" w:rsidRDefault="00A77045" w:rsidP="00A77045">
            <w:pPr>
              <w:spacing w:after="0" w:line="240" w:lineRule="auto"/>
              <w:jc w:val="center"/>
              <w:rPr>
                <w:rFonts w:ascii="Verdana" w:eastAsia="Times New Roman" w:hAnsi="Verdana" w:cs="Times New Roman"/>
                <w:color w:val="000000"/>
                <w:sz w:val="16"/>
                <w:szCs w:val="16"/>
                <w:lang w:eastAsia="ro-RO"/>
              </w:rPr>
            </w:pPr>
            <w:r w:rsidRPr="00A77045">
              <w:rPr>
                <w:rFonts w:ascii="Verdana" w:eastAsia="Times New Roman" w:hAnsi="Verdana" w:cs="Times New Roman"/>
                <w:color w:val="000000"/>
                <w:sz w:val="16"/>
                <w:szCs w:val="16"/>
                <w:lang w:eastAsia="ro-RO"/>
              </w:rPr>
              <w:t>Presiune relativă</w:t>
            </w:r>
          </w:p>
        </w:tc>
        <w:tc>
          <w:tcPr>
            <w:tcW w:w="850" w:type="pct"/>
            <w:tcBorders>
              <w:top w:val="outset" w:sz="6" w:space="0" w:color="auto"/>
              <w:left w:val="outset" w:sz="6" w:space="0" w:color="auto"/>
              <w:bottom w:val="outset" w:sz="6" w:space="0" w:color="auto"/>
              <w:right w:val="outset" w:sz="6" w:space="0" w:color="auto"/>
            </w:tcBorders>
            <w:vAlign w:val="center"/>
            <w:hideMark/>
          </w:tcPr>
          <w:p w14:paraId="046BA57F" w14:textId="77777777" w:rsidR="00A77045" w:rsidRPr="00A77045" w:rsidRDefault="00A77045" w:rsidP="00A77045">
            <w:pPr>
              <w:spacing w:after="0" w:line="240" w:lineRule="auto"/>
              <w:jc w:val="center"/>
              <w:rPr>
                <w:rFonts w:ascii="Verdana" w:eastAsia="Times New Roman" w:hAnsi="Verdana" w:cs="Times New Roman"/>
                <w:color w:val="000000"/>
                <w:sz w:val="16"/>
                <w:szCs w:val="16"/>
                <w:lang w:eastAsia="ro-RO"/>
              </w:rPr>
            </w:pPr>
            <w:r w:rsidRPr="00A77045">
              <w:rPr>
                <w:rFonts w:ascii="Verdana" w:eastAsia="Times New Roman" w:hAnsi="Verdana" w:cs="Times New Roman"/>
                <w:color w:val="000000"/>
                <w:sz w:val="16"/>
                <w:szCs w:val="16"/>
                <w:lang w:eastAsia="ro-RO"/>
              </w:rPr>
              <w:t>Referinţa IVAC</w:t>
            </w:r>
          </w:p>
        </w:tc>
      </w:tr>
      <w:tr w:rsidR="00A77045" w:rsidRPr="00A77045" w14:paraId="3D1F1323" w14:textId="77777777" w:rsidTr="00A77045">
        <w:trPr>
          <w:tblCellSpacing w:w="0" w:type="dxa"/>
        </w:trPr>
        <w:tc>
          <w:tcPr>
            <w:tcW w:w="800" w:type="pct"/>
            <w:tcBorders>
              <w:top w:val="outset" w:sz="6" w:space="0" w:color="auto"/>
              <w:left w:val="outset" w:sz="6" w:space="0" w:color="auto"/>
              <w:bottom w:val="outset" w:sz="6" w:space="0" w:color="auto"/>
              <w:right w:val="outset" w:sz="6" w:space="0" w:color="auto"/>
            </w:tcBorders>
            <w:hideMark/>
          </w:tcPr>
          <w:p w14:paraId="39D3BCE9" w14:textId="77777777" w:rsidR="00A77045" w:rsidRPr="00A77045" w:rsidRDefault="00A77045" w:rsidP="00A77045">
            <w:pPr>
              <w:spacing w:after="0" w:line="240" w:lineRule="auto"/>
              <w:rPr>
                <w:rFonts w:ascii="Verdana" w:eastAsia="Times New Roman" w:hAnsi="Verdana" w:cs="Times New Roman"/>
                <w:color w:val="000000"/>
                <w:sz w:val="16"/>
                <w:szCs w:val="16"/>
                <w:lang w:eastAsia="ro-RO"/>
              </w:rPr>
            </w:pPr>
            <w:r w:rsidRPr="00A77045">
              <w:rPr>
                <w:rFonts w:ascii="Verdana" w:eastAsia="Times New Roman" w:hAnsi="Verdana" w:cs="Times New Roman"/>
                <w:color w:val="000000"/>
                <w:sz w:val="16"/>
                <w:szCs w:val="16"/>
                <w:lang w:eastAsia="ro-RO"/>
              </w:rPr>
              <w:t>.../...</w:t>
            </w:r>
          </w:p>
        </w:tc>
        <w:tc>
          <w:tcPr>
            <w:tcW w:w="850" w:type="pct"/>
            <w:tcBorders>
              <w:top w:val="outset" w:sz="6" w:space="0" w:color="auto"/>
              <w:left w:val="outset" w:sz="6" w:space="0" w:color="auto"/>
              <w:bottom w:val="outset" w:sz="6" w:space="0" w:color="auto"/>
              <w:right w:val="outset" w:sz="6" w:space="0" w:color="auto"/>
            </w:tcBorders>
            <w:hideMark/>
          </w:tcPr>
          <w:p w14:paraId="0B031907" w14:textId="77777777" w:rsidR="00A77045" w:rsidRPr="00A77045" w:rsidRDefault="00A77045" w:rsidP="00A77045">
            <w:pPr>
              <w:spacing w:after="0" w:line="240" w:lineRule="auto"/>
              <w:rPr>
                <w:rFonts w:ascii="Verdana" w:eastAsia="Times New Roman" w:hAnsi="Verdana" w:cs="Times New Roman"/>
                <w:sz w:val="16"/>
                <w:szCs w:val="16"/>
                <w:lang w:eastAsia="ro-RO"/>
              </w:rPr>
            </w:pPr>
            <w:r w:rsidRPr="00A77045">
              <w:rPr>
                <w:rFonts w:ascii="Verdana" w:eastAsia="Times New Roman" w:hAnsi="Verdana" w:cs="Times New Roman"/>
                <w:sz w:val="16"/>
                <w:szCs w:val="16"/>
                <w:lang w:eastAsia="ro-RO"/>
              </w:rPr>
              <w:t> </w:t>
            </w:r>
          </w:p>
        </w:tc>
        <w:tc>
          <w:tcPr>
            <w:tcW w:w="850" w:type="pct"/>
            <w:tcBorders>
              <w:top w:val="outset" w:sz="6" w:space="0" w:color="auto"/>
              <w:left w:val="outset" w:sz="6" w:space="0" w:color="auto"/>
              <w:bottom w:val="outset" w:sz="6" w:space="0" w:color="auto"/>
              <w:right w:val="outset" w:sz="6" w:space="0" w:color="auto"/>
            </w:tcBorders>
            <w:hideMark/>
          </w:tcPr>
          <w:p w14:paraId="10E3E7FB" w14:textId="77777777" w:rsidR="00A77045" w:rsidRPr="00A77045" w:rsidRDefault="00A77045" w:rsidP="00A77045">
            <w:pPr>
              <w:spacing w:after="0" w:line="240" w:lineRule="auto"/>
              <w:rPr>
                <w:rFonts w:ascii="Verdana" w:eastAsia="Times New Roman" w:hAnsi="Verdana" w:cs="Times New Roman"/>
                <w:sz w:val="16"/>
                <w:szCs w:val="16"/>
                <w:lang w:eastAsia="ro-RO"/>
              </w:rPr>
            </w:pPr>
            <w:r w:rsidRPr="00A77045">
              <w:rPr>
                <w:rFonts w:ascii="Verdana" w:eastAsia="Times New Roman" w:hAnsi="Verdana" w:cs="Times New Roman"/>
                <w:sz w:val="16"/>
                <w:szCs w:val="16"/>
                <w:lang w:eastAsia="ro-RO"/>
              </w:rPr>
              <w:t> </w:t>
            </w:r>
          </w:p>
        </w:tc>
        <w:tc>
          <w:tcPr>
            <w:tcW w:w="850" w:type="pct"/>
            <w:tcBorders>
              <w:top w:val="outset" w:sz="6" w:space="0" w:color="auto"/>
              <w:left w:val="outset" w:sz="6" w:space="0" w:color="auto"/>
              <w:bottom w:val="outset" w:sz="6" w:space="0" w:color="auto"/>
              <w:right w:val="outset" w:sz="6" w:space="0" w:color="auto"/>
            </w:tcBorders>
            <w:hideMark/>
          </w:tcPr>
          <w:p w14:paraId="124731C6" w14:textId="77777777" w:rsidR="00A77045" w:rsidRPr="00A77045" w:rsidRDefault="00A77045" w:rsidP="00A77045">
            <w:pPr>
              <w:spacing w:after="0" w:line="240" w:lineRule="auto"/>
              <w:rPr>
                <w:rFonts w:ascii="Verdana" w:eastAsia="Times New Roman" w:hAnsi="Verdana" w:cs="Times New Roman"/>
                <w:sz w:val="16"/>
                <w:szCs w:val="16"/>
                <w:lang w:eastAsia="ro-RO"/>
              </w:rPr>
            </w:pPr>
            <w:r w:rsidRPr="00A77045">
              <w:rPr>
                <w:rFonts w:ascii="Verdana" w:eastAsia="Times New Roman" w:hAnsi="Verdana" w:cs="Times New Roman"/>
                <w:sz w:val="16"/>
                <w:szCs w:val="16"/>
                <w:lang w:eastAsia="ro-RO"/>
              </w:rPr>
              <w:t> </w:t>
            </w:r>
          </w:p>
        </w:tc>
        <w:tc>
          <w:tcPr>
            <w:tcW w:w="850" w:type="pct"/>
            <w:tcBorders>
              <w:top w:val="outset" w:sz="6" w:space="0" w:color="auto"/>
              <w:left w:val="outset" w:sz="6" w:space="0" w:color="auto"/>
              <w:bottom w:val="outset" w:sz="6" w:space="0" w:color="auto"/>
              <w:right w:val="outset" w:sz="6" w:space="0" w:color="auto"/>
            </w:tcBorders>
            <w:hideMark/>
          </w:tcPr>
          <w:p w14:paraId="504D2523" w14:textId="77777777" w:rsidR="00A77045" w:rsidRPr="00A77045" w:rsidRDefault="00A77045" w:rsidP="00A77045">
            <w:pPr>
              <w:spacing w:after="0" w:line="240" w:lineRule="auto"/>
              <w:rPr>
                <w:rFonts w:ascii="Verdana" w:eastAsia="Times New Roman" w:hAnsi="Verdana" w:cs="Times New Roman"/>
                <w:sz w:val="16"/>
                <w:szCs w:val="16"/>
                <w:lang w:eastAsia="ro-RO"/>
              </w:rPr>
            </w:pPr>
            <w:r w:rsidRPr="00A77045">
              <w:rPr>
                <w:rFonts w:ascii="Verdana" w:eastAsia="Times New Roman" w:hAnsi="Verdana" w:cs="Times New Roman"/>
                <w:sz w:val="16"/>
                <w:szCs w:val="16"/>
                <w:lang w:eastAsia="ro-RO"/>
              </w:rPr>
              <w:t> </w:t>
            </w:r>
          </w:p>
        </w:tc>
        <w:tc>
          <w:tcPr>
            <w:tcW w:w="850" w:type="pct"/>
            <w:tcBorders>
              <w:top w:val="outset" w:sz="6" w:space="0" w:color="auto"/>
              <w:left w:val="outset" w:sz="6" w:space="0" w:color="auto"/>
              <w:bottom w:val="outset" w:sz="6" w:space="0" w:color="auto"/>
              <w:right w:val="outset" w:sz="6" w:space="0" w:color="auto"/>
            </w:tcBorders>
            <w:hideMark/>
          </w:tcPr>
          <w:p w14:paraId="3A969000" w14:textId="77777777" w:rsidR="00A77045" w:rsidRPr="00A77045" w:rsidRDefault="00A77045" w:rsidP="00A77045">
            <w:pPr>
              <w:spacing w:after="0" w:line="240" w:lineRule="auto"/>
              <w:rPr>
                <w:rFonts w:ascii="Verdana" w:eastAsia="Times New Roman" w:hAnsi="Verdana" w:cs="Times New Roman"/>
                <w:sz w:val="16"/>
                <w:szCs w:val="16"/>
                <w:lang w:eastAsia="ro-RO"/>
              </w:rPr>
            </w:pPr>
            <w:r w:rsidRPr="00A77045">
              <w:rPr>
                <w:rFonts w:ascii="Verdana" w:eastAsia="Times New Roman" w:hAnsi="Verdana" w:cs="Times New Roman"/>
                <w:sz w:val="16"/>
                <w:szCs w:val="16"/>
                <w:lang w:eastAsia="ro-RO"/>
              </w:rPr>
              <w:t> </w:t>
            </w:r>
          </w:p>
        </w:tc>
      </w:tr>
    </w:tbl>
    <w:p w14:paraId="6C2DF5F6" w14:textId="2113767F"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046" w:name="do|ax2|peII|ca3|sp3.3.|lic"/>
      <w:r w:rsidRPr="00A77045">
        <w:rPr>
          <w:rFonts w:ascii="Verdana" w:eastAsia="Times New Roman" w:hAnsi="Verdana" w:cs="Times New Roman"/>
          <w:b/>
          <w:bCs/>
          <w:noProof/>
          <w:color w:val="333399"/>
          <w:lang w:eastAsia="ro-RO"/>
        </w:rPr>
        <w:lastRenderedPageBreak/>
        <w:drawing>
          <wp:inline distT="0" distB="0" distL="0" distR="0" wp14:anchorId="5C2C3CC3" wp14:editId="6AB79D1E">
            <wp:extent cx="95250" cy="95250"/>
            <wp:effectExtent l="0" t="0" r="0" b="0"/>
            <wp:docPr id="605" name="Picture 605">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2|peII|ca3|sp3.3.|lic|_i">
                      <a:hlinkClick r:id="rId16"/>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046"/>
      <w:r w:rsidRPr="00A77045">
        <w:rPr>
          <w:rFonts w:ascii="Verdana" w:eastAsia="Times New Roman" w:hAnsi="Verdana" w:cs="Times New Roman"/>
          <w:b/>
          <w:bCs/>
          <w:color w:val="8F0000"/>
          <w:lang w:eastAsia="ro-RO"/>
        </w:rPr>
        <w:t>c)</w:t>
      </w:r>
      <w:r w:rsidRPr="00A77045">
        <w:rPr>
          <w:rFonts w:ascii="Verdana" w:eastAsia="Times New Roman" w:hAnsi="Verdana" w:cs="Times New Roman"/>
          <w:lang w:eastAsia="ro-RO"/>
        </w:rPr>
        <w:t>Calificările sistemului - se bifează căsuţa corespunzătoare:</w:t>
      </w:r>
    </w:p>
    <w:p w14:paraId="3A41CCD0"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047" w:name="do|ax2|peII|ca3|sp3.3.|lic|pa1"/>
      <w:bookmarkEnd w:id="1047"/>
      <w:r w:rsidRPr="00A77045">
        <w:rPr>
          <w:rFonts w:ascii="Verdana" w:eastAsia="Times New Roman" w:hAnsi="Verdana" w:cs="Times New Roman"/>
          <w:lang w:eastAsia="ro-RO"/>
        </w:rPr>
        <w:t>Calificarea proiectului (CPr) DA |_| NU |_|</w:t>
      </w:r>
    </w:p>
    <w:p w14:paraId="095B1784"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048" w:name="do|ax2|peII|ca3|sp3.3.|lic|pa2"/>
      <w:bookmarkEnd w:id="1048"/>
      <w:r w:rsidRPr="00A77045">
        <w:rPr>
          <w:rFonts w:ascii="Verdana" w:eastAsia="Times New Roman" w:hAnsi="Verdana" w:cs="Times New Roman"/>
          <w:lang w:eastAsia="ro-RO"/>
        </w:rPr>
        <w:t>Calificarea la instalare (CI) DA |_| NU |_|</w:t>
      </w:r>
    </w:p>
    <w:p w14:paraId="06A1CF2A"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049" w:name="do|ax2|peII|ca3|sp3.3.|lic|pa3"/>
      <w:bookmarkEnd w:id="1049"/>
      <w:r w:rsidRPr="00A77045">
        <w:rPr>
          <w:rFonts w:ascii="Verdana" w:eastAsia="Times New Roman" w:hAnsi="Verdana" w:cs="Times New Roman"/>
          <w:lang w:eastAsia="ro-RO"/>
        </w:rPr>
        <w:t>Calificare operării (CO) DA |_| NU |_|</w:t>
      </w:r>
    </w:p>
    <w:p w14:paraId="0895382E"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050" w:name="do|ax2|peII|ca3|sp3.3.|lic|pa4"/>
      <w:bookmarkEnd w:id="1050"/>
      <w:r w:rsidRPr="00A77045">
        <w:rPr>
          <w:rFonts w:ascii="Verdana" w:eastAsia="Times New Roman" w:hAnsi="Verdana" w:cs="Times New Roman"/>
          <w:lang w:eastAsia="ro-RO"/>
        </w:rPr>
        <w:t>Calificarea performanţei (CP) DA |_| NU |_|</w:t>
      </w:r>
    </w:p>
    <w:p w14:paraId="5F98FFD8" w14:textId="4EFCDBBE"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051" w:name="do|ax2|peII|ca3|sp3.3.|lid"/>
      <w:r w:rsidRPr="00A77045">
        <w:rPr>
          <w:rFonts w:ascii="Verdana" w:eastAsia="Times New Roman" w:hAnsi="Verdana" w:cs="Times New Roman"/>
          <w:b/>
          <w:bCs/>
          <w:noProof/>
          <w:color w:val="333399"/>
          <w:lang w:eastAsia="ro-RO"/>
        </w:rPr>
        <w:drawing>
          <wp:inline distT="0" distB="0" distL="0" distR="0" wp14:anchorId="2823E19A" wp14:editId="1362C3C3">
            <wp:extent cx="95250" cy="95250"/>
            <wp:effectExtent l="0" t="0" r="0" b="0"/>
            <wp:docPr id="604" name="Picture 604">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2|peII|ca3|sp3.3.|lid|_i">
                      <a:hlinkClick r:id="rId16"/>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051"/>
      <w:r w:rsidRPr="00A77045">
        <w:rPr>
          <w:rFonts w:ascii="Verdana" w:eastAsia="Times New Roman" w:hAnsi="Verdana" w:cs="Times New Roman"/>
          <w:b/>
          <w:bCs/>
          <w:color w:val="8F0000"/>
          <w:lang w:eastAsia="ro-RO"/>
        </w:rPr>
        <w:t>d)</w:t>
      </w:r>
      <w:r w:rsidRPr="00A77045">
        <w:rPr>
          <w:rFonts w:ascii="Verdana" w:eastAsia="Times New Roman" w:hAnsi="Verdana" w:cs="Times New Roman"/>
          <w:lang w:eastAsia="ro-RO"/>
        </w:rPr>
        <w:t>Se precizează laboratorul de încercări care a efectuat calificările sistemului.</w:t>
      </w:r>
    </w:p>
    <w:p w14:paraId="0B9BF815"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052" w:name="do|ax2|peII|ca3|sp3.3.|lid|pa1"/>
      <w:bookmarkEnd w:id="1052"/>
      <w:r w:rsidRPr="00A77045">
        <w:rPr>
          <w:rFonts w:ascii="Verdana" w:eastAsia="Times New Roman" w:hAnsi="Verdana" w:cs="Times New Roman"/>
          <w:lang w:eastAsia="ro-RO"/>
        </w:rPr>
        <w:t>Acest laborator de încercări este certificat de autoritatea naţională în domeniu? DA |_| NU |_|</w:t>
      </w:r>
    </w:p>
    <w:p w14:paraId="798905B5" w14:textId="1B7DF668"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053" w:name="do|ax2|peII|ca3|sp3.4."/>
      <w:r w:rsidRPr="00A77045">
        <w:rPr>
          <w:rFonts w:ascii="Verdana" w:eastAsia="Times New Roman" w:hAnsi="Verdana" w:cs="Times New Roman"/>
          <w:b/>
          <w:bCs/>
          <w:noProof/>
          <w:color w:val="333399"/>
          <w:lang w:eastAsia="ro-RO"/>
        </w:rPr>
        <w:drawing>
          <wp:inline distT="0" distB="0" distL="0" distR="0" wp14:anchorId="0392A5D8" wp14:editId="4B62770C">
            <wp:extent cx="95250" cy="95250"/>
            <wp:effectExtent l="0" t="0" r="0" b="0"/>
            <wp:docPr id="603" name="Picture 603">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2|peII|ca3|sp3.4.|_i">
                      <a:hlinkClick r:id="rId16"/>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053"/>
      <w:r w:rsidRPr="00A77045">
        <w:rPr>
          <w:rFonts w:ascii="Verdana" w:eastAsia="Times New Roman" w:hAnsi="Verdana" w:cs="Times New Roman"/>
          <w:b/>
          <w:bCs/>
          <w:color w:val="8F0000"/>
          <w:lang w:eastAsia="ro-RO"/>
        </w:rPr>
        <w:t>3.4.</w:t>
      </w:r>
      <w:r w:rsidRPr="00A77045">
        <w:rPr>
          <w:rFonts w:ascii="Verdana" w:eastAsia="Times New Roman" w:hAnsi="Verdana" w:cs="Times New Roman"/>
          <w:lang w:eastAsia="ro-RO"/>
        </w:rPr>
        <w:t>Manipularea agenţilor foarte toxici, periculoşi, sensibilizanţi şi a stupefiantelor şi psihotropelor sau a organismelor vii</w:t>
      </w:r>
    </w:p>
    <w:p w14:paraId="18ACE6EB"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054" w:name="do|ax2|peII|ca3|sp3.4.|pa1"/>
      <w:bookmarkEnd w:id="1054"/>
      <w:r w:rsidRPr="00A77045">
        <w:rPr>
          <w:rFonts w:ascii="Verdana" w:eastAsia="Times New Roman" w:hAnsi="Verdana" w:cs="Times New Roman"/>
          <w:lang w:eastAsia="ro-RO"/>
        </w:rPr>
        <w:t>Dacă este relevant, se descriu pe scurt dotările specifice pentru activităţi cu produse foarte active.</w:t>
      </w:r>
    </w:p>
    <w:p w14:paraId="3C238A15"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055" w:name="do|ax2|peII|ca3|sp3.4.|pa2"/>
      <w:bookmarkEnd w:id="1055"/>
      <w:r w:rsidRPr="00A77045">
        <w:rPr>
          <w:rFonts w:ascii="Verdana" w:eastAsia="Times New Roman" w:hAnsi="Verdana" w:cs="Times New Roman"/>
          <w:lang w:eastAsia="ro-RO"/>
        </w:rPr>
        <w:t>Se specifică, dacă este cazul, produsele care sunt manipulate (DCI şi grupa terapeutică) şi se descrie pe scurt modul de organizare a activităţilor cu produsele respective.</w:t>
      </w:r>
    </w:p>
    <w:p w14:paraId="3A7510C2" w14:textId="6783C95D"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056" w:name="do|ax2|peII|ca3|sp3.5."/>
      <w:r w:rsidRPr="00A77045">
        <w:rPr>
          <w:rFonts w:ascii="Verdana" w:eastAsia="Times New Roman" w:hAnsi="Verdana" w:cs="Times New Roman"/>
          <w:b/>
          <w:bCs/>
          <w:noProof/>
          <w:color w:val="333399"/>
          <w:lang w:eastAsia="ro-RO"/>
        </w:rPr>
        <w:drawing>
          <wp:inline distT="0" distB="0" distL="0" distR="0" wp14:anchorId="2BF0FB3A" wp14:editId="26FA3303">
            <wp:extent cx="95250" cy="95250"/>
            <wp:effectExtent l="0" t="0" r="0" b="0"/>
            <wp:docPr id="602" name="Picture 602">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2|peII|ca3|sp3.5.|_i">
                      <a:hlinkClick r:id="rId16"/>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056"/>
      <w:r w:rsidRPr="00A77045">
        <w:rPr>
          <w:rFonts w:ascii="Verdana" w:eastAsia="Times New Roman" w:hAnsi="Verdana" w:cs="Times New Roman"/>
          <w:b/>
          <w:bCs/>
          <w:color w:val="8F0000"/>
          <w:lang w:eastAsia="ro-RO"/>
        </w:rPr>
        <w:t>3.5.</w:t>
      </w:r>
      <w:r w:rsidRPr="00A77045">
        <w:rPr>
          <w:rFonts w:ascii="Verdana" w:eastAsia="Times New Roman" w:hAnsi="Verdana" w:cs="Times New Roman"/>
          <w:lang w:eastAsia="ro-RO"/>
        </w:rPr>
        <w:t>Sisteme de tratare a apei (numai pentru apa folosită în activităţile de control menţionate la pct. 1.3), calificări</w:t>
      </w:r>
    </w:p>
    <w:p w14:paraId="3810C71B" w14:textId="66044C49"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057" w:name="do|ax2|peII|ca3|sp3.5.|lia"/>
      <w:r w:rsidRPr="00A77045">
        <w:rPr>
          <w:rFonts w:ascii="Verdana" w:eastAsia="Times New Roman" w:hAnsi="Verdana" w:cs="Times New Roman"/>
          <w:b/>
          <w:bCs/>
          <w:noProof/>
          <w:color w:val="333399"/>
          <w:lang w:eastAsia="ro-RO"/>
        </w:rPr>
        <w:drawing>
          <wp:inline distT="0" distB="0" distL="0" distR="0" wp14:anchorId="56E2BCE8" wp14:editId="126273E1">
            <wp:extent cx="95250" cy="95250"/>
            <wp:effectExtent l="0" t="0" r="0" b="0"/>
            <wp:docPr id="601" name="Picture 601">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2|peII|ca3|sp3.5.|lia|_i">
                      <a:hlinkClick r:id="rId16"/>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057"/>
      <w:r w:rsidRPr="00A77045">
        <w:rPr>
          <w:rFonts w:ascii="Verdana" w:eastAsia="Times New Roman" w:hAnsi="Verdana" w:cs="Times New Roman"/>
          <w:b/>
          <w:bCs/>
          <w:color w:val="8F0000"/>
          <w:lang w:eastAsia="ro-RO"/>
        </w:rPr>
        <w:t>a)</w:t>
      </w:r>
      <w:r w:rsidRPr="00A77045">
        <w:rPr>
          <w:rFonts w:ascii="Verdana" w:eastAsia="Times New Roman" w:hAnsi="Verdana" w:cs="Times New Roman"/>
          <w:lang w:eastAsia="ro-RO"/>
        </w:rPr>
        <w:t>Se întocmeşte schema fiecărui sistem de tratare a apei şi se completează următorul tabel:</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547"/>
        <w:gridCol w:w="1742"/>
        <w:gridCol w:w="1645"/>
        <w:gridCol w:w="1645"/>
        <w:gridCol w:w="1645"/>
        <w:gridCol w:w="1451"/>
      </w:tblGrid>
      <w:tr w:rsidR="00A77045" w:rsidRPr="00A77045" w14:paraId="7E5EBB58" w14:textId="77777777" w:rsidTr="00A77045">
        <w:trPr>
          <w:tblCellSpacing w:w="0" w:type="dxa"/>
        </w:trPr>
        <w:tc>
          <w:tcPr>
            <w:tcW w:w="800" w:type="pct"/>
            <w:tcBorders>
              <w:top w:val="outset" w:sz="6" w:space="0" w:color="auto"/>
              <w:left w:val="outset" w:sz="6" w:space="0" w:color="auto"/>
              <w:bottom w:val="outset" w:sz="6" w:space="0" w:color="auto"/>
              <w:right w:val="outset" w:sz="6" w:space="0" w:color="auto"/>
            </w:tcBorders>
            <w:vAlign w:val="center"/>
            <w:hideMark/>
          </w:tcPr>
          <w:p w14:paraId="76B32E79" w14:textId="77777777" w:rsidR="00A77045" w:rsidRPr="00A77045" w:rsidRDefault="00A77045" w:rsidP="00A77045">
            <w:pPr>
              <w:spacing w:after="0" w:line="240" w:lineRule="auto"/>
              <w:jc w:val="center"/>
              <w:rPr>
                <w:rFonts w:ascii="Verdana" w:eastAsia="Times New Roman" w:hAnsi="Verdana" w:cs="Times New Roman"/>
                <w:color w:val="000000"/>
                <w:sz w:val="16"/>
                <w:szCs w:val="16"/>
                <w:lang w:eastAsia="ro-RO"/>
              </w:rPr>
            </w:pPr>
            <w:bookmarkStart w:id="1058" w:name="do|ax2|peII|ca3|sp3.5.|lia|pa1"/>
            <w:bookmarkEnd w:id="1058"/>
            <w:r w:rsidRPr="00A77045">
              <w:rPr>
                <w:rFonts w:ascii="Verdana" w:eastAsia="Times New Roman" w:hAnsi="Verdana" w:cs="Times New Roman"/>
                <w:color w:val="000000"/>
                <w:sz w:val="16"/>
                <w:szCs w:val="16"/>
                <w:lang w:eastAsia="ro-RO"/>
              </w:rPr>
              <w:t>Calitate de apă</w:t>
            </w:r>
          </w:p>
        </w:tc>
        <w:tc>
          <w:tcPr>
            <w:tcW w:w="900" w:type="pct"/>
            <w:tcBorders>
              <w:top w:val="outset" w:sz="6" w:space="0" w:color="auto"/>
              <w:left w:val="outset" w:sz="6" w:space="0" w:color="auto"/>
              <w:bottom w:val="outset" w:sz="6" w:space="0" w:color="auto"/>
              <w:right w:val="outset" w:sz="6" w:space="0" w:color="auto"/>
            </w:tcBorders>
            <w:vAlign w:val="center"/>
            <w:hideMark/>
          </w:tcPr>
          <w:p w14:paraId="530AC5BA" w14:textId="77777777" w:rsidR="00A77045" w:rsidRPr="00A77045" w:rsidRDefault="00A77045" w:rsidP="00A77045">
            <w:pPr>
              <w:spacing w:after="0" w:line="240" w:lineRule="auto"/>
              <w:jc w:val="center"/>
              <w:rPr>
                <w:rFonts w:ascii="Verdana" w:eastAsia="Times New Roman" w:hAnsi="Verdana" w:cs="Times New Roman"/>
                <w:color w:val="000000"/>
                <w:sz w:val="16"/>
                <w:szCs w:val="16"/>
                <w:lang w:eastAsia="ro-RO"/>
              </w:rPr>
            </w:pPr>
            <w:r w:rsidRPr="00A77045">
              <w:rPr>
                <w:rFonts w:ascii="Verdana" w:eastAsia="Times New Roman" w:hAnsi="Verdana" w:cs="Times New Roman"/>
                <w:color w:val="000000"/>
                <w:sz w:val="16"/>
                <w:szCs w:val="16"/>
                <w:lang w:eastAsia="ro-RO"/>
              </w:rPr>
              <w:t>Tip de instalaţie</w:t>
            </w:r>
            <w:r w:rsidRPr="00A77045">
              <w:rPr>
                <w:rFonts w:ascii="Verdana" w:eastAsia="Times New Roman" w:hAnsi="Verdana" w:cs="Times New Roman"/>
                <w:color w:val="000000"/>
                <w:sz w:val="16"/>
                <w:szCs w:val="16"/>
                <w:lang w:eastAsia="ro-RO"/>
              </w:rPr>
              <w:br/>
              <w:t>(mecanism)</w:t>
            </w:r>
          </w:p>
        </w:tc>
        <w:tc>
          <w:tcPr>
            <w:tcW w:w="850" w:type="pct"/>
            <w:tcBorders>
              <w:top w:val="outset" w:sz="6" w:space="0" w:color="auto"/>
              <w:left w:val="outset" w:sz="6" w:space="0" w:color="auto"/>
              <w:bottom w:val="outset" w:sz="6" w:space="0" w:color="auto"/>
              <w:right w:val="outset" w:sz="6" w:space="0" w:color="auto"/>
            </w:tcBorders>
            <w:vAlign w:val="center"/>
            <w:hideMark/>
          </w:tcPr>
          <w:p w14:paraId="5F504E74" w14:textId="77777777" w:rsidR="00A77045" w:rsidRPr="00A77045" w:rsidRDefault="00A77045" w:rsidP="00A77045">
            <w:pPr>
              <w:spacing w:after="0" w:line="240" w:lineRule="auto"/>
              <w:jc w:val="center"/>
              <w:rPr>
                <w:rFonts w:ascii="Verdana" w:eastAsia="Times New Roman" w:hAnsi="Verdana" w:cs="Times New Roman"/>
                <w:color w:val="000000"/>
                <w:sz w:val="16"/>
                <w:szCs w:val="16"/>
                <w:lang w:eastAsia="ro-RO"/>
              </w:rPr>
            </w:pPr>
            <w:r w:rsidRPr="00A77045">
              <w:rPr>
                <w:rFonts w:ascii="Verdana" w:eastAsia="Times New Roman" w:hAnsi="Verdana" w:cs="Times New Roman"/>
                <w:color w:val="000000"/>
                <w:sz w:val="16"/>
                <w:szCs w:val="16"/>
                <w:lang w:eastAsia="ro-RO"/>
              </w:rPr>
              <w:t>Capacitate</w:t>
            </w:r>
          </w:p>
        </w:tc>
        <w:tc>
          <w:tcPr>
            <w:tcW w:w="850" w:type="pct"/>
            <w:tcBorders>
              <w:top w:val="outset" w:sz="6" w:space="0" w:color="auto"/>
              <w:left w:val="outset" w:sz="6" w:space="0" w:color="auto"/>
              <w:bottom w:val="outset" w:sz="6" w:space="0" w:color="auto"/>
              <w:right w:val="outset" w:sz="6" w:space="0" w:color="auto"/>
            </w:tcBorders>
            <w:vAlign w:val="center"/>
            <w:hideMark/>
          </w:tcPr>
          <w:p w14:paraId="26DEA8D6" w14:textId="77777777" w:rsidR="00A77045" w:rsidRPr="00A77045" w:rsidRDefault="00A77045" w:rsidP="00A77045">
            <w:pPr>
              <w:spacing w:after="0" w:line="240" w:lineRule="auto"/>
              <w:jc w:val="center"/>
              <w:rPr>
                <w:rFonts w:ascii="Verdana" w:eastAsia="Times New Roman" w:hAnsi="Verdana" w:cs="Times New Roman"/>
                <w:color w:val="000000"/>
                <w:sz w:val="16"/>
                <w:szCs w:val="16"/>
                <w:lang w:eastAsia="ro-RO"/>
              </w:rPr>
            </w:pPr>
            <w:r w:rsidRPr="00A77045">
              <w:rPr>
                <w:rFonts w:ascii="Verdana" w:eastAsia="Times New Roman" w:hAnsi="Verdana" w:cs="Times New Roman"/>
                <w:color w:val="000000"/>
                <w:sz w:val="16"/>
                <w:szCs w:val="16"/>
                <w:lang w:eastAsia="ro-RO"/>
              </w:rPr>
              <w:t>Număr de probe prelevate</w:t>
            </w:r>
          </w:p>
        </w:tc>
        <w:tc>
          <w:tcPr>
            <w:tcW w:w="850" w:type="pct"/>
            <w:tcBorders>
              <w:top w:val="outset" w:sz="6" w:space="0" w:color="auto"/>
              <w:left w:val="outset" w:sz="6" w:space="0" w:color="auto"/>
              <w:bottom w:val="outset" w:sz="6" w:space="0" w:color="auto"/>
              <w:right w:val="outset" w:sz="6" w:space="0" w:color="auto"/>
            </w:tcBorders>
            <w:vAlign w:val="center"/>
            <w:hideMark/>
          </w:tcPr>
          <w:p w14:paraId="46FFD469" w14:textId="77777777" w:rsidR="00A77045" w:rsidRPr="00A77045" w:rsidRDefault="00A77045" w:rsidP="00A77045">
            <w:pPr>
              <w:spacing w:after="0" w:line="240" w:lineRule="auto"/>
              <w:jc w:val="center"/>
              <w:rPr>
                <w:rFonts w:ascii="Verdana" w:eastAsia="Times New Roman" w:hAnsi="Verdana" w:cs="Times New Roman"/>
                <w:color w:val="000000"/>
                <w:sz w:val="16"/>
                <w:szCs w:val="16"/>
                <w:lang w:eastAsia="ro-RO"/>
              </w:rPr>
            </w:pPr>
            <w:r w:rsidRPr="00A77045">
              <w:rPr>
                <w:rFonts w:ascii="Verdana" w:eastAsia="Times New Roman" w:hAnsi="Verdana" w:cs="Times New Roman"/>
                <w:color w:val="000000"/>
                <w:sz w:val="16"/>
                <w:szCs w:val="16"/>
                <w:lang w:eastAsia="ro-RO"/>
              </w:rPr>
              <w:t>Frecvenţa prelevării</w:t>
            </w:r>
          </w:p>
        </w:tc>
        <w:tc>
          <w:tcPr>
            <w:tcW w:w="800" w:type="pct"/>
            <w:tcBorders>
              <w:top w:val="outset" w:sz="6" w:space="0" w:color="auto"/>
              <w:left w:val="outset" w:sz="6" w:space="0" w:color="auto"/>
              <w:bottom w:val="outset" w:sz="6" w:space="0" w:color="auto"/>
              <w:right w:val="outset" w:sz="6" w:space="0" w:color="auto"/>
            </w:tcBorders>
            <w:vAlign w:val="center"/>
            <w:hideMark/>
          </w:tcPr>
          <w:p w14:paraId="5F84A299" w14:textId="77777777" w:rsidR="00A77045" w:rsidRPr="00A77045" w:rsidRDefault="00A77045" w:rsidP="00A77045">
            <w:pPr>
              <w:spacing w:after="0" w:line="240" w:lineRule="auto"/>
              <w:jc w:val="center"/>
              <w:rPr>
                <w:rFonts w:ascii="Verdana" w:eastAsia="Times New Roman" w:hAnsi="Verdana" w:cs="Times New Roman"/>
                <w:color w:val="000000"/>
                <w:sz w:val="16"/>
                <w:szCs w:val="16"/>
                <w:lang w:eastAsia="ro-RO"/>
              </w:rPr>
            </w:pPr>
            <w:r w:rsidRPr="00A77045">
              <w:rPr>
                <w:rFonts w:ascii="Verdana" w:eastAsia="Times New Roman" w:hAnsi="Verdana" w:cs="Times New Roman"/>
                <w:color w:val="000000"/>
                <w:sz w:val="16"/>
                <w:szCs w:val="16"/>
                <w:lang w:eastAsia="ro-RO"/>
              </w:rPr>
              <w:t>Frecvenţa sanitizării</w:t>
            </w:r>
          </w:p>
        </w:tc>
      </w:tr>
      <w:tr w:rsidR="00A77045" w:rsidRPr="00A77045" w14:paraId="1F247318" w14:textId="77777777" w:rsidTr="00A77045">
        <w:trPr>
          <w:tblCellSpacing w:w="0" w:type="dxa"/>
        </w:trPr>
        <w:tc>
          <w:tcPr>
            <w:tcW w:w="800" w:type="pct"/>
            <w:tcBorders>
              <w:top w:val="outset" w:sz="6" w:space="0" w:color="auto"/>
              <w:left w:val="outset" w:sz="6" w:space="0" w:color="auto"/>
              <w:bottom w:val="outset" w:sz="6" w:space="0" w:color="auto"/>
              <w:right w:val="outset" w:sz="6" w:space="0" w:color="auto"/>
            </w:tcBorders>
            <w:hideMark/>
          </w:tcPr>
          <w:p w14:paraId="1346112A" w14:textId="77777777" w:rsidR="00A77045" w:rsidRPr="00A77045" w:rsidRDefault="00A77045" w:rsidP="00A77045">
            <w:pPr>
              <w:spacing w:after="0" w:line="240" w:lineRule="auto"/>
              <w:rPr>
                <w:rFonts w:ascii="Verdana" w:eastAsia="Times New Roman" w:hAnsi="Verdana" w:cs="Times New Roman"/>
                <w:color w:val="000000"/>
                <w:sz w:val="16"/>
                <w:szCs w:val="16"/>
                <w:lang w:eastAsia="ro-RO"/>
              </w:rPr>
            </w:pPr>
            <w:r w:rsidRPr="00A77045">
              <w:rPr>
                <w:rFonts w:ascii="Verdana" w:eastAsia="Times New Roman" w:hAnsi="Verdana" w:cs="Times New Roman"/>
                <w:color w:val="000000"/>
                <w:sz w:val="16"/>
                <w:szCs w:val="16"/>
                <w:lang w:eastAsia="ro-RO"/>
              </w:rPr>
              <w:t>Potabilă</w:t>
            </w:r>
          </w:p>
        </w:tc>
        <w:tc>
          <w:tcPr>
            <w:tcW w:w="900" w:type="pct"/>
            <w:tcBorders>
              <w:top w:val="outset" w:sz="6" w:space="0" w:color="auto"/>
              <w:left w:val="outset" w:sz="6" w:space="0" w:color="auto"/>
              <w:bottom w:val="outset" w:sz="6" w:space="0" w:color="auto"/>
              <w:right w:val="outset" w:sz="6" w:space="0" w:color="auto"/>
            </w:tcBorders>
            <w:hideMark/>
          </w:tcPr>
          <w:p w14:paraId="020D24D8" w14:textId="77777777" w:rsidR="00A77045" w:rsidRPr="00A77045" w:rsidRDefault="00A77045" w:rsidP="00A77045">
            <w:pPr>
              <w:spacing w:after="0" w:line="240" w:lineRule="auto"/>
              <w:rPr>
                <w:rFonts w:ascii="Verdana" w:eastAsia="Times New Roman" w:hAnsi="Verdana" w:cs="Times New Roman"/>
                <w:sz w:val="16"/>
                <w:szCs w:val="16"/>
                <w:lang w:eastAsia="ro-RO"/>
              </w:rPr>
            </w:pPr>
            <w:r w:rsidRPr="00A77045">
              <w:rPr>
                <w:rFonts w:ascii="Verdana" w:eastAsia="Times New Roman" w:hAnsi="Verdana" w:cs="Times New Roman"/>
                <w:sz w:val="16"/>
                <w:szCs w:val="16"/>
                <w:lang w:eastAsia="ro-RO"/>
              </w:rPr>
              <w:t> </w:t>
            </w:r>
          </w:p>
        </w:tc>
        <w:tc>
          <w:tcPr>
            <w:tcW w:w="850" w:type="pct"/>
            <w:tcBorders>
              <w:top w:val="outset" w:sz="6" w:space="0" w:color="auto"/>
              <w:left w:val="outset" w:sz="6" w:space="0" w:color="auto"/>
              <w:bottom w:val="outset" w:sz="6" w:space="0" w:color="auto"/>
              <w:right w:val="outset" w:sz="6" w:space="0" w:color="auto"/>
            </w:tcBorders>
            <w:hideMark/>
          </w:tcPr>
          <w:p w14:paraId="4D4B28DE" w14:textId="77777777" w:rsidR="00A77045" w:rsidRPr="00A77045" w:rsidRDefault="00A77045" w:rsidP="00A77045">
            <w:pPr>
              <w:spacing w:after="0" w:line="240" w:lineRule="auto"/>
              <w:rPr>
                <w:rFonts w:ascii="Verdana" w:eastAsia="Times New Roman" w:hAnsi="Verdana" w:cs="Times New Roman"/>
                <w:sz w:val="16"/>
                <w:szCs w:val="16"/>
                <w:lang w:eastAsia="ro-RO"/>
              </w:rPr>
            </w:pPr>
            <w:r w:rsidRPr="00A77045">
              <w:rPr>
                <w:rFonts w:ascii="Verdana" w:eastAsia="Times New Roman" w:hAnsi="Verdana" w:cs="Times New Roman"/>
                <w:sz w:val="16"/>
                <w:szCs w:val="16"/>
                <w:lang w:eastAsia="ro-RO"/>
              </w:rPr>
              <w:t> </w:t>
            </w:r>
          </w:p>
        </w:tc>
        <w:tc>
          <w:tcPr>
            <w:tcW w:w="850" w:type="pct"/>
            <w:tcBorders>
              <w:top w:val="outset" w:sz="6" w:space="0" w:color="auto"/>
              <w:left w:val="outset" w:sz="6" w:space="0" w:color="auto"/>
              <w:bottom w:val="outset" w:sz="6" w:space="0" w:color="auto"/>
              <w:right w:val="outset" w:sz="6" w:space="0" w:color="auto"/>
            </w:tcBorders>
            <w:hideMark/>
          </w:tcPr>
          <w:p w14:paraId="576BA18B" w14:textId="77777777" w:rsidR="00A77045" w:rsidRPr="00A77045" w:rsidRDefault="00A77045" w:rsidP="00A77045">
            <w:pPr>
              <w:spacing w:after="0" w:line="240" w:lineRule="auto"/>
              <w:rPr>
                <w:rFonts w:ascii="Verdana" w:eastAsia="Times New Roman" w:hAnsi="Verdana" w:cs="Times New Roman"/>
                <w:sz w:val="16"/>
                <w:szCs w:val="16"/>
                <w:lang w:eastAsia="ro-RO"/>
              </w:rPr>
            </w:pPr>
            <w:r w:rsidRPr="00A77045">
              <w:rPr>
                <w:rFonts w:ascii="Verdana" w:eastAsia="Times New Roman" w:hAnsi="Verdana" w:cs="Times New Roman"/>
                <w:sz w:val="16"/>
                <w:szCs w:val="16"/>
                <w:lang w:eastAsia="ro-RO"/>
              </w:rPr>
              <w:t> </w:t>
            </w:r>
          </w:p>
        </w:tc>
        <w:tc>
          <w:tcPr>
            <w:tcW w:w="850" w:type="pct"/>
            <w:tcBorders>
              <w:top w:val="outset" w:sz="6" w:space="0" w:color="auto"/>
              <w:left w:val="outset" w:sz="6" w:space="0" w:color="auto"/>
              <w:bottom w:val="outset" w:sz="6" w:space="0" w:color="auto"/>
              <w:right w:val="outset" w:sz="6" w:space="0" w:color="auto"/>
            </w:tcBorders>
            <w:hideMark/>
          </w:tcPr>
          <w:p w14:paraId="57213A9F" w14:textId="77777777" w:rsidR="00A77045" w:rsidRPr="00A77045" w:rsidRDefault="00A77045" w:rsidP="00A77045">
            <w:pPr>
              <w:spacing w:after="0" w:line="240" w:lineRule="auto"/>
              <w:rPr>
                <w:rFonts w:ascii="Verdana" w:eastAsia="Times New Roman" w:hAnsi="Verdana" w:cs="Times New Roman"/>
                <w:sz w:val="16"/>
                <w:szCs w:val="16"/>
                <w:lang w:eastAsia="ro-RO"/>
              </w:rPr>
            </w:pPr>
            <w:r w:rsidRPr="00A77045">
              <w:rPr>
                <w:rFonts w:ascii="Verdana" w:eastAsia="Times New Roman" w:hAnsi="Verdana" w:cs="Times New Roman"/>
                <w:sz w:val="16"/>
                <w:szCs w:val="16"/>
                <w:lang w:eastAsia="ro-RO"/>
              </w:rPr>
              <w:t> </w:t>
            </w:r>
          </w:p>
        </w:tc>
        <w:tc>
          <w:tcPr>
            <w:tcW w:w="800" w:type="pct"/>
            <w:tcBorders>
              <w:top w:val="outset" w:sz="6" w:space="0" w:color="auto"/>
              <w:left w:val="outset" w:sz="6" w:space="0" w:color="auto"/>
              <w:bottom w:val="outset" w:sz="6" w:space="0" w:color="auto"/>
              <w:right w:val="outset" w:sz="6" w:space="0" w:color="auto"/>
            </w:tcBorders>
            <w:hideMark/>
          </w:tcPr>
          <w:p w14:paraId="30D2B988" w14:textId="77777777" w:rsidR="00A77045" w:rsidRPr="00A77045" w:rsidRDefault="00A77045" w:rsidP="00A77045">
            <w:pPr>
              <w:spacing w:after="0" w:line="240" w:lineRule="auto"/>
              <w:rPr>
                <w:rFonts w:ascii="Verdana" w:eastAsia="Times New Roman" w:hAnsi="Verdana" w:cs="Times New Roman"/>
                <w:sz w:val="16"/>
                <w:szCs w:val="16"/>
                <w:lang w:eastAsia="ro-RO"/>
              </w:rPr>
            </w:pPr>
            <w:r w:rsidRPr="00A77045">
              <w:rPr>
                <w:rFonts w:ascii="Verdana" w:eastAsia="Times New Roman" w:hAnsi="Verdana" w:cs="Times New Roman"/>
                <w:sz w:val="16"/>
                <w:szCs w:val="16"/>
                <w:lang w:eastAsia="ro-RO"/>
              </w:rPr>
              <w:t> </w:t>
            </w:r>
          </w:p>
        </w:tc>
      </w:tr>
      <w:tr w:rsidR="00A77045" w:rsidRPr="00A77045" w14:paraId="01647EBB" w14:textId="77777777" w:rsidTr="00A77045">
        <w:trPr>
          <w:tblCellSpacing w:w="0" w:type="dxa"/>
        </w:trPr>
        <w:tc>
          <w:tcPr>
            <w:tcW w:w="800" w:type="pct"/>
            <w:tcBorders>
              <w:top w:val="outset" w:sz="6" w:space="0" w:color="auto"/>
              <w:left w:val="outset" w:sz="6" w:space="0" w:color="auto"/>
              <w:bottom w:val="outset" w:sz="6" w:space="0" w:color="auto"/>
              <w:right w:val="outset" w:sz="6" w:space="0" w:color="auto"/>
            </w:tcBorders>
            <w:hideMark/>
          </w:tcPr>
          <w:p w14:paraId="54602DA5" w14:textId="77777777" w:rsidR="00A77045" w:rsidRPr="00A77045" w:rsidRDefault="00A77045" w:rsidP="00A77045">
            <w:pPr>
              <w:spacing w:after="0" w:line="240" w:lineRule="auto"/>
              <w:rPr>
                <w:rFonts w:ascii="Verdana" w:eastAsia="Times New Roman" w:hAnsi="Verdana" w:cs="Times New Roman"/>
                <w:color w:val="000000"/>
                <w:sz w:val="16"/>
                <w:szCs w:val="16"/>
                <w:lang w:eastAsia="ro-RO"/>
              </w:rPr>
            </w:pPr>
            <w:r w:rsidRPr="00A77045">
              <w:rPr>
                <w:rFonts w:ascii="Verdana" w:eastAsia="Times New Roman" w:hAnsi="Verdana" w:cs="Times New Roman"/>
                <w:color w:val="000000"/>
                <w:sz w:val="16"/>
                <w:szCs w:val="16"/>
                <w:lang w:eastAsia="ro-RO"/>
              </w:rPr>
              <w:t>Purificată</w:t>
            </w:r>
          </w:p>
        </w:tc>
        <w:tc>
          <w:tcPr>
            <w:tcW w:w="900" w:type="pct"/>
            <w:tcBorders>
              <w:top w:val="outset" w:sz="6" w:space="0" w:color="auto"/>
              <w:left w:val="outset" w:sz="6" w:space="0" w:color="auto"/>
              <w:bottom w:val="outset" w:sz="6" w:space="0" w:color="auto"/>
              <w:right w:val="outset" w:sz="6" w:space="0" w:color="auto"/>
            </w:tcBorders>
            <w:hideMark/>
          </w:tcPr>
          <w:p w14:paraId="08C3E930" w14:textId="77777777" w:rsidR="00A77045" w:rsidRPr="00A77045" w:rsidRDefault="00A77045" w:rsidP="00A77045">
            <w:pPr>
              <w:spacing w:after="0" w:line="240" w:lineRule="auto"/>
              <w:rPr>
                <w:rFonts w:ascii="Verdana" w:eastAsia="Times New Roman" w:hAnsi="Verdana" w:cs="Times New Roman"/>
                <w:sz w:val="16"/>
                <w:szCs w:val="16"/>
                <w:lang w:eastAsia="ro-RO"/>
              </w:rPr>
            </w:pPr>
            <w:r w:rsidRPr="00A77045">
              <w:rPr>
                <w:rFonts w:ascii="Verdana" w:eastAsia="Times New Roman" w:hAnsi="Verdana" w:cs="Times New Roman"/>
                <w:sz w:val="16"/>
                <w:szCs w:val="16"/>
                <w:lang w:eastAsia="ro-RO"/>
              </w:rPr>
              <w:t> </w:t>
            </w:r>
          </w:p>
        </w:tc>
        <w:tc>
          <w:tcPr>
            <w:tcW w:w="850" w:type="pct"/>
            <w:tcBorders>
              <w:top w:val="outset" w:sz="6" w:space="0" w:color="auto"/>
              <w:left w:val="outset" w:sz="6" w:space="0" w:color="auto"/>
              <w:bottom w:val="outset" w:sz="6" w:space="0" w:color="auto"/>
              <w:right w:val="outset" w:sz="6" w:space="0" w:color="auto"/>
            </w:tcBorders>
            <w:hideMark/>
          </w:tcPr>
          <w:p w14:paraId="5ED58C89" w14:textId="77777777" w:rsidR="00A77045" w:rsidRPr="00A77045" w:rsidRDefault="00A77045" w:rsidP="00A77045">
            <w:pPr>
              <w:spacing w:after="0" w:line="240" w:lineRule="auto"/>
              <w:rPr>
                <w:rFonts w:ascii="Verdana" w:eastAsia="Times New Roman" w:hAnsi="Verdana" w:cs="Times New Roman"/>
                <w:sz w:val="16"/>
                <w:szCs w:val="16"/>
                <w:lang w:eastAsia="ro-RO"/>
              </w:rPr>
            </w:pPr>
            <w:r w:rsidRPr="00A77045">
              <w:rPr>
                <w:rFonts w:ascii="Verdana" w:eastAsia="Times New Roman" w:hAnsi="Verdana" w:cs="Times New Roman"/>
                <w:sz w:val="16"/>
                <w:szCs w:val="16"/>
                <w:lang w:eastAsia="ro-RO"/>
              </w:rPr>
              <w:t> </w:t>
            </w:r>
          </w:p>
        </w:tc>
        <w:tc>
          <w:tcPr>
            <w:tcW w:w="850" w:type="pct"/>
            <w:tcBorders>
              <w:top w:val="outset" w:sz="6" w:space="0" w:color="auto"/>
              <w:left w:val="outset" w:sz="6" w:space="0" w:color="auto"/>
              <w:bottom w:val="outset" w:sz="6" w:space="0" w:color="auto"/>
              <w:right w:val="outset" w:sz="6" w:space="0" w:color="auto"/>
            </w:tcBorders>
            <w:hideMark/>
          </w:tcPr>
          <w:p w14:paraId="417D4327" w14:textId="77777777" w:rsidR="00A77045" w:rsidRPr="00A77045" w:rsidRDefault="00A77045" w:rsidP="00A77045">
            <w:pPr>
              <w:spacing w:after="0" w:line="240" w:lineRule="auto"/>
              <w:rPr>
                <w:rFonts w:ascii="Verdana" w:eastAsia="Times New Roman" w:hAnsi="Verdana" w:cs="Times New Roman"/>
                <w:sz w:val="16"/>
                <w:szCs w:val="16"/>
                <w:lang w:eastAsia="ro-RO"/>
              </w:rPr>
            </w:pPr>
            <w:r w:rsidRPr="00A77045">
              <w:rPr>
                <w:rFonts w:ascii="Verdana" w:eastAsia="Times New Roman" w:hAnsi="Verdana" w:cs="Times New Roman"/>
                <w:sz w:val="16"/>
                <w:szCs w:val="16"/>
                <w:lang w:eastAsia="ro-RO"/>
              </w:rPr>
              <w:t> </w:t>
            </w:r>
          </w:p>
        </w:tc>
        <w:tc>
          <w:tcPr>
            <w:tcW w:w="850" w:type="pct"/>
            <w:tcBorders>
              <w:top w:val="outset" w:sz="6" w:space="0" w:color="auto"/>
              <w:left w:val="outset" w:sz="6" w:space="0" w:color="auto"/>
              <w:bottom w:val="outset" w:sz="6" w:space="0" w:color="auto"/>
              <w:right w:val="outset" w:sz="6" w:space="0" w:color="auto"/>
            </w:tcBorders>
            <w:hideMark/>
          </w:tcPr>
          <w:p w14:paraId="7D8611C5" w14:textId="77777777" w:rsidR="00A77045" w:rsidRPr="00A77045" w:rsidRDefault="00A77045" w:rsidP="00A77045">
            <w:pPr>
              <w:spacing w:after="0" w:line="240" w:lineRule="auto"/>
              <w:rPr>
                <w:rFonts w:ascii="Verdana" w:eastAsia="Times New Roman" w:hAnsi="Verdana" w:cs="Times New Roman"/>
                <w:sz w:val="16"/>
                <w:szCs w:val="16"/>
                <w:lang w:eastAsia="ro-RO"/>
              </w:rPr>
            </w:pPr>
            <w:r w:rsidRPr="00A77045">
              <w:rPr>
                <w:rFonts w:ascii="Verdana" w:eastAsia="Times New Roman" w:hAnsi="Verdana" w:cs="Times New Roman"/>
                <w:sz w:val="16"/>
                <w:szCs w:val="16"/>
                <w:lang w:eastAsia="ro-RO"/>
              </w:rPr>
              <w:t> </w:t>
            </w:r>
          </w:p>
        </w:tc>
        <w:tc>
          <w:tcPr>
            <w:tcW w:w="800" w:type="pct"/>
            <w:tcBorders>
              <w:top w:val="outset" w:sz="6" w:space="0" w:color="auto"/>
              <w:left w:val="outset" w:sz="6" w:space="0" w:color="auto"/>
              <w:bottom w:val="outset" w:sz="6" w:space="0" w:color="auto"/>
              <w:right w:val="outset" w:sz="6" w:space="0" w:color="auto"/>
            </w:tcBorders>
            <w:hideMark/>
          </w:tcPr>
          <w:p w14:paraId="1B64B445" w14:textId="77777777" w:rsidR="00A77045" w:rsidRPr="00A77045" w:rsidRDefault="00A77045" w:rsidP="00A77045">
            <w:pPr>
              <w:spacing w:after="0" w:line="240" w:lineRule="auto"/>
              <w:rPr>
                <w:rFonts w:ascii="Verdana" w:eastAsia="Times New Roman" w:hAnsi="Verdana" w:cs="Times New Roman"/>
                <w:sz w:val="16"/>
                <w:szCs w:val="16"/>
                <w:lang w:eastAsia="ro-RO"/>
              </w:rPr>
            </w:pPr>
            <w:r w:rsidRPr="00A77045">
              <w:rPr>
                <w:rFonts w:ascii="Verdana" w:eastAsia="Times New Roman" w:hAnsi="Verdana" w:cs="Times New Roman"/>
                <w:sz w:val="16"/>
                <w:szCs w:val="16"/>
                <w:lang w:eastAsia="ro-RO"/>
              </w:rPr>
              <w:t> </w:t>
            </w:r>
          </w:p>
        </w:tc>
      </w:tr>
      <w:tr w:rsidR="00A77045" w:rsidRPr="00A77045" w14:paraId="0ACF063E" w14:textId="77777777" w:rsidTr="00A77045">
        <w:trPr>
          <w:tblCellSpacing w:w="0" w:type="dxa"/>
        </w:trPr>
        <w:tc>
          <w:tcPr>
            <w:tcW w:w="800" w:type="pct"/>
            <w:tcBorders>
              <w:top w:val="outset" w:sz="6" w:space="0" w:color="auto"/>
              <w:left w:val="outset" w:sz="6" w:space="0" w:color="auto"/>
              <w:bottom w:val="outset" w:sz="6" w:space="0" w:color="auto"/>
              <w:right w:val="outset" w:sz="6" w:space="0" w:color="auto"/>
            </w:tcBorders>
            <w:hideMark/>
          </w:tcPr>
          <w:p w14:paraId="075E803D" w14:textId="77777777" w:rsidR="00A77045" w:rsidRPr="00A77045" w:rsidRDefault="00A77045" w:rsidP="00A77045">
            <w:pPr>
              <w:spacing w:after="0" w:line="240" w:lineRule="auto"/>
              <w:rPr>
                <w:rFonts w:ascii="Verdana" w:eastAsia="Times New Roman" w:hAnsi="Verdana" w:cs="Times New Roman"/>
                <w:color w:val="000000"/>
                <w:sz w:val="16"/>
                <w:szCs w:val="16"/>
                <w:lang w:eastAsia="ro-RO"/>
              </w:rPr>
            </w:pPr>
            <w:r w:rsidRPr="00A77045">
              <w:rPr>
                <w:rFonts w:ascii="Verdana" w:eastAsia="Times New Roman" w:hAnsi="Verdana" w:cs="Times New Roman"/>
                <w:color w:val="000000"/>
                <w:sz w:val="16"/>
                <w:szCs w:val="16"/>
                <w:lang w:eastAsia="ro-RO"/>
              </w:rPr>
              <w:t>Apă înalt purificată</w:t>
            </w:r>
          </w:p>
        </w:tc>
        <w:tc>
          <w:tcPr>
            <w:tcW w:w="900" w:type="pct"/>
            <w:tcBorders>
              <w:top w:val="outset" w:sz="6" w:space="0" w:color="auto"/>
              <w:left w:val="outset" w:sz="6" w:space="0" w:color="auto"/>
              <w:bottom w:val="outset" w:sz="6" w:space="0" w:color="auto"/>
              <w:right w:val="outset" w:sz="6" w:space="0" w:color="auto"/>
            </w:tcBorders>
            <w:hideMark/>
          </w:tcPr>
          <w:p w14:paraId="4F6A4F65" w14:textId="77777777" w:rsidR="00A77045" w:rsidRPr="00A77045" w:rsidRDefault="00A77045" w:rsidP="00A77045">
            <w:pPr>
              <w:spacing w:after="0" w:line="240" w:lineRule="auto"/>
              <w:rPr>
                <w:rFonts w:ascii="Verdana" w:eastAsia="Times New Roman" w:hAnsi="Verdana" w:cs="Times New Roman"/>
                <w:sz w:val="16"/>
                <w:szCs w:val="16"/>
                <w:lang w:eastAsia="ro-RO"/>
              </w:rPr>
            </w:pPr>
            <w:r w:rsidRPr="00A77045">
              <w:rPr>
                <w:rFonts w:ascii="Verdana" w:eastAsia="Times New Roman" w:hAnsi="Verdana" w:cs="Times New Roman"/>
                <w:sz w:val="16"/>
                <w:szCs w:val="16"/>
                <w:lang w:eastAsia="ro-RO"/>
              </w:rPr>
              <w:t> </w:t>
            </w:r>
          </w:p>
        </w:tc>
        <w:tc>
          <w:tcPr>
            <w:tcW w:w="850" w:type="pct"/>
            <w:tcBorders>
              <w:top w:val="outset" w:sz="6" w:space="0" w:color="auto"/>
              <w:left w:val="outset" w:sz="6" w:space="0" w:color="auto"/>
              <w:bottom w:val="outset" w:sz="6" w:space="0" w:color="auto"/>
              <w:right w:val="outset" w:sz="6" w:space="0" w:color="auto"/>
            </w:tcBorders>
            <w:hideMark/>
          </w:tcPr>
          <w:p w14:paraId="3C74B39D" w14:textId="77777777" w:rsidR="00A77045" w:rsidRPr="00A77045" w:rsidRDefault="00A77045" w:rsidP="00A77045">
            <w:pPr>
              <w:spacing w:after="0" w:line="240" w:lineRule="auto"/>
              <w:rPr>
                <w:rFonts w:ascii="Verdana" w:eastAsia="Times New Roman" w:hAnsi="Verdana" w:cs="Times New Roman"/>
                <w:sz w:val="16"/>
                <w:szCs w:val="16"/>
                <w:lang w:eastAsia="ro-RO"/>
              </w:rPr>
            </w:pPr>
            <w:r w:rsidRPr="00A77045">
              <w:rPr>
                <w:rFonts w:ascii="Verdana" w:eastAsia="Times New Roman" w:hAnsi="Verdana" w:cs="Times New Roman"/>
                <w:sz w:val="16"/>
                <w:szCs w:val="16"/>
                <w:lang w:eastAsia="ro-RO"/>
              </w:rPr>
              <w:t> </w:t>
            </w:r>
          </w:p>
        </w:tc>
        <w:tc>
          <w:tcPr>
            <w:tcW w:w="850" w:type="pct"/>
            <w:tcBorders>
              <w:top w:val="outset" w:sz="6" w:space="0" w:color="auto"/>
              <w:left w:val="outset" w:sz="6" w:space="0" w:color="auto"/>
              <w:bottom w:val="outset" w:sz="6" w:space="0" w:color="auto"/>
              <w:right w:val="outset" w:sz="6" w:space="0" w:color="auto"/>
            </w:tcBorders>
            <w:hideMark/>
          </w:tcPr>
          <w:p w14:paraId="641B6EFE" w14:textId="77777777" w:rsidR="00A77045" w:rsidRPr="00A77045" w:rsidRDefault="00A77045" w:rsidP="00A77045">
            <w:pPr>
              <w:spacing w:after="0" w:line="240" w:lineRule="auto"/>
              <w:rPr>
                <w:rFonts w:ascii="Verdana" w:eastAsia="Times New Roman" w:hAnsi="Verdana" w:cs="Times New Roman"/>
                <w:sz w:val="16"/>
                <w:szCs w:val="16"/>
                <w:lang w:eastAsia="ro-RO"/>
              </w:rPr>
            </w:pPr>
            <w:r w:rsidRPr="00A77045">
              <w:rPr>
                <w:rFonts w:ascii="Verdana" w:eastAsia="Times New Roman" w:hAnsi="Verdana" w:cs="Times New Roman"/>
                <w:sz w:val="16"/>
                <w:szCs w:val="16"/>
                <w:lang w:eastAsia="ro-RO"/>
              </w:rPr>
              <w:t> </w:t>
            </w:r>
          </w:p>
        </w:tc>
        <w:tc>
          <w:tcPr>
            <w:tcW w:w="850" w:type="pct"/>
            <w:tcBorders>
              <w:top w:val="outset" w:sz="6" w:space="0" w:color="auto"/>
              <w:left w:val="outset" w:sz="6" w:space="0" w:color="auto"/>
              <w:bottom w:val="outset" w:sz="6" w:space="0" w:color="auto"/>
              <w:right w:val="outset" w:sz="6" w:space="0" w:color="auto"/>
            </w:tcBorders>
            <w:hideMark/>
          </w:tcPr>
          <w:p w14:paraId="0B7DE1C4" w14:textId="77777777" w:rsidR="00A77045" w:rsidRPr="00A77045" w:rsidRDefault="00A77045" w:rsidP="00A77045">
            <w:pPr>
              <w:spacing w:after="0" w:line="240" w:lineRule="auto"/>
              <w:rPr>
                <w:rFonts w:ascii="Verdana" w:eastAsia="Times New Roman" w:hAnsi="Verdana" w:cs="Times New Roman"/>
                <w:sz w:val="16"/>
                <w:szCs w:val="16"/>
                <w:lang w:eastAsia="ro-RO"/>
              </w:rPr>
            </w:pPr>
            <w:r w:rsidRPr="00A77045">
              <w:rPr>
                <w:rFonts w:ascii="Verdana" w:eastAsia="Times New Roman" w:hAnsi="Verdana" w:cs="Times New Roman"/>
                <w:sz w:val="16"/>
                <w:szCs w:val="16"/>
                <w:lang w:eastAsia="ro-RO"/>
              </w:rPr>
              <w:t> </w:t>
            </w:r>
          </w:p>
        </w:tc>
        <w:tc>
          <w:tcPr>
            <w:tcW w:w="800" w:type="pct"/>
            <w:tcBorders>
              <w:top w:val="outset" w:sz="6" w:space="0" w:color="auto"/>
              <w:left w:val="outset" w:sz="6" w:space="0" w:color="auto"/>
              <w:bottom w:val="outset" w:sz="6" w:space="0" w:color="auto"/>
              <w:right w:val="outset" w:sz="6" w:space="0" w:color="auto"/>
            </w:tcBorders>
            <w:hideMark/>
          </w:tcPr>
          <w:p w14:paraId="774AC75C" w14:textId="77777777" w:rsidR="00A77045" w:rsidRPr="00A77045" w:rsidRDefault="00A77045" w:rsidP="00A77045">
            <w:pPr>
              <w:spacing w:after="0" w:line="240" w:lineRule="auto"/>
              <w:rPr>
                <w:rFonts w:ascii="Verdana" w:eastAsia="Times New Roman" w:hAnsi="Verdana" w:cs="Times New Roman"/>
                <w:sz w:val="16"/>
                <w:szCs w:val="16"/>
                <w:lang w:eastAsia="ro-RO"/>
              </w:rPr>
            </w:pPr>
            <w:r w:rsidRPr="00A77045">
              <w:rPr>
                <w:rFonts w:ascii="Verdana" w:eastAsia="Times New Roman" w:hAnsi="Verdana" w:cs="Times New Roman"/>
                <w:sz w:val="16"/>
                <w:szCs w:val="16"/>
                <w:lang w:eastAsia="ro-RO"/>
              </w:rPr>
              <w:t> </w:t>
            </w:r>
          </w:p>
        </w:tc>
      </w:tr>
    </w:tbl>
    <w:p w14:paraId="432F28B4" w14:textId="3A29C12C"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059" w:name="do|ax2|peII|ca3|sp3.5.|lib"/>
      <w:r w:rsidRPr="00A77045">
        <w:rPr>
          <w:rFonts w:ascii="Verdana" w:eastAsia="Times New Roman" w:hAnsi="Verdana" w:cs="Times New Roman"/>
          <w:b/>
          <w:bCs/>
          <w:noProof/>
          <w:color w:val="333399"/>
          <w:lang w:eastAsia="ro-RO"/>
        </w:rPr>
        <w:drawing>
          <wp:inline distT="0" distB="0" distL="0" distR="0" wp14:anchorId="5375EC24" wp14:editId="5602880A">
            <wp:extent cx="95250" cy="95250"/>
            <wp:effectExtent l="0" t="0" r="0" b="0"/>
            <wp:docPr id="600" name="Picture 600">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2|peII|ca3|sp3.5.|lib|_i">
                      <a:hlinkClick r:id="rId16"/>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059"/>
      <w:r w:rsidRPr="00A77045">
        <w:rPr>
          <w:rFonts w:ascii="Verdana" w:eastAsia="Times New Roman" w:hAnsi="Verdana" w:cs="Times New Roman"/>
          <w:b/>
          <w:bCs/>
          <w:color w:val="8F0000"/>
          <w:lang w:eastAsia="ro-RO"/>
        </w:rPr>
        <w:t>b)</w:t>
      </w:r>
      <w:r w:rsidRPr="00A77045">
        <w:rPr>
          <w:rFonts w:ascii="Verdana" w:eastAsia="Times New Roman" w:hAnsi="Verdana" w:cs="Times New Roman"/>
          <w:lang w:eastAsia="ro-RO"/>
        </w:rPr>
        <w:t>Calificările sistemului de apă - se bifează căsuţa corespunzătoare:</w:t>
      </w:r>
    </w:p>
    <w:p w14:paraId="0339535E"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060" w:name="do|ax2|peII|ca3|sp3.5.|lib|pa1"/>
      <w:bookmarkEnd w:id="1060"/>
      <w:r w:rsidRPr="00A77045">
        <w:rPr>
          <w:rFonts w:ascii="Verdana" w:eastAsia="Times New Roman" w:hAnsi="Verdana" w:cs="Times New Roman"/>
          <w:lang w:eastAsia="ro-RO"/>
        </w:rPr>
        <w:t>Calificarea proiectului (CPr) DA |_| NU |_|</w:t>
      </w:r>
    </w:p>
    <w:p w14:paraId="493FE5AF"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061" w:name="do|ax2|peII|ca3|sp3.5.|lib|pa2"/>
      <w:bookmarkEnd w:id="1061"/>
      <w:r w:rsidRPr="00A77045">
        <w:rPr>
          <w:rFonts w:ascii="Verdana" w:eastAsia="Times New Roman" w:hAnsi="Verdana" w:cs="Times New Roman"/>
          <w:lang w:eastAsia="ro-RO"/>
        </w:rPr>
        <w:t>Calificarea la instalare (CI) DA |_| NU |_|</w:t>
      </w:r>
    </w:p>
    <w:p w14:paraId="335B4EAF"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062" w:name="do|ax2|peII|ca3|sp3.5.|lib|pa3"/>
      <w:bookmarkEnd w:id="1062"/>
      <w:r w:rsidRPr="00A77045">
        <w:rPr>
          <w:rFonts w:ascii="Verdana" w:eastAsia="Times New Roman" w:hAnsi="Verdana" w:cs="Times New Roman"/>
          <w:lang w:eastAsia="ro-RO"/>
        </w:rPr>
        <w:t>Calificare operării (CO) DA |_| NU |_|</w:t>
      </w:r>
    </w:p>
    <w:p w14:paraId="50E64D77"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063" w:name="do|ax2|peII|ca3|sp3.5.|lib|pa4"/>
      <w:bookmarkEnd w:id="1063"/>
      <w:r w:rsidRPr="00A77045">
        <w:rPr>
          <w:rFonts w:ascii="Verdana" w:eastAsia="Times New Roman" w:hAnsi="Verdana" w:cs="Times New Roman"/>
          <w:lang w:eastAsia="ro-RO"/>
        </w:rPr>
        <w:t>Calificarea performanţei (CP) DA |_| NU |_|</w:t>
      </w:r>
    </w:p>
    <w:p w14:paraId="2E36A96B" w14:textId="205E2CDB"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064" w:name="do|ax2|peII|ca3|sp3.5.|lic"/>
      <w:r w:rsidRPr="00A77045">
        <w:rPr>
          <w:rFonts w:ascii="Verdana" w:eastAsia="Times New Roman" w:hAnsi="Verdana" w:cs="Times New Roman"/>
          <w:b/>
          <w:bCs/>
          <w:noProof/>
          <w:color w:val="333399"/>
          <w:lang w:eastAsia="ro-RO"/>
        </w:rPr>
        <w:drawing>
          <wp:inline distT="0" distB="0" distL="0" distR="0" wp14:anchorId="6DF11570" wp14:editId="6AF050F1">
            <wp:extent cx="95250" cy="95250"/>
            <wp:effectExtent l="0" t="0" r="0" b="0"/>
            <wp:docPr id="599" name="Picture 599">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2|peII|ca3|sp3.5.|lic|_i">
                      <a:hlinkClick r:id="rId16"/>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064"/>
      <w:r w:rsidRPr="00A77045">
        <w:rPr>
          <w:rFonts w:ascii="Verdana" w:eastAsia="Times New Roman" w:hAnsi="Verdana" w:cs="Times New Roman"/>
          <w:b/>
          <w:bCs/>
          <w:color w:val="8F0000"/>
          <w:lang w:eastAsia="ro-RO"/>
        </w:rPr>
        <w:t>c)</w:t>
      </w:r>
      <w:r w:rsidRPr="00A77045">
        <w:rPr>
          <w:rFonts w:ascii="Verdana" w:eastAsia="Times New Roman" w:hAnsi="Verdana" w:cs="Times New Roman"/>
          <w:lang w:eastAsia="ro-RO"/>
        </w:rPr>
        <w:t>Se precizează laboratorul de încercări care a efectuat calificările sistemului.</w:t>
      </w:r>
    </w:p>
    <w:p w14:paraId="020E49E3"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065" w:name="do|ax2|peII|ca3|sp3.5.|lic|pa1"/>
      <w:bookmarkEnd w:id="1065"/>
      <w:r w:rsidRPr="00A77045">
        <w:rPr>
          <w:rFonts w:ascii="Verdana" w:eastAsia="Times New Roman" w:hAnsi="Verdana" w:cs="Times New Roman"/>
          <w:lang w:eastAsia="ro-RO"/>
        </w:rPr>
        <w:t>Acest laborator de încercări este certificat de autoritatea naţională în domeniu? DA |_| NU |_|</w:t>
      </w:r>
    </w:p>
    <w:p w14:paraId="79353F09" w14:textId="3D26FBFE"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066" w:name="do|ax2|peII|ca3|sp3.6."/>
      <w:r w:rsidRPr="00A77045">
        <w:rPr>
          <w:rFonts w:ascii="Verdana" w:eastAsia="Times New Roman" w:hAnsi="Verdana" w:cs="Times New Roman"/>
          <w:b/>
          <w:bCs/>
          <w:noProof/>
          <w:color w:val="333399"/>
          <w:lang w:eastAsia="ro-RO"/>
        </w:rPr>
        <w:drawing>
          <wp:inline distT="0" distB="0" distL="0" distR="0" wp14:anchorId="54D06D43" wp14:editId="5785A565">
            <wp:extent cx="95250" cy="95250"/>
            <wp:effectExtent l="0" t="0" r="0" b="0"/>
            <wp:docPr id="598" name="Picture 598">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2|peII|ca3|sp3.6.|_i">
                      <a:hlinkClick r:id="rId16"/>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066"/>
      <w:r w:rsidRPr="00A77045">
        <w:rPr>
          <w:rFonts w:ascii="Verdana" w:eastAsia="Times New Roman" w:hAnsi="Verdana" w:cs="Times New Roman"/>
          <w:b/>
          <w:bCs/>
          <w:color w:val="8F0000"/>
          <w:lang w:eastAsia="ro-RO"/>
        </w:rPr>
        <w:t>3.6.</w:t>
      </w:r>
      <w:r w:rsidRPr="00A77045">
        <w:rPr>
          <w:rFonts w:ascii="Verdana" w:eastAsia="Times New Roman" w:hAnsi="Verdana" w:cs="Times New Roman"/>
          <w:lang w:eastAsia="ro-RO"/>
        </w:rPr>
        <w:t>Echipamente pentru activitatea de control, calificări</w:t>
      </w:r>
    </w:p>
    <w:p w14:paraId="0AC0379B" w14:textId="1AC73C21"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067" w:name="do|ax2|peII|ca3|sp3.6.|lia"/>
      <w:r w:rsidRPr="00A77045">
        <w:rPr>
          <w:rFonts w:ascii="Verdana" w:eastAsia="Times New Roman" w:hAnsi="Verdana" w:cs="Times New Roman"/>
          <w:b/>
          <w:bCs/>
          <w:noProof/>
          <w:color w:val="333399"/>
          <w:lang w:eastAsia="ro-RO"/>
        </w:rPr>
        <w:drawing>
          <wp:inline distT="0" distB="0" distL="0" distR="0" wp14:anchorId="5AFC7BAE" wp14:editId="7318D599">
            <wp:extent cx="95250" cy="95250"/>
            <wp:effectExtent l="0" t="0" r="0" b="0"/>
            <wp:docPr id="597" name="Picture 597">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2|peII|ca3|sp3.6.|lia|_i">
                      <a:hlinkClick r:id="rId16"/>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067"/>
      <w:r w:rsidRPr="00A77045">
        <w:rPr>
          <w:rFonts w:ascii="Verdana" w:eastAsia="Times New Roman" w:hAnsi="Verdana" w:cs="Times New Roman"/>
          <w:b/>
          <w:bCs/>
          <w:color w:val="8F0000"/>
          <w:lang w:eastAsia="ro-RO"/>
        </w:rPr>
        <w:t>a)</w:t>
      </w:r>
      <w:r w:rsidRPr="00A77045">
        <w:rPr>
          <w:rFonts w:ascii="Verdana" w:eastAsia="Times New Roman" w:hAnsi="Verdana" w:cs="Times New Roman"/>
          <w:lang w:eastAsia="ro-RO"/>
        </w:rPr>
        <w:t>Se completează tabelul de mai jos cu principalele echipamente folosite pentru controlul de laborator:</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192"/>
        <w:gridCol w:w="3677"/>
        <w:gridCol w:w="2806"/>
      </w:tblGrid>
      <w:tr w:rsidR="00A77045" w:rsidRPr="00A77045" w14:paraId="2C342BF4" w14:textId="77777777" w:rsidTr="00A77045">
        <w:trPr>
          <w:tblCellSpacing w:w="0" w:type="dxa"/>
        </w:trPr>
        <w:tc>
          <w:tcPr>
            <w:tcW w:w="1650" w:type="pct"/>
            <w:tcBorders>
              <w:top w:val="outset" w:sz="6" w:space="0" w:color="auto"/>
              <w:left w:val="outset" w:sz="6" w:space="0" w:color="auto"/>
              <w:bottom w:val="outset" w:sz="6" w:space="0" w:color="auto"/>
              <w:right w:val="outset" w:sz="6" w:space="0" w:color="auto"/>
            </w:tcBorders>
            <w:hideMark/>
          </w:tcPr>
          <w:p w14:paraId="0B21FF1E" w14:textId="77777777" w:rsidR="00A77045" w:rsidRPr="00A77045" w:rsidRDefault="00A77045" w:rsidP="00A77045">
            <w:pPr>
              <w:spacing w:after="0" w:line="240" w:lineRule="auto"/>
              <w:jc w:val="center"/>
              <w:rPr>
                <w:rFonts w:ascii="Verdana" w:eastAsia="Times New Roman" w:hAnsi="Verdana" w:cs="Times New Roman"/>
                <w:color w:val="000000"/>
                <w:sz w:val="16"/>
                <w:szCs w:val="16"/>
                <w:lang w:eastAsia="ro-RO"/>
              </w:rPr>
            </w:pPr>
            <w:bookmarkStart w:id="1068" w:name="do|ax2|peII|ca3|sp3.6.|lia|pa1"/>
            <w:bookmarkEnd w:id="1068"/>
            <w:r w:rsidRPr="00A77045">
              <w:rPr>
                <w:rFonts w:ascii="Verdana" w:eastAsia="Times New Roman" w:hAnsi="Verdana" w:cs="Times New Roman"/>
                <w:color w:val="000000"/>
                <w:sz w:val="16"/>
                <w:szCs w:val="16"/>
                <w:lang w:eastAsia="ro-RO"/>
              </w:rPr>
              <w:t>Localizare (ref. plan)</w:t>
            </w:r>
          </w:p>
        </w:tc>
        <w:tc>
          <w:tcPr>
            <w:tcW w:w="1900" w:type="pct"/>
            <w:tcBorders>
              <w:top w:val="outset" w:sz="6" w:space="0" w:color="auto"/>
              <w:left w:val="outset" w:sz="6" w:space="0" w:color="auto"/>
              <w:bottom w:val="outset" w:sz="6" w:space="0" w:color="auto"/>
              <w:right w:val="outset" w:sz="6" w:space="0" w:color="auto"/>
            </w:tcBorders>
            <w:hideMark/>
          </w:tcPr>
          <w:p w14:paraId="3244D227" w14:textId="77777777" w:rsidR="00A77045" w:rsidRPr="00A77045" w:rsidRDefault="00A77045" w:rsidP="00A77045">
            <w:pPr>
              <w:spacing w:after="0" w:line="240" w:lineRule="auto"/>
              <w:jc w:val="center"/>
              <w:rPr>
                <w:rFonts w:ascii="Verdana" w:eastAsia="Times New Roman" w:hAnsi="Verdana" w:cs="Times New Roman"/>
                <w:color w:val="000000"/>
                <w:sz w:val="16"/>
                <w:szCs w:val="16"/>
                <w:lang w:eastAsia="ro-RO"/>
              </w:rPr>
            </w:pPr>
            <w:r w:rsidRPr="00A77045">
              <w:rPr>
                <w:rFonts w:ascii="Verdana" w:eastAsia="Times New Roman" w:hAnsi="Verdana" w:cs="Times New Roman"/>
                <w:color w:val="000000"/>
                <w:sz w:val="16"/>
                <w:szCs w:val="16"/>
                <w:lang w:eastAsia="ro-RO"/>
              </w:rPr>
              <w:t>Denumirea echipamentului</w:t>
            </w:r>
          </w:p>
        </w:tc>
        <w:tc>
          <w:tcPr>
            <w:tcW w:w="1450" w:type="pct"/>
            <w:tcBorders>
              <w:top w:val="outset" w:sz="6" w:space="0" w:color="auto"/>
              <w:left w:val="outset" w:sz="6" w:space="0" w:color="auto"/>
              <w:bottom w:val="outset" w:sz="6" w:space="0" w:color="auto"/>
              <w:right w:val="outset" w:sz="6" w:space="0" w:color="auto"/>
            </w:tcBorders>
            <w:hideMark/>
          </w:tcPr>
          <w:p w14:paraId="153EFB1C" w14:textId="77777777" w:rsidR="00A77045" w:rsidRPr="00A77045" w:rsidRDefault="00A77045" w:rsidP="00A77045">
            <w:pPr>
              <w:spacing w:after="0" w:line="240" w:lineRule="auto"/>
              <w:jc w:val="center"/>
              <w:rPr>
                <w:rFonts w:ascii="Verdana" w:eastAsia="Times New Roman" w:hAnsi="Verdana" w:cs="Times New Roman"/>
                <w:color w:val="000000"/>
                <w:sz w:val="16"/>
                <w:szCs w:val="16"/>
                <w:lang w:eastAsia="ro-RO"/>
              </w:rPr>
            </w:pPr>
            <w:r w:rsidRPr="00A77045">
              <w:rPr>
                <w:rFonts w:ascii="Verdana" w:eastAsia="Times New Roman" w:hAnsi="Verdana" w:cs="Times New Roman"/>
                <w:color w:val="000000"/>
                <w:sz w:val="16"/>
                <w:szCs w:val="16"/>
                <w:lang w:eastAsia="ro-RO"/>
              </w:rPr>
              <w:t>Anul instalării</w:t>
            </w:r>
          </w:p>
        </w:tc>
      </w:tr>
      <w:tr w:rsidR="00A77045" w:rsidRPr="00A77045" w14:paraId="304D97FB" w14:textId="77777777" w:rsidTr="00A77045">
        <w:trPr>
          <w:tblCellSpacing w:w="0" w:type="dxa"/>
        </w:trPr>
        <w:tc>
          <w:tcPr>
            <w:tcW w:w="1650" w:type="pct"/>
            <w:tcBorders>
              <w:top w:val="outset" w:sz="6" w:space="0" w:color="auto"/>
              <w:left w:val="outset" w:sz="6" w:space="0" w:color="auto"/>
              <w:bottom w:val="outset" w:sz="6" w:space="0" w:color="auto"/>
              <w:right w:val="outset" w:sz="6" w:space="0" w:color="auto"/>
            </w:tcBorders>
            <w:hideMark/>
          </w:tcPr>
          <w:p w14:paraId="6886EDC1" w14:textId="77777777" w:rsidR="00A77045" w:rsidRPr="00A77045" w:rsidRDefault="00A77045" w:rsidP="00A77045">
            <w:pPr>
              <w:spacing w:after="0" w:line="240" w:lineRule="auto"/>
              <w:rPr>
                <w:rFonts w:ascii="Verdana" w:eastAsia="Times New Roman" w:hAnsi="Verdana" w:cs="Times New Roman"/>
                <w:sz w:val="16"/>
                <w:szCs w:val="16"/>
                <w:lang w:eastAsia="ro-RO"/>
              </w:rPr>
            </w:pPr>
            <w:r w:rsidRPr="00A77045">
              <w:rPr>
                <w:rFonts w:ascii="Verdana" w:eastAsia="Times New Roman" w:hAnsi="Verdana" w:cs="Times New Roman"/>
                <w:sz w:val="16"/>
                <w:szCs w:val="16"/>
                <w:lang w:eastAsia="ro-RO"/>
              </w:rPr>
              <w:t> </w:t>
            </w:r>
          </w:p>
        </w:tc>
        <w:tc>
          <w:tcPr>
            <w:tcW w:w="1900" w:type="pct"/>
            <w:tcBorders>
              <w:top w:val="outset" w:sz="6" w:space="0" w:color="auto"/>
              <w:left w:val="outset" w:sz="6" w:space="0" w:color="auto"/>
              <w:bottom w:val="outset" w:sz="6" w:space="0" w:color="auto"/>
              <w:right w:val="outset" w:sz="6" w:space="0" w:color="auto"/>
            </w:tcBorders>
            <w:hideMark/>
          </w:tcPr>
          <w:p w14:paraId="1B5BF535" w14:textId="77777777" w:rsidR="00A77045" w:rsidRPr="00A77045" w:rsidRDefault="00A77045" w:rsidP="00A77045">
            <w:pPr>
              <w:spacing w:after="0" w:line="240" w:lineRule="auto"/>
              <w:rPr>
                <w:rFonts w:ascii="Verdana" w:eastAsia="Times New Roman" w:hAnsi="Verdana" w:cs="Times New Roman"/>
                <w:sz w:val="16"/>
                <w:szCs w:val="16"/>
                <w:lang w:eastAsia="ro-RO"/>
              </w:rPr>
            </w:pPr>
            <w:r w:rsidRPr="00A77045">
              <w:rPr>
                <w:rFonts w:ascii="Verdana" w:eastAsia="Times New Roman" w:hAnsi="Verdana" w:cs="Times New Roman"/>
                <w:sz w:val="16"/>
                <w:szCs w:val="16"/>
                <w:lang w:eastAsia="ro-RO"/>
              </w:rPr>
              <w:t> </w:t>
            </w:r>
          </w:p>
        </w:tc>
        <w:tc>
          <w:tcPr>
            <w:tcW w:w="1450" w:type="pct"/>
            <w:tcBorders>
              <w:top w:val="outset" w:sz="6" w:space="0" w:color="auto"/>
              <w:left w:val="outset" w:sz="6" w:space="0" w:color="auto"/>
              <w:bottom w:val="outset" w:sz="6" w:space="0" w:color="auto"/>
              <w:right w:val="outset" w:sz="6" w:space="0" w:color="auto"/>
            </w:tcBorders>
            <w:hideMark/>
          </w:tcPr>
          <w:p w14:paraId="31DAC1E7" w14:textId="77777777" w:rsidR="00A77045" w:rsidRPr="00A77045" w:rsidRDefault="00A77045" w:rsidP="00A77045">
            <w:pPr>
              <w:spacing w:after="0" w:line="240" w:lineRule="auto"/>
              <w:rPr>
                <w:rFonts w:ascii="Verdana" w:eastAsia="Times New Roman" w:hAnsi="Verdana" w:cs="Times New Roman"/>
                <w:sz w:val="16"/>
                <w:szCs w:val="16"/>
                <w:lang w:eastAsia="ro-RO"/>
              </w:rPr>
            </w:pPr>
            <w:r w:rsidRPr="00A77045">
              <w:rPr>
                <w:rFonts w:ascii="Verdana" w:eastAsia="Times New Roman" w:hAnsi="Verdana" w:cs="Times New Roman"/>
                <w:sz w:val="16"/>
                <w:szCs w:val="16"/>
                <w:lang w:eastAsia="ro-RO"/>
              </w:rPr>
              <w:t> </w:t>
            </w:r>
          </w:p>
        </w:tc>
      </w:tr>
      <w:tr w:rsidR="00A77045" w:rsidRPr="00A77045" w14:paraId="0CC8FBF3" w14:textId="77777777" w:rsidTr="00A77045">
        <w:trPr>
          <w:tblCellSpacing w:w="0" w:type="dxa"/>
        </w:trPr>
        <w:tc>
          <w:tcPr>
            <w:tcW w:w="1650" w:type="pct"/>
            <w:tcBorders>
              <w:top w:val="outset" w:sz="6" w:space="0" w:color="auto"/>
              <w:left w:val="outset" w:sz="6" w:space="0" w:color="auto"/>
              <w:bottom w:val="outset" w:sz="6" w:space="0" w:color="auto"/>
              <w:right w:val="outset" w:sz="6" w:space="0" w:color="auto"/>
            </w:tcBorders>
            <w:hideMark/>
          </w:tcPr>
          <w:p w14:paraId="2BCC4297" w14:textId="77777777" w:rsidR="00A77045" w:rsidRPr="00A77045" w:rsidRDefault="00A77045" w:rsidP="00A77045">
            <w:pPr>
              <w:spacing w:after="0" w:line="240" w:lineRule="auto"/>
              <w:jc w:val="center"/>
              <w:rPr>
                <w:rFonts w:ascii="Verdana" w:eastAsia="Times New Roman" w:hAnsi="Verdana" w:cs="Times New Roman"/>
                <w:color w:val="000000"/>
                <w:sz w:val="16"/>
                <w:szCs w:val="16"/>
                <w:lang w:eastAsia="ro-RO"/>
              </w:rPr>
            </w:pPr>
            <w:r w:rsidRPr="00A77045">
              <w:rPr>
                <w:rFonts w:ascii="Verdana" w:eastAsia="Times New Roman" w:hAnsi="Verdana" w:cs="Times New Roman"/>
                <w:color w:val="000000"/>
                <w:sz w:val="16"/>
                <w:szCs w:val="16"/>
                <w:lang w:eastAsia="ro-RO"/>
              </w:rPr>
              <w:t>.../...</w:t>
            </w:r>
          </w:p>
        </w:tc>
        <w:tc>
          <w:tcPr>
            <w:tcW w:w="1900" w:type="pct"/>
            <w:tcBorders>
              <w:top w:val="outset" w:sz="6" w:space="0" w:color="auto"/>
              <w:left w:val="outset" w:sz="6" w:space="0" w:color="auto"/>
              <w:bottom w:val="outset" w:sz="6" w:space="0" w:color="auto"/>
              <w:right w:val="outset" w:sz="6" w:space="0" w:color="auto"/>
            </w:tcBorders>
            <w:hideMark/>
          </w:tcPr>
          <w:p w14:paraId="56235C7E" w14:textId="77777777" w:rsidR="00A77045" w:rsidRPr="00A77045" w:rsidRDefault="00A77045" w:rsidP="00A77045">
            <w:pPr>
              <w:spacing w:after="0" w:line="240" w:lineRule="auto"/>
              <w:rPr>
                <w:rFonts w:ascii="Verdana" w:eastAsia="Times New Roman" w:hAnsi="Verdana" w:cs="Times New Roman"/>
                <w:sz w:val="16"/>
                <w:szCs w:val="16"/>
                <w:lang w:eastAsia="ro-RO"/>
              </w:rPr>
            </w:pPr>
            <w:r w:rsidRPr="00A77045">
              <w:rPr>
                <w:rFonts w:ascii="Verdana" w:eastAsia="Times New Roman" w:hAnsi="Verdana" w:cs="Times New Roman"/>
                <w:sz w:val="16"/>
                <w:szCs w:val="16"/>
                <w:lang w:eastAsia="ro-RO"/>
              </w:rPr>
              <w:t> </w:t>
            </w:r>
          </w:p>
        </w:tc>
        <w:tc>
          <w:tcPr>
            <w:tcW w:w="1450" w:type="pct"/>
            <w:tcBorders>
              <w:top w:val="outset" w:sz="6" w:space="0" w:color="auto"/>
              <w:left w:val="outset" w:sz="6" w:space="0" w:color="auto"/>
              <w:bottom w:val="outset" w:sz="6" w:space="0" w:color="auto"/>
              <w:right w:val="outset" w:sz="6" w:space="0" w:color="auto"/>
            </w:tcBorders>
            <w:hideMark/>
          </w:tcPr>
          <w:p w14:paraId="25A02C1C" w14:textId="77777777" w:rsidR="00A77045" w:rsidRPr="00A77045" w:rsidRDefault="00A77045" w:rsidP="00A77045">
            <w:pPr>
              <w:spacing w:after="0" w:line="240" w:lineRule="auto"/>
              <w:rPr>
                <w:rFonts w:ascii="Verdana" w:eastAsia="Times New Roman" w:hAnsi="Verdana" w:cs="Times New Roman"/>
                <w:sz w:val="16"/>
                <w:szCs w:val="16"/>
                <w:lang w:eastAsia="ro-RO"/>
              </w:rPr>
            </w:pPr>
            <w:r w:rsidRPr="00A77045">
              <w:rPr>
                <w:rFonts w:ascii="Verdana" w:eastAsia="Times New Roman" w:hAnsi="Verdana" w:cs="Times New Roman"/>
                <w:sz w:val="16"/>
                <w:szCs w:val="16"/>
                <w:lang w:eastAsia="ro-RO"/>
              </w:rPr>
              <w:t> </w:t>
            </w:r>
          </w:p>
        </w:tc>
      </w:tr>
    </w:tbl>
    <w:p w14:paraId="15766196" w14:textId="61E17F10"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069" w:name="do|ax2|peII|ca3|sp3.6.|lib"/>
      <w:r w:rsidRPr="00A77045">
        <w:rPr>
          <w:rFonts w:ascii="Verdana" w:eastAsia="Times New Roman" w:hAnsi="Verdana" w:cs="Times New Roman"/>
          <w:b/>
          <w:bCs/>
          <w:noProof/>
          <w:color w:val="333399"/>
          <w:lang w:eastAsia="ro-RO"/>
        </w:rPr>
        <w:drawing>
          <wp:inline distT="0" distB="0" distL="0" distR="0" wp14:anchorId="2321A1F9" wp14:editId="17A2F6C4">
            <wp:extent cx="95250" cy="95250"/>
            <wp:effectExtent l="0" t="0" r="0" b="0"/>
            <wp:docPr id="596" name="Picture 596">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2|peII|ca3|sp3.6.|lib|_i">
                      <a:hlinkClick r:id="rId16"/>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069"/>
      <w:r w:rsidRPr="00A77045">
        <w:rPr>
          <w:rFonts w:ascii="Verdana" w:eastAsia="Times New Roman" w:hAnsi="Verdana" w:cs="Times New Roman"/>
          <w:b/>
          <w:bCs/>
          <w:color w:val="8F0000"/>
          <w:lang w:eastAsia="ro-RO"/>
        </w:rPr>
        <w:t>b)</w:t>
      </w:r>
      <w:r w:rsidRPr="00A77045">
        <w:rPr>
          <w:rFonts w:ascii="Verdana" w:eastAsia="Times New Roman" w:hAnsi="Verdana" w:cs="Times New Roman"/>
          <w:lang w:eastAsia="ro-RO"/>
        </w:rPr>
        <w:t>Calificările fiecărui echipament de control declarat - se bifează căsuţa corespunzătoare:</w:t>
      </w:r>
    </w:p>
    <w:p w14:paraId="798A75D4"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070" w:name="do|ax2|peII|ca3|sp3.6.|lib|pa1"/>
      <w:bookmarkEnd w:id="1070"/>
      <w:r w:rsidRPr="00A77045">
        <w:rPr>
          <w:rFonts w:ascii="Verdana" w:eastAsia="Times New Roman" w:hAnsi="Verdana" w:cs="Times New Roman"/>
          <w:lang w:eastAsia="ro-RO"/>
        </w:rPr>
        <w:t>Calificarea proiectului (CPr) DA |_| NU |_|</w:t>
      </w:r>
    </w:p>
    <w:p w14:paraId="4FD74B03"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071" w:name="do|ax2|peII|ca3|sp3.6.|lib|pa2"/>
      <w:bookmarkEnd w:id="1071"/>
      <w:r w:rsidRPr="00A77045">
        <w:rPr>
          <w:rFonts w:ascii="Verdana" w:eastAsia="Times New Roman" w:hAnsi="Verdana" w:cs="Times New Roman"/>
          <w:lang w:eastAsia="ro-RO"/>
        </w:rPr>
        <w:t>Calificarea la instalare (CI) DA |_| NU |_|</w:t>
      </w:r>
    </w:p>
    <w:p w14:paraId="11659BD1"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072" w:name="do|ax2|peII|ca3|sp3.6.|lib|pa3"/>
      <w:bookmarkEnd w:id="1072"/>
      <w:r w:rsidRPr="00A77045">
        <w:rPr>
          <w:rFonts w:ascii="Verdana" w:eastAsia="Times New Roman" w:hAnsi="Verdana" w:cs="Times New Roman"/>
          <w:lang w:eastAsia="ro-RO"/>
        </w:rPr>
        <w:t>Calificarea operării (CO) DA |_| NU |_|</w:t>
      </w:r>
    </w:p>
    <w:p w14:paraId="02175FB8"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073" w:name="do|ax2|peII|ca3|sp3.6.|lib|pa4"/>
      <w:bookmarkEnd w:id="1073"/>
      <w:r w:rsidRPr="00A77045">
        <w:rPr>
          <w:rFonts w:ascii="Verdana" w:eastAsia="Times New Roman" w:hAnsi="Verdana" w:cs="Times New Roman"/>
          <w:lang w:eastAsia="ro-RO"/>
        </w:rPr>
        <w:t>Calificarea performanţei (CP) DA |_| NU |_|</w:t>
      </w:r>
    </w:p>
    <w:p w14:paraId="55BFD190"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074" w:name="do|ax2|peII|ca3|sp3.6.|lic"/>
      <w:bookmarkEnd w:id="1074"/>
      <w:r w:rsidRPr="00A77045">
        <w:rPr>
          <w:rFonts w:ascii="Verdana" w:eastAsia="Times New Roman" w:hAnsi="Verdana" w:cs="Times New Roman"/>
          <w:b/>
          <w:bCs/>
          <w:color w:val="8F0000"/>
          <w:lang w:eastAsia="ro-RO"/>
        </w:rPr>
        <w:t>c)</w:t>
      </w:r>
      <w:r w:rsidRPr="00A77045">
        <w:rPr>
          <w:rFonts w:ascii="Verdana" w:eastAsia="Times New Roman" w:hAnsi="Verdana" w:cs="Times New Roman"/>
          <w:lang w:eastAsia="ro-RO"/>
        </w:rPr>
        <w:t>Se precizează unitatea care a efectuat calificările echipamentelor.</w:t>
      </w:r>
    </w:p>
    <w:p w14:paraId="3AD7523D" w14:textId="7AFFB9C0"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075" w:name="do|ax2|peII|ca3|sp3.7."/>
      <w:r w:rsidRPr="00A77045">
        <w:rPr>
          <w:rFonts w:ascii="Verdana" w:eastAsia="Times New Roman" w:hAnsi="Verdana" w:cs="Times New Roman"/>
          <w:b/>
          <w:bCs/>
          <w:noProof/>
          <w:color w:val="333399"/>
          <w:lang w:eastAsia="ro-RO"/>
        </w:rPr>
        <w:drawing>
          <wp:inline distT="0" distB="0" distL="0" distR="0" wp14:anchorId="5C4F862D" wp14:editId="6FBB2ECF">
            <wp:extent cx="95250" cy="95250"/>
            <wp:effectExtent l="0" t="0" r="0" b="0"/>
            <wp:docPr id="595" name="Picture 595">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2|peII|ca3|sp3.7.|_i">
                      <a:hlinkClick r:id="rId16"/>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075"/>
      <w:r w:rsidRPr="00A77045">
        <w:rPr>
          <w:rFonts w:ascii="Verdana" w:eastAsia="Times New Roman" w:hAnsi="Verdana" w:cs="Times New Roman"/>
          <w:b/>
          <w:bCs/>
          <w:color w:val="8F0000"/>
          <w:lang w:eastAsia="ro-RO"/>
        </w:rPr>
        <w:t>3.7.</w:t>
      </w:r>
      <w:r w:rsidRPr="00A77045">
        <w:rPr>
          <w:rFonts w:ascii="Verdana" w:eastAsia="Times New Roman" w:hAnsi="Verdana" w:cs="Times New Roman"/>
          <w:lang w:eastAsia="ro-RO"/>
        </w:rPr>
        <w:t>Întreţinere şi calibrare</w:t>
      </w:r>
    </w:p>
    <w:p w14:paraId="717ABF3B"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076" w:name="do|ax2|peII|ca3|sp3.7.|pa1"/>
      <w:bookmarkEnd w:id="1076"/>
      <w:r w:rsidRPr="00A77045">
        <w:rPr>
          <w:rFonts w:ascii="Verdana" w:eastAsia="Times New Roman" w:hAnsi="Verdana" w:cs="Times New Roman"/>
          <w:lang w:eastAsia="ro-RO"/>
        </w:rPr>
        <w:t>Se completează tabelul de mai jos:</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247"/>
        <w:gridCol w:w="1857"/>
        <w:gridCol w:w="1857"/>
        <w:gridCol w:w="1857"/>
        <w:gridCol w:w="1857"/>
      </w:tblGrid>
      <w:tr w:rsidR="00A77045" w:rsidRPr="00A77045" w14:paraId="3175958B" w14:textId="77777777" w:rsidTr="00A77045">
        <w:trPr>
          <w:tblCellSpacing w:w="0" w:type="dxa"/>
        </w:trPr>
        <w:tc>
          <w:tcPr>
            <w:tcW w:w="1150" w:type="pct"/>
            <w:tcBorders>
              <w:top w:val="outset" w:sz="6" w:space="0" w:color="auto"/>
              <w:left w:val="outset" w:sz="6" w:space="0" w:color="auto"/>
              <w:bottom w:val="outset" w:sz="6" w:space="0" w:color="auto"/>
              <w:right w:val="outset" w:sz="6" w:space="0" w:color="auto"/>
            </w:tcBorders>
            <w:vAlign w:val="center"/>
            <w:hideMark/>
          </w:tcPr>
          <w:p w14:paraId="0D0728CE" w14:textId="77777777" w:rsidR="00A77045" w:rsidRPr="00A77045" w:rsidRDefault="00A77045" w:rsidP="00A77045">
            <w:pPr>
              <w:spacing w:after="0" w:line="240" w:lineRule="auto"/>
              <w:jc w:val="center"/>
              <w:rPr>
                <w:rFonts w:ascii="Verdana" w:eastAsia="Times New Roman" w:hAnsi="Verdana" w:cs="Times New Roman"/>
                <w:color w:val="000000"/>
                <w:sz w:val="16"/>
                <w:szCs w:val="16"/>
                <w:lang w:eastAsia="ro-RO"/>
              </w:rPr>
            </w:pPr>
            <w:bookmarkStart w:id="1077" w:name="do|ax2|peII|ca3|sp3.7.|pa2"/>
            <w:bookmarkEnd w:id="1077"/>
            <w:r w:rsidRPr="00A77045">
              <w:rPr>
                <w:rFonts w:ascii="Verdana" w:eastAsia="Times New Roman" w:hAnsi="Verdana" w:cs="Times New Roman"/>
                <w:color w:val="000000"/>
                <w:sz w:val="16"/>
                <w:szCs w:val="16"/>
                <w:lang w:eastAsia="ro-RO"/>
              </w:rPr>
              <w:t>Programe pentru:</w:t>
            </w:r>
          </w:p>
        </w:tc>
        <w:tc>
          <w:tcPr>
            <w:tcW w:w="950" w:type="pct"/>
            <w:tcBorders>
              <w:top w:val="outset" w:sz="6" w:space="0" w:color="auto"/>
              <w:left w:val="outset" w:sz="6" w:space="0" w:color="auto"/>
              <w:bottom w:val="outset" w:sz="6" w:space="0" w:color="auto"/>
              <w:right w:val="outset" w:sz="6" w:space="0" w:color="auto"/>
            </w:tcBorders>
            <w:vAlign w:val="center"/>
            <w:hideMark/>
          </w:tcPr>
          <w:p w14:paraId="66B52FBD" w14:textId="77777777" w:rsidR="00A77045" w:rsidRPr="00A77045" w:rsidRDefault="00A77045" w:rsidP="00A77045">
            <w:pPr>
              <w:spacing w:after="0" w:line="240" w:lineRule="auto"/>
              <w:jc w:val="center"/>
              <w:rPr>
                <w:rFonts w:ascii="Verdana" w:eastAsia="Times New Roman" w:hAnsi="Verdana" w:cs="Times New Roman"/>
                <w:color w:val="000000"/>
                <w:sz w:val="16"/>
                <w:szCs w:val="16"/>
                <w:lang w:eastAsia="ro-RO"/>
              </w:rPr>
            </w:pPr>
            <w:r w:rsidRPr="00A77045">
              <w:rPr>
                <w:rFonts w:ascii="Verdana" w:eastAsia="Times New Roman" w:hAnsi="Verdana" w:cs="Times New Roman"/>
                <w:color w:val="000000"/>
                <w:sz w:val="16"/>
                <w:szCs w:val="16"/>
                <w:lang w:eastAsia="ro-RO"/>
              </w:rPr>
              <w:t>Există plan de calibrări şi evidente?</w:t>
            </w:r>
          </w:p>
        </w:tc>
        <w:tc>
          <w:tcPr>
            <w:tcW w:w="950" w:type="pct"/>
            <w:tcBorders>
              <w:top w:val="outset" w:sz="6" w:space="0" w:color="auto"/>
              <w:left w:val="outset" w:sz="6" w:space="0" w:color="auto"/>
              <w:bottom w:val="outset" w:sz="6" w:space="0" w:color="auto"/>
              <w:right w:val="outset" w:sz="6" w:space="0" w:color="auto"/>
            </w:tcBorders>
            <w:vAlign w:val="center"/>
            <w:hideMark/>
          </w:tcPr>
          <w:p w14:paraId="4FF55BBF" w14:textId="77777777" w:rsidR="00A77045" w:rsidRPr="00A77045" w:rsidRDefault="00A77045" w:rsidP="00A77045">
            <w:pPr>
              <w:spacing w:after="0" w:line="240" w:lineRule="auto"/>
              <w:jc w:val="center"/>
              <w:rPr>
                <w:rFonts w:ascii="Verdana" w:eastAsia="Times New Roman" w:hAnsi="Verdana" w:cs="Times New Roman"/>
                <w:color w:val="000000"/>
                <w:sz w:val="16"/>
                <w:szCs w:val="16"/>
                <w:lang w:eastAsia="ro-RO"/>
              </w:rPr>
            </w:pPr>
            <w:r w:rsidRPr="00A77045">
              <w:rPr>
                <w:rFonts w:ascii="Verdana" w:eastAsia="Times New Roman" w:hAnsi="Verdana" w:cs="Times New Roman"/>
                <w:color w:val="000000"/>
                <w:sz w:val="16"/>
                <w:szCs w:val="16"/>
                <w:lang w:eastAsia="ro-RO"/>
              </w:rPr>
              <w:t>Există plan de întreţinere preventivă/ curativă şi evidenţe?</w:t>
            </w:r>
          </w:p>
        </w:tc>
        <w:tc>
          <w:tcPr>
            <w:tcW w:w="950" w:type="pct"/>
            <w:tcBorders>
              <w:top w:val="outset" w:sz="6" w:space="0" w:color="auto"/>
              <w:left w:val="outset" w:sz="6" w:space="0" w:color="auto"/>
              <w:bottom w:val="outset" w:sz="6" w:space="0" w:color="auto"/>
              <w:right w:val="outset" w:sz="6" w:space="0" w:color="auto"/>
            </w:tcBorders>
            <w:vAlign w:val="center"/>
            <w:hideMark/>
          </w:tcPr>
          <w:p w14:paraId="12CD926B" w14:textId="77777777" w:rsidR="00A77045" w:rsidRPr="00A77045" w:rsidRDefault="00A77045" w:rsidP="00A77045">
            <w:pPr>
              <w:spacing w:after="0" w:line="240" w:lineRule="auto"/>
              <w:jc w:val="center"/>
              <w:rPr>
                <w:rFonts w:ascii="Verdana" w:eastAsia="Times New Roman" w:hAnsi="Verdana" w:cs="Times New Roman"/>
                <w:color w:val="000000"/>
                <w:sz w:val="16"/>
                <w:szCs w:val="16"/>
                <w:lang w:eastAsia="ro-RO"/>
              </w:rPr>
            </w:pPr>
            <w:r w:rsidRPr="00A77045">
              <w:rPr>
                <w:rFonts w:ascii="Verdana" w:eastAsia="Times New Roman" w:hAnsi="Verdana" w:cs="Times New Roman"/>
                <w:color w:val="000000"/>
                <w:sz w:val="16"/>
                <w:szCs w:val="16"/>
                <w:lang w:eastAsia="ro-RO"/>
              </w:rPr>
              <w:t>Unitatea/ persoana responsabilă cu calibrările</w:t>
            </w:r>
          </w:p>
        </w:tc>
        <w:tc>
          <w:tcPr>
            <w:tcW w:w="950" w:type="pct"/>
            <w:tcBorders>
              <w:top w:val="outset" w:sz="6" w:space="0" w:color="auto"/>
              <w:left w:val="outset" w:sz="6" w:space="0" w:color="auto"/>
              <w:bottom w:val="outset" w:sz="6" w:space="0" w:color="auto"/>
              <w:right w:val="outset" w:sz="6" w:space="0" w:color="auto"/>
            </w:tcBorders>
            <w:vAlign w:val="center"/>
            <w:hideMark/>
          </w:tcPr>
          <w:p w14:paraId="7376D927" w14:textId="77777777" w:rsidR="00A77045" w:rsidRPr="00A77045" w:rsidRDefault="00A77045" w:rsidP="00A77045">
            <w:pPr>
              <w:spacing w:after="0" w:line="240" w:lineRule="auto"/>
              <w:jc w:val="center"/>
              <w:rPr>
                <w:rFonts w:ascii="Verdana" w:eastAsia="Times New Roman" w:hAnsi="Verdana" w:cs="Times New Roman"/>
                <w:color w:val="000000"/>
                <w:sz w:val="16"/>
                <w:szCs w:val="16"/>
                <w:lang w:eastAsia="ro-RO"/>
              </w:rPr>
            </w:pPr>
            <w:r w:rsidRPr="00A77045">
              <w:rPr>
                <w:rFonts w:ascii="Verdana" w:eastAsia="Times New Roman" w:hAnsi="Verdana" w:cs="Times New Roman"/>
                <w:color w:val="000000"/>
                <w:sz w:val="16"/>
                <w:szCs w:val="16"/>
                <w:lang w:eastAsia="ro-RO"/>
              </w:rPr>
              <w:t>Unitatea, persoana responsabilă cu întreţinerea</w:t>
            </w:r>
          </w:p>
        </w:tc>
      </w:tr>
      <w:tr w:rsidR="00A77045" w:rsidRPr="00A77045" w14:paraId="482E780E" w14:textId="77777777" w:rsidTr="00A77045">
        <w:trPr>
          <w:tblCellSpacing w:w="0" w:type="dxa"/>
        </w:trPr>
        <w:tc>
          <w:tcPr>
            <w:tcW w:w="1150" w:type="pct"/>
            <w:tcBorders>
              <w:top w:val="outset" w:sz="6" w:space="0" w:color="auto"/>
              <w:left w:val="outset" w:sz="6" w:space="0" w:color="auto"/>
              <w:bottom w:val="outset" w:sz="6" w:space="0" w:color="auto"/>
              <w:right w:val="outset" w:sz="6" w:space="0" w:color="auto"/>
            </w:tcBorders>
            <w:hideMark/>
          </w:tcPr>
          <w:p w14:paraId="06F6D063" w14:textId="77777777" w:rsidR="00A77045" w:rsidRPr="00A77045" w:rsidRDefault="00A77045" w:rsidP="00A77045">
            <w:pPr>
              <w:spacing w:after="0" w:line="240" w:lineRule="auto"/>
              <w:rPr>
                <w:rFonts w:ascii="Verdana" w:eastAsia="Times New Roman" w:hAnsi="Verdana" w:cs="Times New Roman"/>
                <w:color w:val="000000"/>
                <w:sz w:val="16"/>
                <w:szCs w:val="16"/>
                <w:lang w:eastAsia="ro-RO"/>
              </w:rPr>
            </w:pPr>
            <w:r w:rsidRPr="00A77045">
              <w:rPr>
                <w:rFonts w:ascii="Verdana" w:eastAsia="Times New Roman" w:hAnsi="Verdana" w:cs="Times New Roman"/>
                <w:color w:val="000000"/>
                <w:sz w:val="16"/>
                <w:szCs w:val="16"/>
                <w:lang w:eastAsia="ro-RO"/>
              </w:rPr>
              <w:lastRenderedPageBreak/>
              <w:t>Utilităţi (componente IVAC, instalaţie apă)</w:t>
            </w:r>
          </w:p>
        </w:tc>
        <w:tc>
          <w:tcPr>
            <w:tcW w:w="950" w:type="pct"/>
            <w:tcBorders>
              <w:top w:val="outset" w:sz="6" w:space="0" w:color="auto"/>
              <w:left w:val="outset" w:sz="6" w:space="0" w:color="auto"/>
              <w:bottom w:val="outset" w:sz="6" w:space="0" w:color="auto"/>
              <w:right w:val="outset" w:sz="6" w:space="0" w:color="auto"/>
            </w:tcBorders>
            <w:hideMark/>
          </w:tcPr>
          <w:p w14:paraId="45A5261A" w14:textId="77777777" w:rsidR="00A77045" w:rsidRPr="00A77045" w:rsidRDefault="00A77045" w:rsidP="00A77045">
            <w:pPr>
              <w:spacing w:after="0" w:line="240" w:lineRule="auto"/>
              <w:rPr>
                <w:rFonts w:ascii="Verdana" w:eastAsia="Times New Roman" w:hAnsi="Verdana" w:cs="Times New Roman"/>
                <w:sz w:val="16"/>
                <w:szCs w:val="16"/>
                <w:lang w:eastAsia="ro-RO"/>
              </w:rPr>
            </w:pPr>
            <w:r w:rsidRPr="00A77045">
              <w:rPr>
                <w:rFonts w:ascii="Verdana" w:eastAsia="Times New Roman" w:hAnsi="Verdana" w:cs="Times New Roman"/>
                <w:sz w:val="16"/>
                <w:szCs w:val="16"/>
                <w:lang w:eastAsia="ro-RO"/>
              </w:rPr>
              <w:t> </w:t>
            </w:r>
          </w:p>
        </w:tc>
        <w:tc>
          <w:tcPr>
            <w:tcW w:w="950" w:type="pct"/>
            <w:tcBorders>
              <w:top w:val="outset" w:sz="6" w:space="0" w:color="auto"/>
              <w:left w:val="outset" w:sz="6" w:space="0" w:color="auto"/>
              <w:bottom w:val="outset" w:sz="6" w:space="0" w:color="auto"/>
              <w:right w:val="outset" w:sz="6" w:space="0" w:color="auto"/>
            </w:tcBorders>
            <w:hideMark/>
          </w:tcPr>
          <w:p w14:paraId="6BB39FDD" w14:textId="77777777" w:rsidR="00A77045" w:rsidRPr="00A77045" w:rsidRDefault="00A77045" w:rsidP="00A77045">
            <w:pPr>
              <w:spacing w:after="0" w:line="240" w:lineRule="auto"/>
              <w:rPr>
                <w:rFonts w:ascii="Verdana" w:eastAsia="Times New Roman" w:hAnsi="Verdana" w:cs="Times New Roman"/>
                <w:sz w:val="16"/>
                <w:szCs w:val="16"/>
                <w:lang w:eastAsia="ro-RO"/>
              </w:rPr>
            </w:pPr>
            <w:r w:rsidRPr="00A77045">
              <w:rPr>
                <w:rFonts w:ascii="Verdana" w:eastAsia="Times New Roman" w:hAnsi="Verdana" w:cs="Times New Roman"/>
                <w:sz w:val="16"/>
                <w:szCs w:val="16"/>
                <w:lang w:eastAsia="ro-RO"/>
              </w:rPr>
              <w:t> </w:t>
            </w:r>
          </w:p>
        </w:tc>
        <w:tc>
          <w:tcPr>
            <w:tcW w:w="950" w:type="pct"/>
            <w:tcBorders>
              <w:top w:val="outset" w:sz="6" w:space="0" w:color="auto"/>
              <w:left w:val="outset" w:sz="6" w:space="0" w:color="auto"/>
              <w:bottom w:val="outset" w:sz="6" w:space="0" w:color="auto"/>
              <w:right w:val="outset" w:sz="6" w:space="0" w:color="auto"/>
            </w:tcBorders>
            <w:hideMark/>
          </w:tcPr>
          <w:p w14:paraId="6508DB1E" w14:textId="77777777" w:rsidR="00A77045" w:rsidRPr="00A77045" w:rsidRDefault="00A77045" w:rsidP="00A77045">
            <w:pPr>
              <w:spacing w:after="0" w:line="240" w:lineRule="auto"/>
              <w:rPr>
                <w:rFonts w:ascii="Verdana" w:eastAsia="Times New Roman" w:hAnsi="Verdana" w:cs="Times New Roman"/>
                <w:sz w:val="16"/>
                <w:szCs w:val="16"/>
                <w:lang w:eastAsia="ro-RO"/>
              </w:rPr>
            </w:pPr>
            <w:r w:rsidRPr="00A77045">
              <w:rPr>
                <w:rFonts w:ascii="Verdana" w:eastAsia="Times New Roman" w:hAnsi="Verdana" w:cs="Times New Roman"/>
                <w:sz w:val="16"/>
                <w:szCs w:val="16"/>
                <w:lang w:eastAsia="ro-RO"/>
              </w:rPr>
              <w:t> </w:t>
            </w:r>
          </w:p>
        </w:tc>
        <w:tc>
          <w:tcPr>
            <w:tcW w:w="950" w:type="pct"/>
            <w:tcBorders>
              <w:top w:val="outset" w:sz="6" w:space="0" w:color="auto"/>
              <w:left w:val="outset" w:sz="6" w:space="0" w:color="auto"/>
              <w:bottom w:val="outset" w:sz="6" w:space="0" w:color="auto"/>
              <w:right w:val="outset" w:sz="6" w:space="0" w:color="auto"/>
            </w:tcBorders>
            <w:hideMark/>
          </w:tcPr>
          <w:p w14:paraId="1FCAF53A" w14:textId="77777777" w:rsidR="00A77045" w:rsidRPr="00A77045" w:rsidRDefault="00A77045" w:rsidP="00A77045">
            <w:pPr>
              <w:spacing w:after="0" w:line="240" w:lineRule="auto"/>
              <w:rPr>
                <w:rFonts w:ascii="Verdana" w:eastAsia="Times New Roman" w:hAnsi="Verdana" w:cs="Times New Roman"/>
                <w:sz w:val="16"/>
                <w:szCs w:val="16"/>
                <w:lang w:eastAsia="ro-RO"/>
              </w:rPr>
            </w:pPr>
            <w:r w:rsidRPr="00A77045">
              <w:rPr>
                <w:rFonts w:ascii="Verdana" w:eastAsia="Times New Roman" w:hAnsi="Verdana" w:cs="Times New Roman"/>
                <w:sz w:val="16"/>
                <w:szCs w:val="16"/>
                <w:lang w:eastAsia="ro-RO"/>
              </w:rPr>
              <w:t> </w:t>
            </w:r>
          </w:p>
        </w:tc>
      </w:tr>
      <w:tr w:rsidR="00A77045" w:rsidRPr="00A77045" w14:paraId="7DA3D8CE" w14:textId="77777777" w:rsidTr="00A77045">
        <w:trPr>
          <w:tblCellSpacing w:w="0" w:type="dxa"/>
        </w:trPr>
        <w:tc>
          <w:tcPr>
            <w:tcW w:w="1150" w:type="pct"/>
            <w:tcBorders>
              <w:top w:val="outset" w:sz="6" w:space="0" w:color="auto"/>
              <w:left w:val="outset" w:sz="6" w:space="0" w:color="auto"/>
              <w:bottom w:val="outset" w:sz="6" w:space="0" w:color="auto"/>
              <w:right w:val="outset" w:sz="6" w:space="0" w:color="auto"/>
            </w:tcBorders>
            <w:hideMark/>
          </w:tcPr>
          <w:p w14:paraId="39C07D97" w14:textId="77777777" w:rsidR="00A77045" w:rsidRPr="00A77045" w:rsidRDefault="00A77045" w:rsidP="00A77045">
            <w:pPr>
              <w:spacing w:after="0" w:line="240" w:lineRule="auto"/>
              <w:rPr>
                <w:rFonts w:ascii="Verdana" w:eastAsia="Times New Roman" w:hAnsi="Verdana" w:cs="Times New Roman"/>
                <w:color w:val="000000"/>
                <w:sz w:val="16"/>
                <w:szCs w:val="16"/>
                <w:lang w:eastAsia="ro-RO"/>
              </w:rPr>
            </w:pPr>
            <w:r w:rsidRPr="00A77045">
              <w:rPr>
                <w:rFonts w:ascii="Verdana" w:eastAsia="Times New Roman" w:hAnsi="Verdana" w:cs="Times New Roman"/>
                <w:color w:val="000000"/>
                <w:sz w:val="16"/>
                <w:szCs w:val="16"/>
                <w:lang w:eastAsia="ro-RO"/>
              </w:rPr>
              <w:t>Echipamente pentru activitatea de control</w:t>
            </w:r>
          </w:p>
        </w:tc>
        <w:tc>
          <w:tcPr>
            <w:tcW w:w="950" w:type="pct"/>
            <w:tcBorders>
              <w:top w:val="outset" w:sz="6" w:space="0" w:color="auto"/>
              <w:left w:val="outset" w:sz="6" w:space="0" w:color="auto"/>
              <w:bottom w:val="outset" w:sz="6" w:space="0" w:color="auto"/>
              <w:right w:val="outset" w:sz="6" w:space="0" w:color="auto"/>
            </w:tcBorders>
            <w:hideMark/>
          </w:tcPr>
          <w:p w14:paraId="289ECECB" w14:textId="77777777" w:rsidR="00A77045" w:rsidRPr="00A77045" w:rsidRDefault="00A77045" w:rsidP="00A77045">
            <w:pPr>
              <w:spacing w:after="0" w:line="240" w:lineRule="auto"/>
              <w:rPr>
                <w:rFonts w:ascii="Verdana" w:eastAsia="Times New Roman" w:hAnsi="Verdana" w:cs="Times New Roman"/>
                <w:sz w:val="16"/>
                <w:szCs w:val="16"/>
                <w:lang w:eastAsia="ro-RO"/>
              </w:rPr>
            </w:pPr>
            <w:r w:rsidRPr="00A77045">
              <w:rPr>
                <w:rFonts w:ascii="Verdana" w:eastAsia="Times New Roman" w:hAnsi="Verdana" w:cs="Times New Roman"/>
                <w:sz w:val="16"/>
                <w:szCs w:val="16"/>
                <w:lang w:eastAsia="ro-RO"/>
              </w:rPr>
              <w:t> </w:t>
            </w:r>
          </w:p>
        </w:tc>
        <w:tc>
          <w:tcPr>
            <w:tcW w:w="950" w:type="pct"/>
            <w:tcBorders>
              <w:top w:val="outset" w:sz="6" w:space="0" w:color="auto"/>
              <w:left w:val="outset" w:sz="6" w:space="0" w:color="auto"/>
              <w:bottom w:val="outset" w:sz="6" w:space="0" w:color="auto"/>
              <w:right w:val="outset" w:sz="6" w:space="0" w:color="auto"/>
            </w:tcBorders>
            <w:hideMark/>
          </w:tcPr>
          <w:p w14:paraId="6F6FF96A" w14:textId="77777777" w:rsidR="00A77045" w:rsidRPr="00A77045" w:rsidRDefault="00A77045" w:rsidP="00A77045">
            <w:pPr>
              <w:spacing w:after="0" w:line="240" w:lineRule="auto"/>
              <w:rPr>
                <w:rFonts w:ascii="Verdana" w:eastAsia="Times New Roman" w:hAnsi="Verdana" w:cs="Times New Roman"/>
                <w:sz w:val="16"/>
                <w:szCs w:val="16"/>
                <w:lang w:eastAsia="ro-RO"/>
              </w:rPr>
            </w:pPr>
            <w:r w:rsidRPr="00A77045">
              <w:rPr>
                <w:rFonts w:ascii="Verdana" w:eastAsia="Times New Roman" w:hAnsi="Verdana" w:cs="Times New Roman"/>
                <w:sz w:val="16"/>
                <w:szCs w:val="16"/>
                <w:lang w:eastAsia="ro-RO"/>
              </w:rPr>
              <w:t> </w:t>
            </w:r>
          </w:p>
        </w:tc>
        <w:tc>
          <w:tcPr>
            <w:tcW w:w="950" w:type="pct"/>
            <w:tcBorders>
              <w:top w:val="outset" w:sz="6" w:space="0" w:color="auto"/>
              <w:left w:val="outset" w:sz="6" w:space="0" w:color="auto"/>
              <w:bottom w:val="outset" w:sz="6" w:space="0" w:color="auto"/>
              <w:right w:val="outset" w:sz="6" w:space="0" w:color="auto"/>
            </w:tcBorders>
            <w:hideMark/>
          </w:tcPr>
          <w:p w14:paraId="35C05623" w14:textId="77777777" w:rsidR="00A77045" w:rsidRPr="00A77045" w:rsidRDefault="00A77045" w:rsidP="00A77045">
            <w:pPr>
              <w:spacing w:after="0" w:line="240" w:lineRule="auto"/>
              <w:rPr>
                <w:rFonts w:ascii="Verdana" w:eastAsia="Times New Roman" w:hAnsi="Verdana" w:cs="Times New Roman"/>
                <w:sz w:val="16"/>
                <w:szCs w:val="16"/>
                <w:lang w:eastAsia="ro-RO"/>
              </w:rPr>
            </w:pPr>
            <w:r w:rsidRPr="00A77045">
              <w:rPr>
                <w:rFonts w:ascii="Verdana" w:eastAsia="Times New Roman" w:hAnsi="Verdana" w:cs="Times New Roman"/>
                <w:sz w:val="16"/>
                <w:szCs w:val="16"/>
                <w:lang w:eastAsia="ro-RO"/>
              </w:rPr>
              <w:t> </w:t>
            </w:r>
          </w:p>
        </w:tc>
        <w:tc>
          <w:tcPr>
            <w:tcW w:w="950" w:type="pct"/>
            <w:tcBorders>
              <w:top w:val="outset" w:sz="6" w:space="0" w:color="auto"/>
              <w:left w:val="outset" w:sz="6" w:space="0" w:color="auto"/>
              <w:bottom w:val="outset" w:sz="6" w:space="0" w:color="auto"/>
              <w:right w:val="outset" w:sz="6" w:space="0" w:color="auto"/>
            </w:tcBorders>
            <w:hideMark/>
          </w:tcPr>
          <w:p w14:paraId="2EB555A8" w14:textId="77777777" w:rsidR="00A77045" w:rsidRPr="00A77045" w:rsidRDefault="00A77045" w:rsidP="00A77045">
            <w:pPr>
              <w:spacing w:after="0" w:line="240" w:lineRule="auto"/>
              <w:rPr>
                <w:rFonts w:ascii="Verdana" w:eastAsia="Times New Roman" w:hAnsi="Verdana" w:cs="Times New Roman"/>
                <w:sz w:val="16"/>
                <w:szCs w:val="16"/>
                <w:lang w:eastAsia="ro-RO"/>
              </w:rPr>
            </w:pPr>
            <w:r w:rsidRPr="00A77045">
              <w:rPr>
                <w:rFonts w:ascii="Verdana" w:eastAsia="Times New Roman" w:hAnsi="Verdana" w:cs="Times New Roman"/>
                <w:sz w:val="16"/>
                <w:szCs w:val="16"/>
                <w:lang w:eastAsia="ro-RO"/>
              </w:rPr>
              <w:t> </w:t>
            </w:r>
          </w:p>
        </w:tc>
      </w:tr>
    </w:tbl>
    <w:p w14:paraId="11C161AE" w14:textId="12C3A0E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078" w:name="do|ax2|peII|ca4"/>
      <w:r w:rsidRPr="00A77045">
        <w:rPr>
          <w:rFonts w:ascii="Verdana" w:eastAsia="Times New Roman" w:hAnsi="Verdana" w:cs="Times New Roman"/>
          <w:b/>
          <w:bCs/>
          <w:noProof/>
          <w:color w:val="333399"/>
          <w:lang w:eastAsia="ro-RO"/>
        </w:rPr>
        <w:drawing>
          <wp:inline distT="0" distB="0" distL="0" distR="0" wp14:anchorId="71DB5971" wp14:editId="2E4E73F7">
            <wp:extent cx="95250" cy="95250"/>
            <wp:effectExtent l="0" t="0" r="0" b="0"/>
            <wp:docPr id="594" name="Picture 594">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2|peII|ca4|_i">
                      <a:hlinkClick r:id="rId16"/>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078"/>
      <w:r w:rsidRPr="00A77045">
        <w:rPr>
          <w:rFonts w:ascii="Verdana" w:eastAsia="Times New Roman" w:hAnsi="Verdana" w:cs="Times New Roman"/>
          <w:b/>
          <w:bCs/>
          <w:color w:val="005F00"/>
          <w:sz w:val="24"/>
          <w:szCs w:val="24"/>
          <w:lang w:eastAsia="ro-RO"/>
        </w:rPr>
        <w:t>CAPITOLUL 4:</w:t>
      </w:r>
      <w:r w:rsidRPr="00A77045">
        <w:rPr>
          <w:rFonts w:ascii="Verdana" w:eastAsia="Times New Roman" w:hAnsi="Verdana" w:cs="Times New Roman"/>
          <w:lang w:eastAsia="ro-RO"/>
        </w:rPr>
        <w:t xml:space="preserve"> </w:t>
      </w:r>
      <w:r w:rsidRPr="00A77045">
        <w:rPr>
          <w:rFonts w:ascii="Verdana" w:eastAsia="Times New Roman" w:hAnsi="Verdana" w:cs="Times New Roman"/>
          <w:b/>
          <w:bCs/>
          <w:sz w:val="24"/>
          <w:szCs w:val="24"/>
          <w:lang w:eastAsia="ro-RO"/>
        </w:rPr>
        <w:t>DOCUMENTAŢIE</w:t>
      </w:r>
    </w:p>
    <w:p w14:paraId="42CD1A04" w14:textId="2ABC8795"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079" w:name="do|ax2|peII|ca4|sp4.1."/>
      <w:r w:rsidRPr="00A77045">
        <w:rPr>
          <w:rFonts w:ascii="Verdana" w:eastAsia="Times New Roman" w:hAnsi="Verdana" w:cs="Times New Roman"/>
          <w:b/>
          <w:bCs/>
          <w:noProof/>
          <w:color w:val="333399"/>
          <w:lang w:eastAsia="ro-RO"/>
        </w:rPr>
        <w:drawing>
          <wp:inline distT="0" distB="0" distL="0" distR="0" wp14:anchorId="07032FE0" wp14:editId="136BD44F">
            <wp:extent cx="95250" cy="95250"/>
            <wp:effectExtent l="0" t="0" r="0" b="0"/>
            <wp:docPr id="593" name="Picture 593">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2|peII|ca4|sp4.1.|_i">
                      <a:hlinkClick r:id="rId16"/>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079"/>
      <w:r w:rsidRPr="00A77045">
        <w:rPr>
          <w:rFonts w:ascii="Verdana" w:eastAsia="Times New Roman" w:hAnsi="Verdana" w:cs="Times New Roman"/>
          <w:b/>
          <w:bCs/>
          <w:color w:val="8F0000"/>
          <w:lang w:eastAsia="ro-RO"/>
        </w:rPr>
        <w:t>4.1.</w:t>
      </w:r>
      <w:r w:rsidRPr="00A77045">
        <w:rPr>
          <w:rFonts w:ascii="Verdana" w:eastAsia="Times New Roman" w:hAnsi="Verdana" w:cs="Times New Roman"/>
          <w:lang w:eastAsia="ro-RO"/>
        </w:rPr>
        <w:t>Generalităţi</w:t>
      </w:r>
    </w:p>
    <w:p w14:paraId="516BE212"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080" w:name="do|ax2|peII|ca4|sp4.1.|pa1"/>
      <w:bookmarkEnd w:id="1080"/>
      <w:r w:rsidRPr="00A77045">
        <w:rPr>
          <w:rFonts w:ascii="Verdana" w:eastAsia="Times New Roman" w:hAnsi="Verdana" w:cs="Times New Roman"/>
          <w:lang w:eastAsia="ro-RO"/>
        </w:rPr>
        <w:t>Se descriu pe scurt regulile de elaborare, revizuire şi distribuţie a documentaţiei necesare pentru desfăşurarea întregii activităţi din locul de efectuare a controlului respectiv.</w:t>
      </w:r>
    </w:p>
    <w:p w14:paraId="32CCA57B" w14:textId="28E5311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081" w:name="do|ax2|peII|ca4|sp4.2."/>
      <w:r w:rsidRPr="00A77045">
        <w:rPr>
          <w:rFonts w:ascii="Verdana" w:eastAsia="Times New Roman" w:hAnsi="Verdana" w:cs="Times New Roman"/>
          <w:b/>
          <w:bCs/>
          <w:noProof/>
          <w:color w:val="333399"/>
          <w:lang w:eastAsia="ro-RO"/>
        </w:rPr>
        <w:drawing>
          <wp:inline distT="0" distB="0" distL="0" distR="0" wp14:anchorId="2050668A" wp14:editId="149B67AE">
            <wp:extent cx="95250" cy="95250"/>
            <wp:effectExtent l="0" t="0" r="0" b="0"/>
            <wp:docPr id="592" name="Picture 592">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2|peII|ca4|sp4.2.|_i">
                      <a:hlinkClick r:id="rId16"/>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081"/>
      <w:r w:rsidRPr="00A77045">
        <w:rPr>
          <w:rFonts w:ascii="Verdana" w:eastAsia="Times New Roman" w:hAnsi="Verdana" w:cs="Times New Roman"/>
          <w:b/>
          <w:bCs/>
          <w:color w:val="8F0000"/>
          <w:lang w:eastAsia="ro-RO"/>
        </w:rPr>
        <w:t>4.2.</w:t>
      </w:r>
      <w:r w:rsidRPr="00A77045">
        <w:rPr>
          <w:rFonts w:ascii="Verdana" w:eastAsia="Times New Roman" w:hAnsi="Verdana" w:cs="Times New Roman"/>
          <w:lang w:eastAsia="ro-RO"/>
        </w:rPr>
        <w:t>Sisteme computerizate</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321"/>
        <w:gridCol w:w="1935"/>
        <w:gridCol w:w="1548"/>
        <w:gridCol w:w="1742"/>
        <w:gridCol w:w="2129"/>
      </w:tblGrid>
      <w:tr w:rsidR="00A77045" w:rsidRPr="00A77045" w14:paraId="47EB7C80" w14:textId="77777777" w:rsidTr="00A77045">
        <w:trPr>
          <w:tblCellSpacing w:w="0" w:type="dxa"/>
        </w:trPr>
        <w:tc>
          <w:tcPr>
            <w:tcW w:w="1200" w:type="pct"/>
            <w:tcBorders>
              <w:top w:val="outset" w:sz="6" w:space="0" w:color="auto"/>
              <w:left w:val="outset" w:sz="6" w:space="0" w:color="auto"/>
              <w:bottom w:val="outset" w:sz="6" w:space="0" w:color="auto"/>
              <w:right w:val="outset" w:sz="6" w:space="0" w:color="auto"/>
            </w:tcBorders>
            <w:vAlign w:val="center"/>
            <w:hideMark/>
          </w:tcPr>
          <w:p w14:paraId="6FF52A76" w14:textId="77777777" w:rsidR="00A77045" w:rsidRPr="00A77045" w:rsidRDefault="00A77045" w:rsidP="00A77045">
            <w:pPr>
              <w:spacing w:after="0" w:line="240" w:lineRule="auto"/>
              <w:jc w:val="center"/>
              <w:rPr>
                <w:rFonts w:ascii="Verdana" w:eastAsia="Times New Roman" w:hAnsi="Verdana" w:cs="Times New Roman"/>
                <w:color w:val="000000"/>
                <w:sz w:val="16"/>
                <w:szCs w:val="16"/>
                <w:lang w:eastAsia="ro-RO"/>
              </w:rPr>
            </w:pPr>
            <w:bookmarkStart w:id="1082" w:name="do|ax2|peII|ca4|sp4.2.|pa1"/>
            <w:bookmarkEnd w:id="1082"/>
            <w:r w:rsidRPr="00A77045">
              <w:rPr>
                <w:rFonts w:ascii="Verdana" w:eastAsia="Times New Roman" w:hAnsi="Verdana" w:cs="Times New Roman"/>
                <w:color w:val="000000"/>
                <w:sz w:val="16"/>
                <w:szCs w:val="16"/>
                <w:lang w:eastAsia="ro-RO"/>
              </w:rPr>
              <w:t>Sistemul computerizat utilizat (soft-ul)</w:t>
            </w:r>
          </w:p>
        </w:tc>
        <w:tc>
          <w:tcPr>
            <w:tcW w:w="1000" w:type="pct"/>
            <w:tcBorders>
              <w:top w:val="outset" w:sz="6" w:space="0" w:color="auto"/>
              <w:left w:val="outset" w:sz="6" w:space="0" w:color="auto"/>
              <w:bottom w:val="outset" w:sz="6" w:space="0" w:color="auto"/>
              <w:right w:val="outset" w:sz="6" w:space="0" w:color="auto"/>
            </w:tcBorders>
            <w:vAlign w:val="center"/>
            <w:hideMark/>
          </w:tcPr>
          <w:p w14:paraId="2B6AD559" w14:textId="77777777" w:rsidR="00A77045" w:rsidRPr="00A77045" w:rsidRDefault="00A77045" w:rsidP="00A77045">
            <w:pPr>
              <w:spacing w:after="0" w:line="240" w:lineRule="auto"/>
              <w:jc w:val="center"/>
              <w:rPr>
                <w:rFonts w:ascii="Verdana" w:eastAsia="Times New Roman" w:hAnsi="Verdana" w:cs="Times New Roman"/>
                <w:color w:val="000000"/>
                <w:sz w:val="16"/>
                <w:szCs w:val="16"/>
                <w:lang w:eastAsia="ro-RO"/>
              </w:rPr>
            </w:pPr>
            <w:r w:rsidRPr="00A77045">
              <w:rPr>
                <w:rFonts w:ascii="Verdana" w:eastAsia="Times New Roman" w:hAnsi="Verdana" w:cs="Times New Roman"/>
                <w:color w:val="000000"/>
                <w:sz w:val="16"/>
                <w:szCs w:val="16"/>
                <w:lang w:eastAsia="ro-RO"/>
              </w:rPr>
              <w:t>Domeniul de acoperire</w:t>
            </w:r>
          </w:p>
        </w:tc>
        <w:tc>
          <w:tcPr>
            <w:tcW w:w="800" w:type="pct"/>
            <w:tcBorders>
              <w:top w:val="outset" w:sz="6" w:space="0" w:color="auto"/>
              <w:left w:val="outset" w:sz="6" w:space="0" w:color="auto"/>
              <w:bottom w:val="outset" w:sz="6" w:space="0" w:color="auto"/>
              <w:right w:val="outset" w:sz="6" w:space="0" w:color="auto"/>
            </w:tcBorders>
            <w:vAlign w:val="center"/>
            <w:hideMark/>
          </w:tcPr>
          <w:p w14:paraId="3C878123" w14:textId="77777777" w:rsidR="00A77045" w:rsidRPr="00A77045" w:rsidRDefault="00A77045" w:rsidP="00A77045">
            <w:pPr>
              <w:spacing w:after="0" w:line="240" w:lineRule="auto"/>
              <w:jc w:val="center"/>
              <w:rPr>
                <w:rFonts w:ascii="Verdana" w:eastAsia="Times New Roman" w:hAnsi="Verdana" w:cs="Times New Roman"/>
                <w:color w:val="000000"/>
                <w:sz w:val="16"/>
                <w:szCs w:val="16"/>
                <w:lang w:eastAsia="ro-RO"/>
              </w:rPr>
            </w:pPr>
            <w:r w:rsidRPr="00A77045">
              <w:rPr>
                <w:rFonts w:ascii="Verdana" w:eastAsia="Times New Roman" w:hAnsi="Verdana" w:cs="Times New Roman"/>
                <w:color w:val="000000"/>
                <w:sz w:val="16"/>
                <w:szCs w:val="16"/>
                <w:lang w:eastAsia="ro-RO"/>
              </w:rPr>
              <w:t>Data instalării</w:t>
            </w:r>
          </w:p>
        </w:tc>
        <w:tc>
          <w:tcPr>
            <w:tcW w:w="900" w:type="pct"/>
            <w:tcBorders>
              <w:top w:val="outset" w:sz="6" w:space="0" w:color="auto"/>
              <w:left w:val="outset" w:sz="6" w:space="0" w:color="auto"/>
              <w:bottom w:val="outset" w:sz="6" w:space="0" w:color="auto"/>
              <w:right w:val="outset" w:sz="6" w:space="0" w:color="auto"/>
            </w:tcBorders>
            <w:vAlign w:val="center"/>
            <w:hideMark/>
          </w:tcPr>
          <w:p w14:paraId="3571F255" w14:textId="77777777" w:rsidR="00A77045" w:rsidRPr="00A77045" w:rsidRDefault="00A77045" w:rsidP="00A77045">
            <w:pPr>
              <w:spacing w:after="0" w:line="240" w:lineRule="auto"/>
              <w:jc w:val="center"/>
              <w:rPr>
                <w:rFonts w:ascii="Verdana" w:eastAsia="Times New Roman" w:hAnsi="Verdana" w:cs="Times New Roman"/>
                <w:color w:val="000000"/>
                <w:sz w:val="16"/>
                <w:szCs w:val="16"/>
                <w:lang w:eastAsia="ro-RO"/>
              </w:rPr>
            </w:pPr>
            <w:r w:rsidRPr="00A77045">
              <w:rPr>
                <w:rFonts w:ascii="Verdana" w:eastAsia="Times New Roman" w:hAnsi="Verdana" w:cs="Times New Roman"/>
                <w:color w:val="000000"/>
                <w:sz w:val="16"/>
                <w:szCs w:val="16"/>
                <w:lang w:eastAsia="ro-RO"/>
              </w:rPr>
              <w:t>Data validării</w:t>
            </w:r>
          </w:p>
        </w:tc>
        <w:tc>
          <w:tcPr>
            <w:tcW w:w="1150" w:type="pct"/>
            <w:tcBorders>
              <w:top w:val="outset" w:sz="6" w:space="0" w:color="auto"/>
              <w:left w:val="outset" w:sz="6" w:space="0" w:color="auto"/>
              <w:bottom w:val="outset" w:sz="6" w:space="0" w:color="auto"/>
              <w:right w:val="outset" w:sz="6" w:space="0" w:color="auto"/>
            </w:tcBorders>
            <w:vAlign w:val="center"/>
            <w:hideMark/>
          </w:tcPr>
          <w:p w14:paraId="6F6A7FD1" w14:textId="77777777" w:rsidR="00A77045" w:rsidRPr="00A77045" w:rsidRDefault="00A77045" w:rsidP="00A77045">
            <w:pPr>
              <w:spacing w:after="0" w:line="240" w:lineRule="auto"/>
              <w:jc w:val="center"/>
              <w:rPr>
                <w:rFonts w:ascii="Verdana" w:eastAsia="Times New Roman" w:hAnsi="Verdana" w:cs="Times New Roman"/>
                <w:color w:val="000000"/>
                <w:sz w:val="16"/>
                <w:szCs w:val="16"/>
                <w:lang w:eastAsia="ro-RO"/>
              </w:rPr>
            </w:pPr>
            <w:r w:rsidRPr="00A77045">
              <w:rPr>
                <w:rFonts w:ascii="Verdana" w:eastAsia="Times New Roman" w:hAnsi="Verdana" w:cs="Times New Roman"/>
                <w:color w:val="000000"/>
                <w:sz w:val="16"/>
                <w:szCs w:val="16"/>
                <w:lang w:eastAsia="ro-RO"/>
              </w:rPr>
              <w:t>Gradul de risc</w:t>
            </w:r>
            <w:r w:rsidRPr="00A77045">
              <w:rPr>
                <w:rFonts w:ascii="Verdana" w:eastAsia="Times New Roman" w:hAnsi="Verdana" w:cs="Times New Roman"/>
                <w:color w:val="000000"/>
                <w:sz w:val="16"/>
                <w:szCs w:val="16"/>
                <w:lang w:eastAsia="ro-RO"/>
              </w:rPr>
              <w:br/>
              <w:t>(determinat pe baza evaluării riscului):</w:t>
            </w:r>
          </w:p>
          <w:p w14:paraId="63B66611" w14:textId="77777777" w:rsidR="00A77045" w:rsidRPr="00A77045" w:rsidRDefault="00A77045" w:rsidP="00A77045">
            <w:pPr>
              <w:spacing w:after="0" w:line="240" w:lineRule="auto"/>
              <w:jc w:val="center"/>
              <w:rPr>
                <w:rFonts w:ascii="Verdana" w:eastAsia="Times New Roman" w:hAnsi="Verdana" w:cs="Times New Roman"/>
                <w:color w:val="000000"/>
                <w:sz w:val="16"/>
                <w:szCs w:val="16"/>
                <w:lang w:eastAsia="ro-RO"/>
              </w:rPr>
            </w:pPr>
            <w:r w:rsidRPr="00A77045">
              <w:rPr>
                <w:rFonts w:ascii="Verdana" w:eastAsia="Times New Roman" w:hAnsi="Verdana" w:cs="Times New Roman"/>
                <w:color w:val="000000"/>
                <w:sz w:val="16"/>
                <w:szCs w:val="16"/>
                <w:lang w:eastAsia="ro-RO"/>
              </w:rPr>
              <w:t>- critic</w:t>
            </w:r>
          </w:p>
          <w:p w14:paraId="67767ECD" w14:textId="77777777" w:rsidR="00A77045" w:rsidRPr="00A77045" w:rsidRDefault="00A77045" w:rsidP="00A77045">
            <w:pPr>
              <w:spacing w:after="0" w:line="240" w:lineRule="auto"/>
              <w:jc w:val="center"/>
              <w:rPr>
                <w:rFonts w:ascii="Verdana" w:eastAsia="Times New Roman" w:hAnsi="Verdana" w:cs="Times New Roman"/>
                <w:color w:val="000000"/>
                <w:sz w:val="16"/>
                <w:szCs w:val="16"/>
                <w:lang w:eastAsia="ro-RO"/>
              </w:rPr>
            </w:pPr>
            <w:r w:rsidRPr="00A77045">
              <w:rPr>
                <w:rFonts w:ascii="Verdana" w:eastAsia="Times New Roman" w:hAnsi="Verdana" w:cs="Times New Roman"/>
                <w:color w:val="000000"/>
                <w:sz w:val="16"/>
                <w:szCs w:val="16"/>
                <w:lang w:eastAsia="ro-RO"/>
              </w:rPr>
              <w:t>- necritic</w:t>
            </w:r>
          </w:p>
        </w:tc>
      </w:tr>
      <w:tr w:rsidR="00A77045" w:rsidRPr="00A77045" w14:paraId="434632A9" w14:textId="77777777" w:rsidTr="00A77045">
        <w:trPr>
          <w:tblCellSpacing w:w="0" w:type="dxa"/>
        </w:trPr>
        <w:tc>
          <w:tcPr>
            <w:tcW w:w="1200" w:type="pct"/>
            <w:tcBorders>
              <w:top w:val="outset" w:sz="6" w:space="0" w:color="auto"/>
              <w:left w:val="outset" w:sz="6" w:space="0" w:color="auto"/>
              <w:bottom w:val="outset" w:sz="6" w:space="0" w:color="auto"/>
              <w:right w:val="outset" w:sz="6" w:space="0" w:color="auto"/>
            </w:tcBorders>
            <w:hideMark/>
          </w:tcPr>
          <w:p w14:paraId="30142845" w14:textId="77777777" w:rsidR="00A77045" w:rsidRPr="00A77045" w:rsidRDefault="00A77045" w:rsidP="00A77045">
            <w:pPr>
              <w:spacing w:after="0" w:line="240" w:lineRule="auto"/>
              <w:rPr>
                <w:rFonts w:ascii="Verdana" w:eastAsia="Times New Roman" w:hAnsi="Verdana" w:cs="Times New Roman"/>
                <w:sz w:val="16"/>
                <w:szCs w:val="16"/>
                <w:lang w:eastAsia="ro-RO"/>
              </w:rPr>
            </w:pPr>
            <w:r w:rsidRPr="00A77045">
              <w:rPr>
                <w:rFonts w:ascii="Verdana" w:eastAsia="Times New Roman" w:hAnsi="Verdana" w:cs="Times New Roman"/>
                <w:sz w:val="16"/>
                <w:szCs w:val="16"/>
                <w:lang w:eastAsia="ro-RO"/>
              </w:rPr>
              <w:t> </w:t>
            </w:r>
          </w:p>
        </w:tc>
        <w:tc>
          <w:tcPr>
            <w:tcW w:w="1000" w:type="pct"/>
            <w:tcBorders>
              <w:top w:val="outset" w:sz="6" w:space="0" w:color="auto"/>
              <w:left w:val="outset" w:sz="6" w:space="0" w:color="auto"/>
              <w:bottom w:val="outset" w:sz="6" w:space="0" w:color="auto"/>
              <w:right w:val="outset" w:sz="6" w:space="0" w:color="auto"/>
            </w:tcBorders>
            <w:hideMark/>
          </w:tcPr>
          <w:p w14:paraId="1059BCE1" w14:textId="77777777" w:rsidR="00A77045" w:rsidRPr="00A77045" w:rsidRDefault="00A77045" w:rsidP="00A77045">
            <w:pPr>
              <w:spacing w:after="0" w:line="240" w:lineRule="auto"/>
              <w:rPr>
                <w:rFonts w:ascii="Verdana" w:eastAsia="Times New Roman" w:hAnsi="Verdana" w:cs="Times New Roman"/>
                <w:sz w:val="16"/>
                <w:szCs w:val="16"/>
                <w:lang w:eastAsia="ro-RO"/>
              </w:rPr>
            </w:pPr>
            <w:r w:rsidRPr="00A77045">
              <w:rPr>
                <w:rFonts w:ascii="Verdana" w:eastAsia="Times New Roman" w:hAnsi="Verdana" w:cs="Times New Roman"/>
                <w:sz w:val="16"/>
                <w:szCs w:val="16"/>
                <w:lang w:eastAsia="ro-RO"/>
              </w:rPr>
              <w:t> </w:t>
            </w:r>
          </w:p>
        </w:tc>
        <w:tc>
          <w:tcPr>
            <w:tcW w:w="800" w:type="pct"/>
            <w:tcBorders>
              <w:top w:val="outset" w:sz="6" w:space="0" w:color="auto"/>
              <w:left w:val="outset" w:sz="6" w:space="0" w:color="auto"/>
              <w:bottom w:val="outset" w:sz="6" w:space="0" w:color="auto"/>
              <w:right w:val="outset" w:sz="6" w:space="0" w:color="auto"/>
            </w:tcBorders>
            <w:hideMark/>
          </w:tcPr>
          <w:p w14:paraId="5DAFC719" w14:textId="77777777" w:rsidR="00A77045" w:rsidRPr="00A77045" w:rsidRDefault="00A77045" w:rsidP="00A77045">
            <w:pPr>
              <w:spacing w:after="0" w:line="240" w:lineRule="auto"/>
              <w:rPr>
                <w:rFonts w:ascii="Verdana" w:eastAsia="Times New Roman" w:hAnsi="Verdana" w:cs="Times New Roman"/>
                <w:sz w:val="16"/>
                <w:szCs w:val="16"/>
                <w:lang w:eastAsia="ro-RO"/>
              </w:rPr>
            </w:pPr>
            <w:r w:rsidRPr="00A77045">
              <w:rPr>
                <w:rFonts w:ascii="Verdana" w:eastAsia="Times New Roman" w:hAnsi="Verdana" w:cs="Times New Roman"/>
                <w:sz w:val="16"/>
                <w:szCs w:val="16"/>
                <w:lang w:eastAsia="ro-RO"/>
              </w:rPr>
              <w:t> </w:t>
            </w:r>
          </w:p>
        </w:tc>
        <w:tc>
          <w:tcPr>
            <w:tcW w:w="900" w:type="pct"/>
            <w:tcBorders>
              <w:top w:val="outset" w:sz="6" w:space="0" w:color="auto"/>
              <w:left w:val="outset" w:sz="6" w:space="0" w:color="auto"/>
              <w:bottom w:val="outset" w:sz="6" w:space="0" w:color="auto"/>
              <w:right w:val="outset" w:sz="6" w:space="0" w:color="auto"/>
            </w:tcBorders>
            <w:hideMark/>
          </w:tcPr>
          <w:p w14:paraId="3B75EF3C" w14:textId="77777777" w:rsidR="00A77045" w:rsidRPr="00A77045" w:rsidRDefault="00A77045" w:rsidP="00A77045">
            <w:pPr>
              <w:spacing w:after="0" w:line="240" w:lineRule="auto"/>
              <w:rPr>
                <w:rFonts w:ascii="Verdana" w:eastAsia="Times New Roman" w:hAnsi="Verdana" w:cs="Times New Roman"/>
                <w:sz w:val="16"/>
                <w:szCs w:val="16"/>
                <w:lang w:eastAsia="ro-RO"/>
              </w:rPr>
            </w:pPr>
            <w:r w:rsidRPr="00A77045">
              <w:rPr>
                <w:rFonts w:ascii="Verdana" w:eastAsia="Times New Roman" w:hAnsi="Verdana" w:cs="Times New Roman"/>
                <w:sz w:val="16"/>
                <w:szCs w:val="16"/>
                <w:lang w:eastAsia="ro-RO"/>
              </w:rPr>
              <w:t> </w:t>
            </w:r>
          </w:p>
        </w:tc>
        <w:tc>
          <w:tcPr>
            <w:tcW w:w="1150" w:type="pct"/>
            <w:tcBorders>
              <w:top w:val="outset" w:sz="6" w:space="0" w:color="auto"/>
              <w:left w:val="outset" w:sz="6" w:space="0" w:color="auto"/>
              <w:bottom w:val="outset" w:sz="6" w:space="0" w:color="auto"/>
              <w:right w:val="outset" w:sz="6" w:space="0" w:color="auto"/>
            </w:tcBorders>
            <w:hideMark/>
          </w:tcPr>
          <w:p w14:paraId="3667B2E1" w14:textId="77777777" w:rsidR="00A77045" w:rsidRPr="00A77045" w:rsidRDefault="00A77045" w:rsidP="00A77045">
            <w:pPr>
              <w:spacing w:after="0" w:line="240" w:lineRule="auto"/>
              <w:rPr>
                <w:rFonts w:ascii="Verdana" w:eastAsia="Times New Roman" w:hAnsi="Verdana" w:cs="Times New Roman"/>
                <w:sz w:val="16"/>
                <w:szCs w:val="16"/>
                <w:lang w:eastAsia="ro-RO"/>
              </w:rPr>
            </w:pPr>
            <w:r w:rsidRPr="00A77045">
              <w:rPr>
                <w:rFonts w:ascii="Verdana" w:eastAsia="Times New Roman" w:hAnsi="Verdana" w:cs="Times New Roman"/>
                <w:sz w:val="16"/>
                <w:szCs w:val="16"/>
                <w:lang w:eastAsia="ro-RO"/>
              </w:rPr>
              <w:t> </w:t>
            </w:r>
          </w:p>
        </w:tc>
      </w:tr>
      <w:tr w:rsidR="00A77045" w:rsidRPr="00A77045" w14:paraId="01EE67BA" w14:textId="77777777" w:rsidTr="00A77045">
        <w:trPr>
          <w:tblCellSpacing w:w="0" w:type="dxa"/>
        </w:trPr>
        <w:tc>
          <w:tcPr>
            <w:tcW w:w="1200" w:type="pct"/>
            <w:tcBorders>
              <w:top w:val="outset" w:sz="6" w:space="0" w:color="auto"/>
              <w:left w:val="outset" w:sz="6" w:space="0" w:color="auto"/>
              <w:bottom w:val="outset" w:sz="6" w:space="0" w:color="auto"/>
              <w:right w:val="outset" w:sz="6" w:space="0" w:color="auto"/>
            </w:tcBorders>
            <w:hideMark/>
          </w:tcPr>
          <w:p w14:paraId="77125DD3" w14:textId="77777777" w:rsidR="00A77045" w:rsidRPr="00A77045" w:rsidRDefault="00A77045" w:rsidP="00A77045">
            <w:pPr>
              <w:spacing w:after="0" w:line="240" w:lineRule="auto"/>
              <w:rPr>
                <w:rFonts w:ascii="Verdana" w:eastAsia="Times New Roman" w:hAnsi="Verdana" w:cs="Times New Roman"/>
                <w:color w:val="000000"/>
                <w:sz w:val="16"/>
                <w:szCs w:val="16"/>
                <w:lang w:eastAsia="ro-RO"/>
              </w:rPr>
            </w:pPr>
            <w:r w:rsidRPr="00A77045">
              <w:rPr>
                <w:rFonts w:ascii="Verdana" w:eastAsia="Times New Roman" w:hAnsi="Verdana" w:cs="Times New Roman"/>
                <w:color w:val="000000"/>
                <w:sz w:val="16"/>
                <w:szCs w:val="16"/>
                <w:lang w:eastAsia="ro-RO"/>
              </w:rPr>
              <w:t>.../...</w:t>
            </w:r>
          </w:p>
        </w:tc>
        <w:tc>
          <w:tcPr>
            <w:tcW w:w="1000" w:type="pct"/>
            <w:tcBorders>
              <w:top w:val="outset" w:sz="6" w:space="0" w:color="auto"/>
              <w:left w:val="outset" w:sz="6" w:space="0" w:color="auto"/>
              <w:bottom w:val="outset" w:sz="6" w:space="0" w:color="auto"/>
              <w:right w:val="outset" w:sz="6" w:space="0" w:color="auto"/>
            </w:tcBorders>
            <w:hideMark/>
          </w:tcPr>
          <w:p w14:paraId="16A65F17" w14:textId="77777777" w:rsidR="00A77045" w:rsidRPr="00A77045" w:rsidRDefault="00A77045" w:rsidP="00A77045">
            <w:pPr>
              <w:spacing w:after="0" w:line="240" w:lineRule="auto"/>
              <w:rPr>
                <w:rFonts w:ascii="Verdana" w:eastAsia="Times New Roman" w:hAnsi="Verdana" w:cs="Times New Roman"/>
                <w:sz w:val="16"/>
                <w:szCs w:val="16"/>
                <w:lang w:eastAsia="ro-RO"/>
              </w:rPr>
            </w:pPr>
            <w:r w:rsidRPr="00A77045">
              <w:rPr>
                <w:rFonts w:ascii="Verdana" w:eastAsia="Times New Roman" w:hAnsi="Verdana" w:cs="Times New Roman"/>
                <w:sz w:val="16"/>
                <w:szCs w:val="16"/>
                <w:lang w:eastAsia="ro-RO"/>
              </w:rPr>
              <w:t> </w:t>
            </w:r>
          </w:p>
        </w:tc>
        <w:tc>
          <w:tcPr>
            <w:tcW w:w="800" w:type="pct"/>
            <w:tcBorders>
              <w:top w:val="outset" w:sz="6" w:space="0" w:color="auto"/>
              <w:left w:val="outset" w:sz="6" w:space="0" w:color="auto"/>
              <w:bottom w:val="outset" w:sz="6" w:space="0" w:color="auto"/>
              <w:right w:val="outset" w:sz="6" w:space="0" w:color="auto"/>
            </w:tcBorders>
            <w:hideMark/>
          </w:tcPr>
          <w:p w14:paraId="079ABD84" w14:textId="77777777" w:rsidR="00A77045" w:rsidRPr="00A77045" w:rsidRDefault="00A77045" w:rsidP="00A77045">
            <w:pPr>
              <w:spacing w:after="0" w:line="240" w:lineRule="auto"/>
              <w:rPr>
                <w:rFonts w:ascii="Verdana" w:eastAsia="Times New Roman" w:hAnsi="Verdana" w:cs="Times New Roman"/>
                <w:sz w:val="16"/>
                <w:szCs w:val="16"/>
                <w:lang w:eastAsia="ro-RO"/>
              </w:rPr>
            </w:pPr>
            <w:r w:rsidRPr="00A77045">
              <w:rPr>
                <w:rFonts w:ascii="Verdana" w:eastAsia="Times New Roman" w:hAnsi="Verdana" w:cs="Times New Roman"/>
                <w:sz w:val="16"/>
                <w:szCs w:val="16"/>
                <w:lang w:eastAsia="ro-RO"/>
              </w:rPr>
              <w:t> </w:t>
            </w:r>
          </w:p>
        </w:tc>
        <w:tc>
          <w:tcPr>
            <w:tcW w:w="900" w:type="pct"/>
            <w:tcBorders>
              <w:top w:val="outset" w:sz="6" w:space="0" w:color="auto"/>
              <w:left w:val="outset" w:sz="6" w:space="0" w:color="auto"/>
              <w:bottom w:val="outset" w:sz="6" w:space="0" w:color="auto"/>
              <w:right w:val="outset" w:sz="6" w:space="0" w:color="auto"/>
            </w:tcBorders>
            <w:hideMark/>
          </w:tcPr>
          <w:p w14:paraId="5665215B" w14:textId="77777777" w:rsidR="00A77045" w:rsidRPr="00A77045" w:rsidRDefault="00A77045" w:rsidP="00A77045">
            <w:pPr>
              <w:spacing w:after="0" w:line="240" w:lineRule="auto"/>
              <w:rPr>
                <w:rFonts w:ascii="Verdana" w:eastAsia="Times New Roman" w:hAnsi="Verdana" w:cs="Times New Roman"/>
                <w:sz w:val="16"/>
                <w:szCs w:val="16"/>
                <w:lang w:eastAsia="ro-RO"/>
              </w:rPr>
            </w:pPr>
            <w:r w:rsidRPr="00A77045">
              <w:rPr>
                <w:rFonts w:ascii="Verdana" w:eastAsia="Times New Roman" w:hAnsi="Verdana" w:cs="Times New Roman"/>
                <w:sz w:val="16"/>
                <w:szCs w:val="16"/>
                <w:lang w:eastAsia="ro-RO"/>
              </w:rPr>
              <w:t> </w:t>
            </w:r>
          </w:p>
        </w:tc>
        <w:tc>
          <w:tcPr>
            <w:tcW w:w="1150" w:type="pct"/>
            <w:tcBorders>
              <w:top w:val="outset" w:sz="6" w:space="0" w:color="auto"/>
              <w:left w:val="outset" w:sz="6" w:space="0" w:color="auto"/>
              <w:bottom w:val="outset" w:sz="6" w:space="0" w:color="auto"/>
              <w:right w:val="outset" w:sz="6" w:space="0" w:color="auto"/>
            </w:tcBorders>
            <w:hideMark/>
          </w:tcPr>
          <w:p w14:paraId="00BD86F0" w14:textId="77777777" w:rsidR="00A77045" w:rsidRPr="00A77045" w:rsidRDefault="00A77045" w:rsidP="00A77045">
            <w:pPr>
              <w:spacing w:after="0" w:line="240" w:lineRule="auto"/>
              <w:rPr>
                <w:rFonts w:ascii="Verdana" w:eastAsia="Times New Roman" w:hAnsi="Verdana" w:cs="Times New Roman"/>
                <w:sz w:val="16"/>
                <w:szCs w:val="16"/>
                <w:lang w:eastAsia="ro-RO"/>
              </w:rPr>
            </w:pPr>
            <w:r w:rsidRPr="00A77045">
              <w:rPr>
                <w:rFonts w:ascii="Verdana" w:eastAsia="Times New Roman" w:hAnsi="Verdana" w:cs="Times New Roman"/>
                <w:sz w:val="16"/>
                <w:szCs w:val="16"/>
                <w:lang w:eastAsia="ro-RO"/>
              </w:rPr>
              <w:t> </w:t>
            </w:r>
          </w:p>
        </w:tc>
      </w:tr>
    </w:tbl>
    <w:p w14:paraId="320E0970" w14:textId="0A4A876C"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083" w:name="do|ax2|peII|ca4|sp4.3."/>
      <w:r w:rsidRPr="00A77045">
        <w:rPr>
          <w:rFonts w:ascii="Verdana" w:eastAsia="Times New Roman" w:hAnsi="Verdana" w:cs="Times New Roman"/>
          <w:b/>
          <w:bCs/>
          <w:noProof/>
          <w:color w:val="333399"/>
          <w:lang w:eastAsia="ro-RO"/>
        </w:rPr>
        <w:drawing>
          <wp:inline distT="0" distB="0" distL="0" distR="0" wp14:anchorId="477A7E85" wp14:editId="27D0A4AF">
            <wp:extent cx="95250" cy="95250"/>
            <wp:effectExtent l="0" t="0" r="0" b="0"/>
            <wp:docPr id="591" name="Picture 591">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2|peII|ca4|sp4.3.|_i">
                      <a:hlinkClick r:id="rId16"/>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083"/>
      <w:r w:rsidRPr="00A77045">
        <w:rPr>
          <w:rFonts w:ascii="Verdana" w:eastAsia="Times New Roman" w:hAnsi="Verdana" w:cs="Times New Roman"/>
          <w:b/>
          <w:bCs/>
          <w:color w:val="8F0000"/>
          <w:lang w:eastAsia="ro-RO"/>
        </w:rPr>
        <w:t>4.3.</w:t>
      </w:r>
      <w:r w:rsidRPr="00A77045">
        <w:rPr>
          <w:rFonts w:ascii="Verdana" w:eastAsia="Times New Roman" w:hAnsi="Verdana" w:cs="Times New Roman"/>
          <w:lang w:eastAsia="ro-RO"/>
        </w:rPr>
        <w:t>Principalele proceduri sau grupe de proceduri:</w:t>
      </w:r>
    </w:p>
    <w:p w14:paraId="5F8CDBDF"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084" w:name="do|ax2|peII|ca4|sp4.3.|pa1"/>
      <w:bookmarkEnd w:id="1084"/>
      <w:r w:rsidRPr="00A77045">
        <w:rPr>
          <w:rFonts w:ascii="Verdana" w:eastAsia="Times New Roman" w:hAnsi="Verdana" w:cs="Times New Roman"/>
          <w:lang w:eastAsia="ro-RO"/>
        </w:rPr>
        <w:t>Se enumeră procedurile generale şi specifice (şi numerele lor de referinţă) elaborate pentru locul de efectuare a controlului evaluat</w:t>
      </w:r>
    </w:p>
    <w:p w14:paraId="39DBE4D3" w14:textId="327A9FDC"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085" w:name="do|ax2|peII|ca5"/>
      <w:r w:rsidRPr="00A77045">
        <w:rPr>
          <w:rFonts w:ascii="Verdana" w:eastAsia="Times New Roman" w:hAnsi="Verdana" w:cs="Times New Roman"/>
          <w:b/>
          <w:bCs/>
          <w:noProof/>
          <w:color w:val="333399"/>
          <w:lang w:eastAsia="ro-RO"/>
        </w:rPr>
        <w:drawing>
          <wp:inline distT="0" distB="0" distL="0" distR="0" wp14:anchorId="41548B9C" wp14:editId="15F6A73E">
            <wp:extent cx="95250" cy="95250"/>
            <wp:effectExtent l="0" t="0" r="0" b="0"/>
            <wp:docPr id="590" name="Picture 590">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2|peII|ca5|_i">
                      <a:hlinkClick r:id="rId16"/>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085"/>
      <w:r w:rsidRPr="00A77045">
        <w:rPr>
          <w:rFonts w:ascii="Verdana" w:eastAsia="Times New Roman" w:hAnsi="Verdana" w:cs="Times New Roman"/>
          <w:b/>
          <w:bCs/>
          <w:color w:val="005F00"/>
          <w:sz w:val="24"/>
          <w:szCs w:val="24"/>
          <w:lang w:eastAsia="ro-RO"/>
        </w:rPr>
        <w:t>CAPITOLUL 5:</w:t>
      </w:r>
      <w:r w:rsidRPr="00A77045">
        <w:rPr>
          <w:rFonts w:ascii="Verdana" w:eastAsia="Times New Roman" w:hAnsi="Verdana" w:cs="Times New Roman"/>
          <w:lang w:eastAsia="ro-RO"/>
        </w:rPr>
        <w:t xml:space="preserve"> </w:t>
      </w:r>
      <w:r w:rsidRPr="00A77045">
        <w:rPr>
          <w:rFonts w:ascii="Verdana" w:eastAsia="Times New Roman" w:hAnsi="Verdana" w:cs="Times New Roman"/>
          <w:b/>
          <w:bCs/>
          <w:sz w:val="24"/>
          <w:szCs w:val="24"/>
          <w:lang w:eastAsia="ro-RO"/>
        </w:rPr>
        <w:t>CONTROLUL CALITĂŢII PRODUSELOR MEDICINALE VETERINARE</w:t>
      </w:r>
    </w:p>
    <w:p w14:paraId="43E6368A" w14:textId="295484E8"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086" w:name="do|ax2|peII|ca5|sp5.1."/>
      <w:r w:rsidRPr="00A77045">
        <w:rPr>
          <w:rFonts w:ascii="Verdana" w:eastAsia="Times New Roman" w:hAnsi="Verdana" w:cs="Times New Roman"/>
          <w:b/>
          <w:bCs/>
          <w:noProof/>
          <w:color w:val="333399"/>
          <w:lang w:eastAsia="ro-RO"/>
        </w:rPr>
        <w:drawing>
          <wp:inline distT="0" distB="0" distL="0" distR="0" wp14:anchorId="637CAA99" wp14:editId="4BB9934B">
            <wp:extent cx="95250" cy="95250"/>
            <wp:effectExtent l="0" t="0" r="0" b="0"/>
            <wp:docPr id="589" name="Picture 589">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2|peII|ca5|sp5.1.|_i">
                      <a:hlinkClick r:id="rId16"/>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086"/>
      <w:r w:rsidRPr="00A77045">
        <w:rPr>
          <w:rFonts w:ascii="Verdana" w:eastAsia="Times New Roman" w:hAnsi="Verdana" w:cs="Times New Roman"/>
          <w:b/>
          <w:bCs/>
          <w:color w:val="8F0000"/>
          <w:lang w:eastAsia="ro-RO"/>
        </w:rPr>
        <w:t>5.1.</w:t>
      </w:r>
      <w:r w:rsidRPr="00A77045">
        <w:rPr>
          <w:rFonts w:ascii="Verdana" w:eastAsia="Times New Roman" w:hAnsi="Verdana" w:cs="Times New Roman"/>
          <w:lang w:eastAsia="ro-RO"/>
        </w:rPr>
        <w:t>Descrierea schematică a activităţilor desfăşurate</w:t>
      </w:r>
    </w:p>
    <w:p w14:paraId="71C71556"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087" w:name="do|ax2|peII|ca5|sp5.1.|pa1"/>
      <w:bookmarkEnd w:id="1087"/>
      <w:r w:rsidRPr="00A77045">
        <w:rPr>
          <w:rFonts w:ascii="Verdana" w:eastAsia="Times New Roman" w:hAnsi="Verdana" w:cs="Times New Roman"/>
          <w:lang w:eastAsia="ro-RO"/>
        </w:rPr>
        <w:t>Se descriu succint şi pe scurt schemele de control al calităţii şi procedurile specifice folosite.</w:t>
      </w:r>
    </w:p>
    <w:p w14:paraId="7D8A6FD6"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088" w:name="do|ax2|peII|ca5|sp5.1.|pa2"/>
      <w:bookmarkEnd w:id="1088"/>
      <w:r w:rsidRPr="00A77045">
        <w:rPr>
          <w:rFonts w:ascii="Verdana" w:eastAsia="Times New Roman" w:hAnsi="Verdana" w:cs="Times New Roman"/>
          <w:lang w:eastAsia="ro-RO"/>
        </w:rPr>
        <w:t>Se completează următorul tabel:</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192"/>
        <w:gridCol w:w="3193"/>
        <w:gridCol w:w="3290"/>
      </w:tblGrid>
      <w:tr w:rsidR="00A77045" w:rsidRPr="00A77045" w14:paraId="20735D30" w14:textId="77777777" w:rsidTr="00A77045">
        <w:trPr>
          <w:tblCellSpacing w:w="0" w:type="dxa"/>
        </w:trPr>
        <w:tc>
          <w:tcPr>
            <w:tcW w:w="1650" w:type="pct"/>
            <w:tcBorders>
              <w:top w:val="outset" w:sz="6" w:space="0" w:color="auto"/>
              <w:left w:val="outset" w:sz="6" w:space="0" w:color="auto"/>
              <w:bottom w:val="outset" w:sz="6" w:space="0" w:color="auto"/>
              <w:right w:val="outset" w:sz="6" w:space="0" w:color="auto"/>
            </w:tcBorders>
            <w:vAlign w:val="center"/>
            <w:hideMark/>
          </w:tcPr>
          <w:p w14:paraId="42F15EA7" w14:textId="77777777" w:rsidR="00A77045" w:rsidRPr="00A77045" w:rsidRDefault="00A77045" w:rsidP="00A77045">
            <w:pPr>
              <w:spacing w:after="0" w:line="240" w:lineRule="auto"/>
              <w:jc w:val="center"/>
              <w:rPr>
                <w:rFonts w:ascii="Verdana" w:eastAsia="Times New Roman" w:hAnsi="Verdana" w:cs="Times New Roman"/>
                <w:color w:val="000000"/>
                <w:sz w:val="16"/>
                <w:szCs w:val="16"/>
                <w:lang w:eastAsia="ro-RO"/>
              </w:rPr>
            </w:pPr>
            <w:bookmarkStart w:id="1089" w:name="do|ax2|peII|ca5|sp5.1.|pa3"/>
            <w:bookmarkEnd w:id="1089"/>
            <w:r w:rsidRPr="00A77045">
              <w:rPr>
                <w:rFonts w:ascii="Verdana" w:eastAsia="Times New Roman" w:hAnsi="Verdana" w:cs="Times New Roman"/>
                <w:color w:val="000000"/>
                <w:sz w:val="16"/>
                <w:szCs w:val="16"/>
                <w:lang w:eastAsia="ro-RO"/>
              </w:rPr>
              <w:t>Categoria produsului/activitate</w:t>
            </w:r>
          </w:p>
        </w:tc>
        <w:tc>
          <w:tcPr>
            <w:tcW w:w="1650" w:type="pct"/>
            <w:tcBorders>
              <w:top w:val="outset" w:sz="6" w:space="0" w:color="auto"/>
              <w:left w:val="outset" w:sz="6" w:space="0" w:color="auto"/>
              <w:bottom w:val="outset" w:sz="6" w:space="0" w:color="auto"/>
              <w:right w:val="outset" w:sz="6" w:space="0" w:color="auto"/>
            </w:tcBorders>
            <w:vAlign w:val="center"/>
            <w:hideMark/>
          </w:tcPr>
          <w:p w14:paraId="40C8F486" w14:textId="77777777" w:rsidR="00A77045" w:rsidRPr="00A77045" w:rsidRDefault="00A77045" w:rsidP="00A77045">
            <w:pPr>
              <w:spacing w:after="0" w:line="240" w:lineRule="auto"/>
              <w:jc w:val="center"/>
              <w:rPr>
                <w:rFonts w:ascii="Verdana" w:eastAsia="Times New Roman" w:hAnsi="Verdana" w:cs="Times New Roman"/>
                <w:color w:val="000000"/>
                <w:sz w:val="16"/>
                <w:szCs w:val="16"/>
                <w:lang w:eastAsia="ro-RO"/>
              </w:rPr>
            </w:pPr>
            <w:r w:rsidRPr="00A77045">
              <w:rPr>
                <w:rFonts w:ascii="Verdana" w:eastAsia="Times New Roman" w:hAnsi="Verdana" w:cs="Times New Roman"/>
                <w:color w:val="000000"/>
                <w:sz w:val="16"/>
                <w:szCs w:val="16"/>
                <w:lang w:eastAsia="ro-RO"/>
              </w:rPr>
              <w:t>Numele/funcţia persoanelor care răspund de efectuarea testărilor fizico-chimice</w:t>
            </w:r>
          </w:p>
        </w:tc>
        <w:tc>
          <w:tcPr>
            <w:tcW w:w="1700" w:type="pct"/>
            <w:tcBorders>
              <w:top w:val="outset" w:sz="6" w:space="0" w:color="auto"/>
              <w:left w:val="outset" w:sz="6" w:space="0" w:color="auto"/>
              <w:bottom w:val="outset" w:sz="6" w:space="0" w:color="auto"/>
              <w:right w:val="outset" w:sz="6" w:space="0" w:color="auto"/>
            </w:tcBorders>
            <w:vAlign w:val="center"/>
            <w:hideMark/>
          </w:tcPr>
          <w:p w14:paraId="785999EF" w14:textId="77777777" w:rsidR="00A77045" w:rsidRPr="00A77045" w:rsidRDefault="00A77045" w:rsidP="00A77045">
            <w:pPr>
              <w:spacing w:after="0" w:line="240" w:lineRule="auto"/>
              <w:jc w:val="center"/>
              <w:rPr>
                <w:rFonts w:ascii="Verdana" w:eastAsia="Times New Roman" w:hAnsi="Verdana" w:cs="Times New Roman"/>
                <w:color w:val="000000"/>
                <w:sz w:val="16"/>
                <w:szCs w:val="16"/>
                <w:lang w:eastAsia="ro-RO"/>
              </w:rPr>
            </w:pPr>
            <w:r w:rsidRPr="00A77045">
              <w:rPr>
                <w:rFonts w:ascii="Verdana" w:eastAsia="Times New Roman" w:hAnsi="Verdana" w:cs="Times New Roman"/>
                <w:color w:val="000000"/>
                <w:sz w:val="16"/>
                <w:szCs w:val="16"/>
                <w:lang w:eastAsia="ro-RO"/>
              </w:rPr>
              <w:t>Numele/funcţia persoanelor care răspund de efectuarea testărilor biologice, microbiologice</w:t>
            </w:r>
          </w:p>
        </w:tc>
      </w:tr>
      <w:tr w:rsidR="00A77045" w:rsidRPr="00A77045" w14:paraId="6E207625" w14:textId="77777777" w:rsidTr="00A77045">
        <w:trPr>
          <w:tblCellSpacing w:w="0" w:type="dxa"/>
        </w:trPr>
        <w:tc>
          <w:tcPr>
            <w:tcW w:w="1650" w:type="pct"/>
            <w:tcBorders>
              <w:top w:val="outset" w:sz="6" w:space="0" w:color="auto"/>
              <w:left w:val="outset" w:sz="6" w:space="0" w:color="auto"/>
              <w:bottom w:val="outset" w:sz="6" w:space="0" w:color="auto"/>
              <w:right w:val="outset" w:sz="6" w:space="0" w:color="auto"/>
            </w:tcBorders>
            <w:hideMark/>
          </w:tcPr>
          <w:p w14:paraId="04CABB8E" w14:textId="77777777" w:rsidR="00A77045" w:rsidRPr="00A77045" w:rsidRDefault="00A77045" w:rsidP="00A77045">
            <w:pPr>
              <w:spacing w:after="0" w:line="240" w:lineRule="auto"/>
              <w:rPr>
                <w:rFonts w:ascii="Verdana" w:eastAsia="Times New Roman" w:hAnsi="Verdana" w:cs="Times New Roman"/>
                <w:color w:val="000000"/>
                <w:sz w:val="16"/>
                <w:szCs w:val="16"/>
                <w:lang w:eastAsia="ro-RO"/>
              </w:rPr>
            </w:pPr>
            <w:r w:rsidRPr="00A77045">
              <w:rPr>
                <w:rFonts w:ascii="Verdana" w:eastAsia="Times New Roman" w:hAnsi="Verdana" w:cs="Times New Roman"/>
                <w:color w:val="000000"/>
                <w:sz w:val="16"/>
                <w:szCs w:val="16"/>
                <w:lang w:eastAsia="ro-RO"/>
              </w:rPr>
              <w:t>Materii prime</w:t>
            </w:r>
          </w:p>
        </w:tc>
        <w:tc>
          <w:tcPr>
            <w:tcW w:w="1650" w:type="pct"/>
            <w:tcBorders>
              <w:top w:val="outset" w:sz="6" w:space="0" w:color="auto"/>
              <w:left w:val="outset" w:sz="6" w:space="0" w:color="auto"/>
              <w:bottom w:val="outset" w:sz="6" w:space="0" w:color="auto"/>
              <w:right w:val="outset" w:sz="6" w:space="0" w:color="auto"/>
            </w:tcBorders>
            <w:hideMark/>
          </w:tcPr>
          <w:p w14:paraId="7089E424" w14:textId="77777777" w:rsidR="00A77045" w:rsidRPr="00A77045" w:rsidRDefault="00A77045" w:rsidP="00A77045">
            <w:pPr>
              <w:spacing w:after="0" w:line="240" w:lineRule="auto"/>
              <w:rPr>
                <w:rFonts w:ascii="Verdana" w:eastAsia="Times New Roman" w:hAnsi="Verdana" w:cs="Times New Roman"/>
                <w:sz w:val="16"/>
                <w:szCs w:val="16"/>
                <w:lang w:eastAsia="ro-RO"/>
              </w:rPr>
            </w:pPr>
            <w:r w:rsidRPr="00A77045">
              <w:rPr>
                <w:rFonts w:ascii="Verdana" w:eastAsia="Times New Roman" w:hAnsi="Verdana" w:cs="Times New Roman"/>
                <w:sz w:val="16"/>
                <w:szCs w:val="16"/>
                <w:lang w:eastAsia="ro-RO"/>
              </w:rPr>
              <w:t> </w:t>
            </w:r>
          </w:p>
        </w:tc>
        <w:tc>
          <w:tcPr>
            <w:tcW w:w="1700" w:type="pct"/>
            <w:tcBorders>
              <w:top w:val="outset" w:sz="6" w:space="0" w:color="auto"/>
              <w:left w:val="outset" w:sz="6" w:space="0" w:color="auto"/>
              <w:bottom w:val="outset" w:sz="6" w:space="0" w:color="auto"/>
              <w:right w:val="outset" w:sz="6" w:space="0" w:color="auto"/>
            </w:tcBorders>
            <w:hideMark/>
          </w:tcPr>
          <w:p w14:paraId="750223B3" w14:textId="77777777" w:rsidR="00A77045" w:rsidRPr="00A77045" w:rsidRDefault="00A77045" w:rsidP="00A77045">
            <w:pPr>
              <w:spacing w:after="0" w:line="240" w:lineRule="auto"/>
              <w:rPr>
                <w:rFonts w:ascii="Verdana" w:eastAsia="Times New Roman" w:hAnsi="Verdana" w:cs="Times New Roman"/>
                <w:sz w:val="16"/>
                <w:szCs w:val="16"/>
                <w:lang w:eastAsia="ro-RO"/>
              </w:rPr>
            </w:pPr>
            <w:r w:rsidRPr="00A77045">
              <w:rPr>
                <w:rFonts w:ascii="Verdana" w:eastAsia="Times New Roman" w:hAnsi="Verdana" w:cs="Times New Roman"/>
                <w:sz w:val="16"/>
                <w:szCs w:val="16"/>
                <w:lang w:eastAsia="ro-RO"/>
              </w:rPr>
              <w:t> </w:t>
            </w:r>
          </w:p>
        </w:tc>
      </w:tr>
      <w:tr w:rsidR="00A77045" w:rsidRPr="00A77045" w14:paraId="0E9708F1" w14:textId="77777777" w:rsidTr="00A77045">
        <w:trPr>
          <w:tblCellSpacing w:w="0" w:type="dxa"/>
        </w:trPr>
        <w:tc>
          <w:tcPr>
            <w:tcW w:w="1650" w:type="pct"/>
            <w:tcBorders>
              <w:top w:val="outset" w:sz="6" w:space="0" w:color="auto"/>
              <w:left w:val="outset" w:sz="6" w:space="0" w:color="auto"/>
              <w:bottom w:val="outset" w:sz="6" w:space="0" w:color="auto"/>
              <w:right w:val="outset" w:sz="6" w:space="0" w:color="auto"/>
            </w:tcBorders>
            <w:hideMark/>
          </w:tcPr>
          <w:p w14:paraId="6E616DD6" w14:textId="77777777" w:rsidR="00A77045" w:rsidRPr="00A77045" w:rsidRDefault="00A77045" w:rsidP="00A77045">
            <w:pPr>
              <w:spacing w:after="0" w:line="240" w:lineRule="auto"/>
              <w:rPr>
                <w:rFonts w:ascii="Verdana" w:eastAsia="Times New Roman" w:hAnsi="Verdana" w:cs="Times New Roman"/>
                <w:color w:val="000000"/>
                <w:sz w:val="16"/>
                <w:szCs w:val="16"/>
                <w:lang w:eastAsia="ro-RO"/>
              </w:rPr>
            </w:pPr>
            <w:r w:rsidRPr="00A77045">
              <w:rPr>
                <w:rFonts w:ascii="Verdana" w:eastAsia="Times New Roman" w:hAnsi="Verdana" w:cs="Times New Roman"/>
                <w:color w:val="000000"/>
                <w:sz w:val="16"/>
                <w:szCs w:val="16"/>
                <w:lang w:eastAsia="ro-RO"/>
              </w:rPr>
              <w:t>Materiale de ambalare</w:t>
            </w:r>
          </w:p>
        </w:tc>
        <w:tc>
          <w:tcPr>
            <w:tcW w:w="1650" w:type="pct"/>
            <w:tcBorders>
              <w:top w:val="outset" w:sz="6" w:space="0" w:color="auto"/>
              <w:left w:val="outset" w:sz="6" w:space="0" w:color="auto"/>
              <w:bottom w:val="outset" w:sz="6" w:space="0" w:color="auto"/>
              <w:right w:val="outset" w:sz="6" w:space="0" w:color="auto"/>
            </w:tcBorders>
            <w:hideMark/>
          </w:tcPr>
          <w:p w14:paraId="2ABFA973" w14:textId="77777777" w:rsidR="00A77045" w:rsidRPr="00A77045" w:rsidRDefault="00A77045" w:rsidP="00A77045">
            <w:pPr>
              <w:spacing w:after="0" w:line="240" w:lineRule="auto"/>
              <w:rPr>
                <w:rFonts w:ascii="Verdana" w:eastAsia="Times New Roman" w:hAnsi="Verdana" w:cs="Times New Roman"/>
                <w:sz w:val="16"/>
                <w:szCs w:val="16"/>
                <w:lang w:eastAsia="ro-RO"/>
              </w:rPr>
            </w:pPr>
            <w:r w:rsidRPr="00A77045">
              <w:rPr>
                <w:rFonts w:ascii="Verdana" w:eastAsia="Times New Roman" w:hAnsi="Verdana" w:cs="Times New Roman"/>
                <w:sz w:val="16"/>
                <w:szCs w:val="16"/>
                <w:lang w:eastAsia="ro-RO"/>
              </w:rPr>
              <w:t> </w:t>
            </w:r>
          </w:p>
        </w:tc>
        <w:tc>
          <w:tcPr>
            <w:tcW w:w="1700" w:type="pct"/>
            <w:tcBorders>
              <w:top w:val="outset" w:sz="6" w:space="0" w:color="auto"/>
              <w:left w:val="outset" w:sz="6" w:space="0" w:color="auto"/>
              <w:bottom w:val="outset" w:sz="6" w:space="0" w:color="auto"/>
              <w:right w:val="outset" w:sz="6" w:space="0" w:color="auto"/>
            </w:tcBorders>
            <w:hideMark/>
          </w:tcPr>
          <w:p w14:paraId="15D45A40" w14:textId="77777777" w:rsidR="00A77045" w:rsidRPr="00A77045" w:rsidRDefault="00A77045" w:rsidP="00A77045">
            <w:pPr>
              <w:spacing w:after="0" w:line="240" w:lineRule="auto"/>
              <w:rPr>
                <w:rFonts w:ascii="Verdana" w:eastAsia="Times New Roman" w:hAnsi="Verdana" w:cs="Times New Roman"/>
                <w:sz w:val="16"/>
                <w:szCs w:val="16"/>
                <w:lang w:eastAsia="ro-RO"/>
              </w:rPr>
            </w:pPr>
            <w:r w:rsidRPr="00A77045">
              <w:rPr>
                <w:rFonts w:ascii="Verdana" w:eastAsia="Times New Roman" w:hAnsi="Verdana" w:cs="Times New Roman"/>
                <w:sz w:val="16"/>
                <w:szCs w:val="16"/>
                <w:lang w:eastAsia="ro-RO"/>
              </w:rPr>
              <w:t> </w:t>
            </w:r>
          </w:p>
        </w:tc>
      </w:tr>
      <w:tr w:rsidR="00A77045" w:rsidRPr="00A77045" w14:paraId="65F099B2" w14:textId="77777777" w:rsidTr="00A77045">
        <w:trPr>
          <w:tblCellSpacing w:w="0" w:type="dxa"/>
        </w:trPr>
        <w:tc>
          <w:tcPr>
            <w:tcW w:w="1650" w:type="pct"/>
            <w:tcBorders>
              <w:top w:val="outset" w:sz="6" w:space="0" w:color="auto"/>
              <w:left w:val="outset" w:sz="6" w:space="0" w:color="auto"/>
              <w:bottom w:val="outset" w:sz="6" w:space="0" w:color="auto"/>
              <w:right w:val="outset" w:sz="6" w:space="0" w:color="auto"/>
            </w:tcBorders>
            <w:hideMark/>
          </w:tcPr>
          <w:p w14:paraId="533EC829" w14:textId="77777777" w:rsidR="00A77045" w:rsidRPr="00A77045" w:rsidRDefault="00A77045" w:rsidP="00A77045">
            <w:pPr>
              <w:spacing w:after="0" w:line="240" w:lineRule="auto"/>
              <w:rPr>
                <w:rFonts w:ascii="Verdana" w:eastAsia="Times New Roman" w:hAnsi="Verdana" w:cs="Times New Roman"/>
                <w:color w:val="000000"/>
                <w:sz w:val="16"/>
                <w:szCs w:val="16"/>
                <w:lang w:eastAsia="ro-RO"/>
              </w:rPr>
            </w:pPr>
            <w:r w:rsidRPr="00A77045">
              <w:rPr>
                <w:rFonts w:ascii="Verdana" w:eastAsia="Times New Roman" w:hAnsi="Verdana" w:cs="Times New Roman"/>
                <w:color w:val="000000"/>
                <w:sz w:val="16"/>
                <w:szCs w:val="16"/>
                <w:lang w:eastAsia="ro-RO"/>
              </w:rPr>
              <w:t>Produse medicinale veterinare (produse finite, produse vrac)</w:t>
            </w:r>
          </w:p>
        </w:tc>
        <w:tc>
          <w:tcPr>
            <w:tcW w:w="1650" w:type="pct"/>
            <w:tcBorders>
              <w:top w:val="outset" w:sz="6" w:space="0" w:color="auto"/>
              <w:left w:val="outset" w:sz="6" w:space="0" w:color="auto"/>
              <w:bottom w:val="outset" w:sz="6" w:space="0" w:color="auto"/>
              <w:right w:val="outset" w:sz="6" w:space="0" w:color="auto"/>
            </w:tcBorders>
            <w:hideMark/>
          </w:tcPr>
          <w:p w14:paraId="2A91B918" w14:textId="77777777" w:rsidR="00A77045" w:rsidRPr="00A77045" w:rsidRDefault="00A77045" w:rsidP="00A77045">
            <w:pPr>
              <w:spacing w:after="0" w:line="240" w:lineRule="auto"/>
              <w:rPr>
                <w:rFonts w:ascii="Verdana" w:eastAsia="Times New Roman" w:hAnsi="Verdana" w:cs="Times New Roman"/>
                <w:sz w:val="16"/>
                <w:szCs w:val="16"/>
                <w:lang w:eastAsia="ro-RO"/>
              </w:rPr>
            </w:pPr>
            <w:r w:rsidRPr="00A77045">
              <w:rPr>
                <w:rFonts w:ascii="Verdana" w:eastAsia="Times New Roman" w:hAnsi="Verdana" w:cs="Times New Roman"/>
                <w:sz w:val="16"/>
                <w:szCs w:val="16"/>
                <w:lang w:eastAsia="ro-RO"/>
              </w:rPr>
              <w:t> </w:t>
            </w:r>
          </w:p>
        </w:tc>
        <w:tc>
          <w:tcPr>
            <w:tcW w:w="1700" w:type="pct"/>
            <w:tcBorders>
              <w:top w:val="outset" w:sz="6" w:space="0" w:color="auto"/>
              <w:left w:val="outset" w:sz="6" w:space="0" w:color="auto"/>
              <w:bottom w:val="outset" w:sz="6" w:space="0" w:color="auto"/>
              <w:right w:val="outset" w:sz="6" w:space="0" w:color="auto"/>
            </w:tcBorders>
            <w:hideMark/>
          </w:tcPr>
          <w:p w14:paraId="33768C49" w14:textId="77777777" w:rsidR="00A77045" w:rsidRPr="00A77045" w:rsidRDefault="00A77045" w:rsidP="00A77045">
            <w:pPr>
              <w:spacing w:after="0" w:line="240" w:lineRule="auto"/>
              <w:rPr>
                <w:rFonts w:ascii="Verdana" w:eastAsia="Times New Roman" w:hAnsi="Verdana" w:cs="Times New Roman"/>
                <w:sz w:val="16"/>
                <w:szCs w:val="16"/>
                <w:lang w:eastAsia="ro-RO"/>
              </w:rPr>
            </w:pPr>
            <w:r w:rsidRPr="00A77045">
              <w:rPr>
                <w:rFonts w:ascii="Verdana" w:eastAsia="Times New Roman" w:hAnsi="Verdana" w:cs="Times New Roman"/>
                <w:sz w:val="16"/>
                <w:szCs w:val="16"/>
                <w:lang w:eastAsia="ro-RO"/>
              </w:rPr>
              <w:t> </w:t>
            </w:r>
          </w:p>
        </w:tc>
      </w:tr>
      <w:tr w:rsidR="00A77045" w:rsidRPr="00A77045" w14:paraId="660CF672" w14:textId="77777777" w:rsidTr="00A77045">
        <w:trPr>
          <w:tblCellSpacing w:w="0" w:type="dxa"/>
        </w:trPr>
        <w:tc>
          <w:tcPr>
            <w:tcW w:w="1650" w:type="pct"/>
            <w:tcBorders>
              <w:top w:val="outset" w:sz="6" w:space="0" w:color="auto"/>
              <w:left w:val="outset" w:sz="6" w:space="0" w:color="auto"/>
              <w:bottom w:val="outset" w:sz="6" w:space="0" w:color="auto"/>
              <w:right w:val="outset" w:sz="6" w:space="0" w:color="auto"/>
            </w:tcBorders>
            <w:hideMark/>
          </w:tcPr>
          <w:p w14:paraId="5A451EF3" w14:textId="77777777" w:rsidR="00A77045" w:rsidRPr="00A77045" w:rsidRDefault="00A77045" w:rsidP="00A77045">
            <w:pPr>
              <w:spacing w:after="0" w:line="240" w:lineRule="auto"/>
              <w:rPr>
                <w:rFonts w:ascii="Verdana" w:eastAsia="Times New Roman" w:hAnsi="Verdana" w:cs="Times New Roman"/>
                <w:color w:val="000000"/>
                <w:sz w:val="16"/>
                <w:szCs w:val="16"/>
                <w:lang w:eastAsia="ro-RO"/>
              </w:rPr>
            </w:pPr>
            <w:r w:rsidRPr="00A77045">
              <w:rPr>
                <w:rFonts w:ascii="Verdana" w:eastAsia="Times New Roman" w:hAnsi="Verdana" w:cs="Times New Roman"/>
                <w:color w:val="000000"/>
                <w:sz w:val="16"/>
                <w:szCs w:val="16"/>
                <w:lang w:eastAsia="ro-RO"/>
              </w:rPr>
              <w:t>Studii de stabilitate</w:t>
            </w:r>
          </w:p>
        </w:tc>
        <w:tc>
          <w:tcPr>
            <w:tcW w:w="1650" w:type="pct"/>
            <w:tcBorders>
              <w:top w:val="outset" w:sz="6" w:space="0" w:color="auto"/>
              <w:left w:val="outset" w:sz="6" w:space="0" w:color="auto"/>
              <w:bottom w:val="outset" w:sz="6" w:space="0" w:color="auto"/>
              <w:right w:val="outset" w:sz="6" w:space="0" w:color="auto"/>
            </w:tcBorders>
            <w:hideMark/>
          </w:tcPr>
          <w:p w14:paraId="28C12F96" w14:textId="77777777" w:rsidR="00A77045" w:rsidRPr="00A77045" w:rsidRDefault="00A77045" w:rsidP="00A77045">
            <w:pPr>
              <w:spacing w:after="0" w:line="240" w:lineRule="auto"/>
              <w:rPr>
                <w:rFonts w:ascii="Verdana" w:eastAsia="Times New Roman" w:hAnsi="Verdana" w:cs="Times New Roman"/>
                <w:sz w:val="16"/>
                <w:szCs w:val="16"/>
                <w:lang w:eastAsia="ro-RO"/>
              </w:rPr>
            </w:pPr>
            <w:r w:rsidRPr="00A77045">
              <w:rPr>
                <w:rFonts w:ascii="Verdana" w:eastAsia="Times New Roman" w:hAnsi="Verdana" w:cs="Times New Roman"/>
                <w:sz w:val="16"/>
                <w:szCs w:val="16"/>
                <w:lang w:eastAsia="ro-RO"/>
              </w:rPr>
              <w:t> </w:t>
            </w:r>
          </w:p>
        </w:tc>
        <w:tc>
          <w:tcPr>
            <w:tcW w:w="1700" w:type="pct"/>
            <w:tcBorders>
              <w:top w:val="outset" w:sz="6" w:space="0" w:color="auto"/>
              <w:left w:val="outset" w:sz="6" w:space="0" w:color="auto"/>
              <w:bottom w:val="outset" w:sz="6" w:space="0" w:color="auto"/>
              <w:right w:val="outset" w:sz="6" w:space="0" w:color="auto"/>
            </w:tcBorders>
            <w:hideMark/>
          </w:tcPr>
          <w:p w14:paraId="164B6922" w14:textId="77777777" w:rsidR="00A77045" w:rsidRPr="00A77045" w:rsidRDefault="00A77045" w:rsidP="00A77045">
            <w:pPr>
              <w:spacing w:after="0" w:line="240" w:lineRule="auto"/>
              <w:rPr>
                <w:rFonts w:ascii="Verdana" w:eastAsia="Times New Roman" w:hAnsi="Verdana" w:cs="Times New Roman"/>
                <w:sz w:val="16"/>
                <w:szCs w:val="16"/>
                <w:lang w:eastAsia="ro-RO"/>
              </w:rPr>
            </w:pPr>
            <w:r w:rsidRPr="00A77045">
              <w:rPr>
                <w:rFonts w:ascii="Verdana" w:eastAsia="Times New Roman" w:hAnsi="Verdana" w:cs="Times New Roman"/>
                <w:sz w:val="16"/>
                <w:szCs w:val="16"/>
                <w:lang w:eastAsia="ro-RO"/>
              </w:rPr>
              <w:t> </w:t>
            </w:r>
          </w:p>
        </w:tc>
      </w:tr>
      <w:tr w:rsidR="00A77045" w:rsidRPr="00A77045" w14:paraId="7B695073" w14:textId="77777777" w:rsidTr="00A77045">
        <w:trPr>
          <w:tblCellSpacing w:w="0" w:type="dxa"/>
        </w:trPr>
        <w:tc>
          <w:tcPr>
            <w:tcW w:w="1650" w:type="pct"/>
            <w:tcBorders>
              <w:top w:val="outset" w:sz="6" w:space="0" w:color="auto"/>
              <w:left w:val="outset" w:sz="6" w:space="0" w:color="auto"/>
              <w:bottom w:val="outset" w:sz="6" w:space="0" w:color="auto"/>
              <w:right w:val="outset" w:sz="6" w:space="0" w:color="auto"/>
            </w:tcBorders>
            <w:hideMark/>
          </w:tcPr>
          <w:p w14:paraId="1A575CFE" w14:textId="77777777" w:rsidR="00A77045" w:rsidRPr="00A77045" w:rsidRDefault="00A77045" w:rsidP="00A77045">
            <w:pPr>
              <w:spacing w:after="0" w:line="240" w:lineRule="auto"/>
              <w:rPr>
                <w:rFonts w:ascii="Verdana" w:eastAsia="Times New Roman" w:hAnsi="Verdana" w:cs="Times New Roman"/>
                <w:color w:val="000000"/>
                <w:sz w:val="16"/>
                <w:szCs w:val="16"/>
                <w:lang w:eastAsia="ro-RO"/>
              </w:rPr>
            </w:pPr>
            <w:r w:rsidRPr="00A77045">
              <w:rPr>
                <w:rFonts w:ascii="Verdana" w:eastAsia="Times New Roman" w:hAnsi="Verdana" w:cs="Times New Roman"/>
                <w:color w:val="000000"/>
                <w:sz w:val="16"/>
                <w:szCs w:val="16"/>
                <w:lang w:eastAsia="ro-RO"/>
              </w:rPr>
              <w:t>Metodologii de control</w:t>
            </w:r>
          </w:p>
        </w:tc>
        <w:tc>
          <w:tcPr>
            <w:tcW w:w="1650" w:type="pct"/>
            <w:tcBorders>
              <w:top w:val="outset" w:sz="6" w:space="0" w:color="auto"/>
              <w:left w:val="outset" w:sz="6" w:space="0" w:color="auto"/>
              <w:bottom w:val="outset" w:sz="6" w:space="0" w:color="auto"/>
              <w:right w:val="outset" w:sz="6" w:space="0" w:color="auto"/>
            </w:tcBorders>
            <w:hideMark/>
          </w:tcPr>
          <w:p w14:paraId="24972D21" w14:textId="77777777" w:rsidR="00A77045" w:rsidRPr="00A77045" w:rsidRDefault="00A77045" w:rsidP="00A77045">
            <w:pPr>
              <w:spacing w:after="0" w:line="240" w:lineRule="auto"/>
              <w:rPr>
                <w:rFonts w:ascii="Verdana" w:eastAsia="Times New Roman" w:hAnsi="Verdana" w:cs="Times New Roman"/>
                <w:sz w:val="16"/>
                <w:szCs w:val="16"/>
                <w:lang w:eastAsia="ro-RO"/>
              </w:rPr>
            </w:pPr>
            <w:r w:rsidRPr="00A77045">
              <w:rPr>
                <w:rFonts w:ascii="Verdana" w:eastAsia="Times New Roman" w:hAnsi="Verdana" w:cs="Times New Roman"/>
                <w:sz w:val="16"/>
                <w:szCs w:val="16"/>
                <w:lang w:eastAsia="ro-RO"/>
              </w:rPr>
              <w:t> </w:t>
            </w:r>
          </w:p>
        </w:tc>
        <w:tc>
          <w:tcPr>
            <w:tcW w:w="1700" w:type="pct"/>
            <w:tcBorders>
              <w:top w:val="outset" w:sz="6" w:space="0" w:color="auto"/>
              <w:left w:val="outset" w:sz="6" w:space="0" w:color="auto"/>
              <w:bottom w:val="outset" w:sz="6" w:space="0" w:color="auto"/>
              <w:right w:val="outset" w:sz="6" w:space="0" w:color="auto"/>
            </w:tcBorders>
            <w:hideMark/>
          </w:tcPr>
          <w:p w14:paraId="56AB0EF2" w14:textId="77777777" w:rsidR="00A77045" w:rsidRPr="00A77045" w:rsidRDefault="00A77045" w:rsidP="00A77045">
            <w:pPr>
              <w:spacing w:after="0" w:line="240" w:lineRule="auto"/>
              <w:rPr>
                <w:rFonts w:ascii="Verdana" w:eastAsia="Times New Roman" w:hAnsi="Verdana" w:cs="Times New Roman"/>
                <w:sz w:val="16"/>
                <w:szCs w:val="16"/>
                <w:lang w:eastAsia="ro-RO"/>
              </w:rPr>
            </w:pPr>
            <w:r w:rsidRPr="00A77045">
              <w:rPr>
                <w:rFonts w:ascii="Verdana" w:eastAsia="Times New Roman" w:hAnsi="Verdana" w:cs="Times New Roman"/>
                <w:sz w:val="16"/>
                <w:szCs w:val="16"/>
                <w:lang w:eastAsia="ro-RO"/>
              </w:rPr>
              <w:t> </w:t>
            </w:r>
          </w:p>
        </w:tc>
      </w:tr>
    </w:tbl>
    <w:p w14:paraId="12403342" w14:textId="3B7BE1FA"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090" w:name="do|ax2|peII|ca5|sp5.2."/>
      <w:r w:rsidRPr="00A77045">
        <w:rPr>
          <w:rFonts w:ascii="Verdana" w:eastAsia="Times New Roman" w:hAnsi="Verdana" w:cs="Times New Roman"/>
          <w:b/>
          <w:bCs/>
          <w:noProof/>
          <w:color w:val="333399"/>
          <w:lang w:eastAsia="ro-RO"/>
        </w:rPr>
        <w:drawing>
          <wp:inline distT="0" distB="0" distL="0" distR="0" wp14:anchorId="40A9A1FF" wp14:editId="5A319708">
            <wp:extent cx="95250" cy="95250"/>
            <wp:effectExtent l="0" t="0" r="0" b="0"/>
            <wp:docPr id="588" name="Picture 588">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2|peII|ca5|sp5.2.|_i">
                      <a:hlinkClick r:id="rId16"/>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090"/>
      <w:r w:rsidRPr="00A77045">
        <w:rPr>
          <w:rFonts w:ascii="Verdana" w:eastAsia="Times New Roman" w:hAnsi="Verdana" w:cs="Times New Roman"/>
          <w:b/>
          <w:bCs/>
          <w:color w:val="8F0000"/>
          <w:lang w:eastAsia="ro-RO"/>
        </w:rPr>
        <w:t>5.2.</w:t>
      </w:r>
      <w:r w:rsidRPr="00A77045">
        <w:rPr>
          <w:rFonts w:ascii="Verdana" w:eastAsia="Times New Roman" w:hAnsi="Verdana" w:cs="Times New Roman"/>
          <w:lang w:eastAsia="ro-RO"/>
        </w:rPr>
        <w:t>Operaţiuni pentru manipularea reactivilor şi a probelor de testat</w:t>
      </w:r>
    </w:p>
    <w:p w14:paraId="43FB189C"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091" w:name="do|ax2|peII|ca5|sp5.2.|pa1"/>
      <w:bookmarkEnd w:id="1091"/>
      <w:r w:rsidRPr="00A77045">
        <w:rPr>
          <w:rFonts w:ascii="Verdana" w:eastAsia="Times New Roman" w:hAnsi="Verdana" w:cs="Times New Roman"/>
          <w:lang w:eastAsia="ro-RO"/>
        </w:rPr>
        <w:t>Se completează următorul tabel.</w:t>
      </w:r>
    </w:p>
    <w:p w14:paraId="12EBE3E7"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092" w:name="do|ax2|peII|ca5|sp5.2.|pa2"/>
      <w:bookmarkEnd w:id="1092"/>
      <w:r w:rsidRPr="00A77045">
        <w:rPr>
          <w:rFonts w:ascii="Verdana" w:eastAsia="Times New Roman" w:hAnsi="Verdana" w:cs="Times New Roman"/>
          <w:lang w:eastAsia="ro-RO"/>
        </w:rPr>
        <w:t>Dacă este necesar, se poate adăuga o descriere scurtă a acestor operaţii</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289"/>
        <w:gridCol w:w="3193"/>
        <w:gridCol w:w="3193"/>
      </w:tblGrid>
      <w:tr w:rsidR="00A77045" w:rsidRPr="00A77045" w14:paraId="4EE9B36F" w14:textId="77777777" w:rsidTr="00A77045">
        <w:trPr>
          <w:tblCellSpacing w:w="0" w:type="dxa"/>
        </w:trPr>
        <w:tc>
          <w:tcPr>
            <w:tcW w:w="1700" w:type="pct"/>
            <w:tcBorders>
              <w:top w:val="outset" w:sz="6" w:space="0" w:color="auto"/>
              <w:left w:val="outset" w:sz="6" w:space="0" w:color="auto"/>
              <w:bottom w:val="outset" w:sz="6" w:space="0" w:color="auto"/>
              <w:right w:val="outset" w:sz="6" w:space="0" w:color="auto"/>
            </w:tcBorders>
            <w:vAlign w:val="center"/>
            <w:hideMark/>
          </w:tcPr>
          <w:p w14:paraId="7E92D67A" w14:textId="77777777" w:rsidR="00A77045" w:rsidRPr="00A77045" w:rsidRDefault="00A77045" w:rsidP="00A77045">
            <w:pPr>
              <w:spacing w:after="0" w:line="240" w:lineRule="auto"/>
              <w:jc w:val="center"/>
              <w:rPr>
                <w:rFonts w:ascii="Verdana" w:eastAsia="Times New Roman" w:hAnsi="Verdana" w:cs="Times New Roman"/>
                <w:color w:val="000000"/>
                <w:sz w:val="16"/>
                <w:szCs w:val="16"/>
                <w:lang w:eastAsia="ro-RO"/>
              </w:rPr>
            </w:pPr>
            <w:bookmarkStart w:id="1093" w:name="do|ax2|peII|ca5|sp5.2.|pa3"/>
            <w:bookmarkEnd w:id="1093"/>
            <w:r w:rsidRPr="00A77045">
              <w:rPr>
                <w:rFonts w:ascii="Verdana" w:eastAsia="Times New Roman" w:hAnsi="Verdana" w:cs="Times New Roman"/>
                <w:color w:val="000000"/>
                <w:sz w:val="16"/>
                <w:szCs w:val="16"/>
                <w:lang w:eastAsia="ro-RO"/>
              </w:rPr>
              <w:t>Operaţia</w:t>
            </w:r>
          </w:p>
        </w:tc>
        <w:tc>
          <w:tcPr>
            <w:tcW w:w="1650" w:type="pct"/>
            <w:tcBorders>
              <w:top w:val="outset" w:sz="6" w:space="0" w:color="auto"/>
              <w:left w:val="outset" w:sz="6" w:space="0" w:color="auto"/>
              <w:bottom w:val="outset" w:sz="6" w:space="0" w:color="auto"/>
              <w:right w:val="outset" w:sz="6" w:space="0" w:color="auto"/>
            </w:tcBorders>
            <w:vAlign w:val="center"/>
            <w:hideMark/>
          </w:tcPr>
          <w:p w14:paraId="623B040C" w14:textId="77777777" w:rsidR="00A77045" w:rsidRPr="00A77045" w:rsidRDefault="00A77045" w:rsidP="00A77045">
            <w:pPr>
              <w:spacing w:after="0" w:line="240" w:lineRule="auto"/>
              <w:jc w:val="center"/>
              <w:rPr>
                <w:rFonts w:ascii="Verdana" w:eastAsia="Times New Roman" w:hAnsi="Verdana" w:cs="Times New Roman"/>
                <w:color w:val="000000"/>
                <w:sz w:val="16"/>
                <w:szCs w:val="16"/>
                <w:lang w:eastAsia="ro-RO"/>
              </w:rPr>
            </w:pPr>
            <w:r w:rsidRPr="00A77045">
              <w:rPr>
                <w:rFonts w:ascii="Verdana" w:eastAsia="Times New Roman" w:hAnsi="Verdana" w:cs="Times New Roman"/>
                <w:color w:val="000000"/>
                <w:sz w:val="16"/>
                <w:szCs w:val="16"/>
                <w:lang w:eastAsia="ro-RO"/>
              </w:rPr>
              <w:t>Persoana care răspunde</w:t>
            </w:r>
          </w:p>
        </w:tc>
        <w:tc>
          <w:tcPr>
            <w:tcW w:w="1650" w:type="pct"/>
            <w:tcBorders>
              <w:top w:val="outset" w:sz="6" w:space="0" w:color="auto"/>
              <w:left w:val="outset" w:sz="6" w:space="0" w:color="auto"/>
              <w:bottom w:val="outset" w:sz="6" w:space="0" w:color="auto"/>
              <w:right w:val="outset" w:sz="6" w:space="0" w:color="auto"/>
            </w:tcBorders>
            <w:vAlign w:val="center"/>
            <w:hideMark/>
          </w:tcPr>
          <w:p w14:paraId="0D1738C6" w14:textId="77777777" w:rsidR="00A77045" w:rsidRPr="00A77045" w:rsidRDefault="00A77045" w:rsidP="00A77045">
            <w:pPr>
              <w:spacing w:after="0" w:line="240" w:lineRule="auto"/>
              <w:jc w:val="center"/>
              <w:rPr>
                <w:rFonts w:ascii="Verdana" w:eastAsia="Times New Roman" w:hAnsi="Verdana" w:cs="Times New Roman"/>
                <w:color w:val="000000"/>
                <w:sz w:val="16"/>
                <w:szCs w:val="16"/>
                <w:lang w:eastAsia="ro-RO"/>
              </w:rPr>
            </w:pPr>
            <w:r w:rsidRPr="00A77045">
              <w:rPr>
                <w:rFonts w:ascii="Verdana" w:eastAsia="Times New Roman" w:hAnsi="Verdana" w:cs="Times New Roman"/>
                <w:color w:val="000000"/>
                <w:sz w:val="16"/>
                <w:szCs w:val="16"/>
                <w:lang w:eastAsia="ro-RO"/>
              </w:rPr>
              <w:t>Observaţii</w:t>
            </w:r>
          </w:p>
        </w:tc>
      </w:tr>
      <w:tr w:rsidR="00A77045" w:rsidRPr="00A77045" w14:paraId="17A14C0D" w14:textId="77777777" w:rsidTr="00A77045">
        <w:trPr>
          <w:tblCellSpacing w:w="0" w:type="dxa"/>
        </w:trPr>
        <w:tc>
          <w:tcPr>
            <w:tcW w:w="1700" w:type="pct"/>
            <w:tcBorders>
              <w:top w:val="outset" w:sz="6" w:space="0" w:color="auto"/>
              <w:left w:val="outset" w:sz="6" w:space="0" w:color="auto"/>
              <w:bottom w:val="outset" w:sz="6" w:space="0" w:color="auto"/>
              <w:right w:val="outset" w:sz="6" w:space="0" w:color="auto"/>
            </w:tcBorders>
            <w:hideMark/>
          </w:tcPr>
          <w:p w14:paraId="7695894E" w14:textId="77777777" w:rsidR="00A77045" w:rsidRPr="00A77045" w:rsidRDefault="00A77045" w:rsidP="00A77045">
            <w:pPr>
              <w:spacing w:after="0" w:line="240" w:lineRule="auto"/>
              <w:rPr>
                <w:rFonts w:ascii="Verdana" w:eastAsia="Times New Roman" w:hAnsi="Verdana" w:cs="Times New Roman"/>
                <w:color w:val="000000"/>
                <w:sz w:val="16"/>
                <w:szCs w:val="16"/>
                <w:lang w:eastAsia="ro-RO"/>
              </w:rPr>
            </w:pPr>
            <w:r w:rsidRPr="00A77045">
              <w:rPr>
                <w:rFonts w:ascii="Verdana" w:eastAsia="Times New Roman" w:hAnsi="Verdana" w:cs="Times New Roman"/>
                <w:color w:val="000000"/>
                <w:sz w:val="16"/>
                <w:szCs w:val="16"/>
                <w:lang w:eastAsia="ro-RO"/>
              </w:rPr>
              <w:t>Recepţia probelor</w:t>
            </w:r>
          </w:p>
        </w:tc>
        <w:tc>
          <w:tcPr>
            <w:tcW w:w="1650" w:type="pct"/>
            <w:tcBorders>
              <w:top w:val="outset" w:sz="6" w:space="0" w:color="auto"/>
              <w:left w:val="outset" w:sz="6" w:space="0" w:color="auto"/>
              <w:bottom w:val="outset" w:sz="6" w:space="0" w:color="auto"/>
              <w:right w:val="outset" w:sz="6" w:space="0" w:color="auto"/>
            </w:tcBorders>
            <w:hideMark/>
          </w:tcPr>
          <w:p w14:paraId="61C16953" w14:textId="77777777" w:rsidR="00A77045" w:rsidRPr="00A77045" w:rsidRDefault="00A77045" w:rsidP="00A77045">
            <w:pPr>
              <w:spacing w:after="0" w:line="240" w:lineRule="auto"/>
              <w:rPr>
                <w:rFonts w:ascii="Verdana" w:eastAsia="Times New Roman" w:hAnsi="Verdana" w:cs="Times New Roman"/>
                <w:sz w:val="16"/>
                <w:szCs w:val="16"/>
                <w:lang w:eastAsia="ro-RO"/>
              </w:rPr>
            </w:pPr>
            <w:r w:rsidRPr="00A77045">
              <w:rPr>
                <w:rFonts w:ascii="Verdana" w:eastAsia="Times New Roman" w:hAnsi="Verdana" w:cs="Times New Roman"/>
                <w:sz w:val="16"/>
                <w:szCs w:val="16"/>
                <w:lang w:eastAsia="ro-RO"/>
              </w:rPr>
              <w:t> </w:t>
            </w:r>
          </w:p>
        </w:tc>
        <w:tc>
          <w:tcPr>
            <w:tcW w:w="1650" w:type="pct"/>
            <w:tcBorders>
              <w:top w:val="outset" w:sz="6" w:space="0" w:color="auto"/>
              <w:left w:val="outset" w:sz="6" w:space="0" w:color="auto"/>
              <w:bottom w:val="outset" w:sz="6" w:space="0" w:color="auto"/>
              <w:right w:val="outset" w:sz="6" w:space="0" w:color="auto"/>
            </w:tcBorders>
            <w:hideMark/>
          </w:tcPr>
          <w:p w14:paraId="53F275E2" w14:textId="77777777" w:rsidR="00A77045" w:rsidRPr="00A77045" w:rsidRDefault="00A77045" w:rsidP="00A77045">
            <w:pPr>
              <w:spacing w:after="0" w:line="240" w:lineRule="auto"/>
              <w:rPr>
                <w:rFonts w:ascii="Verdana" w:eastAsia="Times New Roman" w:hAnsi="Verdana" w:cs="Times New Roman"/>
                <w:sz w:val="16"/>
                <w:szCs w:val="16"/>
                <w:lang w:eastAsia="ro-RO"/>
              </w:rPr>
            </w:pPr>
            <w:r w:rsidRPr="00A77045">
              <w:rPr>
                <w:rFonts w:ascii="Verdana" w:eastAsia="Times New Roman" w:hAnsi="Verdana" w:cs="Times New Roman"/>
                <w:sz w:val="16"/>
                <w:szCs w:val="16"/>
                <w:lang w:eastAsia="ro-RO"/>
              </w:rPr>
              <w:t> </w:t>
            </w:r>
          </w:p>
        </w:tc>
      </w:tr>
      <w:tr w:rsidR="00A77045" w:rsidRPr="00A77045" w14:paraId="11B349A0" w14:textId="77777777" w:rsidTr="00A77045">
        <w:trPr>
          <w:tblCellSpacing w:w="0" w:type="dxa"/>
        </w:trPr>
        <w:tc>
          <w:tcPr>
            <w:tcW w:w="1700" w:type="pct"/>
            <w:tcBorders>
              <w:top w:val="outset" w:sz="6" w:space="0" w:color="auto"/>
              <w:left w:val="outset" w:sz="6" w:space="0" w:color="auto"/>
              <w:bottom w:val="outset" w:sz="6" w:space="0" w:color="auto"/>
              <w:right w:val="outset" w:sz="6" w:space="0" w:color="auto"/>
            </w:tcBorders>
            <w:hideMark/>
          </w:tcPr>
          <w:p w14:paraId="21EF463F" w14:textId="77777777" w:rsidR="00A77045" w:rsidRPr="00A77045" w:rsidRDefault="00A77045" w:rsidP="00A77045">
            <w:pPr>
              <w:spacing w:after="0" w:line="240" w:lineRule="auto"/>
              <w:rPr>
                <w:rFonts w:ascii="Verdana" w:eastAsia="Times New Roman" w:hAnsi="Verdana" w:cs="Times New Roman"/>
                <w:color w:val="000000"/>
                <w:sz w:val="16"/>
                <w:szCs w:val="16"/>
                <w:lang w:eastAsia="ro-RO"/>
              </w:rPr>
            </w:pPr>
            <w:r w:rsidRPr="00A77045">
              <w:rPr>
                <w:rFonts w:ascii="Verdana" w:eastAsia="Times New Roman" w:hAnsi="Verdana" w:cs="Times New Roman"/>
                <w:color w:val="000000"/>
                <w:sz w:val="16"/>
                <w:szCs w:val="16"/>
                <w:lang w:eastAsia="ro-RO"/>
              </w:rPr>
              <w:t>Recepţia reactivilor</w:t>
            </w:r>
          </w:p>
        </w:tc>
        <w:tc>
          <w:tcPr>
            <w:tcW w:w="1650" w:type="pct"/>
            <w:tcBorders>
              <w:top w:val="outset" w:sz="6" w:space="0" w:color="auto"/>
              <w:left w:val="outset" w:sz="6" w:space="0" w:color="auto"/>
              <w:bottom w:val="outset" w:sz="6" w:space="0" w:color="auto"/>
              <w:right w:val="outset" w:sz="6" w:space="0" w:color="auto"/>
            </w:tcBorders>
            <w:hideMark/>
          </w:tcPr>
          <w:p w14:paraId="7366A936" w14:textId="77777777" w:rsidR="00A77045" w:rsidRPr="00A77045" w:rsidRDefault="00A77045" w:rsidP="00A77045">
            <w:pPr>
              <w:spacing w:after="0" w:line="240" w:lineRule="auto"/>
              <w:rPr>
                <w:rFonts w:ascii="Verdana" w:eastAsia="Times New Roman" w:hAnsi="Verdana" w:cs="Times New Roman"/>
                <w:sz w:val="16"/>
                <w:szCs w:val="16"/>
                <w:lang w:eastAsia="ro-RO"/>
              </w:rPr>
            </w:pPr>
            <w:r w:rsidRPr="00A77045">
              <w:rPr>
                <w:rFonts w:ascii="Verdana" w:eastAsia="Times New Roman" w:hAnsi="Verdana" w:cs="Times New Roman"/>
                <w:sz w:val="16"/>
                <w:szCs w:val="16"/>
                <w:lang w:eastAsia="ro-RO"/>
              </w:rPr>
              <w:t> </w:t>
            </w:r>
          </w:p>
        </w:tc>
        <w:tc>
          <w:tcPr>
            <w:tcW w:w="1650" w:type="pct"/>
            <w:tcBorders>
              <w:top w:val="outset" w:sz="6" w:space="0" w:color="auto"/>
              <w:left w:val="outset" w:sz="6" w:space="0" w:color="auto"/>
              <w:bottom w:val="outset" w:sz="6" w:space="0" w:color="auto"/>
              <w:right w:val="outset" w:sz="6" w:space="0" w:color="auto"/>
            </w:tcBorders>
            <w:hideMark/>
          </w:tcPr>
          <w:p w14:paraId="44768403" w14:textId="77777777" w:rsidR="00A77045" w:rsidRPr="00A77045" w:rsidRDefault="00A77045" w:rsidP="00A77045">
            <w:pPr>
              <w:spacing w:after="0" w:line="240" w:lineRule="auto"/>
              <w:rPr>
                <w:rFonts w:ascii="Verdana" w:eastAsia="Times New Roman" w:hAnsi="Verdana" w:cs="Times New Roman"/>
                <w:sz w:val="16"/>
                <w:szCs w:val="16"/>
                <w:lang w:eastAsia="ro-RO"/>
              </w:rPr>
            </w:pPr>
            <w:r w:rsidRPr="00A77045">
              <w:rPr>
                <w:rFonts w:ascii="Verdana" w:eastAsia="Times New Roman" w:hAnsi="Verdana" w:cs="Times New Roman"/>
                <w:sz w:val="16"/>
                <w:szCs w:val="16"/>
                <w:lang w:eastAsia="ro-RO"/>
              </w:rPr>
              <w:t> </w:t>
            </w:r>
          </w:p>
        </w:tc>
      </w:tr>
      <w:tr w:rsidR="00A77045" w:rsidRPr="00A77045" w14:paraId="186DA9CF" w14:textId="77777777" w:rsidTr="00A77045">
        <w:trPr>
          <w:tblCellSpacing w:w="0" w:type="dxa"/>
        </w:trPr>
        <w:tc>
          <w:tcPr>
            <w:tcW w:w="1700" w:type="pct"/>
            <w:tcBorders>
              <w:top w:val="outset" w:sz="6" w:space="0" w:color="auto"/>
              <w:left w:val="outset" w:sz="6" w:space="0" w:color="auto"/>
              <w:bottom w:val="outset" w:sz="6" w:space="0" w:color="auto"/>
              <w:right w:val="outset" w:sz="6" w:space="0" w:color="auto"/>
            </w:tcBorders>
            <w:hideMark/>
          </w:tcPr>
          <w:p w14:paraId="261C2D22" w14:textId="77777777" w:rsidR="00A77045" w:rsidRPr="00A77045" w:rsidRDefault="00A77045" w:rsidP="00A77045">
            <w:pPr>
              <w:spacing w:after="0" w:line="240" w:lineRule="auto"/>
              <w:rPr>
                <w:rFonts w:ascii="Verdana" w:eastAsia="Times New Roman" w:hAnsi="Verdana" w:cs="Times New Roman"/>
                <w:color w:val="000000"/>
                <w:sz w:val="16"/>
                <w:szCs w:val="16"/>
                <w:lang w:eastAsia="ro-RO"/>
              </w:rPr>
            </w:pPr>
            <w:r w:rsidRPr="00A77045">
              <w:rPr>
                <w:rFonts w:ascii="Verdana" w:eastAsia="Times New Roman" w:hAnsi="Verdana" w:cs="Times New Roman"/>
                <w:color w:val="000000"/>
                <w:sz w:val="16"/>
                <w:szCs w:val="16"/>
                <w:lang w:eastAsia="ro-RO"/>
              </w:rPr>
              <w:t>Prelevarea probelor</w:t>
            </w:r>
          </w:p>
        </w:tc>
        <w:tc>
          <w:tcPr>
            <w:tcW w:w="1650" w:type="pct"/>
            <w:tcBorders>
              <w:top w:val="outset" w:sz="6" w:space="0" w:color="auto"/>
              <w:left w:val="outset" w:sz="6" w:space="0" w:color="auto"/>
              <w:bottom w:val="outset" w:sz="6" w:space="0" w:color="auto"/>
              <w:right w:val="outset" w:sz="6" w:space="0" w:color="auto"/>
            </w:tcBorders>
            <w:hideMark/>
          </w:tcPr>
          <w:p w14:paraId="21FC390F" w14:textId="77777777" w:rsidR="00A77045" w:rsidRPr="00A77045" w:rsidRDefault="00A77045" w:rsidP="00A77045">
            <w:pPr>
              <w:spacing w:after="0" w:line="240" w:lineRule="auto"/>
              <w:rPr>
                <w:rFonts w:ascii="Verdana" w:eastAsia="Times New Roman" w:hAnsi="Verdana" w:cs="Times New Roman"/>
                <w:sz w:val="16"/>
                <w:szCs w:val="16"/>
                <w:lang w:eastAsia="ro-RO"/>
              </w:rPr>
            </w:pPr>
            <w:r w:rsidRPr="00A77045">
              <w:rPr>
                <w:rFonts w:ascii="Verdana" w:eastAsia="Times New Roman" w:hAnsi="Verdana" w:cs="Times New Roman"/>
                <w:sz w:val="16"/>
                <w:szCs w:val="16"/>
                <w:lang w:eastAsia="ro-RO"/>
              </w:rPr>
              <w:t> </w:t>
            </w:r>
          </w:p>
        </w:tc>
        <w:tc>
          <w:tcPr>
            <w:tcW w:w="1650" w:type="pct"/>
            <w:tcBorders>
              <w:top w:val="outset" w:sz="6" w:space="0" w:color="auto"/>
              <w:left w:val="outset" w:sz="6" w:space="0" w:color="auto"/>
              <w:bottom w:val="outset" w:sz="6" w:space="0" w:color="auto"/>
              <w:right w:val="outset" w:sz="6" w:space="0" w:color="auto"/>
            </w:tcBorders>
            <w:hideMark/>
          </w:tcPr>
          <w:p w14:paraId="6425C7C5" w14:textId="77777777" w:rsidR="00A77045" w:rsidRPr="00A77045" w:rsidRDefault="00A77045" w:rsidP="00A77045">
            <w:pPr>
              <w:spacing w:after="0" w:line="240" w:lineRule="auto"/>
              <w:rPr>
                <w:rFonts w:ascii="Verdana" w:eastAsia="Times New Roman" w:hAnsi="Verdana" w:cs="Times New Roman"/>
                <w:sz w:val="16"/>
                <w:szCs w:val="16"/>
                <w:lang w:eastAsia="ro-RO"/>
              </w:rPr>
            </w:pPr>
            <w:r w:rsidRPr="00A77045">
              <w:rPr>
                <w:rFonts w:ascii="Verdana" w:eastAsia="Times New Roman" w:hAnsi="Verdana" w:cs="Times New Roman"/>
                <w:sz w:val="16"/>
                <w:szCs w:val="16"/>
                <w:lang w:eastAsia="ro-RO"/>
              </w:rPr>
              <w:t> </w:t>
            </w:r>
          </w:p>
        </w:tc>
      </w:tr>
      <w:tr w:rsidR="00A77045" w:rsidRPr="00A77045" w14:paraId="385F2B2B" w14:textId="77777777" w:rsidTr="00A77045">
        <w:trPr>
          <w:tblCellSpacing w:w="0" w:type="dxa"/>
        </w:trPr>
        <w:tc>
          <w:tcPr>
            <w:tcW w:w="1700" w:type="pct"/>
            <w:vMerge w:val="restart"/>
            <w:tcBorders>
              <w:top w:val="outset" w:sz="6" w:space="0" w:color="auto"/>
              <w:left w:val="outset" w:sz="6" w:space="0" w:color="auto"/>
              <w:bottom w:val="outset" w:sz="6" w:space="0" w:color="auto"/>
              <w:right w:val="outset" w:sz="6" w:space="0" w:color="auto"/>
            </w:tcBorders>
            <w:hideMark/>
          </w:tcPr>
          <w:p w14:paraId="42182A7D" w14:textId="77777777" w:rsidR="00A77045" w:rsidRPr="00A77045" w:rsidRDefault="00A77045" w:rsidP="00A77045">
            <w:pPr>
              <w:spacing w:after="0" w:line="240" w:lineRule="auto"/>
              <w:rPr>
                <w:rFonts w:ascii="Verdana" w:eastAsia="Times New Roman" w:hAnsi="Verdana" w:cs="Times New Roman"/>
                <w:color w:val="000000"/>
                <w:sz w:val="16"/>
                <w:szCs w:val="16"/>
                <w:lang w:eastAsia="ro-RO"/>
              </w:rPr>
            </w:pPr>
            <w:r w:rsidRPr="00A77045">
              <w:rPr>
                <w:rFonts w:ascii="Verdana" w:eastAsia="Times New Roman" w:hAnsi="Verdana" w:cs="Times New Roman"/>
                <w:color w:val="000000"/>
                <w:sz w:val="16"/>
                <w:szCs w:val="16"/>
                <w:lang w:eastAsia="ro-RO"/>
              </w:rPr>
              <w:t>Activităţi de control desfăşurate</w:t>
            </w:r>
          </w:p>
          <w:p w14:paraId="3422D168" w14:textId="77777777" w:rsidR="00A77045" w:rsidRPr="00A77045" w:rsidRDefault="00A77045" w:rsidP="00A77045">
            <w:pPr>
              <w:spacing w:after="0" w:line="240" w:lineRule="auto"/>
              <w:rPr>
                <w:rFonts w:ascii="Verdana" w:eastAsia="Times New Roman" w:hAnsi="Verdana" w:cs="Times New Roman"/>
                <w:color w:val="000000"/>
                <w:sz w:val="16"/>
                <w:szCs w:val="16"/>
                <w:lang w:eastAsia="ro-RO"/>
              </w:rPr>
            </w:pPr>
            <w:r w:rsidRPr="00A77045">
              <w:rPr>
                <w:rFonts w:ascii="Verdana" w:eastAsia="Times New Roman" w:hAnsi="Verdana" w:cs="Times New Roman"/>
                <w:color w:val="000000"/>
                <w:sz w:val="16"/>
                <w:szCs w:val="16"/>
                <w:lang w:eastAsia="ro-RO"/>
              </w:rPr>
              <w:t>- fizico-chimic</w:t>
            </w:r>
          </w:p>
          <w:p w14:paraId="36C84E03" w14:textId="77777777" w:rsidR="00A77045" w:rsidRPr="00A77045" w:rsidRDefault="00A77045" w:rsidP="00A77045">
            <w:pPr>
              <w:spacing w:after="0" w:line="240" w:lineRule="auto"/>
              <w:rPr>
                <w:rFonts w:ascii="Verdana" w:eastAsia="Times New Roman" w:hAnsi="Verdana" w:cs="Times New Roman"/>
                <w:color w:val="000000"/>
                <w:sz w:val="16"/>
                <w:szCs w:val="16"/>
                <w:lang w:eastAsia="ro-RO"/>
              </w:rPr>
            </w:pPr>
            <w:r w:rsidRPr="00A77045">
              <w:rPr>
                <w:rFonts w:ascii="Verdana" w:eastAsia="Times New Roman" w:hAnsi="Verdana" w:cs="Times New Roman"/>
                <w:color w:val="000000"/>
                <w:sz w:val="16"/>
                <w:szCs w:val="16"/>
                <w:lang w:eastAsia="ro-RO"/>
              </w:rPr>
              <w:t>- biologic, microbiologic</w:t>
            </w:r>
          </w:p>
        </w:tc>
        <w:tc>
          <w:tcPr>
            <w:tcW w:w="1650" w:type="pct"/>
            <w:tcBorders>
              <w:top w:val="outset" w:sz="6" w:space="0" w:color="auto"/>
              <w:left w:val="outset" w:sz="6" w:space="0" w:color="auto"/>
              <w:bottom w:val="outset" w:sz="6" w:space="0" w:color="auto"/>
              <w:right w:val="outset" w:sz="6" w:space="0" w:color="auto"/>
            </w:tcBorders>
            <w:hideMark/>
          </w:tcPr>
          <w:p w14:paraId="3D658AA7" w14:textId="77777777" w:rsidR="00A77045" w:rsidRPr="00A77045" w:rsidRDefault="00A77045" w:rsidP="00A77045">
            <w:pPr>
              <w:spacing w:after="0" w:line="240" w:lineRule="auto"/>
              <w:rPr>
                <w:rFonts w:ascii="Verdana" w:eastAsia="Times New Roman" w:hAnsi="Verdana" w:cs="Times New Roman"/>
                <w:sz w:val="16"/>
                <w:szCs w:val="16"/>
                <w:lang w:eastAsia="ro-RO"/>
              </w:rPr>
            </w:pPr>
            <w:r w:rsidRPr="00A77045">
              <w:rPr>
                <w:rFonts w:ascii="Verdana" w:eastAsia="Times New Roman" w:hAnsi="Verdana" w:cs="Times New Roman"/>
                <w:sz w:val="16"/>
                <w:szCs w:val="16"/>
                <w:lang w:eastAsia="ro-RO"/>
              </w:rPr>
              <w:t> </w:t>
            </w:r>
          </w:p>
        </w:tc>
        <w:tc>
          <w:tcPr>
            <w:tcW w:w="1650" w:type="pct"/>
            <w:tcBorders>
              <w:top w:val="outset" w:sz="6" w:space="0" w:color="auto"/>
              <w:left w:val="outset" w:sz="6" w:space="0" w:color="auto"/>
              <w:bottom w:val="outset" w:sz="6" w:space="0" w:color="auto"/>
              <w:right w:val="outset" w:sz="6" w:space="0" w:color="auto"/>
            </w:tcBorders>
            <w:hideMark/>
          </w:tcPr>
          <w:p w14:paraId="7B850008" w14:textId="77777777" w:rsidR="00A77045" w:rsidRPr="00A77045" w:rsidRDefault="00A77045" w:rsidP="00A77045">
            <w:pPr>
              <w:spacing w:after="0" w:line="240" w:lineRule="auto"/>
              <w:rPr>
                <w:rFonts w:ascii="Verdana" w:eastAsia="Times New Roman" w:hAnsi="Verdana" w:cs="Times New Roman"/>
                <w:sz w:val="16"/>
                <w:szCs w:val="16"/>
                <w:lang w:eastAsia="ro-RO"/>
              </w:rPr>
            </w:pPr>
            <w:r w:rsidRPr="00A77045">
              <w:rPr>
                <w:rFonts w:ascii="Verdana" w:eastAsia="Times New Roman" w:hAnsi="Verdana" w:cs="Times New Roman"/>
                <w:sz w:val="16"/>
                <w:szCs w:val="16"/>
                <w:lang w:eastAsia="ro-RO"/>
              </w:rPr>
              <w:t> </w:t>
            </w:r>
          </w:p>
        </w:tc>
      </w:tr>
      <w:tr w:rsidR="00A77045" w:rsidRPr="00A77045" w14:paraId="49D06FA5" w14:textId="77777777" w:rsidTr="00A7704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607D8A1" w14:textId="77777777" w:rsidR="00A77045" w:rsidRPr="00A77045" w:rsidRDefault="00A77045" w:rsidP="00A77045">
            <w:pPr>
              <w:spacing w:after="0" w:line="240" w:lineRule="auto"/>
              <w:rPr>
                <w:rFonts w:ascii="Verdana" w:eastAsia="Times New Roman" w:hAnsi="Verdana" w:cs="Times New Roman"/>
                <w:color w:val="000000"/>
                <w:sz w:val="16"/>
                <w:szCs w:val="16"/>
                <w:lang w:eastAsia="ro-RO"/>
              </w:rPr>
            </w:pPr>
          </w:p>
        </w:tc>
        <w:tc>
          <w:tcPr>
            <w:tcW w:w="1650" w:type="pct"/>
            <w:tcBorders>
              <w:top w:val="outset" w:sz="6" w:space="0" w:color="auto"/>
              <w:left w:val="outset" w:sz="6" w:space="0" w:color="auto"/>
              <w:bottom w:val="outset" w:sz="6" w:space="0" w:color="auto"/>
              <w:right w:val="outset" w:sz="6" w:space="0" w:color="auto"/>
            </w:tcBorders>
            <w:hideMark/>
          </w:tcPr>
          <w:p w14:paraId="660E6151" w14:textId="77777777" w:rsidR="00A77045" w:rsidRPr="00A77045" w:rsidRDefault="00A77045" w:rsidP="00A77045">
            <w:pPr>
              <w:spacing w:after="0" w:line="240" w:lineRule="auto"/>
              <w:rPr>
                <w:rFonts w:ascii="Verdana" w:eastAsia="Times New Roman" w:hAnsi="Verdana" w:cs="Times New Roman"/>
                <w:sz w:val="16"/>
                <w:szCs w:val="16"/>
                <w:lang w:eastAsia="ro-RO"/>
              </w:rPr>
            </w:pPr>
            <w:r w:rsidRPr="00A77045">
              <w:rPr>
                <w:rFonts w:ascii="Verdana" w:eastAsia="Times New Roman" w:hAnsi="Verdana" w:cs="Times New Roman"/>
                <w:sz w:val="16"/>
                <w:szCs w:val="16"/>
                <w:lang w:eastAsia="ro-RO"/>
              </w:rPr>
              <w:t> </w:t>
            </w:r>
          </w:p>
        </w:tc>
        <w:tc>
          <w:tcPr>
            <w:tcW w:w="1650" w:type="pct"/>
            <w:tcBorders>
              <w:top w:val="outset" w:sz="6" w:space="0" w:color="auto"/>
              <w:left w:val="outset" w:sz="6" w:space="0" w:color="auto"/>
              <w:bottom w:val="outset" w:sz="6" w:space="0" w:color="auto"/>
              <w:right w:val="outset" w:sz="6" w:space="0" w:color="auto"/>
            </w:tcBorders>
            <w:hideMark/>
          </w:tcPr>
          <w:p w14:paraId="50B84F8B" w14:textId="77777777" w:rsidR="00A77045" w:rsidRPr="00A77045" w:rsidRDefault="00A77045" w:rsidP="00A77045">
            <w:pPr>
              <w:spacing w:after="0" w:line="240" w:lineRule="auto"/>
              <w:rPr>
                <w:rFonts w:ascii="Verdana" w:eastAsia="Times New Roman" w:hAnsi="Verdana" w:cs="Times New Roman"/>
                <w:sz w:val="16"/>
                <w:szCs w:val="16"/>
                <w:lang w:eastAsia="ro-RO"/>
              </w:rPr>
            </w:pPr>
            <w:r w:rsidRPr="00A77045">
              <w:rPr>
                <w:rFonts w:ascii="Verdana" w:eastAsia="Times New Roman" w:hAnsi="Verdana" w:cs="Times New Roman"/>
                <w:sz w:val="16"/>
                <w:szCs w:val="16"/>
                <w:lang w:eastAsia="ro-RO"/>
              </w:rPr>
              <w:t> </w:t>
            </w:r>
          </w:p>
        </w:tc>
      </w:tr>
      <w:tr w:rsidR="00A77045" w:rsidRPr="00A77045" w14:paraId="125E0F64" w14:textId="77777777" w:rsidTr="00A77045">
        <w:trPr>
          <w:tblCellSpacing w:w="0" w:type="dxa"/>
        </w:trPr>
        <w:tc>
          <w:tcPr>
            <w:tcW w:w="1700" w:type="pct"/>
            <w:tcBorders>
              <w:top w:val="outset" w:sz="6" w:space="0" w:color="auto"/>
              <w:left w:val="outset" w:sz="6" w:space="0" w:color="auto"/>
              <w:bottom w:val="outset" w:sz="6" w:space="0" w:color="auto"/>
              <w:right w:val="outset" w:sz="6" w:space="0" w:color="auto"/>
            </w:tcBorders>
            <w:hideMark/>
          </w:tcPr>
          <w:p w14:paraId="5C57F936" w14:textId="77777777" w:rsidR="00A77045" w:rsidRPr="00A77045" w:rsidRDefault="00A77045" w:rsidP="00A77045">
            <w:pPr>
              <w:spacing w:after="0" w:line="240" w:lineRule="auto"/>
              <w:rPr>
                <w:rFonts w:ascii="Verdana" w:eastAsia="Times New Roman" w:hAnsi="Verdana" w:cs="Times New Roman"/>
                <w:color w:val="000000"/>
                <w:sz w:val="16"/>
                <w:szCs w:val="16"/>
                <w:lang w:eastAsia="ro-RO"/>
              </w:rPr>
            </w:pPr>
            <w:r w:rsidRPr="00A77045">
              <w:rPr>
                <w:rFonts w:ascii="Verdana" w:eastAsia="Times New Roman" w:hAnsi="Verdana" w:cs="Times New Roman"/>
                <w:color w:val="000000"/>
                <w:sz w:val="16"/>
                <w:szCs w:val="16"/>
                <w:lang w:eastAsia="ro-RO"/>
              </w:rPr>
              <w:t>Studii de stabilitate (elaborare protocoale, efectuare studii, rapoarte finale de studii)</w:t>
            </w:r>
          </w:p>
        </w:tc>
        <w:tc>
          <w:tcPr>
            <w:tcW w:w="1650" w:type="pct"/>
            <w:tcBorders>
              <w:top w:val="outset" w:sz="6" w:space="0" w:color="auto"/>
              <w:left w:val="outset" w:sz="6" w:space="0" w:color="auto"/>
              <w:bottom w:val="outset" w:sz="6" w:space="0" w:color="auto"/>
              <w:right w:val="outset" w:sz="6" w:space="0" w:color="auto"/>
            </w:tcBorders>
            <w:hideMark/>
          </w:tcPr>
          <w:p w14:paraId="36007884" w14:textId="77777777" w:rsidR="00A77045" w:rsidRPr="00A77045" w:rsidRDefault="00A77045" w:rsidP="00A77045">
            <w:pPr>
              <w:spacing w:after="0" w:line="240" w:lineRule="auto"/>
              <w:rPr>
                <w:rFonts w:ascii="Verdana" w:eastAsia="Times New Roman" w:hAnsi="Verdana" w:cs="Times New Roman"/>
                <w:sz w:val="16"/>
                <w:szCs w:val="16"/>
                <w:lang w:eastAsia="ro-RO"/>
              </w:rPr>
            </w:pPr>
            <w:r w:rsidRPr="00A77045">
              <w:rPr>
                <w:rFonts w:ascii="Verdana" w:eastAsia="Times New Roman" w:hAnsi="Verdana" w:cs="Times New Roman"/>
                <w:sz w:val="16"/>
                <w:szCs w:val="16"/>
                <w:lang w:eastAsia="ro-RO"/>
              </w:rPr>
              <w:t> </w:t>
            </w:r>
          </w:p>
        </w:tc>
        <w:tc>
          <w:tcPr>
            <w:tcW w:w="1650" w:type="pct"/>
            <w:tcBorders>
              <w:top w:val="outset" w:sz="6" w:space="0" w:color="auto"/>
              <w:left w:val="outset" w:sz="6" w:space="0" w:color="auto"/>
              <w:bottom w:val="outset" w:sz="6" w:space="0" w:color="auto"/>
              <w:right w:val="outset" w:sz="6" w:space="0" w:color="auto"/>
            </w:tcBorders>
            <w:hideMark/>
          </w:tcPr>
          <w:p w14:paraId="4B1C2902" w14:textId="77777777" w:rsidR="00A77045" w:rsidRPr="00A77045" w:rsidRDefault="00A77045" w:rsidP="00A77045">
            <w:pPr>
              <w:spacing w:after="0" w:line="240" w:lineRule="auto"/>
              <w:rPr>
                <w:rFonts w:ascii="Verdana" w:eastAsia="Times New Roman" w:hAnsi="Verdana" w:cs="Times New Roman"/>
                <w:sz w:val="16"/>
                <w:szCs w:val="16"/>
                <w:lang w:eastAsia="ro-RO"/>
              </w:rPr>
            </w:pPr>
            <w:r w:rsidRPr="00A77045">
              <w:rPr>
                <w:rFonts w:ascii="Verdana" w:eastAsia="Times New Roman" w:hAnsi="Verdana" w:cs="Times New Roman"/>
                <w:sz w:val="16"/>
                <w:szCs w:val="16"/>
                <w:lang w:eastAsia="ro-RO"/>
              </w:rPr>
              <w:t> </w:t>
            </w:r>
          </w:p>
        </w:tc>
      </w:tr>
      <w:tr w:rsidR="00A77045" w:rsidRPr="00A77045" w14:paraId="1A6DFEE6" w14:textId="77777777" w:rsidTr="00A77045">
        <w:trPr>
          <w:tblCellSpacing w:w="0" w:type="dxa"/>
        </w:trPr>
        <w:tc>
          <w:tcPr>
            <w:tcW w:w="1700" w:type="pct"/>
            <w:tcBorders>
              <w:top w:val="outset" w:sz="6" w:space="0" w:color="auto"/>
              <w:left w:val="outset" w:sz="6" w:space="0" w:color="auto"/>
              <w:bottom w:val="outset" w:sz="6" w:space="0" w:color="auto"/>
              <w:right w:val="outset" w:sz="6" w:space="0" w:color="auto"/>
            </w:tcBorders>
            <w:hideMark/>
          </w:tcPr>
          <w:p w14:paraId="3D8124C1" w14:textId="77777777" w:rsidR="00A77045" w:rsidRPr="00A77045" w:rsidRDefault="00A77045" w:rsidP="00A77045">
            <w:pPr>
              <w:spacing w:after="0" w:line="240" w:lineRule="auto"/>
              <w:rPr>
                <w:rFonts w:ascii="Verdana" w:eastAsia="Times New Roman" w:hAnsi="Verdana" w:cs="Times New Roman"/>
                <w:color w:val="000000"/>
                <w:sz w:val="16"/>
                <w:szCs w:val="16"/>
                <w:lang w:eastAsia="ro-RO"/>
              </w:rPr>
            </w:pPr>
            <w:r w:rsidRPr="00A77045">
              <w:rPr>
                <w:rFonts w:ascii="Verdana" w:eastAsia="Times New Roman" w:hAnsi="Verdana" w:cs="Times New Roman"/>
                <w:color w:val="000000"/>
                <w:sz w:val="16"/>
                <w:szCs w:val="16"/>
                <w:lang w:eastAsia="ro-RO"/>
              </w:rPr>
              <w:t>Calibrări, calificări echipamente</w:t>
            </w:r>
          </w:p>
        </w:tc>
        <w:tc>
          <w:tcPr>
            <w:tcW w:w="1650" w:type="pct"/>
            <w:tcBorders>
              <w:top w:val="outset" w:sz="6" w:space="0" w:color="auto"/>
              <w:left w:val="outset" w:sz="6" w:space="0" w:color="auto"/>
              <w:bottom w:val="outset" w:sz="6" w:space="0" w:color="auto"/>
              <w:right w:val="outset" w:sz="6" w:space="0" w:color="auto"/>
            </w:tcBorders>
            <w:hideMark/>
          </w:tcPr>
          <w:p w14:paraId="1E6BC726" w14:textId="77777777" w:rsidR="00A77045" w:rsidRPr="00A77045" w:rsidRDefault="00A77045" w:rsidP="00A77045">
            <w:pPr>
              <w:spacing w:after="0" w:line="240" w:lineRule="auto"/>
              <w:rPr>
                <w:rFonts w:ascii="Verdana" w:eastAsia="Times New Roman" w:hAnsi="Verdana" w:cs="Times New Roman"/>
                <w:sz w:val="16"/>
                <w:szCs w:val="16"/>
                <w:lang w:eastAsia="ro-RO"/>
              </w:rPr>
            </w:pPr>
            <w:r w:rsidRPr="00A77045">
              <w:rPr>
                <w:rFonts w:ascii="Verdana" w:eastAsia="Times New Roman" w:hAnsi="Verdana" w:cs="Times New Roman"/>
                <w:sz w:val="16"/>
                <w:szCs w:val="16"/>
                <w:lang w:eastAsia="ro-RO"/>
              </w:rPr>
              <w:t> </w:t>
            </w:r>
          </w:p>
        </w:tc>
        <w:tc>
          <w:tcPr>
            <w:tcW w:w="1650" w:type="pct"/>
            <w:tcBorders>
              <w:top w:val="outset" w:sz="6" w:space="0" w:color="auto"/>
              <w:left w:val="outset" w:sz="6" w:space="0" w:color="auto"/>
              <w:bottom w:val="outset" w:sz="6" w:space="0" w:color="auto"/>
              <w:right w:val="outset" w:sz="6" w:space="0" w:color="auto"/>
            </w:tcBorders>
            <w:hideMark/>
          </w:tcPr>
          <w:p w14:paraId="27C3B7C6" w14:textId="77777777" w:rsidR="00A77045" w:rsidRPr="00A77045" w:rsidRDefault="00A77045" w:rsidP="00A77045">
            <w:pPr>
              <w:spacing w:after="0" w:line="240" w:lineRule="auto"/>
              <w:rPr>
                <w:rFonts w:ascii="Verdana" w:eastAsia="Times New Roman" w:hAnsi="Verdana" w:cs="Times New Roman"/>
                <w:sz w:val="16"/>
                <w:szCs w:val="16"/>
                <w:lang w:eastAsia="ro-RO"/>
              </w:rPr>
            </w:pPr>
            <w:r w:rsidRPr="00A77045">
              <w:rPr>
                <w:rFonts w:ascii="Verdana" w:eastAsia="Times New Roman" w:hAnsi="Verdana" w:cs="Times New Roman"/>
                <w:sz w:val="16"/>
                <w:szCs w:val="16"/>
                <w:lang w:eastAsia="ro-RO"/>
              </w:rPr>
              <w:t> </w:t>
            </w:r>
          </w:p>
        </w:tc>
      </w:tr>
      <w:tr w:rsidR="00A77045" w:rsidRPr="00A77045" w14:paraId="43DD2A61" w14:textId="77777777" w:rsidTr="00A77045">
        <w:trPr>
          <w:tblCellSpacing w:w="0" w:type="dxa"/>
        </w:trPr>
        <w:tc>
          <w:tcPr>
            <w:tcW w:w="1700" w:type="pct"/>
            <w:tcBorders>
              <w:top w:val="outset" w:sz="6" w:space="0" w:color="auto"/>
              <w:left w:val="outset" w:sz="6" w:space="0" w:color="auto"/>
              <w:bottom w:val="outset" w:sz="6" w:space="0" w:color="auto"/>
              <w:right w:val="outset" w:sz="6" w:space="0" w:color="auto"/>
            </w:tcBorders>
            <w:hideMark/>
          </w:tcPr>
          <w:p w14:paraId="08D87A7A" w14:textId="77777777" w:rsidR="00A77045" w:rsidRPr="00A77045" w:rsidRDefault="00A77045" w:rsidP="00A77045">
            <w:pPr>
              <w:spacing w:after="0" w:line="240" w:lineRule="auto"/>
              <w:rPr>
                <w:rFonts w:ascii="Verdana" w:eastAsia="Times New Roman" w:hAnsi="Verdana" w:cs="Times New Roman"/>
                <w:color w:val="000000"/>
                <w:sz w:val="16"/>
                <w:szCs w:val="16"/>
                <w:lang w:eastAsia="ro-RO"/>
              </w:rPr>
            </w:pPr>
            <w:r w:rsidRPr="00A77045">
              <w:rPr>
                <w:rFonts w:ascii="Verdana" w:eastAsia="Times New Roman" w:hAnsi="Verdana" w:cs="Times New Roman"/>
                <w:color w:val="000000"/>
                <w:sz w:val="16"/>
                <w:szCs w:val="16"/>
                <w:lang w:eastAsia="ro-RO"/>
              </w:rPr>
              <w:t>Validări metode</w:t>
            </w:r>
          </w:p>
        </w:tc>
        <w:tc>
          <w:tcPr>
            <w:tcW w:w="1650" w:type="pct"/>
            <w:tcBorders>
              <w:top w:val="outset" w:sz="6" w:space="0" w:color="auto"/>
              <w:left w:val="outset" w:sz="6" w:space="0" w:color="auto"/>
              <w:bottom w:val="outset" w:sz="6" w:space="0" w:color="auto"/>
              <w:right w:val="outset" w:sz="6" w:space="0" w:color="auto"/>
            </w:tcBorders>
            <w:hideMark/>
          </w:tcPr>
          <w:p w14:paraId="73DF4148" w14:textId="77777777" w:rsidR="00A77045" w:rsidRPr="00A77045" w:rsidRDefault="00A77045" w:rsidP="00A77045">
            <w:pPr>
              <w:spacing w:after="0" w:line="240" w:lineRule="auto"/>
              <w:rPr>
                <w:rFonts w:ascii="Verdana" w:eastAsia="Times New Roman" w:hAnsi="Verdana" w:cs="Times New Roman"/>
                <w:sz w:val="16"/>
                <w:szCs w:val="16"/>
                <w:lang w:eastAsia="ro-RO"/>
              </w:rPr>
            </w:pPr>
            <w:r w:rsidRPr="00A77045">
              <w:rPr>
                <w:rFonts w:ascii="Verdana" w:eastAsia="Times New Roman" w:hAnsi="Verdana" w:cs="Times New Roman"/>
                <w:sz w:val="16"/>
                <w:szCs w:val="16"/>
                <w:lang w:eastAsia="ro-RO"/>
              </w:rPr>
              <w:t> </w:t>
            </w:r>
          </w:p>
        </w:tc>
        <w:tc>
          <w:tcPr>
            <w:tcW w:w="1650" w:type="pct"/>
            <w:tcBorders>
              <w:top w:val="outset" w:sz="6" w:space="0" w:color="auto"/>
              <w:left w:val="outset" w:sz="6" w:space="0" w:color="auto"/>
              <w:bottom w:val="outset" w:sz="6" w:space="0" w:color="auto"/>
              <w:right w:val="outset" w:sz="6" w:space="0" w:color="auto"/>
            </w:tcBorders>
            <w:hideMark/>
          </w:tcPr>
          <w:p w14:paraId="56D85261" w14:textId="77777777" w:rsidR="00A77045" w:rsidRPr="00A77045" w:rsidRDefault="00A77045" w:rsidP="00A77045">
            <w:pPr>
              <w:spacing w:after="0" w:line="240" w:lineRule="auto"/>
              <w:rPr>
                <w:rFonts w:ascii="Verdana" w:eastAsia="Times New Roman" w:hAnsi="Verdana" w:cs="Times New Roman"/>
                <w:sz w:val="16"/>
                <w:szCs w:val="16"/>
                <w:lang w:eastAsia="ro-RO"/>
              </w:rPr>
            </w:pPr>
            <w:r w:rsidRPr="00A77045">
              <w:rPr>
                <w:rFonts w:ascii="Verdana" w:eastAsia="Times New Roman" w:hAnsi="Verdana" w:cs="Times New Roman"/>
                <w:sz w:val="16"/>
                <w:szCs w:val="16"/>
                <w:lang w:eastAsia="ro-RO"/>
              </w:rPr>
              <w:t> </w:t>
            </w:r>
          </w:p>
        </w:tc>
      </w:tr>
      <w:tr w:rsidR="00A77045" w:rsidRPr="00A77045" w14:paraId="22EADEBF" w14:textId="77777777" w:rsidTr="00A77045">
        <w:trPr>
          <w:tblCellSpacing w:w="0" w:type="dxa"/>
        </w:trPr>
        <w:tc>
          <w:tcPr>
            <w:tcW w:w="1700" w:type="pct"/>
            <w:tcBorders>
              <w:top w:val="outset" w:sz="6" w:space="0" w:color="auto"/>
              <w:left w:val="outset" w:sz="6" w:space="0" w:color="auto"/>
              <w:bottom w:val="outset" w:sz="6" w:space="0" w:color="auto"/>
              <w:right w:val="outset" w:sz="6" w:space="0" w:color="auto"/>
            </w:tcBorders>
            <w:hideMark/>
          </w:tcPr>
          <w:p w14:paraId="16AFAE99" w14:textId="77777777" w:rsidR="00A77045" w:rsidRPr="00A77045" w:rsidRDefault="00A77045" w:rsidP="00A77045">
            <w:pPr>
              <w:spacing w:after="0" w:line="240" w:lineRule="auto"/>
              <w:rPr>
                <w:rFonts w:ascii="Verdana" w:eastAsia="Times New Roman" w:hAnsi="Verdana" w:cs="Times New Roman"/>
                <w:color w:val="000000"/>
                <w:sz w:val="16"/>
                <w:szCs w:val="16"/>
                <w:lang w:eastAsia="ro-RO"/>
              </w:rPr>
            </w:pPr>
            <w:r w:rsidRPr="00A77045">
              <w:rPr>
                <w:rFonts w:ascii="Verdana" w:eastAsia="Times New Roman" w:hAnsi="Verdana" w:cs="Times New Roman"/>
                <w:color w:val="000000"/>
                <w:sz w:val="16"/>
                <w:szCs w:val="16"/>
                <w:lang w:eastAsia="ro-RO"/>
              </w:rPr>
              <w:t>Emiterea de documente care atestă calitatea produselor supuse controlului</w:t>
            </w:r>
          </w:p>
        </w:tc>
        <w:tc>
          <w:tcPr>
            <w:tcW w:w="1650" w:type="pct"/>
            <w:tcBorders>
              <w:top w:val="outset" w:sz="6" w:space="0" w:color="auto"/>
              <w:left w:val="outset" w:sz="6" w:space="0" w:color="auto"/>
              <w:bottom w:val="outset" w:sz="6" w:space="0" w:color="auto"/>
              <w:right w:val="outset" w:sz="6" w:space="0" w:color="auto"/>
            </w:tcBorders>
            <w:hideMark/>
          </w:tcPr>
          <w:p w14:paraId="6CC9D183" w14:textId="77777777" w:rsidR="00A77045" w:rsidRPr="00A77045" w:rsidRDefault="00A77045" w:rsidP="00A77045">
            <w:pPr>
              <w:spacing w:after="0" w:line="240" w:lineRule="auto"/>
              <w:rPr>
                <w:rFonts w:ascii="Verdana" w:eastAsia="Times New Roman" w:hAnsi="Verdana" w:cs="Times New Roman"/>
                <w:sz w:val="16"/>
                <w:szCs w:val="16"/>
                <w:lang w:eastAsia="ro-RO"/>
              </w:rPr>
            </w:pPr>
            <w:r w:rsidRPr="00A77045">
              <w:rPr>
                <w:rFonts w:ascii="Verdana" w:eastAsia="Times New Roman" w:hAnsi="Verdana" w:cs="Times New Roman"/>
                <w:sz w:val="16"/>
                <w:szCs w:val="16"/>
                <w:lang w:eastAsia="ro-RO"/>
              </w:rPr>
              <w:t> </w:t>
            </w:r>
          </w:p>
        </w:tc>
        <w:tc>
          <w:tcPr>
            <w:tcW w:w="1650" w:type="pct"/>
            <w:tcBorders>
              <w:top w:val="outset" w:sz="6" w:space="0" w:color="auto"/>
              <w:left w:val="outset" w:sz="6" w:space="0" w:color="auto"/>
              <w:bottom w:val="outset" w:sz="6" w:space="0" w:color="auto"/>
              <w:right w:val="outset" w:sz="6" w:space="0" w:color="auto"/>
            </w:tcBorders>
            <w:hideMark/>
          </w:tcPr>
          <w:p w14:paraId="157775B2" w14:textId="77777777" w:rsidR="00A77045" w:rsidRPr="00A77045" w:rsidRDefault="00A77045" w:rsidP="00A77045">
            <w:pPr>
              <w:spacing w:after="0" w:line="240" w:lineRule="auto"/>
              <w:rPr>
                <w:rFonts w:ascii="Verdana" w:eastAsia="Times New Roman" w:hAnsi="Verdana" w:cs="Times New Roman"/>
                <w:sz w:val="16"/>
                <w:szCs w:val="16"/>
                <w:lang w:eastAsia="ro-RO"/>
              </w:rPr>
            </w:pPr>
            <w:r w:rsidRPr="00A77045">
              <w:rPr>
                <w:rFonts w:ascii="Verdana" w:eastAsia="Times New Roman" w:hAnsi="Verdana" w:cs="Times New Roman"/>
                <w:sz w:val="16"/>
                <w:szCs w:val="16"/>
                <w:lang w:eastAsia="ro-RO"/>
              </w:rPr>
              <w:t> </w:t>
            </w:r>
          </w:p>
        </w:tc>
      </w:tr>
      <w:tr w:rsidR="00A77045" w:rsidRPr="00A77045" w14:paraId="6510AD47" w14:textId="77777777" w:rsidTr="00A77045">
        <w:trPr>
          <w:tblCellSpacing w:w="0" w:type="dxa"/>
        </w:trPr>
        <w:tc>
          <w:tcPr>
            <w:tcW w:w="1700" w:type="pct"/>
            <w:tcBorders>
              <w:top w:val="outset" w:sz="6" w:space="0" w:color="auto"/>
              <w:left w:val="outset" w:sz="6" w:space="0" w:color="auto"/>
              <w:bottom w:val="outset" w:sz="6" w:space="0" w:color="auto"/>
              <w:right w:val="outset" w:sz="6" w:space="0" w:color="auto"/>
            </w:tcBorders>
            <w:hideMark/>
          </w:tcPr>
          <w:p w14:paraId="276FF7E4" w14:textId="77777777" w:rsidR="00A77045" w:rsidRPr="00A77045" w:rsidRDefault="00A77045" w:rsidP="00A77045">
            <w:pPr>
              <w:spacing w:after="0" w:line="240" w:lineRule="auto"/>
              <w:rPr>
                <w:rFonts w:ascii="Verdana" w:eastAsia="Times New Roman" w:hAnsi="Verdana" w:cs="Times New Roman"/>
                <w:color w:val="000000"/>
                <w:sz w:val="16"/>
                <w:szCs w:val="16"/>
                <w:lang w:eastAsia="ro-RO"/>
              </w:rPr>
            </w:pPr>
            <w:r w:rsidRPr="00A77045">
              <w:rPr>
                <w:rFonts w:ascii="Verdana" w:eastAsia="Times New Roman" w:hAnsi="Verdana" w:cs="Times New Roman"/>
                <w:color w:val="000000"/>
                <w:sz w:val="16"/>
                <w:szCs w:val="16"/>
                <w:lang w:eastAsia="ro-RO"/>
              </w:rPr>
              <w:t>Păstrarea documentelor/Arhivarea</w:t>
            </w:r>
          </w:p>
        </w:tc>
        <w:tc>
          <w:tcPr>
            <w:tcW w:w="1650" w:type="pct"/>
            <w:tcBorders>
              <w:top w:val="outset" w:sz="6" w:space="0" w:color="auto"/>
              <w:left w:val="outset" w:sz="6" w:space="0" w:color="auto"/>
              <w:bottom w:val="outset" w:sz="6" w:space="0" w:color="auto"/>
              <w:right w:val="outset" w:sz="6" w:space="0" w:color="auto"/>
            </w:tcBorders>
            <w:hideMark/>
          </w:tcPr>
          <w:p w14:paraId="0D85A9A4" w14:textId="77777777" w:rsidR="00A77045" w:rsidRPr="00A77045" w:rsidRDefault="00A77045" w:rsidP="00A77045">
            <w:pPr>
              <w:spacing w:after="0" w:line="240" w:lineRule="auto"/>
              <w:rPr>
                <w:rFonts w:ascii="Verdana" w:eastAsia="Times New Roman" w:hAnsi="Verdana" w:cs="Times New Roman"/>
                <w:sz w:val="16"/>
                <w:szCs w:val="16"/>
                <w:lang w:eastAsia="ro-RO"/>
              </w:rPr>
            </w:pPr>
            <w:r w:rsidRPr="00A77045">
              <w:rPr>
                <w:rFonts w:ascii="Verdana" w:eastAsia="Times New Roman" w:hAnsi="Verdana" w:cs="Times New Roman"/>
                <w:sz w:val="16"/>
                <w:szCs w:val="16"/>
                <w:lang w:eastAsia="ro-RO"/>
              </w:rPr>
              <w:t> </w:t>
            </w:r>
          </w:p>
        </w:tc>
        <w:tc>
          <w:tcPr>
            <w:tcW w:w="1650" w:type="pct"/>
            <w:tcBorders>
              <w:top w:val="outset" w:sz="6" w:space="0" w:color="auto"/>
              <w:left w:val="outset" w:sz="6" w:space="0" w:color="auto"/>
              <w:bottom w:val="outset" w:sz="6" w:space="0" w:color="auto"/>
              <w:right w:val="outset" w:sz="6" w:space="0" w:color="auto"/>
            </w:tcBorders>
            <w:hideMark/>
          </w:tcPr>
          <w:p w14:paraId="5BC9BAD0" w14:textId="77777777" w:rsidR="00A77045" w:rsidRPr="00A77045" w:rsidRDefault="00A77045" w:rsidP="00A77045">
            <w:pPr>
              <w:spacing w:after="0" w:line="240" w:lineRule="auto"/>
              <w:rPr>
                <w:rFonts w:ascii="Verdana" w:eastAsia="Times New Roman" w:hAnsi="Verdana" w:cs="Times New Roman"/>
                <w:sz w:val="16"/>
                <w:szCs w:val="16"/>
                <w:lang w:eastAsia="ro-RO"/>
              </w:rPr>
            </w:pPr>
            <w:r w:rsidRPr="00A77045">
              <w:rPr>
                <w:rFonts w:ascii="Verdana" w:eastAsia="Times New Roman" w:hAnsi="Verdana" w:cs="Times New Roman"/>
                <w:sz w:val="16"/>
                <w:szCs w:val="16"/>
                <w:lang w:eastAsia="ro-RO"/>
              </w:rPr>
              <w:t> </w:t>
            </w:r>
          </w:p>
        </w:tc>
      </w:tr>
    </w:tbl>
    <w:p w14:paraId="4BD47654" w14:textId="0B737066"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094" w:name="do|ax2|peII|ca5|sp5.3."/>
      <w:r w:rsidRPr="00A77045">
        <w:rPr>
          <w:rFonts w:ascii="Verdana" w:eastAsia="Times New Roman" w:hAnsi="Verdana" w:cs="Times New Roman"/>
          <w:b/>
          <w:bCs/>
          <w:noProof/>
          <w:color w:val="333399"/>
          <w:lang w:eastAsia="ro-RO"/>
        </w:rPr>
        <w:drawing>
          <wp:inline distT="0" distB="0" distL="0" distR="0" wp14:anchorId="46B89B7D" wp14:editId="1F228C77">
            <wp:extent cx="95250" cy="95250"/>
            <wp:effectExtent l="0" t="0" r="0" b="0"/>
            <wp:docPr id="587" name="Picture 587">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2|peII|ca5|sp5.3.|_i">
                      <a:hlinkClick r:id="rId16"/>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094"/>
      <w:r w:rsidRPr="00A77045">
        <w:rPr>
          <w:rFonts w:ascii="Verdana" w:eastAsia="Times New Roman" w:hAnsi="Verdana" w:cs="Times New Roman"/>
          <w:b/>
          <w:bCs/>
          <w:color w:val="8F0000"/>
          <w:lang w:eastAsia="ro-RO"/>
        </w:rPr>
        <w:t>5.3.</w:t>
      </w:r>
      <w:r w:rsidRPr="00A77045">
        <w:rPr>
          <w:rFonts w:ascii="Verdana" w:eastAsia="Times New Roman" w:hAnsi="Verdana" w:cs="Times New Roman"/>
          <w:lang w:eastAsia="ro-RO"/>
        </w:rPr>
        <w:t>Produse pentru care s-au eliberat buletine de analiză necorespunzătoare în ultimii 2 ani</w:t>
      </w:r>
    </w:p>
    <w:p w14:paraId="30CC3FD2"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095" w:name="do|ax2|peII|ca5|sp5.3.|pa1"/>
      <w:bookmarkEnd w:id="1095"/>
      <w:r w:rsidRPr="00A77045">
        <w:rPr>
          <w:rFonts w:ascii="Verdana" w:eastAsia="Times New Roman" w:hAnsi="Verdana" w:cs="Times New Roman"/>
          <w:lang w:eastAsia="ro-RO"/>
        </w:rPr>
        <w:t>Se completează următorul tabel:</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289"/>
        <w:gridCol w:w="3193"/>
        <w:gridCol w:w="3193"/>
      </w:tblGrid>
      <w:tr w:rsidR="00A77045" w:rsidRPr="00A77045" w14:paraId="25A3AE68" w14:textId="77777777" w:rsidTr="00A77045">
        <w:trPr>
          <w:tblCellSpacing w:w="0" w:type="dxa"/>
        </w:trPr>
        <w:tc>
          <w:tcPr>
            <w:tcW w:w="1700" w:type="pct"/>
            <w:tcBorders>
              <w:top w:val="outset" w:sz="6" w:space="0" w:color="auto"/>
              <w:left w:val="outset" w:sz="6" w:space="0" w:color="auto"/>
              <w:bottom w:val="outset" w:sz="6" w:space="0" w:color="auto"/>
              <w:right w:val="outset" w:sz="6" w:space="0" w:color="auto"/>
            </w:tcBorders>
            <w:hideMark/>
          </w:tcPr>
          <w:p w14:paraId="26B923D2" w14:textId="77777777" w:rsidR="00A77045" w:rsidRPr="00A77045" w:rsidRDefault="00A77045" w:rsidP="00A77045">
            <w:pPr>
              <w:spacing w:after="0" w:line="240" w:lineRule="auto"/>
              <w:jc w:val="center"/>
              <w:rPr>
                <w:rFonts w:ascii="Verdana" w:eastAsia="Times New Roman" w:hAnsi="Verdana" w:cs="Times New Roman"/>
                <w:color w:val="000000"/>
                <w:sz w:val="16"/>
                <w:szCs w:val="16"/>
                <w:lang w:eastAsia="ro-RO"/>
              </w:rPr>
            </w:pPr>
            <w:bookmarkStart w:id="1096" w:name="do|ax2|peII|ca5|sp5.3.|pa2"/>
            <w:bookmarkEnd w:id="1096"/>
            <w:r w:rsidRPr="00A77045">
              <w:rPr>
                <w:rFonts w:ascii="Verdana" w:eastAsia="Times New Roman" w:hAnsi="Verdana" w:cs="Times New Roman"/>
                <w:color w:val="000000"/>
                <w:sz w:val="16"/>
                <w:szCs w:val="16"/>
                <w:lang w:eastAsia="ro-RO"/>
              </w:rPr>
              <w:lastRenderedPageBreak/>
              <w:t>Produs</w:t>
            </w:r>
          </w:p>
        </w:tc>
        <w:tc>
          <w:tcPr>
            <w:tcW w:w="1650" w:type="pct"/>
            <w:tcBorders>
              <w:top w:val="outset" w:sz="6" w:space="0" w:color="auto"/>
              <w:left w:val="outset" w:sz="6" w:space="0" w:color="auto"/>
              <w:bottom w:val="outset" w:sz="6" w:space="0" w:color="auto"/>
              <w:right w:val="outset" w:sz="6" w:space="0" w:color="auto"/>
            </w:tcBorders>
            <w:hideMark/>
          </w:tcPr>
          <w:p w14:paraId="27A00289" w14:textId="77777777" w:rsidR="00A77045" w:rsidRPr="00A77045" w:rsidRDefault="00A77045" w:rsidP="00A77045">
            <w:pPr>
              <w:spacing w:after="0" w:line="240" w:lineRule="auto"/>
              <w:jc w:val="center"/>
              <w:rPr>
                <w:rFonts w:ascii="Verdana" w:eastAsia="Times New Roman" w:hAnsi="Verdana" w:cs="Times New Roman"/>
                <w:color w:val="000000"/>
                <w:sz w:val="16"/>
                <w:szCs w:val="16"/>
                <w:lang w:eastAsia="ro-RO"/>
              </w:rPr>
            </w:pPr>
            <w:r w:rsidRPr="00A77045">
              <w:rPr>
                <w:rFonts w:ascii="Verdana" w:eastAsia="Times New Roman" w:hAnsi="Verdana" w:cs="Times New Roman"/>
                <w:color w:val="000000"/>
                <w:sz w:val="16"/>
                <w:szCs w:val="16"/>
                <w:lang w:eastAsia="ro-RO"/>
              </w:rPr>
              <w:t>Număr total de serii primite</w:t>
            </w:r>
          </w:p>
        </w:tc>
        <w:tc>
          <w:tcPr>
            <w:tcW w:w="1650" w:type="pct"/>
            <w:tcBorders>
              <w:top w:val="outset" w:sz="6" w:space="0" w:color="auto"/>
              <w:left w:val="outset" w:sz="6" w:space="0" w:color="auto"/>
              <w:bottom w:val="outset" w:sz="6" w:space="0" w:color="auto"/>
              <w:right w:val="outset" w:sz="6" w:space="0" w:color="auto"/>
            </w:tcBorders>
            <w:hideMark/>
          </w:tcPr>
          <w:p w14:paraId="408E140B" w14:textId="77777777" w:rsidR="00A77045" w:rsidRPr="00A77045" w:rsidRDefault="00A77045" w:rsidP="00A77045">
            <w:pPr>
              <w:spacing w:after="0" w:line="240" w:lineRule="auto"/>
              <w:jc w:val="center"/>
              <w:rPr>
                <w:rFonts w:ascii="Verdana" w:eastAsia="Times New Roman" w:hAnsi="Verdana" w:cs="Times New Roman"/>
                <w:color w:val="000000"/>
                <w:sz w:val="16"/>
                <w:szCs w:val="16"/>
                <w:lang w:eastAsia="ro-RO"/>
              </w:rPr>
            </w:pPr>
            <w:r w:rsidRPr="00A77045">
              <w:rPr>
                <w:rFonts w:ascii="Verdana" w:eastAsia="Times New Roman" w:hAnsi="Verdana" w:cs="Times New Roman"/>
                <w:color w:val="000000"/>
                <w:sz w:val="16"/>
                <w:szCs w:val="16"/>
                <w:lang w:eastAsia="ro-RO"/>
              </w:rPr>
              <w:t>Serii necorespunzătoare</w:t>
            </w:r>
          </w:p>
        </w:tc>
      </w:tr>
      <w:tr w:rsidR="00A77045" w:rsidRPr="00A77045" w14:paraId="4CE1AEE0" w14:textId="77777777" w:rsidTr="00A77045">
        <w:trPr>
          <w:tblCellSpacing w:w="0" w:type="dxa"/>
        </w:trPr>
        <w:tc>
          <w:tcPr>
            <w:tcW w:w="1700" w:type="pct"/>
            <w:tcBorders>
              <w:top w:val="outset" w:sz="6" w:space="0" w:color="auto"/>
              <w:left w:val="outset" w:sz="6" w:space="0" w:color="auto"/>
              <w:bottom w:val="outset" w:sz="6" w:space="0" w:color="auto"/>
              <w:right w:val="outset" w:sz="6" w:space="0" w:color="auto"/>
            </w:tcBorders>
            <w:hideMark/>
          </w:tcPr>
          <w:p w14:paraId="13669F67" w14:textId="77777777" w:rsidR="00A77045" w:rsidRPr="00A77045" w:rsidRDefault="00A77045" w:rsidP="00A77045">
            <w:pPr>
              <w:spacing w:after="0" w:line="240" w:lineRule="auto"/>
              <w:rPr>
                <w:rFonts w:ascii="Verdana" w:eastAsia="Times New Roman" w:hAnsi="Verdana" w:cs="Times New Roman"/>
                <w:color w:val="000000"/>
                <w:sz w:val="16"/>
                <w:szCs w:val="16"/>
                <w:lang w:eastAsia="ro-RO"/>
              </w:rPr>
            </w:pPr>
            <w:r w:rsidRPr="00A77045">
              <w:rPr>
                <w:rFonts w:ascii="Verdana" w:eastAsia="Times New Roman" w:hAnsi="Verdana" w:cs="Times New Roman"/>
                <w:color w:val="000000"/>
                <w:sz w:val="16"/>
                <w:szCs w:val="16"/>
                <w:lang w:eastAsia="ro-RO"/>
              </w:rPr>
              <w:t>Materii prime</w:t>
            </w:r>
          </w:p>
        </w:tc>
        <w:tc>
          <w:tcPr>
            <w:tcW w:w="1650" w:type="pct"/>
            <w:tcBorders>
              <w:top w:val="outset" w:sz="6" w:space="0" w:color="auto"/>
              <w:left w:val="outset" w:sz="6" w:space="0" w:color="auto"/>
              <w:bottom w:val="outset" w:sz="6" w:space="0" w:color="auto"/>
              <w:right w:val="outset" w:sz="6" w:space="0" w:color="auto"/>
            </w:tcBorders>
            <w:hideMark/>
          </w:tcPr>
          <w:p w14:paraId="62FE012A" w14:textId="77777777" w:rsidR="00A77045" w:rsidRPr="00A77045" w:rsidRDefault="00A77045" w:rsidP="00A77045">
            <w:pPr>
              <w:spacing w:after="0" w:line="240" w:lineRule="auto"/>
              <w:rPr>
                <w:rFonts w:ascii="Verdana" w:eastAsia="Times New Roman" w:hAnsi="Verdana" w:cs="Times New Roman"/>
                <w:sz w:val="16"/>
                <w:szCs w:val="16"/>
                <w:lang w:eastAsia="ro-RO"/>
              </w:rPr>
            </w:pPr>
            <w:r w:rsidRPr="00A77045">
              <w:rPr>
                <w:rFonts w:ascii="Verdana" w:eastAsia="Times New Roman" w:hAnsi="Verdana" w:cs="Times New Roman"/>
                <w:sz w:val="16"/>
                <w:szCs w:val="16"/>
                <w:lang w:eastAsia="ro-RO"/>
              </w:rPr>
              <w:t> </w:t>
            </w:r>
          </w:p>
        </w:tc>
        <w:tc>
          <w:tcPr>
            <w:tcW w:w="1650" w:type="pct"/>
            <w:tcBorders>
              <w:top w:val="outset" w:sz="6" w:space="0" w:color="auto"/>
              <w:left w:val="outset" w:sz="6" w:space="0" w:color="auto"/>
              <w:bottom w:val="outset" w:sz="6" w:space="0" w:color="auto"/>
              <w:right w:val="outset" w:sz="6" w:space="0" w:color="auto"/>
            </w:tcBorders>
            <w:hideMark/>
          </w:tcPr>
          <w:p w14:paraId="457FA4CA" w14:textId="77777777" w:rsidR="00A77045" w:rsidRPr="00A77045" w:rsidRDefault="00A77045" w:rsidP="00A77045">
            <w:pPr>
              <w:spacing w:after="0" w:line="240" w:lineRule="auto"/>
              <w:rPr>
                <w:rFonts w:ascii="Verdana" w:eastAsia="Times New Roman" w:hAnsi="Verdana" w:cs="Times New Roman"/>
                <w:sz w:val="16"/>
                <w:szCs w:val="16"/>
                <w:lang w:eastAsia="ro-RO"/>
              </w:rPr>
            </w:pPr>
            <w:r w:rsidRPr="00A77045">
              <w:rPr>
                <w:rFonts w:ascii="Verdana" w:eastAsia="Times New Roman" w:hAnsi="Verdana" w:cs="Times New Roman"/>
                <w:sz w:val="16"/>
                <w:szCs w:val="16"/>
                <w:lang w:eastAsia="ro-RO"/>
              </w:rPr>
              <w:t> </w:t>
            </w:r>
          </w:p>
        </w:tc>
      </w:tr>
      <w:tr w:rsidR="00A77045" w:rsidRPr="00A77045" w14:paraId="0EE2C3D6" w14:textId="77777777" w:rsidTr="00A77045">
        <w:trPr>
          <w:tblCellSpacing w:w="0" w:type="dxa"/>
        </w:trPr>
        <w:tc>
          <w:tcPr>
            <w:tcW w:w="1700" w:type="pct"/>
            <w:tcBorders>
              <w:top w:val="outset" w:sz="6" w:space="0" w:color="auto"/>
              <w:left w:val="outset" w:sz="6" w:space="0" w:color="auto"/>
              <w:bottom w:val="outset" w:sz="6" w:space="0" w:color="auto"/>
              <w:right w:val="outset" w:sz="6" w:space="0" w:color="auto"/>
            </w:tcBorders>
            <w:hideMark/>
          </w:tcPr>
          <w:p w14:paraId="08FEAAE2" w14:textId="77777777" w:rsidR="00A77045" w:rsidRPr="00A77045" w:rsidRDefault="00A77045" w:rsidP="00A77045">
            <w:pPr>
              <w:spacing w:after="0" w:line="240" w:lineRule="auto"/>
              <w:rPr>
                <w:rFonts w:ascii="Verdana" w:eastAsia="Times New Roman" w:hAnsi="Verdana" w:cs="Times New Roman"/>
                <w:color w:val="000000"/>
                <w:sz w:val="16"/>
                <w:szCs w:val="16"/>
                <w:lang w:eastAsia="ro-RO"/>
              </w:rPr>
            </w:pPr>
            <w:r w:rsidRPr="00A77045">
              <w:rPr>
                <w:rFonts w:ascii="Verdana" w:eastAsia="Times New Roman" w:hAnsi="Verdana" w:cs="Times New Roman"/>
                <w:color w:val="000000"/>
                <w:sz w:val="16"/>
                <w:szCs w:val="16"/>
                <w:lang w:eastAsia="ro-RO"/>
              </w:rPr>
              <w:t>Materiale de ambalare</w:t>
            </w:r>
          </w:p>
        </w:tc>
        <w:tc>
          <w:tcPr>
            <w:tcW w:w="1650" w:type="pct"/>
            <w:tcBorders>
              <w:top w:val="outset" w:sz="6" w:space="0" w:color="auto"/>
              <w:left w:val="outset" w:sz="6" w:space="0" w:color="auto"/>
              <w:bottom w:val="outset" w:sz="6" w:space="0" w:color="auto"/>
              <w:right w:val="outset" w:sz="6" w:space="0" w:color="auto"/>
            </w:tcBorders>
            <w:hideMark/>
          </w:tcPr>
          <w:p w14:paraId="2CEE5BF9" w14:textId="77777777" w:rsidR="00A77045" w:rsidRPr="00A77045" w:rsidRDefault="00A77045" w:rsidP="00A77045">
            <w:pPr>
              <w:spacing w:after="0" w:line="240" w:lineRule="auto"/>
              <w:rPr>
                <w:rFonts w:ascii="Verdana" w:eastAsia="Times New Roman" w:hAnsi="Verdana" w:cs="Times New Roman"/>
                <w:sz w:val="16"/>
                <w:szCs w:val="16"/>
                <w:lang w:eastAsia="ro-RO"/>
              </w:rPr>
            </w:pPr>
            <w:r w:rsidRPr="00A77045">
              <w:rPr>
                <w:rFonts w:ascii="Verdana" w:eastAsia="Times New Roman" w:hAnsi="Verdana" w:cs="Times New Roman"/>
                <w:sz w:val="16"/>
                <w:szCs w:val="16"/>
                <w:lang w:eastAsia="ro-RO"/>
              </w:rPr>
              <w:t> </w:t>
            </w:r>
          </w:p>
        </w:tc>
        <w:tc>
          <w:tcPr>
            <w:tcW w:w="1650" w:type="pct"/>
            <w:tcBorders>
              <w:top w:val="outset" w:sz="6" w:space="0" w:color="auto"/>
              <w:left w:val="outset" w:sz="6" w:space="0" w:color="auto"/>
              <w:bottom w:val="outset" w:sz="6" w:space="0" w:color="auto"/>
              <w:right w:val="outset" w:sz="6" w:space="0" w:color="auto"/>
            </w:tcBorders>
            <w:hideMark/>
          </w:tcPr>
          <w:p w14:paraId="4F4B17F4" w14:textId="77777777" w:rsidR="00A77045" w:rsidRPr="00A77045" w:rsidRDefault="00A77045" w:rsidP="00A77045">
            <w:pPr>
              <w:spacing w:after="0" w:line="240" w:lineRule="auto"/>
              <w:rPr>
                <w:rFonts w:ascii="Verdana" w:eastAsia="Times New Roman" w:hAnsi="Verdana" w:cs="Times New Roman"/>
                <w:sz w:val="16"/>
                <w:szCs w:val="16"/>
                <w:lang w:eastAsia="ro-RO"/>
              </w:rPr>
            </w:pPr>
            <w:r w:rsidRPr="00A77045">
              <w:rPr>
                <w:rFonts w:ascii="Verdana" w:eastAsia="Times New Roman" w:hAnsi="Verdana" w:cs="Times New Roman"/>
                <w:sz w:val="16"/>
                <w:szCs w:val="16"/>
                <w:lang w:eastAsia="ro-RO"/>
              </w:rPr>
              <w:t> </w:t>
            </w:r>
          </w:p>
        </w:tc>
      </w:tr>
      <w:tr w:rsidR="00A77045" w:rsidRPr="00A77045" w14:paraId="67F982FF" w14:textId="77777777" w:rsidTr="00A77045">
        <w:trPr>
          <w:tblCellSpacing w:w="0" w:type="dxa"/>
        </w:trPr>
        <w:tc>
          <w:tcPr>
            <w:tcW w:w="1700" w:type="pct"/>
            <w:tcBorders>
              <w:top w:val="outset" w:sz="6" w:space="0" w:color="auto"/>
              <w:left w:val="outset" w:sz="6" w:space="0" w:color="auto"/>
              <w:bottom w:val="outset" w:sz="6" w:space="0" w:color="auto"/>
              <w:right w:val="outset" w:sz="6" w:space="0" w:color="auto"/>
            </w:tcBorders>
            <w:hideMark/>
          </w:tcPr>
          <w:p w14:paraId="2C7F9434" w14:textId="77777777" w:rsidR="00A77045" w:rsidRPr="00A77045" w:rsidRDefault="00A77045" w:rsidP="00A77045">
            <w:pPr>
              <w:spacing w:after="0" w:line="240" w:lineRule="auto"/>
              <w:rPr>
                <w:rFonts w:ascii="Verdana" w:eastAsia="Times New Roman" w:hAnsi="Verdana" w:cs="Times New Roman"/>
                <w:color w:val="000000"/>
                <w:sz w:val="16"/>
                <w:szCs w:val="16"/>
                <w:lang w:eastAsia="ro-RO"/>
              </w:rPr>
            </w:pPr>
            <w:r w:rsidRPr="00A77045">
              <w:rPr>
                <w:rFonts w:ascii="Verdana" w:eastAsia="Times New Roman" w:hAnsi="Verdana" w:cs="Times New Roman"/>
                <w:color w:val="000000"/>
                <w:sz w:val="16"/>
                <w:szCs w:val="16"/>
                <w:lang w:eastAsia="ro-RO"/>
              </w:rPr>
              <w:t>Produse medicinale veterinare (produs vrac produs finit)</w:t>
            </w:r>
          </w:p>
        </w:tc>
        <w:tc>
          <w:tcPr>
            <w:tcW w:w="1650" w:type="pct"/>
            <w:tcBorders>
              <w:top w:val="outset" w:sz="6" w:space="0" w:color="auto"/>
              <w:left w:val="outset" w:sz="6" w:space="0" w:color="auto"/>
              <w:bottom w:val="outset" w:sz="6" w:space="0" w:color="auto"/>
              <w:right w:val="outset" w:sz="6" w:space="0" w:color="auto"/>
            </w:tcBorders>
            <w:hideMark/>
          </w:tcPr>
          <w:p w14:paraId="35654FDB" w14:textId="77777777" w:rsidR="00A77045" w:rsidRPr="00A77045" w:rsidRDefault="00A77045" w:rsidP="00A77045">
            <w:pPr>
              <w:spacing w:after="0" w:line="240" w:lineRule="auto"/>
              <w:rPr>
                <w:rFonts w:ascii="Verdana" w:eastAsia="Times New Roman" w:hAnsi="Verdana" w:cs="Times New Roman"/>
                <w:sz w:val="16"/>
                <w:szCs w:val="16"/>
                <w:lang w:eastAsia="ro-RO"/>
              </w:rPr>
            </w:pPr>
            <w:r w:rsidRPr="00A77045">
              <w:rPr>
                <w:rFonts w:ascii="Verdana" w:eastAsia="Times New Roman" w:hAnsi="Verdana" w:cs="Times New Roman"/>
                <w:sz w:val="16"/>
                <w:szCs w:val="16"/>
                <w:lang w:eastAsia="ro-RO"/>
              </w:rPr>
              <w:t> </w:t>
            </w:r>
          </w:p>
        </w:tc>
        <w:tc>
          <w:tcPr>
            <w:tcW w:w="1650" w:type="pct"/>
            <w:tcBorders>
              <w:top w:val="outset" w:sz="6" w:space="0" w:color="auto"/>
              <w:left w:val="outset" w:sz="6" w:space="0" w:color="auto"/>
              <w:bottom w:val="outset" w:sz="6" w:space="0" w:color="auto"/>
              <w:right w:val="outset" w:sz="6" w:space="0" w:color="auto"/>
            </w:tcBorders>
            <w:hideMark/>
          </w:tcPr>
          <w:p w14:paraId="0AB54A8C" w14:textId="77777777" w:rsidR="00A77045" w:rsidRPr="00A77045" w:rsidRDefault="00A77045" w:rsidP="00A77045">
            <w:pPr>
              <w:spacing w:after="0" w:line="240" w:lineRule="auto"/>
              <w:rPr>
                <w:rFonts w:ascii="Verdana" w:eastAsia="Times New Roman" w:hAnsi="Verdana" w:cs="Times New Roman"/>
                <w:sz w:val="16"/>
                <w:szCs w:val="16"/>
                <w:lang w:eastAsia="ro-RO"/>
              </w:rPr>
            </w:pPr>
            <w:r w:rsidRPr="00A77045">
              <w:rPr>
                <w:rFonts w:ascii="Verdana" w:eastAsia="Times New Roman" w:hAnsi="Verdana" w:cs="Times New Roman"/>
                <w:sz w:val="16"/>
                <w:szCs w:val="16"/>
                <w:lang w:eastAsia="ro-RO"/>
              </w:rPr>
              <w:t> </w:t>
            </w:r>
          </w:p>
        </w:tc>
      </w:tr>
    </w:tbl>
    <w:p w14:paraId="6A235BEF" w14:textId="7ACFC84E"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097" w:name="do|ax2|peII|ca5|sp5.4."/>
      <w:r w:rsidRPr="00A77045">
        <w:rPr>
          <w:rFonts w:ascii="Verdana" w:eastAsia="Times New Roman" w:hAnsi="Verdana" w:cs="Times New Roman"/>
          <w:b/>
          <w:bCs/>
          <w:noProof/>
          <w:color w:val="333399"/>
          <w:lang w:eastAsia="ro-RO"/>
        </w:rPr>
        <w:drawing>
          <wp:inline distT="0" distB="0" distL="0" distR="0" wp14:anchorId="3331DACF" wp14:editId="05070ECF">
            <wp:extent cx="95250" cy="95250"/>
            <wp:effectExtent l="0" t="0" r="0" b="0"/>
            <wp:docPr id="586" name="Picture 586">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2|peII|ca5|sp5.4.|_i">
                      <a:hlinkClick r:id="rId16"/>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097"/>
      <w:r w:rsidRPr="00A77045">
        <w:rPr>
          <w:rFonts w:ascii="Verdana" w:eastAsia="Times New Roman" w:hAnsi="Verdana" w:cs="Times New Roman"/>
          <w:b/>
          <w:bCs/>
          <w:color w:val="8F0000"/>
          <w:lang w:eastAsia="ro-RO"/>
        </w:rPr>
        <w:t>5.4.</w:t>
      </w:r>
      <w:r w:rsidRPr="00A77045">
        <w:rPr>
          <w:rFonts w:ascii="Verdana" w:eastAsia="Times New Roman" w:hAnsi="Verdana" w:cs="Times New Roman"/>
          <w:lang w:eastAsia="ro-RO"/>
        </w:rPr>
        <w:t>Metode de testare validate</w:t>
      </w:r>
    </w:p>
    <w:p w14:paraId="698ABDDB"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098" w:name="do|ax2|peII|ca5|sp5.4.|pa1"/>
      <w:bookmarkEnd w:id="1098"/>
      <w:r w:rsidRPr="00A77045">
        <w:rPr>
          <w:rFonts w:ascii="Verdana" w:eastAsia="Times New Roman" w:hAnsi="Verdana" w:cs="Times New Roman"/>
          <w:lang w:eastAsia="ro-RO"/>
        </w:rPr>
        <w:t>Se completează următorul tabel:</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418"/>
        <w:gridCol w:w="2419"/>
        <w:gridCol w:w="2419"/>
        <w:gridCol w:w="2419"/>
      </w:tblGrid>
      <w:tr w:rsidR="00A77045" w:rsidRPr="00A77045" w14:paraId="250D523A" w14:textId="77777777" w:rsidTr="00A77045">
        <w:trPr>
          <w:tblCellSpacing w:w="0" w:type="dxa"/>
        </w:trPr>
        <w:tc>
          <w:tcPr>
            <w:tcW w:w="1250" w:type="pct"/>
            <w:tcBorders>
              <w:top w:val="outset" w:sz="6" w:space="0" w:color="auto"/>
              <w:left w:val="outset" w:sz="6" w:space="0" w:color="auto"/>
              <w:bottom w:val="outset" w:sz="6" w:space="0" w:color="auto"/>
              <w:right w:val="outset" w:sz="6" w:space="0" w:color="auto"/>
            </w:tcBorders>
            <w:vAlign w:val="center"/>
            <w:hideMark/>
          </w:tcPr>
          <w:p w14:paraId="0AA27931" w14:textId="77777777" w:rsidR="00A77045" w:rsidRPr="00A77045" w:rsidRDefault="00A77045" w:rsidP="00A77045">
            <w:pPr>
              <w:spacing w:after="0" w:line="240" w:lineRule="auto"/>
              <w:jc w:val="center"/>
              <w:rPr>
                <w:rFonts w:ascii="Verdana" w:eastAsia="Times New Roman" w:hAnsi="Verdana" w:cs="Times New Roman"/>
                <w:color w:val="000000"/>
                <w:sz w:val="16"/>
                <w:szCs w:val="16"/>
                <w:lang w:eastAsia="ro-RO"/>
              </w:rPr>
            </w:pPr>
            <w:bookmarkStart w:id="1099" w:name="do|ax2|peII|ca5|sp5.4.|pa2"/>
            <w:bookmarkEnd w:id="1099"/>
            <w:r w:rsidRPr="00A77045">
              <w:rPr>
                <w:rFonts w:ascii="Verdana" w:eastAsia="Times New Roman" w:hAnsi="Verdana" w:cs="Times New Roman"/>
                <w:color w:val="000000"/>
                <w:sz w:val="16"/>
                <w:szCs w:val="16"/>
                <w:lang w:eastAsia="ro-RO"/>
              </w:rPr>
              <w:t>Referire la raportul de validare</w:t>
            </w:r>
          </w:p>
        </w:tc>
        <w:tc>
          <w:tcPr>
            <w:tcW w:w="1250" w:type="pct"/>
            <w:tcBorders>
              <w:top w:val="outset" w:sz="6" w:space="0" w:color="auto"/>
              <w:left w:val="outset" w:sz="6" w:space="0" w:color="auto"/>
              <w:bottom w:val="outset" w:sz="6" w:space="0" w:color="auto"/>
              <w:right w:val="outset" w:sz="6" w:space="0" w:color="auto"/>
            </w:tcBorders>
            <w:vAlign w:val="center"/>
            <w:hideMark/>
          </w:tcPr>
          <w:p w14:paraId="160FFF3B" w14:textId="77777777" w:rsidR="00A77045" w:rsidRPr="00A77045" w:rsidRDefault="00A77045" w:rsidP="00A77045">
            <w:pPr>
              <w:spacing w:after="0" w:line="240" w:lineRule="auto"/>
              <w:jc w:val="center"/>
              <w:rPr>
                <w:rFonts w:ascii="Verdana" w:eastAsia="Times New Roman" w:hAnsi="Verdana" w:cs="Times New Roman"/>
                <w:color w:val="000000"/>
                <w:sz w:val="16"/>
                <w:szCs w:val="16"/>
                <w:lang w:eastAsia="ro-RO"/>
              </w:rPr>
            </w:pPr>
            <w:r w:rsidRPr="00A77045">
              <w:rPr>
                <w:rFonts w:ascii="Verdana" w:eastAsia="Times New Roman" w:hAnsi="Verdana" w:cs="Times New Roman"/>
                <w:color w:val="000000"/>
                <w:sz w:val="16"/>
                <w:szCs w:val="16"/>
                <w:lang w:eastAsia="ro-RO"/>
              </w:rPr>
              <w:t>Denumirea metodei</w:t>
            </w:r>
          </w:p>
        </w:tc>
        <w:tc>
          <w:tcPr>
            <w:tcW w:w="1250" w:type="pct"/>
            <w:tcBorders>
              <w:top w:val="outset" w:sz="6" w:space="0" w:color="auto"/>
              <w:left w:val="outset" w:sz="6" w:space="0" w:color="auto"/>
              <w:bottom w:val="outset" w:sz="6" w:space="0" w:color="auto"/>
              <w:right w:val="outset" w:sz="6" w:space="0" w:color="auto"/>
            </w:tcBorders>
            <w:vAlign w:val="center"/>
            <w:hideMark/>
          </w:tcPr>
          <w:p w14:paraId="7EBF3746" w14:textId="77777777" w:rsidR="00A77045" w:rsidRPr="00A77045" w:rsidRDefault="00A77045" w:rsidP="00A77045">
            <w:pPr>
              <w:spacing w:after="0" w:line="240" w:lineRule="auto"/>
              <w:jc w:val="center"/>
              <w:rPr>
                <w:rFonts w:ascii="Verdana" w:eastAsia="Times New Roman" w:hAnsi="Verdana" w:cs="Times New Roman"/>
                <w:color w:val="000000"/>
                <w:sz w:val="16"/>
                <w:szCs w:val="16"/>
                <w:lang w:eastAsia="ro-RO"/>
              </w:rPr>
            </w:pPr>
            <w:r w:rsidRPr="00A77045">
              <w:rPr>
                <w:rFonts w:ascii="Verdana" w:eastAsia="Times New Roman" w:hAnsi="Verdana" w:cs="Times New Roman"/>
                <w:color w:val="000000"/>
                <w:sz w:val="16"/>
                <w:szCs w:val="16"/>
                <w:lang w:eastAsia="ro-RO"/>
              </w:rPr>
              <w:t>Produs/produse implicat/implicate</w:t>
            </w:r>
          </w:p>
        </w:tc>
        <w:tc>
          <w:tcPr>
            <w:tcW w:w="1250" w:type="pct"/>
            <w:tcBorders>
              <w:top w:val="outset" w:sz="6" w:space="0" w:color="auto"/>
              <w:left w:val="outset" w:sz="6" w:space="0" w:color="auto"/>
              <w:bottom w:val="outset" w:sz="6" w:space="0" w:color="auto"/>
              <w:right w:val="outset" w:sz="6" w:space="0" w:color="auto"/>
            </w:tcBorders>
            <w:vAlign w:val="center"/>
            <w:hideMark/>
          </w:tcPr>
          <w:p w14:paraId="08B86528" w14:textId="77777777" w:rsidR="00A77045" w:rsidRPr="00A77045" w:rsidRDefault="00A77045" w:rsidP="00A77045">
            <w:pPr>
              <w:spacing w:after="0" w:line="240" w:lineRule="auto"/>
              <w:jc w:val="center"/>
              <w:rPr>
                <w:rFonts w:ascii="Verdana" w:eastAsia="Times New Roman" w:hAnsi="Verdana" w:cs="Times New Roman"/>
                <w:color w:val="000000"/>
                <w:sz w:val="16"/>
                <w:szCs w:val="16"/>
                <w:lang w:eastAsia="ro-RO"/>
              </w:rPr>
            </w:pPr>
            <w:r w:rsidRPr="00A77045">
              <w:rPr>
                <w:rFonts w:ascii="Verdana" w:eastAsia="Times New Roman" w:hAnsi="Verdana" w:cs="Times New Roman"/>
                <w:color w:val="000000"/>
                <w:sz w:val="16"/>
                <w:szCs w:val="16"/>
                <w:lang w:eastAsia="ro-RO"/>
              </w:rPr>
              <w:t>Data raportului de validare</w:t>
            </w:r>
          </w:p>
        </w:tc>
      </w:tr>
      <w:tr w:rsidR="00A77045" w:rsidRPr="00A77045" w14:paraId="73578AD0" w14:textId="77777777" w:rsidTr="00A77045">
        <w:trPr>
          <w:tblCellSpacing w:w="0" w:type="dxa"/>
        </w:trPr>
        <w:tc>
          <w:tcPr>
            <w:tcW w:w="1250" w:type="pct"/>
            <w:tcBorders>
              <w:top w:val="outset" w:sz="6" w:space="0" w:color="auto"/>
              <w:left w:val="outset" w:sz="6" w:space="0" w:color="auto"/>
              <w:bottom w:val="outset" w:sz="6" w:space="0" w:color="auto"/>
              <w:right w:val="outset" w:sz="6" w:space="0" w:color="auto"/>
            </w:tcBorders>
            <w:hideMark/>
          </w:tcPr>
          <w:p w14:paraId="0B18325F" w14:textId="77777777" w:rsidR="00A77045" w:rsidRPr="00A77045" w:rsidRDefault="00A77045" w:rsidP="00A77045">
            <w:pPr>
              <w:spacing w:after="0" w:line="240" w:lineRule="auto"/>
              <w:rPr>
                <w:rFonts w:ascii="Verdana" w:eastAsia="Times New Roman" w:hAnsi="Verdana" w:cs="Times New Roman"/>
                <w:sz w:val="16"/>
                <w:szCs w:val="16"/>
                <w:lang w:eastAsia="ro-RO"/>
              </w:rPr>
            </w:pPr>
            <w:r w:rsidRPr="00A77045">
              <w:rPr>
                <w:rFonts w:ascii="Verdana" w:eastAsia="Times New Roman" w:hAnsi="Verdana" w:cs="Times New Roman"/>
                <w:sz w:val="16"/>
                <w:szCs w:val="16"/>
                <w:lang w:eastAsia="ro-RO"/>
              </w:rPr>
              <w:t> </w:t>
            </w:r>
          </w:p>
        </w:tc>
        <w:tc>
          <w:tcPr>
            <w:tcW w:w="1250" w:type="pct"/>
            <w:tcBorders>
              <w:top w:val="outset" w:sz="6" w:space="0" w:color="auto"/>
              <w:left w:val="outset" w:sz="6" w:space="0" w:color="auto"/>
              <w:bottom w:val="outset" w:sz="6" w:space="0" w:color="auto"/>
              <w:right w:val="outset" w:sz="6" w:space="0" w:color="auto"/>
            </w:tcBorders>
            <w:hideMark/>
          </w:tcPr>
          <w:p w14:paraId="3A511BF0" w14:textId="77777777" w:rsidR="00A77045" w:rsidRPr="00A77045" w:rsidRDefault="00A77045" w:rsidP="00A77045">
            <w:pPr>
              <w:spacing w:after="0" w:line="240" w:lineRule="auto"/>
              <w:rPr>
                <w:rFonts w:ascii="Verdana" w:eastAsia="Times New Roman" w:hAnsi="Verdana" w:cs="Times New Roman"/>
                <w:sz w:val="16"/>
                <w:szCs w:val="16"/>
                <w:lang w:eastAsia="ro-RO"/>
              </w:rPr>
            </w:pPr>
            <w:r w:rsidRPr="00A77045">
              <w:rPr>
                <w:rFonts w:ascii="Verdana" w:eastAsia="Times New Roman" w:hAnsi="Verdana" w:cs="Times New Roman"/>
                <w:sz w:val="16"/>
                <w:szCs w:val="16"/>
                <w:lang w:eastAsia="ro-RO"/>
              </w:rPr>
              <w:t> </w:t>
            </w:r>
          </w:p>
        </w:tc>
        <w:tc>
          <w:tcPr>
            <w:tcW w:w="1250" w:type="pct"/>
            <w:tcBorders>
              <w:top w:val="outset" w:sz="6" w:space="0" w:color="auto"/>
              <w:left w:val="outset" w:sz="6" w:space="0" w:color="auto"/>
              <w:bottom w:val="outset" w:sz="6" w:space="0" w:color="auto"/>
              <w:right w:val="outset" w:sz="6" w:space="0" w:color="auto"/>
            </w:tcBorders>
            <w:hideMark/>
          </w:tcPr>
          <w:p w14:paraId="54A98D38" w14:textId="77777777" w:rsidR="00A77045" w:rsidRPr="00A77045" w:rsidRDefault="00A77045" w:rsidP="00A77045">
            <w:pPr>
              <w:spacing w:after="0" w:line="240" w:lineRule="auto"/>
              <w:rPr>
                <w:rFonts w:ascii="Verdana" w:eastAsia="Times New Roman" w:hAnsi="Verdana" w:cs="Times New Roman"/>
                <w:sz w:val="16"/>
                <w:szCs w:val="16"/>
                <w:lang w:eastAsia="ro-RO"/>
              </w:rPr>
            </w:pPr>
            <w:r w:rsidRPr="00A77045">
              <w:rPr>
                <w:rFonts w:ascii="Verdana" w:eastAsia="Times New Roman" w:hAnsi="Verdana" w:cs="Times New Roman"/>
                <w:sz w:val="16"/>
                <w:szCs w:val="16"/>
                <w:lang w:eastAsia="ro-RO"/>
              </w:rPr>
              <w:t> </w:t>
            </w:r>
          </w:p>
        </w:tc>
        <w:tc>
          <w:tcPr>
            <w:tcW w:w="1250" w:type="pct"/>
            <w:tcBorders>
              <w:top w:val="outset" w:sz="6" w:space="0" w:color="auto"/>
              <w:left w:val="outset" w:sz="6" w:space="0" w:color="auto"/>
              <w:bottom w:val="outset" w:sz="6" w:space="0" w:color="auto"/>
              <w:right w:val="outset" w:sz="6" w:space="0" w:color="auto"/>
            </w:tcBorders>
            <w:hideMark/>
          </w:tcPr>
          <w:p w14:paraId="079B7EAE" w14:textId="77777777" w:rsidR="00A77045" w:rsidRPr="00A77045" w:rsidRDefault="00A77045" w:rsidP="00A77045">
            <w:pPr>
              <w:spacing w:after="0" w:line="240" w:lineRule="auto"/>
              <w:rPr>
                <w:rFonts w:ascii="Verdana" w:eastAsia="Times New Roman" w:hAnsi="Verdana" w:cs="Times New Roman"/>
                <w:sz w:val="16"/>
                <w:szCs w:val="16"/>
                <w:lang w:eastAsia="ro-RO"/>
              </w:rPr>
            </w:pPr>
            <w:r w:rsidRPr="00A77045">
              <w:rPr>
                <w:rFonts w:ascii="Verdana" w:eastAsia="Times New Roman" w:hAnsi="Verdana" w:cs="Times New Roman"/>
                <w:sz w:val="16"/>
                <w:szCs w:val="16"/>
                <w:lang w:eastAsia="ro-RO"/>
              </w:rPr>
              <w:t> </w:t>
            </w:r>
          </w:p>
        </w:tc>
      </w:tr>
      <w:tr w:rsidR="00A77045" w:rsidRPr="00A77045" w14:paraId="336377AC" w14:textId="77777777" w:rsidTr="00A77045">
        <w:trPr>
          <w:tblCellSpacing w:w="0" w:type="dxa"/>
        </w:trPr>
        <w:tc>
          <w:tcPr>
            <w:tcW w:w="1250" w:type="pct"/>
            <w:tcBorders>
              <w:top w:val="outset" w:sz="6" w:space="0" w:color="auto"/>
              <w:left w:val="outset" w:sz="6" w:space="0" w:color="auto"/>
              <w:bottom w:val="outset" w:sz="6" w:space="0" w:color="auto"/>
              <w:right w:val="outset" w:sz="6" w:space="0" w:color="auto"/>
            </w:tcBorders>
            <w:hideMark/>
          </w:tcPr>
          <w:p w14:paraId="007530D9" w14:textId="77777777" w:rsidR="00A77045" w:rsidRPr="00A77045" w:rsidRDefault="00A77045" w:rsidP="00A77045">
            <w:pPr>
              <w:spacing w:after="0" w:line="240" w:lineRule="auto"/>
              <w:rPr>
                <w:rFonts w:ascii="Verdana" w:eastAsia="Times New Roman" w:hAnsi="Verdana" w:cs="Times New Roman"/>
                <w:color w:val="000000"/>
                <w:sz w:val="16"/>
                <w:szCs w:val="16"/>
                <w:lang w:eastAsia="ro-RO"/>
              </w:rPr>
            </w:pPr>
            <w:r w:rsidRPr="00A77045">
              <w:rPr>
                <w:rFonts w:ascii="Verdana" w:eastAsia="Times New Roman" w:hAnsi="Verdana" w:cs="Times New Roman"/>
                <w:color w:val="000000"/>
                <w:sz w:val="16"/>
                <w:szCs w:val="16"/>
                <w:lang w:eastAsia="ro-RO"/>
              </w:rPr>
              <w:t>.../...</w:t>
            </w:r>
          </w:p>
        </w:tc>
        <w:tc>
          <w:tcPr>
            <w:tcW w:w="1250" w:type="pct"/>
            <w:tcBorders>
              <w:top w:val="outset" w:sz="6" w:space="0" w:color="auto"/>
              <w:left w:val="outset" w:sz="6" w:space="0" w:color="auto"/>
              <w:bottom w:val="outset" w:sz="6" w:space="0" w:color="auto"/>
              <w:right w:val="outset" w:sz="6" w:space="0" w:color="auto"/>
            </w:tcBorders>
            <w:hideMark/>
          </w:tcPr>
          <w:p w14:paraId="2ADF9BDF" w14:textId="77777777" w:rsidR="00A77045" w:rsidRPr="00A77045" w:rsidRDefault="00A77045" w:rsidP="00A77045">
            <w:pPr>
              <w:spacing w:after="0" w:line="240" w:lineRule="auto"/>
              <w:rPr>
                <w:rFonts w:ascii="Verdana" w:eastAsia="Times New Roman" w:hAnsi="Verdana" w:cs="Times New Roman"/>
                <w:sz w:val="16"/>
                <w:szCs w:val="16"/>
                <w:lang w:eastAsia="ro-RO"/>
              </w:rPr>
            </w:pPr>
            <w:r w:rsidRPr="00A77045">
              <w:rPr>
                <w:rFonts w:ascii="Verdana" w:eastAsia="Times New Roman" w:hAnsi="Verdana" w:cs="Times New Roman"/>
                <w:sz w:val="16"/>
                <w:szCs w:val="16"/>
                <w:lang w:eastAsia="ro-RO"/>
              </w:rPr>
              <w:t> </w:t>
            </w:r>
          </w:p>
        </w:tc>
        <w:tc>
          <w:tcPr>
            <w:tcW w:w="1250" w:type="pct"/>
            <w:tcBorders>
              <w:top w:val="outset" w:sz="6" w:space="0" w:color="auto"/>
              <w:left w:val="outset" w:sz="6" w:space="0" w:color="auto"/>
              <w:bottom w:val="outset" w:sz="6" w:space="0" w:color="auto"/>
              <w:right w:val="outset" w:sz="6" w:space="0" w:color="auto"/>
            </w:tcBorders>
            <w:hideMark/>
          </w:tcPr>
          <w:p w14:paraId="5F6B85D7" w14:textId="77777777" w:rsidR="00A77045" w:rsidRPr="00A77045" w:rsidRDefault="00A77045" w:rsidP="00A77045">
            <w:pPr>
              <w:spacing w:after="0" w:line="240" w:lineRule="auto"/>
              <w:rPr>
                <w:rFonts w:ascii="Verdana" w:eastAsia="Times New Roman" w:hAnsi="Verdana" w:cs="Times New Roman"/>
                <w:sz w:val="16"/>
                <w:szCs w:val="16"/>
                <w:lang w:eastAsia="ro-RO"/>
              </w:rPr>
            </w:pPr>
            <w:r w:rsidRPr="00A77045">
              <w:rPr>
                <w:rFonts w:ascii="Verdana" w:eastAsia="Times New Roman" w:hAnsi="Verdana" w:cs="Times New Roman"/>
                <w:sz w:val="16"/>
                <w:szCs w:val="16"/>
                <w:lang w:eastAsia="ro-RO"/>
              </w:rPr>
              <w:t> </w:t>
            </w:r>
          </w:p>
        </w:tc>
        <w:tc>
          <w:tcPr>
            <w:tcW w:w="1250" w:type="pct"/>
            <w:tcBorders>
              <w:top w:val="outset" w:sz="6" w:space="0" w:color="auto"/>
              <w:left w:val="outset" w:sz="6" w:space="0" w:color="auto"/>
              <w:bottom w:val="outset" w:sz="6" w:space="0" w:color="auto"/>
              <w:right w:val="outset" w:sz="6" w:space="0" w:color="auto"/>
            </w:tcBorders>
            <w:hideMark/>
          </w:tcPr>
          <w:p w14:paraId="3AFA678E" w14:textId="77777777" w:rsidR="00A77045" w:rsidRPr="00A77045" w:rsidRDefault="00A77045" w:rsidP="00A77045">
            <w:pPr>
              <w:spacing w:after="0" w:line="240" w:lineRule="auto"/>
              <w:rPr>
                <w:rFonts w:ascii="Verdana" w:eastAsia="Times New Roman" w:hAnsi="Verdana" w:cs="Times New Roman"/>
                <w:sz w:val="16"/>
                <w:szCs w:val="16"/>
                <w:lang w:eastAsia="ro-RO"/>
              </w:rPr>
            </w:pPr>
            <w:r w:rsidRPr="00A77045">
              <w:rPr>
                <w:rFonts w:ascii="Verdana" w:eastAsia="Times New Roman" w:hAnsi="Verdana" w:cs="Times New Roman"/>
                <w:sz w:val="16"/>
                <w:szCs w:val="16"/>
                <w:lang w:eastAsia="ro-RO"/>
              </w:rPr>
              <w:t> </w:t>
            </w:r>
          </w:p>
        </w:tc>
      </w:tr>
    </w:tbl>
    <w:p w14:paraId="09F2C719" w14:textId="53550CF2"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100" w:name="do|ax2|peII|ca5|sp5.5."/>
      <w:r w:rsidRPr="00A77045">
        <w:rPr>
          <w:rFonts w:ascii="Verdana" w:eastAsia="Times New Roman" w:hAnsi="Verdana" w:cs="Times New Roman"/>
          <w:b/>
          <w:bCs/>
          <w:noProof/>
          <w:color w:val="333399"/>
          <w:lang w:eastAsia="ro-RO"/>
        </w:rPr>
        <w:drawing>
          <wp:inline distT="0" distB="0" distL="0" distR="0" wp14:anchorId="1AA40D38" wp14:editId="7060F99E">
            <wp:extent cx="95250" cy="95250"/>
            <wp:effectExtent l="0" t="0" r="0" b="0"/>
            <wp:docPr id="585" name="Picture 585">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2|peII|ca5|sp5.5.|_i">
                      <a:hlinkClick r:id="rId16"/>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100"/>
      <w:r w:rsidRPr="00A77045">
        <w:rPr>
          <w:rFonts w:ascii="Verdana" w:eastAsia="Times New Roman" w:hAnsi="Verdana" w:cs="Times New Roman"/>
          <w:b/>
          <w:bCs/>
          <w:color w:val="8F0000"/>
          <w:lang w:eastAsia="ro-RO"/>
        </w:rPr>
        <w:t>5.5.</w:t>
      </w:r>
      <w:r w:rsidRPr="00A77045">
        <w:rPr>
          <w:rFonts w:ascii="Verdana" w:eastAsia="Times New Roman" w:hAnsi="Verdana" w:cs="Times New Roman"/>
          <w:lang w:eastAsia="ro-RO"/>
        </w:rPr>
        <w:t>Rezultate în afara specificaţiilor</w:t>
      </w:r>
    </w:p>
    <w:p w14:paraId="41CCB3BE"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101" w:name="do|ax2|peII|ca5|sp5.5.|pa1"/>
      <w:bookmarkEnd w:id="1101"/>
      <w:r w:rsidRPr="00A77045">
        <w:rPr>
          <w:rFonts w:ascii="Verdana" w:eastAsia="Times New Roman" w:hAnsi="Verdana" w:cs="Times New Roman"/>
          <w:lang w:eastAsia="ro-RO"/>
        </w:rPr>
        <w:t>Se completează următorul tabel:</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837"/>
        <w:gridCol w:w="4838"/>
      </w:tblGrid>
      <w:tr w:rsidR="00A77045" w:rsidRPr="00A77045" w14:paraId="54149CD4" w14:textId="77777777" w:rsidTr="00A77045">
        <w:trPr>
          <w:tblCellSpacing w:w="0" w:type="dxa"/>
        </w:trPr>
        <w:tc>
          <w:tcPr>
            <w:tcW w:w="2500" w:type="pct"/>
            <w:tcBorders>
              <w:top w:val="outset" w:sz="6" w:space="0" w:color="auto"/>
              <w:left w:val="outset" w:sz="6" w:space="0" w:color="auto"/>
              <w:bottom w:val="outset" w:sz="6" w:space="0" w:color="auto"/>
              <w:right w:val="outset" w:sz="6" w:space="0" w:color="auto"/>
            </w:tcBorders>
            <w:vAlign w:val="center"/>
            <w:hideMark/>
          </w:tcPr>
          <w:p w14:paraId="65185990" w14:textId="77777777" w:rsidR="00A77045" w:rsidRPr="00A77045" w:rsidRDefault="00A77045" w:rsidP="00A77045">
            <w:pPr>
              <w:spacing w:after="0" w:line="240" w:lineRule="auto"/>
              <w:jc w:val="center"/>
              <w:rPr>
                <w:rFonts w:ascii="Verdana" w:eastAsia="Times New Roman" w:hAnsi="Verdana" w:cs="Times New Roman"/>
                <w:color w:val="000000"/>
                <w:sz w:val="16"/>
                <w:szCs w:val="16"/>
                <w:lang w:eastAsia="ro-RO"/>
              </w:rPr>
            </w:pPr>
            <w:bookmarkStart w:id="1102" w:name="do|ax2|peII|ca5|sp5.5.|pa2"/>
            <w:bookmarkEnd w:id="1102"/>
            <w:r w:rsidRPr="00A77045">
              <w:rPr>
                <w:rFonts w:ascii="Verdana" w:eastAsia="Times New Roman" w:hAnsi="Verdana" w:cs="Times New Roman"/>
                <w:color w:val="000000"/>
                <w:sz w:val="16"/>
                <w:szCs w:val="16"/>
                <w:lang w:eastAsia="ro-RO"/>
              </w:rPr>
              <w:t>Tip produs/materie primă/material de ambalare/produs medicinal veterinar</w:t>
            </w:r>
          </w:p>
        </w:tc>
        <w:tc>
          <w:tcPr>
            <w:tcW w:w="2500" w:type="pct"/>
            <w:tcBorders>
              <w:top w:val="outset" w:sz="6" w:space="0" w:color="auto"/>
              <w:left w:val="outset" w:sz="6" w:space="0" w:color="auto"/>
              <w:bottom w:val="outset" w:sz="6" w:space="0" w:color="auto"/>
              <w:right w:val="outset" w:sz="6" w:space="0" w:color="auto"/>
            </w:tcBorders>
            <w:vAlign w:val="center"/>
            <w:hideMark/>
          </w:tcPr>
          <w:p w14:paraId="7230C579" w14:textId="77777777" w:rsidR="00A77045" w:rsidRPr="00A77045" w:rsidRDefault="00A77045" w:rsidP="00A77045">
            <w:pPr>
              <w:spacing w:after="0" w:line="240" w:lineRule="auto"/>
              <w:jc w:val="center"/>
              <w:rPr>
                <w:rFonts w:ascii="Verdana" w:eastAsia="Times New Roman" w:hAnsi="Verdana" w:cs="Times New Roman"/>
                <w:color w:val="000000"/>
                <w:sz w:val="16"/>
                <w:szCs w:val="16"/>
                <w:lang w:eastAsia="ro-RO"/>
              </w:rPr>
            </w:pPr>
            <w:r w:rsidRPr="00A77045">
              <w:rPr>
                <w:rFonts w:ascii="Verdana" w:eastAsia="Times New Roman" w:hAnsi="Verdana" w:cs="Times New Roman"/>
                <w:color w:val="000000"/>
                <w:sz w:val="16"/>
                <w:szCs w:val="16"/>
                <w:lang w:eastAsia="ro-RO"/>
              </w:rPr>
              <w:t>Cauza</w:t>
            </w:r>
          </w:p>
        </w:tc>
      </w:tr>
      <w:tr w:rsidR="00A77045" w:rsidRPr="00A77045" w14:paraId="54C8D0DE" w14:textId="77777777" w:rsidTr="00A77045">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14:paraId="35D1642E" w14:textId="77777777" w:rsidR="00A77045" w:rsidRPr="00A77045" w:rsidRDefault="00A77045" w:rsidP="00A77045">
            <w:pPr>
              <w:spacing w:after="0" w:line="240" w:lineRule="auto"/>
              <w:rPr>
                <w:rFonts w:ascii="Verdana" w:eastAsia="Times New Roman" w:hAnsi="Verdana" w:cs="Times New Roman"/>
                <w:sz w:val="16"/>
                <w:szCs w:val="16"/>
                <w:lang w:eastAsia="ro-RO"/>
              </w:rPr>
            </w:pPr>
            <w:r w:rsidRPr="00A77045">
              <w:rPr>
                <w:rFonts w:ascii="Verdana" w:eastAsia="Times New Roman" w:hAnsi="Verdana" w:cs="Times New Roman"/>
                <w:sz w:val="16"/>
                <w:szCs w:val="16"/>
                <w:lang w:eastAsia="ro-RO"/>
              </w:rPr>
              <w:t> </w:t>
            </w:r>
          </w:p>
        </w:tc>
        <w:tc>
          <w:tcPr>
            <w:tcW w:w="2500" w:type="pct"/>
            <w:tcBorders>
              <w:top w:val="outset" w:sz="6" w:space="0" w:color="auto"/>
              <w:left w:val="outset" w:sz="6" w:space="0" w:color="auto"/>
              <w:bottom w:val="outset" w:sz="6" w:space="0" w:color="auto"/>
              <w:right w:val="outset" w:sz="6" w:space="0" w:color="auto"/>
            </w:tcBorders>
            <w:hideMark/>
          </w:tcPr>
          <w:p w14:paraId="3CFD1985" w14:textId="77777777" w:rsidR="00A77045" w:rsidRPr="00A77045" w:rsidRDefault="00A77045" w:rsidP="00A77045">
            <w:pPr>
              <w:spacing w:after="0" w:line="240" w:lineRule="auto"/>
              <w:rPr>
                <w:rFonts w:ascii="Verdana" w:eastAsia="Times New Roman" w:hAnsi="Verdana" w:cs="Times New Roman"/>
                <w:sz w:val="16"/>
                <w:szCs w:val="16"/>
                <w:lang w:eastAsia="ro-RO"/>
              </w:rPr>
            </w:pPr>
            <w:r w:rsidRPr="00A77045">
              <w:rPr>
                <w:rFonts w:ascii="Verdana" w:eastAsia="Times New Roman" w:hAnsi="Verdana" w:cs="Times New Roman"/>
                <w:sz w:val="16"/>
                <w:szCs w:val="16"/>
                <w:lang w:eastAsia="ro-RO"/>
              </w:rPr>
              <w:t> </w:t>
            </w:r>
          </w:p>
        </w:tc>
      </w:tr>
    </w:tbl>
    <w:p w14:paraId="3701AE6A" w14:textId="6AE0930A"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103" w:name="do|ax2|peII|ca6"/>
      <w:r w:rsidRPr="00A77045">
        <w:rPr>
          <w:rFonts w:ascii="Verdana" w:eastAsia="Times New Roman" w:hAnsi="Verdana" w:cs="Times New Roman"/>
          <w:b/>
          <w:bCs/>
          <w:noProof/>
          <w:color w:val="333399"/>
          <w:lang w:eastAsia="ro-RO"/>
        </w:rPr>
        <w:drawing>
          <wp:inline distT="0" distB="0" distL="0" distR="0" wp14:anchorId="229BE4E7" wp14:editId="23756CED">
            <wp:extent cx="95250" cy="95250"/>
            <wp:effectExtent l="0" t="0" r="0" b="0"/>
            <wp:docPr id="584" name="Picture 584">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2|peII|ca6|_i">
                      <a:hlinkClick r:id="rId16"/>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103"/>
      <w:r w:rsidRPr="00A77045">
        <w:rPr>
          <w:rFonts w:ascii="Verdana" w:eastAsia="Times New Roman" w:hAnsi="Verdana" w:cs="Times New Roman"/>
          <w:b/>
          <w:bCs/>
          <w:color w:val="005F00"/>
          <w:sz w:val="24"/>
          <w:szCs w:val="24"/>
          <w:lang w:eastAsia="ro-RO"/>
        </w:rPr>
        <w:t>CAPITOLUL 6:</w:t>
      </w:r>
      <w:r w:rsidRPr="00A77045">
        <w:rPr>
          <w:rFonts w:ascii="Verdana" w:eastAsia="Times New Roman" w:hAnsi="Verdana" w:cs="Times New Roman"/>
          <w:lang w:eastAsia="ro-RO"/>
        </w:rPr>
        <w:t xml:space="preserve"> </w:t>
      </w:r>
      <w:r w:rsidRPr="00A77045">
        <w:rPr>
          <w:rFonts w:ascii="Verdana" w:eastAsia="Times New Roman" w:hAnsi="Verdana" w:cs="Times New Roman"/>
          <w:b/>
          <w:bCs/>
          <w:sz w:val="24"/>
          <w:szCs w:val="24"/>
          <w:lang w:eastAsia="ro-RO"/>
        </w:rPr>
        <w:t>ELIBERAREA BULETINELOR DE ANALIZĂ ŞI A RAPOARTELOR DE CONTROL</w:t>
      </w:r>
    </w:p>
    <w:p w14:paraId="568CE336"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104" w:name="do|ax2|peII|ca6|pa1"/>
      <w:bookmarkEnd w:id="1104"/>
      <w:r w:rsidRPr="00A77045">
        <w:rPr>
          <w:rFonts w:ascii="Verdana" w:eastAsia="Times New Roman" w:hAnsi="Verdana" w:cs="Times New Roman"/>
          <w:lang w:eastAsia="ro-RO"/>
        </w:rPr>
        <w:t>Se completează următorul tabel:</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225"/>
        <w:gridCol w:w="3225"/>
        <w:gridCol w:w="3225"/>
      </w:tblGrid>
      <w:tr w:rsidR="00A77045" w:rsidRPr="00A77045" w14:paraId="13A0E7B2" w14:textId="77777777" w:rsidTr="00A77045">
        <w:trPr>
          <w:tblCellSpacing w:w="0" w:type="dxa"/>
        </w:trPr>
        <w:tc>
          <w:tcPr>
            <w:tcW w:w="1650" w:type="pct"/>
            <w:tcBorders>
              <w:top w:val="outset" w:sz="6" w:space="0" w:color="auto"/>
              <w:left w:val="outset" w:sz="6" w:space="0" w:color="auto"/>
              <w:bottom w:val="outset" w:sz="6" w:space="0" w:color="auto"/>
              <w:right w:val="outset" w:sz="6" w:space="0" w:color="auto"/>
            </w:tcBorders>
            <w:vAlign w:val="center"/>
            <w:hideMark/>
          </w:tcPr>
          <w:p w14:paraId="75F56C20" w14:textId="77777777" w:rsidR="00A77045" w:rsidRPr="00A77045" w:rsidRDefault="00A77045" w:rsidP="00A77045">
            <w:pPr>
              <w:spacing w:after="0" w:line="240" w:lineRule="auto"/>
              <w:jc w:val="center"/>
              <w:rPr>
                <w:rFonts w:ascii="Verdana" w:eastAsia="Times New Roman" w:hAnsi="Verdana" w:cs="Times New Roman"/>
                <w:color w:val="000000"/>
                <w:sz w:val="16"/>
                <w:szCs w:val="16"/>
                <w:lang w:eastAsia="ro-RO"/>
              </w:rPr>
            </w:pPr>
            <w:bookmarkStart w:id="1105" w:name="do|ax2|peII|ca6|pa2"/>
            <w:bookmarkEnd w:id="1105"/>
            <w:r w:rsidRPr="00A77045">
              <w:rPr>
                <w:rFonts w:ascii="Verdana" w:eastAsia="Times New Roman" w:hAnsi="Verdana" w:cs="Times New Roman"/>
                <w:color w:val="000000"/>
                <w:sz w:val="16"/>
                <w:szCs w:val="16"/>
                <w:lang w:eastAsia="ro-RO"/>
              </w:rPr>
              <w:t>Categoria produsului</w:t>
            </w:r>
          </w:p>
        </w:tc>
        <w:tc>
          <w:tcPr>
            <w:tcW w:w="1650" w:type="pct"/>
            <w:tcBorders>
              <w:top w:val="outset" w:sz="6" w:space="0" w:color="auto"/>
              <w:left w:val="outset" w:sz="6" w:space="0" w:color="auto"/>
              <w:bottom w:val="outset" w:sz="6" w:space="0" w:color="auto"/>
              <w:right w:val="outset" w:sz="6" w:space="0" w:color="auto"/>
            </w:tcBorders>
            <w:vAlign w:val="center"/>
            <w:hideMark/>
          </w:tcPr>
          <w:p w14:paraId="6341FBD6" w14:textId="77777777" w:rsidR="00A77045" w:rsidRPr="00A77045" w:rsidRDefault="00A77045" w:rsidP="00A77045">
            <w:pPr>
              <w:spacing w:after="0" w:line="240" w:lineRule="auto"/>
              <w:jc w:val="center"/>
              <w:rPr>
                <w:rFonts w:ascii="Verdana" w:eastAsia="Times New Roman" w:hAnsi="Verdana" w:cs="Times New Roman"/>
                <w:color w:val="000000"/>
                <w:sz w:val="16"/>
                <w:szCs w:val="16"/>
                <w:lang w:eastAsia="ro-RO"/>
              </w:rPr>
            </w:pPr>
            <w:r w:rsidRPr="00A77045">
              <w:rPr>
                <w:rFonts w:ascii="Verdana" w:eastAsia="Times New Roman" w:hAnsi="Verdana" w:cs="Times New Roman"/>
                <w:color w:val="000000"/>
                <w:sz w:val="16"/>
                <w:szCs w:val="16"/>
                <w:lang w:eastAsia="ro-RO"/>
              </w:rPr>
              <w:t>Numele/funcţia persoanelor responsabile care răspund de eliberarea buletinelor de analiză, rapoartelor de studiu</w:t>
            </w:r>
          </w:p>
        </w:tc>
        <w:tc>
          <w:tcPr>
            <w:tcW w:w="1650" w:type="pct"/>
            <w:tcBorders>
              <w:top w:val="outset" w:sz="6" w:space="0" w:color="auto"/>
              <w:left w:val="outset" w:sz="6" w:space="0" w:color="auto"/>
              <w:bottom w:val="outset" w:sz="6" w:space="0" w:color="auto"/>
              <w:right w:val="outset" w:sz="6" w:space="0" w:color="auto"/>
            </w:tcBorders>
            <w:vAlign w:val="center"/>
            <w:hideMark/>
          </w:tcPr>
          <w:p w14:paraId="75673674" w14:textId="77777777" w:rsidR="00A77045" w:rsidRPr="00A77045" w:rsidRDefault="00A77045" w:rsidP="00A77045">
            <w:pPr>
              <w:spacing w:after="0" w:line="240" w:lineRule="auto"/>
              <w:jc w:val="center"/>
              <w:rPr>
                <w:rFonts w:ascii="Verdana" w:eastAsia="Times New Roman" w:hAnsi="Verdana" w:cs="Times New Roman"/>
                <w:color w:val="000000"/>
                <w:sz w:val="16"/>
                <w:szCs w:val="16"/>
                <w:lang w:eastAsia="ro-RO"/>
              </w:rPr>
            </w:pPr>
            <w:r w:rsidRPr="00A77045">
              <w:rPr>
                <w:rFonts w:ascii="Verdana" w:eastAsia="Times New Roman" w:hAnsi="Verdana" w:cs="Times New Roman"/>
                <w:color w:val="000000"/>
                <w:sz w:val="16"/>
                <w:szCs w:val="16"/>
                <w:lang w:eastAsia="ro-RO"/>
              </w:rPr>
              <w:t>Numele/funcţia înlocuitorilor persoanelor responsabile care au delegaţia de a elibera buletinele de analiză, rapoartele de studiu</w:t>
            </w:r>
          </w:p>
        </w:tc>
      </w:tr>
      <w:tr w:rsidR="00A77045" w:rsidRPr="00A77045" w14:paraId="66CCD68C" w14:textId="77777777" w:rsidTr="00A77045">
        <w:trPr>
          <w:tblCellSpacing w:w="0" w:type="dxa"/>
        </w:trPr>
        <w:tc>
          <w:tcPr>
            <w:tcW w:w="1650" w:type="pct"/>
            <w:tcBorders>
              <w:top w:val="outset" w:sz="6" w:space="0" w:color="auto"/>
              <w:left w:val="outset" w:sz="6" w:space="0" w:color="auto"/>
              <w:bottom w:val="outset" w:sz="6" w:space="0" w:color="auto"/>
              <w:right w:val="outset" w:sz="6" w:space="0" w:color="auto"/>
            </w:tcBorders>
            <w:hideMark/>
          </w:tcPr>
          <w:p w14:paraId="1EE54C57" w14:textId="77777777" w:rsidR="00A77045" w:rsidRPr="00A77045" w:rsidRDefault="00A77045" w:rsidP="00A77045">
            <w:pPr>
              <w:spacing w:after="0" w:line="240" w:lineRule="auto"/>
              <w:rPr>
                <w:rFonts w:ascii="Verdana" w:eastAsia="Times New Roman" w:hAnsi="Verdana" w:cs="Times New Roman"/>
                <w:color w:val="000000"/>
                <w:sz w:val="16"/>
                <w:szCs w:val="16"/>
                <w:lang w:eastAsia="ro-RO"/>
              </w:rPr>
            </w:pPr>
            <w:r w:rsidRPr="00A77045">
              <w:rPr>
                <w:rFonts w:ascii="Verdana" w:eastAsia="Times New Roman" w:hAnsi="Verdana" w:cs="Times New Roman"/>
                <w:color w:val="000000"/>
                <w:sz w:val="16"/>
                <w:szCs w:val="16"/>
                <w:lang w:eastAsia="ro-RO"/>
              </w:rPr>
              <w:t>Materii prime</w:t>
            </w:r>
          </w:p>
        </w:tc>
        <w:tc>
          <w:tcPr>
            <w:tcW w:w="1650" w:type="pct"/>
            <w:tcBorders>
              <w:top w:val="outset" w:sz="6" w:space="0" w:color="auto"/>
              <w:left w:val="outset" w:sz="6" w:space="0" w:color="auto"/>
              <w:bottom w:val="outset" w:sz="6" w:space="0" w:color="auto"/>
              <w:right w:val="outset" w:sz="6" w:space="0" w:color="auto"/>
            </w:tcBorders>
            <w:hideMark/>
          </w:tcPr>
          <w:p w14:paraId="5DAE73AE" w14:textId="77777777" w:rsidR="00A77045" w:rsidRPr="00A77045" w:rsidRDefault="00A77045" w:rsidP="00A77045">
            <w:pPr>
              <w:spacing w:after="0" w:line="240" w:lineRule="auto"/>
              <w:rPr>
                <w:rFonts w:ascii="Verdana" w:eastAsia="Times New Roman" w:hAnsi="Verdana" w:cs="Times New Roman"/>
                <w:sz w:val="16"/>
                <w:szCs w:val="16"/>
                <w:lang w:eastAsia="ro-RO"/>
              </w:rPr>
            </w:pPr>
            <w:r w:rsidRPr="00A77045">
              <w:rPr>
                <w:rFonts w:ascii="Verdana" w:eastAsia="Times New Roman" w:hAnsi="Verdana" w:cs="Times New Roman"/>
                <w:sz w:val="16"/>
                <w:szCs w:val="16"/>
                <w:lang w:eastAsia="ro-RO"/>
              </w:rPr>
              <w:t> </w:t>
            </w:r>
          </w:p>
        </w:tc>
        <w:tc>
          <w:tcPr>
            <w:tcW w:w="1650" w:type="pct"/>
            <w:tcBorders>
              <w:top w:val="outset" w:sz="6" w:space="0" w:color="auto"/>
              <w:left w:val="outset" w:sz="6" w:space="0" w:color="auto"/>
              <w:bottom w:val="outset" w:sz="6" w:space="0" w:color="auto"/>
              <w:right w:val="outset" w:sz="6" w:space="0" w:color="auto"/>
            </w:tcBorders>
            <w:hideMark/>
          </w:tcPr>
          <w:p w14:paraId="0898BE65" w14:textId="77777777" w:rsidR="00A77045" w:rsidRPr="00A77045" w:rsidRDefault="00A77045" w:rsidP="00A77045">
            <w:pPr>
              <w:spacing w:after="0" w:line="240" w:lineRule="auto"/>
              <w:rPr>
                <w:rFonts w:ascii="Verdana" w:eastAsia="Times New Roman" w:hAnsi="Verdana" w:cs="Times New Roman"/>
                <w:sz w:val="16"/>
                <w:szCs w:val="16"/>
                <w:lang w:eastAsia="ro-RO"/>
              </w:rPr>
            </w:pPr>
            <w:r w:rsidRPr="00A77045">
              <w:rPr>
                <w:rFonts w:ascii="Verdana" w:eastAsia="Times New Roman" w:hAnsi="Verdana" w:cs="Times New Roman"/>
                <w:sz w:val="16"/>
                <w:szCs w:val="16"/>
                <w:lang w:eastAsia="ro-RO"/>
              </w:rPr>
              <w:t> </w:t>
            </w:r>
          </w:p>
        </w:tc>
      </w:tr>
      <w:tr w:rsidR="00A77045" w:rsidRPr="00A77045" w14:paraId="2BEA4221" w14:textId="77777777" w:rsidTr="00A77045">
        <w:trPr>
          <w:tblCellSpacing w:w="0" w:type="dxa"/>
        </w:trPr>
        <w:tc>
          <w:tcPr>
            <w:tcW w:w="1650" w:type="pct"/>
            <w:tcBorders>
              <w:top w:val="outset" w:sz="6" w:space="0" w:color="auto"/>
              <w:left w:val="outset" w:sz="6" w:space="0" w:color="auto"/>
              <w:bottom w:val="outset" w:sz="6" w:space="0" w:color="auto"/>
              <w:right w:val="outset" w:sz="6" w:space="0" w:color="auto"/>
            </w:tcBorders>
            <w:hideMark/>
          </w:tcPr>
          <w:p w14:paraId="5B4F98FE" w14:textId="77777777" w:rsidR="00A77045" w:rsidRPr="00A77045" w:rsidRDefault="00A77045" w:rsidP="00A77045">
            <w:pPr>
              <w:spacing w:after="0" w:line="240" w:lineRule="auto"/>
              <w:rPr>
                <w:rFonts w:ascii="Verdana" w:eastAsia="Times New Roman" w:hAnsi="Verdana" w:cs="Times New Roman"/>
                <w:color w:val="000000"/>
                <w:sz w:val="16"/>
                <w:szCs w:val="16"/>
                <w:lang w:eastAsia="ro-RO"/>
              </w:rPr>
            </w:pPr>
            <w:r w:rsidRPr="00A77045">
              <w:rPr>
                <w:rFonts w:ascii="Verdana" w:eastAsia="Times New Roman" w:hAnsi="Verdana" w:cs="Times New Roman"/>
                <w:color w:val="000000"/>
                <w:sz w:val="16"/>
                <w:szCs w:val="16"/>
                <w:lang w:eastAsia="ro-RO"/>
              </w:rPr>
              <w:t>Materiale de ambalare</w:t>
            </w:r>
          </w:p>
        </w:tc>
        <w:tc>
          <w:tcPr>
            <w:tcW w:w="1650" w:type="pct"/>
            <w:tcBorders>
              <w:top w:val="outset" w:sz="6" w:space="0" w:color="auto"/>
              <w:left w:val="outset" w:sz="6" w:space="0" w:color="auto"/>
              <w:bottom w:val="outset" w:sz="6" w:space="0" w:color="auto"/>
              <w:right w:val="outset" w:sz="6" w:space="0" w:color="auto"/>
            </w:tcBorders>
            <w:hideMark/>
          </w:tcPr>
          <w:p w14:paraId="17AD23D7" w14:textId="77777777" w:rsidR="00A77045" w:rsidRPr="00A77045" w:rsidRDefault="00A77045" w:rsidP="00A77045">
            <w:pPr>
              <w:spacing w:after="0" w:line="240" w:lineRule="auto"/>
              <w:rPr>
                <w:rFonts w:ascii="Verdana" w:eastAsia="Times New Roman" w:hAnsi="Verdana" w:cs="Times New Roman"/>
                <w:sz w:val="16"/>
                <w:szCs w:val="16"/>
                <w:lang w:eastAsia="ro-RO"/>
              </w:rPr>
            </w:pPr>
            <w:r w:rsidRPr="00A77045">
              <w:rPr>
                <w:rFonts w:ascii="Verdana" w:eastAsia="Times New Roman" w:hAnsi="Verdana" w:cs="Times New Roman"/>
                <w:sz w:val="16"/>
                <w:szCs w:val="16"/>
                <w:lang w:eastAsia="ro-RO"/>
              </w:rPr>
              <w:t> </w:t>
            </w:r>
          </w:p>
        </w:tc>
        <w:tc>
          <w:tcPr>
            <w:tcW w:w="1650" w:type="pct"/>
            <w:tcBorders>
              <w:top w:val="outset" w:sz="6" w:space="0" w:color="auto"/>
              <w:left w:val="outset" w:sz="6" w:space="0" w:color="auto"/>
              <w:bottom w:val="outset" w:sz="6" w:space="0" w:color="auto"/>
              <w:right w:val="outset" w:sz="6" w:space="0" w:color="auto"/>
            </w:tcBorders>
            <w:hideMark/>
          </w:tcPr>
          <w:p w14:paraId="6844A13B" w14:textId="77777777" w:rsidR="00A77045" w:rsidRPr="00A77045" w:rsidRDefault="00A77045" w:rsidP="00A77045">
            <w:pPr>
              <w:spacing w:after="0" w:line="240" w:lineRule="auto"/>
              <w:rPr>
                <w:rFonts w:ascii="Verdana" w:eastAsia="Times New Roman" w:hAnsi="Verdana" w:cs="Times New Roman"/>
                <w:sz w:val="16"/>
                <w:szCs w:val="16"/>
                <w:lang w:eastAsia="ro-RO"/>
              </w:rPr>
            </w:pPr>
            <w:r w:rsidRPr="00A77045">
              <w:rPr>
                <w:rFonts w:ascii="Verdana" w:eastAsia="Times New Roman" w:hAnsi="Verdana" w:cs="Times New Roman"/>
                <w:sz w:val="16"/>
                <w:szCs w:val="16"/>
                <w:lang w:eastAsia="ro-RO"/>
              </w:rPr>
              <w:t> </w:t>
            </w:r>
          </w:p>
        </w:tc>
      </w:tr>
      <w:tr w:rsidR="00A77045" w:rsidRPr="00A77045" w14:paraId="0B6130A2" w14:textId="77777777" w:rsidTr="00A77045">
        <w:trPr>
          <w:tblCellSpacing w:w="0" w:type="dxa"/>
        </w:trPr>
        <w:tc>
          <w:tcPr>
            <w:tcW w:w="1650" w:type="pct"/>
            <w:tcBorders>
              <w:top w:val="outset" w:sz="6" w:space="0" w:color="auto"/>
              <w:left w:val="outset" w:sz="6" w:space="0" w:color="auto"/>
              <w:bottom w:val="outset" w:sz="6" w:space="0" w:color="auto"/>
              <w:right w:val="outset" w:sz="6" w:space="0" w:color="auto"/>
            </w:tcBorders>
            <w:hideMark/>
          </w:tcPr>
          <w:p w14:paraId="54F7C2D4" w14:textId="77777777" w:rsidR="00A77045" w:rsidRPr="00A77045" w:rsidRDefault="00A77045" w:rsidP="00A77045">
            <w:pPr>
              <w:spacing w:after="0" w:line="240" w:lineRule="auto"/>
              <w:rPr>
                <w:rFonts w:ascii="Verdana" w:eastAsia="Times New Roman" w:hAnsi="Verdana" w:cs="Times New Roman"/>
                <w:color w:val="000000"/>
                <w:sz w:val="16"/>
                <w:szCs w:val="16"/>
                <w:lang w:eastAsia="ro-RO"/>
              </w:rPr>
            </w:pPr>
            <w:r w:rsidRPr="00A77045">
              <w:rPr>
                <w:rFonts w:ascii="Verdana" w:eastAsia="Times New Roman" w:hAnsi="Verdana" w:cs="Times New Roman"/>
                <w:color w:val="000000"/>
                <w:sz w:val="16"/>
                <w:szCs w:val="16"/>
                <w:lang w:eastAsia="ro-RO"/>
              </w:rPr>
              <w:t>Produse medicinale veterinare (vrac)</w:t>
            </w:r>
          </w:p>
        </w:tc>
        <w:tc>
          <w:tcPr>
            <w:tcW w:w="1650" w:type="pct"/>
            <w:tcBorders>
              <w:top w:val="outset" w:sz="6" w:space="0" w:color="auto"/>
              <w:left w:val="outset" w:sz="6" w:space="0" w:color="auto"/>
              <w:bottom w:val="outset" w:sz="6" w:space="0" w:color="auto"/>
              <w:right w:val="outset" w:sz="6" w:space="0" w:color="auto"/>
            </w:tcBorders>
            <w:hideMark/>
          </w:tcPr>
          <w:p w14:paraId="3FFA2CDC" w14:textId="77777777" w:rsidR="00A77045" w:rsidRPr="00A77045" w:rsidRDefault="00A77045" w:rsidP="00A77045">
            <w:pPr>
              <w:spacing w:after="0" w:line="240" w:lineRule="auto"/>
              <w:rPr>
                <w:rFonts w:ascii="Verdana" w:eastAsia="Times New Roman" w:hAnsi="Verdana" w:cs="Times New Roman"/>
                <w:sz w:val="16"/>
                <w:szCs w:val="16"/>
                <w:lang w:eastAsia="ro-RO"/>
              </w:rPr>
            </w:pPr>
            <w:r w:rsidRPr="00A77045">
              <w:rPr>
                <w:rFonts w:ascii="Verdana" w:eastAsia="Times New Roman" w:hAnsi="Verdana" w:cs="Times New Roman"/>
                <w:sz w:val="16"/>
                <w:szCs w:val="16"/>
                <w:lang w:eastAsia="ro-RO"/>
              </w:rPr>
              <w:t> </w:t>
            </w:r>
          </w:p>
        </w:tc>
        <w:tc>
          <w:tcPr>
            <w:tcW w:w="1650" w:type="pct"/>
            <w:tcBorders>
              <w:top w:val="outset" w:sz="6" w:space="0" w:color="auto"/>
              <w:left w:val="outset" w:sz="6" w:space="0" w:color="auto"/>
              <w:bottom w:val="outset" w:sz="6" w:space="0" w:color="auto"/>
              <w:right w:val="outset" w:sz="6" w:space="0" w:color="auto"/>
            </w:tcBorders>
            <w:hideMark/>
          </w:tcPr>
          <w:p w14:paraId="7B97D8B2" w14:textId="77777777" w:rsidR="00A77045" w:rsidRPr="00A77045" w:rsidRDefault="00A77045" w:rsidP="00A77045">
            <w:pPr>
              <w:spacing w:after="0" w:line="240" w:lineRule="auto"/>
              <w:rPr>
                <w:rFonts w:ascii="Verdana" w:eastAsia="Times New Roman" w:hAnsi="Verdana" w:cs="Times New Roman"/>
                <w:sz w:val="16"/>
                <w:szCs w:val="16"/>
                <w:lang w:eastAsia="ro-RO"/>
              </w:rPr>
            </w:pPr>
            <w:r w:rsidRPr="00A77045">
              <w:rPr>
                <w:rFonts w:ascii="Verdana" w:eastAsia="Times New Roman" w:hAnsi="Verdana" w:cs="Times New Roman"/>
                <w:sz w:val="16"/>
                <w:szCs w:val="16"/>
                <w:lang w:eastAsia="ro-RO"/>
              </w:rPr>
              <w:t> </w:t>
            </w:r>
          </w:p>
        </w:tc>
      </w:tr>
      <w:tr w:rsidR="00A77045" w:rsidRPr="00A77045" w14:paraId="6BDCCEF2" w14:textId="77777777" w:rsidTr="00A77045">
        <w:trPr>
          <w:tblCellSpacing w:w="0" w:type="dxa"/>
        </w:trPr>
        <w:tc>
          <w:tcPr>
            <w:tcW w:w="1650" w:type="pct"/>
            <w:tcBorders>
              <w:top w:val="outset" w:sz="6" w:space="0" w:color="auto"/>
              <w:left w:val="outset" w:sz="6" w:space="0" w:color="auto"/>
              <w:bottom w:val="outset" w:sz="6" w:space="0" w:color="auto"/>
              <w:right w:val="outset" w:sz="6" w:space="0" w:color="auto"/>
            </w:tcBorders>
            <w:hideMark/>
          </w:tcPr>
          <w:p w14:paraId="2A937605" w14:textId="77777777" w:rsidR="00A77045" w:rsidRPr="00A77045" w:rsidRDefault="00A77045" w:rsidP="00A77045">
            <w:pPr>
              <w:spacing w:after="0" w:line="240" w:lineRule="auto"/>
              <w:rPr>
                <w:rFonts w:ascii="Verdana" w:eastAsia="Times New Roman" w:hAnsi="Verdana" w:cs="Times New Roman"/>
                <w:color w:val="000000"/>
                <w:sz w:val="16"/>
                <w:szCs w:val="16"/>
                <w:lang w:eastAsia="ro-RO"/>
              </w:rPr>
            </w:pPr>
            <w:r w:rsidRPr="00A77045">
              <w:rPr>
                <w:rFonts w:ascii="Verdana" w:eastAsia="Times New Roman" w:hAnsi="Verdana" w:cs="Times New Roman"/>
                <w:color w:val="000000"/>
                <w:sz w:val="16"/>
                <w:szCs w:val="16"/>
                <w:lang w:eastAsia="ro-RO"/>
              </w:rPr>
              <w:t>Produse medicinale veterinare(produse finite)</w:t>
            </w:r>
          </w:p>
        </w:tc>
        <w:tc>
          <w:tcPr>
            <w:tcW w:w="1650" w:type="pct"/>
            <w:tcBorders>
              <w:top w:val="outset" w:sz="6" w:space="0" w:color="auto"/>
              <w:left w:val="outset" w:sz="6" w:space="0" w:color="auto"/>
              <w:bottom w:val="outset" w:sz="6" w:space="0" w:color="auto"/>
              <w:right w:val="outset" w:sz="6" w:space="0" w:color="auto"/>
            </w:tcBorders>
            <w:hideMark/>
          </w:tcPr>
          <w:p w14:paraId="76235602" w14:textId="77777777" w:rsidR="00A77045" w:rsidRPr="00A77045" w:rsidRDefault="00A77045" w:rsidP="00A77045">
            <w:pPr>
              <w:spacing w:after="0" w:line="240" w:lineRule="auto"/>
              <w:rPr>
                <w:rFonts w:ascii="Verdana" w:eastAsia="Times New Roman" w:hAnsi="Verdana" w:cs="Times New Roman"/>
                <w:sz w:val="16"/>
                <w:szCs w:val="16"/>
                <w:lang w:eastAsia="ro-RO"/>
              </w:rPr>
            </w:pPr>
            <w:r w:rsidRPr="00A77045">
              <w:rPr>
                <w:rFonts w:ascii="Verdana" w:eastAsia="Times New Roman" w:hAnsi="Verdana" w:cs="Times New Roman"/>
                <w:sz w:val="16"/>
                <w:szCs w:val="16"/>
                <w:lang w:eastAsia="ro-RO"/>
              </w:rPr>
              <w:t> </w:t>
            </w:r>
          </w:p>
        </w:tc>
        <w:tc>
          <w:tcPr>
            <w:tcW w:w="1650" w:type="pct"/>
            <w:tcBorders>
              <w:top w:val="outset" w:sz="6" w:space="0" w:color="auto"/>
              <w:left w:val="outset" w:sz="6" w:space="0" w:color="auto"/>
              <w:bottom w:val="outset" w:sz="6" w:space="0" w:color="auto"/>
              <w:right w:val="outset" w:sz="6" w:space="0" w:color="auto"/>
            </w:tcBorders>
            <w:hideMark/>
          </w:tcPr>
          <w:p w14:paraId="44A793C5" w14:textId="77777777" w:rsidR="00A77045" w:rsidRPr="00A77045" w:rsidRDefault="00A77045" w:rsidP="00A77045">
            <w:pPr>
              <w:spacing w:after="0" w:line="240" w:lineRule="auto"/>
              <w:rPr>
                <w:rFonts w:ascii="Verdana" w:eastAsia="Times New Roman" w:hAnsi="Verdana" w:cs="Times New Roman"/>
                <w:sz w:val="16"/>
                <w:szCs w:val="16"/>
                <w:lang w:eastAsia="ro-RO"/>
              </w:rPr>
            </w:pPr>
            <w:r w:rsidRPr="00A77045">
              <w:rPr>
                <w:rFonts w:ascii="Verdana" w:eastAsia="Times New Roman" w:hAnsi="Verdana" w:cs="Times New Roman"/>
                <w:sz w:val="16"/>
                <w:szCs w:val="16"/>
                <w:lang w:eastAsia="ro-RO"/>
              </w:rPr>
              <w:t> </w:t>
            </w:r>
          </w:p>
        </w:tc>
      </w:tr>
      <w:tr w:rsidR="00A77045" w:rsidRPr="00A77045" w14:paraId="380609AC" w14:textId="77777777" w:rsidTr="00A77045">
        <w:trPr>
          <w:tblCellSpacing w:w="0" w:type="dxa"/>
        </w:trPr>
        <w:tc>
          <w:tcPr>
            <w:tcW w:w="1650" w:type="pct"/>
            <w:tcBorders>
              <w:top w:val="outset" w:sz="6" w:space="0" w:color="auto"/>
              <w:left w:val="outset" w:sz="6" w:space="0" w:color="auto"/>
              <w:bottom w:val="outset" w:sz="6" w:space="0" w:color="auto"/>
              <w:right w:val="outset" w:sz="6" w:space="0" w:color="auto"/>
            </w:tcBorders>
            <w:hideMark/>
          </w:tcPr>
          <w:p w14:paraId="10FC06B7" w14:textId="77777777" w:rsidR="00A77045" w:rsidRPr="00A77045" w:rsidRDefault="00A77045" w:rsidP="00A77045">
            <w:pPr>
              <w:spacing w:after="0" w:line="240" w:lineRule="auto"/>
              <w:rPr>
                <w:rFonts w:ascii="Verdana" w:eastAsia="Times New Roman" w:hAnsi="Verdana" w:cs="Times New Roman"/>
                <w:color w:val="000000"/>
                <w:sz w:val="16"/>
                <w:szCs w:val="16"/>
                <w:lang w:eastAsia="ro-RO"/>
              </w:rPr>
            </w:pPr>
            <w:r w:rsidRPr="00A77045">
              <w:rPr>
                <w:rFonts w:ascii="Verdana" w:eastAsia="Times New Roman" w:hAnsi="Verdana" w:cs="Times New Roman"/>
                <w:color w:val="000000"/>
                <w:sz w:val="16"/>
                <w:szCs w:val="16"/>
                <w:lang w:eastAsia="ro-RO"/>
              </w:rPr>
              <w:t>Metodologii de control</w:t>
            </w:r>
          </w:p>
        </w:tc>
        <w:tc>
          <w:tcPr>
            <w:tcW w:w="1650" w:type="pct"/>
            <w:tcBorders>
              <w:top w:val="outset" w:sz="6" w:space="0" w:color="auto"/>
              <w:left w:val="outset" w:sz="6" w:space="0" w:color="auto"/>
              <w:bottom w:val="outset" w:sz="6" w:space="0" w:color="auto"/>
              <w:right w:val="outset" w:sz="6" w:space="0" w:color="auto"/>
            </w:tcBorders>
            <w:hideMark/>
          </w:tcPr>
          <w:p w14:paraId="2F9A4411" w14:textId="77777777" w:rsidR="00A77045" w:rsidRPr="00A77045" w:rsidRDefault="00A77045" w:rsidP="00A77045">
            <w:pPr>
              <w:spacing w:after="0" w:line="240" w:lineRule="auto"/>
              <w:rPr>
                <w:rFonts w:ascii="Verdana" w:eastAsia="Times New Roman" w:hAnsi="Verdana" w:cs="Times New Roman"/>
                <w:sz w:val="16"/>
                <w:szCs w:val="16"/>
                <w:lang w:eastAsia="ro-RO"/>
              </w:rPr>
            </w:pPr>
            <w:r w:rsidRPr="00A77045">
              <w:rPr>
                <w:rFonts w:ascii="Verdana" w:eastAsia="Times New Roman" w:hAnsi="Verdana" w:cs="Times New Roman"/>
                <w:sz w:val="16"/>
                <w:szCs w:val="16"/>
                <w:lang w:eastAsia="ro-RO"/>
              </w:rPr>
              <w:t> </w:t>
            </w:r>
          </w:p>
        </w:tc>
        <w:tc>
          <w:tcPr>
            <w:tcW w:w="1650" w:type="pct"/>
            <w:tcBorders>
              <w:top w:val="outset" w:sz="6" w:space="0" w:color="auto"/>
              <w:left w:val="outset" w:sz="6" w:space="0" w:color="auto"/>
              <w:bottom w:val="outset" w:sz="6" w:space="0" w:color="auto"/>
              <w:right w:val="outset" w:sz="6" w:space="0" w:color="auto"/>
            </w:tcBorders>
            <w:hideMark/>
          </w:tcPr>
          <w:p w14:paraId="4C3212BF" w14:textId="77777777" w:rsidR="00A77045" w:rsidRPr="00A77045" w:rsidRDefault="00A77045" w:rsidP="00A77045">
            <w:pPr>
              <w:spacing w:after="0" w:line="240" w:lineRule="auto"/>
              <w:rPr>
                <w:rFonts w:ascii="Verdana" w:eastAsia="Times New Roman" w:hAnsi="Verdana" w:cs="Times New Roman"/>
                <w:sz w:val="16"/>
                <w:szCs w:val="16"/>
                <w:lang w:eastAsia="ro-RO"/>
              </w:rPr>
            </w:pPr>
            <w:r w:rsidRPr="00A77045">
              <w:rPr>
                <w:rFonts w:ascii="Verdana" w:eastAsia="Times New Roman" w:hAnsi="Verdana" w:cs="Times New Roman"/>
                <w:sz w:val="16"/>
                <w:szCs w:val="16"/>
                <w:lang w:eastAsia="ro-RO"/>
              </w:rPr>
              <w:t> </w:t>
            </w:r>
          </w:p>
        </w:tc>
      </w:tr>
      <w:tr w:rsidR="00A77045" w:rsidRPr="00A77045" w14:paraId="76D1A0C8" w14:textId="77777777" w:rsidTr="00A77045">
        <w:trPr>
          <w:tblCellSpacing w:w="0" w:type="dxa"/>
        </w:trPr>
        <w:tc>
          <w:tcPr>
            <w:tcW w:w="1650" w:type="pct"/>
            <w:tcBorders>
              <w:top w:val="outset" w:sz="6" w:space="0" w:color="auto"/>
              <w:left w:val="outset" w:sz="6" w:space="0" w:color="auto"/>
              <w:bottom w:val="outset" w:sz="6" w:space="0" w:color="auto"/>
              <w:right w:val="outset" w:sz="6" w:space="0" w:color="auto"/>
            </w:tcBorders>
            <w:hideMark/>
          </w:tcPr>
          <w:p w14:paraId="5AADCE9E" w14:textId="77777777" w:rsidR="00A77045" w:rsidRPr="00A77045" w:rsidRDefault="00A77045" w:rsidP="00A77045">
            <w:pPr>
              <w:spacing w:after="0" w:line="240" w:lineRule="auto"/>
              <w:rPr>
                <w:rFonts w:ascii="Verdana" w:eastAsia="Times New Roman" w:hAnsi="Verdana" w:cs="Times New Roman"/>
                <w:color w:val="000000"/>
                <w:sz w:val="16"/>
                <w:szCs w:val="16"/>
                <w:lang w:eastAsia="ro-RO"/>
              </w:rPr>
            </w:pPr>
            <w:r w:rsidRPr="00A77045">
              <w:rPr>
                <w:rFonts w:ascii="Verdana" w:eastAsia="Times New Roman" w:hAnsi="Verdana" w:cs="Times New Roman"/>
                <w:color w:val="000000"/>
                <w:sz w:val="16"/>
                <w:szCs w:val="16"/>
                <w:lang w:eastAsia="ro-RO"/>
              </w:rPr>
              <w:t>Studii de stabilitate (protocoale, rapoarte)</w:t>
            </w:r>
          </w:p>
        </w:tc>
        <w:tc>
          <w:tcPr>
            <w:tcW w:w="1650" w:type="pct"/>
            <w:tcBorders>
              <w:top w:val="outset" w:sz="6" w:space="0" w:color="auto"/>
              <w:left w:val="outset" w:sz="6" w:space="0" w:color="auto"/>
              <w:bottom w:val="outset" w:sz="6" w:space="0" w:color="auto"/>
              <w:right w:val="outset" w:sz="6" w:space="0" w:color="auto"/>
            </w:tcBorders>
            <w:hideMark/>
          </w:tcPr>
          <w:p w14:paraId="58DC7A02" w14:textId="77777777" w:rsidR="00A77045" w:rsidRPr="00A77045" w:rsidRDefault="00A77045" w:rsidP="00A77045">
            <w:pPr>
              <w:spacing w:after="0" w:line="240" w:lineRule="auto"/>
              <w:rPr>
                <w:rFonts w:ascii="Verdana" w:eastAsia="Times New Roman" w:hAnsi="Verdana" w:cs="Times New Roman"/>
                <w:sz w:val="16"/>
                <w:szCs w:val="16"/>
                <w:lang w:eastAsia="ro-RO"/>
              </w:rPr>
            </w:pPr>
            <w:r w:rsidRPr="00A77045">
              <w:rPr>
                <w:rFonts w:ascii="Verdana" w:eastAsia="Times New Roman" w:hAnsi="Verdana" w:cs="Times New Roman"/>
                <w:sz w:val="16"/>
                <w:szCs w:val="16"/>
                <w:lang w:eastAsia="ro-RO"/>
              </w:rPr>
              <w:t> </w:t>
            </w:r>
          </w:p>
        </w:tc>
        <w:tc>
          <w:tcPr>
            <w:tcW w:w="1650" w:type="pct"/>
            <w:tcBorders>
              <w:top w:val="outset" w:sz="6" w:space="0" w:color="auto"/>
              <w:left w:val="outset" w:sz="6" w:space="0" w:color="auto"/>
              <w:bottom w:val="outset" w:sz="6" w:space="0" w:color="auto"/>
              <w:right w:val="outset" w:sz="6" w:space="0" w:color="auto"/>
            </w:tcBorders>
            <w:hideMark/>
          </w:tcPr>
          <w:p w14:paraId="1D418D2C" w14:textId="77777777" w:rsidR="00A77045" w:rsidRPr="00A77045" w:rsidRDefault="00A77045" w:rsidP="00A77045">
            <w:pPr>
              <w:spacing w:after="0" w:line="240" w:lineRule="auto"/>
              <w:rPr>
                <w:rFonts w:ascii="Verdana" w:eastAsia="Times New Roman" w:hAnsi="Verdana" w:cs="Times New Roman"/>
                <w:sz w:val="16"/>
                <w:szCs w:val="16"/>
                <w:lang w:eastAsia="ro-RO"/>
              </w:rPr>
            </w:pPr>
            <w:r w:rsidRPr="00A77045">
              <w:rPr>
                <w:rFonts w:ascii="Verdana" w:eastAsia="Times New Roman" w:hAnsi="Verdana" w:cs="Times New Roman"/>
                <w:sz w:val="16"/>
                <w:szCs w:val="16"/>
                <w:lang w:eastAsia="ro-RO"/>
              </w:rPr>
              <w:t> </w:t>
            </w:r>
          </w:p>
        </w:tc>
      </w:tr>
    </w:tbl>
    <w:p w14:paraId="631203A7" w14:textId="2AE779EC"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106" w:name="do|ax2|peII|ca7"/>
      <w:r w:rsidRPr="00A77045">
        <w:rPr>
          <w:rFonts w:ascii="Verdana" w:eastAsia="Times New Roman" w:hAnsi="Verdana" w:cs="Times New Roman"/>
          <w:b/>
          <w:bCs/>
          <w:noProof/>
          <w:color w:val="333399"/>
          <w:lang w:eastAsia="ro-RO"/>
        </w:rPr>
        <w:drawing>
          <wp:inline distT="0" distB="0" distL="0" distR="0" wp14:anchorId="51A9374D" wp14:editId="303636F7">
            <wp:extent cx="95250" cy="95250"/>
            <wp:effectExtent l="0" t="0" r="0" b="0"/>
            <wp:docPr id="583" name="Picture 583">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2|peII|ca7|_i">
                      <a:hlinkClick r:id="rId16"/>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106"/>
      <w:r w:rsidRPr="00A77045">
        <w:rPr>
          <w:rFonts w:ascii="Verdana" w:eastAsia="Times New Roman" w:hAnsi="Verdana" w:cs="Times New Roman"/>
          <w:b/>
          <w:bCs/>
          <w:color w:val="005F00"/>
          <w:sz w:val="24"/>
          <w:szCs w:val="24"/>
          <w:lang w:eastAsia="ro-RO"/>
        </w:rPr>
        <w:t>CAPITOLUL 7:</w:t>
      </w:r>
      <w:r w:rsidRPr="00A77045">
        <w:rPr>
          <w:rFonts w:ascii="Verdana" w:eastAsia="Times New Roman" w:hAnsi="Verdana" w:cs="Times New Roman"/>
          <w:lang w:eastAsia="ro-RO"/>
        </w:rPr>
        <w:t xml:space="preserve"> </w:t>
      </w:r>
      <w:r w:rsidRPr="00A77045">
        <w:rPr>
          <w:rFonts w:ascii="Verdana" w:eastAsia="Times New Roman" w:hAnsi="Verdana" w:cs="Times New Roman"/>
          <w:b/>
          <w:bCs/>
          <w:sz w:val="24"/>
          <w:szCs w:val="24"/>
          <w:lang w:eastAsia="ro-RO"/>
        </w:rPr>
        <w:t>CONTRACTE DE CONTROL AL CALITĂŢII PRODUSELOR MEDICINALE VETERINARE</w:t>
      </w:r>
    </w:p>
    <w:p w14:paraId="45230631" w14:textId="1759875E"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107" w:name="do|ax2|peII|ca7|sp7.1."/>
      <w:r w:rsidRPr="00A77045">
        <w:rPr>
          <w:rFonts w:ascii="Verdana" w:eastAsia="Times New Roman" w:hAnsi="Verdana" w:cs="Times New Roman"/>
          <w:b/>
          <w:bCs/>
          <w:noProof/>
          <w:color w:val="333399"/>
          <w:lang w:eastAsia="ro-RO"/>
        </w:rPr>
        <w:drawing>
          <wp:inline distT="0" distB="0" distL="0" distR="0" wp14:anchorId="63BB6674" wp14:editId="1D4FBEDB">
            <wp:extent cx="95250" cy="95250"/>
            <wp:effectExtent l="0" t="0" r="0" b="0"/>
            <wp:docPr id="582" name="Picture 582">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2|peII|ca7|sp7.1.|_i">
                      <a:hlinkClick r:id="rId16"/>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107"/>
      <w:r w:rsidRPr="00A77045">
        <w:rPr>
          <w:rFonts w:ascii="Verdana" w:eastAsia="Times New Roman" w:hAnsi="Verdana" w:cs="Times New Roman"/>
          <w:b/>
          <w:bCs/>
          <w:color w:val="8F0000"/>
          <w:lang w:eastAsia="ro-RO"/>
        </w:rPr>
        <w:t>7.1.</w:t>
      </w:r>
      <w:r w:rsidRPr="00A77045">
        <w:rPr>
          <w:rFonts w:ascii="Verdana" w:eastAsia="Times New Roman" w:hAnsi="Verdana" w:cs="Times New Roman"/>
          <w:lang w:eastAsia="ro-RO"/>
        </w:rPr>
        <w:t>Activităţi de control contractate în exterior</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935"/>
        <w:gridCol w:w="1935"/>
        <w:gridCol w:w="1935"/>
        <w:gridCol w:w="1935"/>
        <w:gridCol w:w="1935"/>
      </w:tblGrid>
      <w:tr w:rsidR="00A77045" w:rsidRPr="00A77045" w14:paraId="4310426B" w14:textId="77777777" w:rsidTr="00A77045">
        <w:trPr>
          <w:tblCellSpacing w:w="0" w:type="dxa"/>
        </w:trPr>
        <w:tc>
          <w:tcPr>
            <w:tcW w:w="1000" w:type="pct"/>
            <w:tcBorders>
              <w:top w:val="outset" w:sz="6" w:space="0" w:color="auto"/>
              <w:left w:val="outset" w:sz="6" w:space="0" w:color="auto"/>
              <w:bottom w:val="outset" w:sz="6" w:space="0" w:color="auto"/>
              <w:right w:val="outset" w:sz="6" w:space="0" w:color="auto"/>
            </w:tcBorders>
            <w:vAlign w:val="center"/>
            <w:hideMark/>
          </w:tcPr>
          <w:p w14:paraId="6BB16E8C" w14:textId="77777777" w:rsidR="00A77045" w:rsidRPr="00A77045" w:rsidRDefault="00A77045" w:rsidP="00A77045">
            <w:pPr>
              <w:spacing w:after="0" w:line="240" w:lineRule="auto"/>
              <w:jc w:val="center"/>
              <w:rPr>
                <w:rFonts w:ascii="Verdana" w:eastAsia="Times New Roman" w:hAnsi="Verdana" w:cs="Times New Roman"/>
                <w:color w:val="000000"/>
                <w:sz w:val="16"/>
                <w:szCs w:val="16"/>
                <w:lang w:eastAsia="ro-RO"/>
              </w:rPr>
            </w:pPr>
            <w:bookmarkStart w:id="1108" w:name="do|ax2|peII|ca7|sp7.1.|pa1"/>
            <w:bookmarkEnd w:id="1108"/>
            <w:r w:rsidRPr="00A77045">
              <w:rPr>
                <w:rFonts w:ascii="Verdana" w:eastAsia="Times New Roman" w:hAnsi="Verdana" w:cs="Times New Roman"/>
                <w:color w:val="000000"/>
                <w:sz w:val="16"/>
                <w:szCs w:val="16"/>
                <w:lang w:eastAsia="ro-RO"/>
              </w:rPr>
              <w:t>Beneficiar de contract</w:t>
            </w:r>
            <w:r w:rsidRPr="00A77045">
              <w:rPr>
                <w:rFonts w:ascii="Verdana" w:eastAsia="Times New Roman" w:hAnsi="Verdana" w:cs="Times New Roman"/>
                <w:color w:val="000000"/>
                <w:sz w:val="16"/>
                <w:szCs w:val="16"/>
                <w:vertAlign w:val="superscript"/>
                <w:lang w:eastAsia="ro-RO"/>
              </w:rPr>
              <w:t>*</w:t>
            </w:r>
          </w:p>
        </w:tc>
        <w:tc>
          <w:tcPr>
            <w:tcW w:w="1000" w:type="pct"/>
            <w:tcBorders>
              <w:top w:val="outset" w:sz="6" w:space="0" w:color="auto"/>
              <w:left w:val="outset" w:sz="6" w:space="0" w:color="auto"/>
              <w:bottom w:val="outset" w:sz="6" w:space="0" w:color="auto"/>
              <w:right w:val="outset" w:sz="6" w:space="0" w:color="auto"/>
            </w:tcBorders>
            <w:vAlign w:val="center"/>
            <w:hideMark/>
          </w:tcPr>
          <w:p w14:paraId="10EAEE84" w14:textId="77777777" w:rsidR="00A77045" w:rsidRPr="00A77045" w:rsidRDefault="00A77045" w:rsidP="00A77045">
            <w:pPr>
              <w:spacing w:after="0" w:line="240" w:lineRule="auto"/>
              <w:jc w:val="center"/>
              <w:rPr>
                <w:rFonts w:ascii="Verdana" w:eastAsia="Times New Roman" w:hAnsi="Verdana" w:cs="Times New Roman"/>
                <w:color w:val="000000"/>
                <w:sz w:val="16"/>
                <w:szCs w:val="16"/>
                <w:lang w:eastAsia="ro-RO"/>
              </w:rPr>
            </w:pPr>
            <w:r w:rsidRPr="00A77045">
              <w:rPr>
                <w:rFonts w:ascii="Verdana" w:eastAsia="Times New Roman" w:hAnsi="Verdana" w:cs="Times New Roman"/>
                <w:color w:val="000000"/>
                <w:sz w:val="16"/>
                <w:szCs w:val="16"/>
                <w:lang w:eastAsia="ro-RO"/>
              </w:rPr>
              <w:t>Obiectul contractului (produsele incluse)</w:t>
            </w:r>
          </w:p>
        </w:tc>
        <w:tc>
          <w:tcPr>
            <w:tcW w:w="1000" w:type="pct"/>
            <w:tcBorders>
              <w:top w:val="outset" w:sz="6" w:space="0" w:color="auto"/>
              <w:left w:val="outset" w:sz="6" w:space="0" w:color="auto"/>
              <w:bottom w:val="outset" w:sz="6" w:space="0" w:color="auto"/>
              <w:right w:val="outset" w:sz="6" w:space="0" w:color="auto"/>
            </w:tcBorders>
            <w:vAlign w:val="center"/>
            <w:hideMark/>
          </w:tcPr>
          <w:p w14:paraId="1FCD08F5" w14:textId="77777777" w:rsidR="00A77045" w:rsidRPr="00A77045" w:rsidRDefault="00A77045" w:rsidP="00A77045">
            <w:pPr>
              <w:spacing w:after="0" w:line="240" w:lineRule="auto"/>
              <w:jc w:val="center"/>
              <w:rPr>
                <w:rFonts w:ascii="Verdana" w:eastAsia="Times New Roman" w:hAnsi="Verdana" w:cs="Times New Roman"/>
                <w:color w:val="000000"/>
                <w:sz w:val="16"/>
                <w:szCs w:val="16"/>
                <w:lang w:eastAsia="ro-RO"/>
              </w:rPr>
            </w:pPr>
            <w:r w:rsidRPr="00A77045">
              <w:rPr>
                <w:rFonts w:ascii="Verdana" w:eastAsia="Times New Roman" w:hAnsi="Verdana" w:cs="Times New Roman"/>
                <w:color w:val="000000"/>
                <w:sz w:val="16"/>
                <w:szCs w:val="16"/>
                <w:lang w:eastAsia="ro-RO"/>
              </w:rPr>
              <w:t>Analiza/ analizele contractată/ contractate</w:t>
            </w:r>
          </w:p>
        </w:tc>
        <w:tc>
          <w:tcPr>
            <w:tcW w:w="1000" w:type="pct"/>
            <w:tcBorders>
              <w:top w:val="outset" w:sz="6" w:space="0" w:color="auto"/>
              <w:left w:val="outset" w:sz="6" w:space="0" w:color="auto"/>
              <w:bottom w:val="outset" w:sz="6" w:space="0" w:color="auto"/>
              <w:right w:val="outset" w:sz="6" w:space="0" w:color="auto"/>
            </w:tcBorders>
            <w:vAlign w:val="center"/>
            <w:hideMark/>
          </w:tcPr>
          <w:p w14:paraId="17DD7207" w14:textId="77777777" w:rsidR="00A77045" w:rsidRPr="00A77045" w:rsidRDefault="00A77045" w:rsidP="00A77045">
            <w:pPr>
              <w:spacing w:after="0" w:line="240" w:lineRule="auto"/>
              <w:jc w:val="center"/>
              <w:rPr>
                <w:rFonts w:ascii="Verdana" w:eastAsia="Times New Roman" w:hAnsi="Verdana" w:cs="Times New Roman"/>
                <w:color w:val="000000"/>
                <w:sz w:val="16"/>
                <w:szCs w:val="16"/>
                <w:lang w:eastAsia="ro-RO"/>
              </w:rPr>
            </w:pPr>
            <w:r w:rsidRPr="00A77045">
              <w:rPr>
                <w:rFonts w:ascii="Verdana" w:eastAsia="Times New Roman" w:hAnsi="Verdana" w:cs="Times New Roman"/>
                <w:color w:val="000000"/>
                <w:sz w:val="16"/>
                <w:szCs w:val="16"/>
                <w:lang w:eastAsia="ro-RO"/>
              </w:rPr>
              <w:t>Nr. şi data contractului în curs</w:t>
            </w:r>
          </w:p>
        </w:tc>
        <w:tc>
          <w:tcPr>
            <w:tcW w:w="1000" w:type="pct"/>
            <w:tcBorders>
              <w:top w:val="outset" w:sz="6" w:space="0" w:color="auto"/>
              <w:left w:val="outset" w:sz="6" w:space="0" w:color="auto"/>
              <w:bottom w:val="outset" w:sz="6" w:space="0" w:color="auto"/>
              <w:right w:val="outset" w:sz="6" w:space="0" w:color="auto"/>
            </w:tcBorders>
            <w:vAlign w:val="center"/>
            <w:hideMark/>
          </w:tcPr>
          <w:p w14:paraId="256C33E9" w14:textId="77777777" w:rsidR="00A77045" w:rsidRPr="00A77045" w:rsidRDefault="00A77045" w:rsidP="00A77045">
            <w:pPr>
              <w:spacing w:after="0" w:line="240" w:lineRule="auto"/>
              <w:jc w:val="center"/>
              <w:rPr>
                <w:rFonts w:ascii="Verdana" w:eastAsia="Times New Roman" w:hAnsi="Verdana" w:cs="Times New Roman"/>
                <w:color w:val="000000"/>
                <w:sz w:val="16"/>
                <w:szCs w:val="16"/>
                <w:lang w:eastAsia="ro-RO"/>
              </w:rPr>
            </w:pPr>
            <w:r w:rsidRPr="00A77045">
              <w:rPr>
                <w:rFonts w:ascii="Verdana" w:eastAsia="Times New Roman" w:hAnsi="Verdana" w:cs="Times New Roman"/>
                <w:color w:val="000000"/>
                <w:sz w:val="16"/>
                <w:szCs w:val="16"/>
                <w:lang w:eastAsia="ro-RO"/>
              </w:rPr>
              <w:t>Data ultimului audit efectuat de furnizor la beneficiarul de contract</w:t>
            </w:r>
          </w:p>
        </w:tc>
      </w:tr>
      <w:tr w:rsidR="00A77045" w:rsidRPr="00A77045" w14:paraId="505C54AA" w14:textId="77777777" w:rsidTr="00A77045">
        <w:trPr>
          <w:tblCellSpacing w:w="0" w:type="dxa"/>
        </w:trPr>
        <w:tc>
          <w:tcPr>
            <w:tcW w:w="1000" w:type="pct"/>
            <w:tcBorders>
              <w:top w:val="outset" w:sz="6" w:space="0" w:color="auto"/>
              <w:left w:val="outset" w:sz="6" w:space="0" w:color="auto"/>
              <w:bottom w:val="outset" w:sz="6" w:space="0" w:color="auto"/>
              <w:right w:val="outset" w:sz="6" w:space="0" w:color="auto"/>
            </w:tcBorders>
            <w:hideMark/>
          </w:tcPr>
          <w:p w14:paraId="61D0D55E" w14:textId="77777777" w:rsidR="00A77045" w:rsidRPr="00A77045" w:rsidRDefault="00A77045" w:rsidP="00A77045">
            <w:pPr>
              <w:spacing w:after="0" w:line="240" w:lineRule="auto"/>
              <w:rPr>
                <w:rFonts w:ascii="Verdana" w:eastAsia="Times New Roman" w:hAnsi="Verdana" w:cs="Times New Roman"/>
                <w:sz w:val="16"/>
                <w:szCs w:val="16"/>
                <w:lang w:eastAsia="ro-RO"/>
              </w:rPr>
            </w:pPr>
            <w:r w:rsidRPr="00A77045">
              <w:rPr>
                <w:rFonts w:ascii="Verdana" w:eastAsia="Times New Roman" w:hAnsi="Verdana" w:cs="Times New Roman"/>
                <w:sz w:val="16"/>
                <w:szCs w:val="16"/>
                <w:lang w:eastAsia="ro-RO"/>
              </w:rPr>
              <w:t> </w:t>
            </w:r>
          </w:p>
        </w:tc>
        <w:tc>
          <w:tcPr>
            <w:tcW w:w="1000" w:type="pct"/>
            <w:tcBorders>
              <w:top w:val="outset" w:sz="6" w:space="0" w:color="auto"/>
              <w:left w:val="outset" w:sz="6" w:space="0" w:color="auto"/>
              <w:bottom w:val="outset" w:sz="6" w:space="0" w:color="auto"/>
              <w:right w:val="outset" w:sz="6" w:space="0" w:color="auto"/>
            </w:tcBorders>
            <w:hideMark/>
          </w:tcPr>
          <w:p w14:paraId="23965077" w14:textId="77777777" w:rsidR="00A77045" w:rsidRPr="00A77045" w:rsidRDefault="00A77045" w:rsidP="00A77045">
            <w:pPr>
              <w:spacing w:after="0" w:line="240" w:lineRule="auto"/>
              <w:rPr>
                <w:rFonts w:ascii="Verdana" w:eastAsia="Times New Roman" w:hAnsi="Verdana" w:cs="Times New Roman"/>
                <w:sz w:val="16"/>
                <w:szCs w:val="16"/>
                <w:lang w:eastAsia="ro-RO"/>
              </w:rPr>
            </w:pPr>
            <w:r w:rsidRPr="00A77045">
              <w:rPr>
                <w:rFonts w:ascii="Verdana" w:eastAsia="Times New Roman" w:hAnsi="Verdana" w:cs="Times New Roman"/>
                <w:sz w:val="16"/>
                <w:szCs w:val="16"/>
                <w:lang w:eastAsia="ro-RO"/>
              </w:rPr>
              <w:t> </w:t>
            </w:r>
          </w:p>
        </w:tc>
        <w:tc>
          <w:tcPr>
            <w:tcW w:w="1000" w:type="pct"/>
            <w:tcBorders>
              <w:top w:val="outset" w:sz="6" w:space="0" w:color="auto"/>
              <w:left w:val="outset" w:sz="6" w:space="0" w:color="auto"/>
              <w:bottom w:val="outset" w:sz="6" w:space="0" w:color="auto"/>
              <w:right w:val="outset" w:sz="6" w:space="0" w:color="auto"/>
            </w:tcBorders>
            <w:hideMark/>
          </w:tcPr>
          <w:p w14:paraId="5899AC7C" w14:textId="77777777" w:rsidR="00A77045" w:rsidRPr="00A77045" w:rsidRDefault="00A77045" w:rsidP="00A77045">
            <w:pPr>
              <w:spacing w:after="0" w:line="240" w:lineRule="auto"/>
              <w:rPr>
                <w:rFonts w:ascii="Verdana" w:eastAsia="Times New Roman" w:hAnsi="Verdana" w:cs="Times New Roman"/>
                <w:sz w:val="16"/>
                <w:szCs w:val="16"/>
                <w:lang w:eastAsia="ro-RO"/>
              </w:rPr>
            </w:pPr>
            <w:r w:rsidRPr="00A77045">
              <w:rPr>
                <w:rFonts w:ascii="Verdana" w:eastAsia="Times New Roman" w:hAnsi="Verdana" w:cs="Times New Roman"/>
                <w:sz w:val="16"/>
                <w:szCs w:val="16"/>
                <w:lang w:eastAsia="ro-RO"/>
              </w:rPr>
              <w:t> </w:t>
            </w:r>
          </w:p>
        </w:tc>
        <w:tc>
          <w:tcPr>
            <w:tcW w:w="1000" w:type="pct"/>
            <w:tcBorders>
              <w:top w:val="outset" w:sz="6" w:space="0" w:color="auto"/>
              <w:left w:val="outset" w:sz="6" w:space="0" w:color="auto"/>
              <w:bottom w:val="outset" w:sz="6" w:space="0" w:color="auto"/>
              <w:right w:val="outset" w:sz="6" w:space="0" w:color="auto"/>
            </w:tcBorders>
            <w:hideMark/>
          </w:tcPr>
          <w:p w14:paraId="1A7B0749" w14:textId="77777777" w:rsidR="00A77045" w:rsidRPr="00A77045" w:rsidRDefault="00A77045" w:rsidP="00A77045">
            <w:pPr>
              <w:spacing w:after="0" w:line="240" w:lineRule="auto"/>
              <w:rPr>
                <w:rFonts w:ascii="Verdana" w:eastAsia="Times New Roman" w:hAnsi="Verdana" w:cs="Times New Roman"/>
                <w:sz w:val="16"/>
                <w:szCs w:val="16"/>
                <w:lang w:eastAsia="ro-RO"/>
              </w:rPr>
            </w:pPr>
            <w:r w:rsidRPr="00A77045">
              <w:rPr>
                <w:rFonts w:ascii="Verdana" w:eastAsia="Times New Roman" w:hAnsi="Verdana" w:cs="Times New Roman"/>
                <w:sz w:val="16"/>
                <w:szCs w:val="16"/>
                <w:lang w:eastAsia="ro-RO"/>
              </w:rPr>
              <w:t> </w:t>
            </w:r>
          </w:p>
        </w:tc>
        <w:tc>
          <w:tcPr>
            <w:tcW w:w="1000" w:type="pct"/>
            <w:tcBorders>
              <w:top w:val="outset" w:sz="6" w:space="0" w:color="auto"/>
              <w:left w:val="outset" w:sz="6" w:space="0" w:color="auto"/>
              <w:bottom w:val="outset" w:sz="6" w:space="0" w:color="auto"/>
              <w:right w:val="outset" w:sz="6" w:space="0" w:color="auto"/>
            </w:tcBorders>
            <w:hideMark/>
          </w:tcPr>
          <w:p w14:paraId="7CD3471E" w14:textId="77777777" w:rsidR="00A77045" w:rsidRPr="00A77045" w:rsidRDefault="00A77045" w:rsidP="00A77045">
            <w:pPr>
              <w:spacing w:after="0" w:line="240" w:lineRule="auto"/>
              <w:rPr>
                <w:rFonts w:ascii="Verdana" w:eastAsia="Times New Roman" w:hAnsi="Verdana" w:cs="Times New Roman"/>
                <w:sz w:val="16"/>
                <w:szCs w:val="16"/>
                <w:lang w:eastAsia="ro-RO"/>
              </w:rPr>
            </w:pPr>
            <w:r w:rsidRPr="00A77045">
              <w:rPr>
                <w:rFonts w:ascii="Verdana" w:eastAsia="Times New Roman" w:hAnsi="Verdana" w:cs="Times New Roman"/>
                <w:sz w:val="16"/>
                <w:szCs w:val="16"/>
                <w:lang w:eastAsia="ro-RO"/>
              </w:rPr>
              <w:t> </w:t>
            </w:r>
          </w:p>
        </w:tc>
      </w:tr>
      <w:tr w:rsidR="00A77045" w:rsidRPr="00A77045" w14:paraId="2233B8D2" w14:textId="77777777" w:rsidTr="00A77045">
        <w:trPr>
          <w:tblCellSpacing w:w="0" w:type="dxa"/>
        </w:trPr>
        <w:tc>
          <w:tcPr>
            <w:tcW w:w="1000" w:type="pct"/>
            <w:tcBorders>
              <w:top w:val="outset" w:sz="6" w:space="0" w:color="auto"/>
              <w:left w:val="outset" w:sz="6" w:space="0" w:color="auto"/>
              <w:bottom w:val="outset" w:sz="6" w:space="0" w:color="auto"/>
              <w:right w:val="outset" w:sz="6" w:space="0" w:color="auto"/>
            </w:tcBorders>
            <w:hideMark/>
          </w:tcPr>
          <w:p w14:paraId="0128E6E3" w14:textId="77777777" w:rsidR="00A77045" w:rsidRPr="00A77045" w:rsidRDefault="00A77045" w:rsidP="00A77045">
            <w:pPr>
              <w:spacing w:after="0" w:line="240" w:lineRule="auto"/>
              <w:rPr>
                <w:rFonts w:ascii="Verdana" w:eastAsia="Times New Roman" w:hAnsi="Verdana" w:cs="Times New Roman"/>
                <w:sz w:val="16"/>
                <w:szCs w:val="16"/>
                <w:lang w:eastAsia="ro-RO"/>
              </w:rPr>
            </w:pPr>
            <w:r w:rsidRPr="00A77045">
              <w:rPr>
                <w:rFonts w:ascii="Verdana" w:eastAsia="Times New Roman" w:hAnsi="Verdana" w:cs="Times New Roman"/>
                <w:sz w:val="16"/>
                <w:szCs w:val="16"/>
                <w:lang w:eastAsia="ro-RO"/>
              </w:rPr>
              <w:t> </w:t>
            </w:r>
          </w:p>
        </w:tc>
        <w:tc>
          <w:tcPr>
            <w:tcW w:w="1000" w:type="pct"/>
            <w:tcBorders>
              <w:top w:val="outset" w:sz="6" w:space="0" w:color="auto"/>
              <w:left w:val="outset" w:sz="6" w:space="0" w:color="auto"/>
              <w:bottom w:val="outset" w:sz="6" w:space="0" w:color="auto"/>
              <w:right w:val="outset" w:sz="6" w:space="0" w:color="auto"/>
            </w:tcBorders>
            <w:hideMark/>
          </w:tcPr>
          <w:p w14:paraId="192E3FE0" w14:textId="77777777" w:rsidR="00A77045" w:rsidRPr="00A77045" w:rsidRDefault="00A77045" w:rsidP="00A77045">
            <w:pPr>
              <w:spacing w:after="0" w:line="240" w:lineRule="auto"/>
              <w:rPr>
                <w:rFonts w:ascii="Verdana" w:eastAsia="Times New Roman" w:hAnsi="Verdana" w:cs="Times New Roman"/>
                <w:sz w:val="16"/>
                <w:szCs w:val="16"/>
                <w:lang w:eastAsia="ro-RO"/>
              </w:rPr>
            </w:pPr>
            <w:r w:rsidRPr="00A77045">
              <w:rPr>
                <w:rFonts w:ascii="Verdana" w:eastAsia="Times New Roman" w:hAnsi="Verdana" w:cs="Times New Roman"/>
                <w:sz w:val="16"/>
                <w:szCs w:val="16"/>
                <w:lang w:eastAsia="ro-RO"/>
              </w:rPr>
              <w:t> </w:t>
            </w:r>
          </w:p>
        </w:tc>
        <w:tc>
          <w:tcPr>
            <w:tcW w:w="1000" w:type="pct"/>
            <w:tcBorders>
              <w:top w:val="outset" w:sz="6" w:space="0" w:color="auto"/>
              <w:left w:val="outset" w:sz="6" w:space="0" w:color="auto"/>
              <w:bottom w:val="outset" w:sz="6" w:space="0" w:color="auto"/>
              <w:right w:val="outset" w:sz="6" w:space="0" w:color="auto"/>
            </w:tcBorders>
            <w:hideMark/>
          </w:tcPr>
          <w:p w14:paraId="1E552AB4" w14:textId="77777777" w:rsidR="00A77045" w:rsidRPr="00A77045" w:rsidRDefault="00A77045" w:rsidP="00A77045">
            <w:pPr>
              <w:spacing w:after="0" w:line="240" w:lineRule="auto"/>
              <w:rPr>
                <w:rFonts w:ascii="Verdana" w:eastAsia="Times New Roman" w:hAnsi="Verdana" w:cs="Times New Roman"/>
                <w:sz w:val="16"/>
                <w:szCs w:val="16"/>
                <w:lang w:eastAsia="ro-RO"/>
              </w:rPr>
            </w:pPr>
            <w:r w:rsidRPr="00A77045">
              <w:rPr>
                <w:rFonts w:ascii="Verdana" w:eastAsia="Times New Roman" w:hAnsi="Verdana" w:cs="Times New Roman"/>
                <w:sz w:val="16"/>
                <w:szCs w:val="16"/>
                <w:lang w:eastAsia="ro-RO"/>
              </w:rPr>
              <w:t> </w:t>
            </w:r>
          </w:p>
        </w:tc>
        <w:tc>
          <w:tcPr>
            <w:tcW w:w="1000" w:type="pct"/>
            <w:tcBorders>
              <w:top w:val="outset" w:sz="6" w:space="0" w:color="auto"/>
              <w:left w:val="outset" w:sz="6" w:space="0" w:color="auto"/>
              <w:bottom w:val="outset" w:sz="6" w:space="0" w:color="auto"/>
              <w:right w:val="outset" w:sz="6" w:space="0" w:color="auto"/>
            </w:tcBorders>
            <w:hideMark/>
          </w:tcPr>
          <w:p w14:paraId="4453EE74" w14:textId="77777777" w:rsidR="00A77045" w:rsidRPr="00A77045" w:rsidRDefault="00A77045" w:rsidP="00A77045">
            <w:pPr>
              <w:spacing w:after="0" w:line="240" w:lineRule="auto"/>
              <w:rPr>
                <w:rFonts w:ascii="Verdana" w:eastAsia="Times New Roman" w:hAnsi="Verdana" w:cs="Times New Roman"/>
                <w:sz w:val="16"/>
                <w:szCs w:val="16"/>
                <w:lang w:eastAsia="ro-RO"/>
              </w:rPr>
            </w:pPr>
            <w:r w:rsidRPr="00A77045">
              <w:rPr>
                <w:rFonts w:ascii="Verdana" w:eastAsia="Times New Roman" w:hAnsi="Verdana" w:cs="Times New Roman"/>
                <w:sz w:val="16"/>
                <w:szCs w:val="16"/>
                <w:lang w:eastAsia="ro-RO"/>
              </w:rPr>
              <w:t> </w:t>
            </w:r>
          </w:p>
        </w:tc>
        <w:tc>
          <w:tcPr>
            <w:tcW w:w="1000" w:type="pct"/>
            <w:tcBorders>
              <w:top w:val="outset" w:sz="6" w:space="0" w:color="auto"/>
              <w:left w:val="outset" w:sz="6" w:space="0" w:color="auto"/>
              <w:bottom w:val="outset" w:sz="6" w:space="0" w:color="auto"/>
              <w:right w:val="outset" w:sz="6" w:space="0" w:color="auto"/>
            </w:tcBorders>
            <w:hideMark/>
          </w:tcPr>
          <w:p w14:paraId="62EFBD08" w14:textId="77777777" w:rsidR="00A77045" w:rsidRPr="00A77045" w:rsidRDefault="00A77045" w:rsidP="00A77045">
            <w:pPr>
              <w:spacing w:after="0" w:line="240" w:lineRule="auto"/>
              <w:rPr>
                <w:rFonts w:ascii="Verdana" w:eastAsia="Times New Roman" w:hAnsi="Verdana" w:cs="Times New Roman"/>
                <w:sz w:val="16"/>
                <w:szCs w:val="16"/>
                <w:lang w:eastAsia="ro-RO"/>
              </w:rPr>
            </w:pPr>
            <w:r w:rsidRPr="00A77045">
              <w:rPr>
                <w:rFonts w:ascii="Verdana" w:eastAsia="Times New Roman" w:hAnsi="Verdana" w:cs="Times New Roman"/>
                <w:sz w:val="16"/>
                <w:szCs w:val="16"/>
                <w:lang w:eastAsia="ro-RO"/>
              </w:rPr>
              <w:t> </w:t>
            </w:r>
          </w:p>
        </w:tc>
      </w:tr>
      <w:tr w:rsidR="00A77045" w:rsidRPr="00A77045" w14:paraId="5D18BE3B" w14:textId="77777777" w:rsidTr="00A77045">
        <w:trPr>
          <w:tblCellSpacing w:w="0" w:type="dxa"/>
        </w:trPr>
        <w:tc>
          <w:tcPr>
            <w:tcW w:w="1000" w:type="pct"/>
            <w:tcBorders>
              <w:top w:val="outset" w:sz="6" w:space="0" w:color="auto"/>
              <w:left w:val="outset" w:sz="6" w:space="0" w:color="auto"/>
              <w:bottom w:val="outset" w:sz="6" w:space="0" w:color="auto"/>
              <w:right w:val="outset" w:sz="6" w:space="0" w:color="auto"/>
            </w:tcBorders>
            <w:hideMark/>
          </w:tcPr>
          <w:p w14:paraId="35460CC2" w14:textId="77777777" w:rsidR="00A77045" w:rsidRPr="00A77045" w:rsidRDefault="00A77045" w:rsidP="00A77045">
            <w:pPr>
              <w:spacing w:after="0" w:line="240" w:lineRule="auto"/>
              <w:rPr>
                <w:rFonts w:ascii="Verdana" w:eastAsia="Times New Roman" w:hAnsi="Verdana" w:cs="Times New Roman"/>
                <w:color w:val="000000"/>
                <w:sz w:val="16"/>
                <w:szCs w:val="16"/>
                <w:lang w:eastAsia="ro-RO"/>
              </w:rPr>
            </w:pPr>
            <w:r w:rsidRPr="00A77045">
              <w:rPr>
                <w:rFonts w:ascii="Verdana" w:eastAsia="Times New Roman" w:hAnsi="Verdana" w:cs="Times New Roman"/>
                <w:color w:val="000000"/>
                <w:sz w:val="16"/>
                <w:szCs w:val="16"/>
                <w:lang w:eastAsia="ro-RO"/>
              </w:rPr>
              <w:t>.../...</w:t>
            </w:r>
          </w:p>
        </w:tc>
        <w:tc>
          <w:tcPr>
            <w:tcW w:w="1000" w:type="pct"/>
            <w:tcBorders>
              <w:top w:val="outset" w:sz="6" w:space="0" w:color="auto"/>
              <w:left w:val="outset" w:sz="6" w:space="0" w:color="auto"/>
              <w:bottom w:val="outset" w:sz="6" w:space="0" w:color="auto"/>
              <w:right w:val="outset" w:sz="6" w:space="0" w:color="auto"/>
            </w:tcBorders>
            <w:hideMark/>
          </w:tcPr>
          <w:p w14:paraId="5B64385B" w14:textId="77777777" w:rsidR="00A77045" w:rsidRPr="00A77045" w:rsidRDefault="00A77045" w:rsidP="00A77045">
            <w:pPr>
              <w:spacing w:after="0" w:line="240" w:lineRule="auto"/>
              <w:rPr>
                <w:rFonts w:ascii="Verdana" w:eastAsia="Times New Roman" w:hAnsi="Verdana" w:cs="Times New Roman"/>
                <w:sz w:val="16"/>
                <w:szCs w:val="16"/>
                <w:lang w:eastAsia="ro-RO"/>
              </w:rPr>
            </w:pPr>
            <w:r w:rsidRPr="00A77045">
              <w:rPr>
                <w:rFonts w:ascii="Verdana" w:eastAsia="Times New Roman" w:hAnsi="Verdana" w:cs="Times New Roman"/>
                <w:sz w:val="16"/>
                <w:szCs w:val="16"/>
                <w:lang w:eastAsia="ro-RO"/>
              </w:rPr>
              <w:t> </w:t>
            </w:r>
          </w:p>
        </w:tc>
        <w:tc>
          <w:tcPr>
            <w:tcW w:w="1000" w:type="pct"/>
            <w:tcBorders>
              <w:top w:val="outset" w:sz="6" w:space="0" w:color="auto"/>
              <w:left w:val="outset" w:sz="6" w:space="0" w:color="auto"/>
              <w:bottom w:val="outset" w:sz="6" w:space="0" w:color="auto"/>
              <w:right w:val="outset" w:sz="6" w:space="0" w:color="auto"/>
            </w:tcBorders>
            <w:hideMark/>
          </w:tcPr>
          <w:p w14:paraId="2ED2D8A5" w14:textId="77777777" w:rsidR="00A77045" w:rsidRPr="00A77045" w:rsidRDefault="00A77045" w:rsidP="00A77045">
            <w:pPr>
              <w:spacing w:after="0" w:line="240" w:lineRule="auto"/>
              <w:rPr>
                <w:rFonts w:ascii="Verdana" w:eastAsia="Times New Roman" w:hAnsi="Verdana" w:cs="Times New Roman"/>
                <w:sz w:val="16"/>
                <w:szCs w:val="16"/>
                <w:lang w:eastAsia="ro-RO"/>
              </w:rPr>
            </w:pPr>
            <w:r w:rsidRPr="00A77045">
              <w:rPr>
                <w:rFonts w:ascii="Verdana" w:eastAsia="Times New Roman" w:hAnsi="Verdana" w:cs="Times New Roman"/>
                <w:sz w:val="16"/>
                <w:szCs w:val="16"/>
                <w:lang w:eastAsia="ro-RO"/>
              </w:rPr>
              <w:t> </w:t>
            </w:r>
          </w:p>
        </w:tc>
        <w:tc>
          <w:tcPr>
            <w:tcW w:w="1000" w:type="pct"/>
            <w:tcBorders>
              <w:top w:val="outset" w:sz="6" w:space="0" w:color="auto"/>
              <w:left w:val="outset" w:sz="6" w:space="0" w:color="auto"/>
              <w:bottom w:val="outset" w:sz="6" w:space="0" w:color="auto"/>
              <w:right w:val="outset" w:sz="6" w:space="0" w:color="auto"/>
            </w:tcBorders>
            <w:hideMark/>
          </w:tcPr>
          <w:p w14:paraId="69CE06C2" w14:textId="77777777" w:rsidR="00A77045" w:rsidRPr="00A77045" w:rsidRDefault="00A77045" w:rsidP="00A77045">
            <w:pPr>
              <w:spacing w:after="0" w:line="240" w:lineRule="auto"/>
              <w:rPr>
                <w:rFonts w:ascii="Verdana" w:eastAsia="Times New Roman" w:hAnsi="Verdana" w:cs="Times New Roman"/>
                <w:sz w:val="16"/>
                <w:szCs w:val="16"/>
                <w:lang w:eastAsia="ro-RO"/>
              </w:rPr>
            </w:pPr>
            <w:r w:rsidRPr="00A77045">
              <w:rPr>
                <w:rFonts w:ascii="Verdana" w:eastAsia="Times New Roman" w:hAnsi="Verdana" w:cs="Times New Roman"/>
                <w:sz w:val="16"/>
                <w:szCs w:val="16"/>
                <w:lang w:eastAsia="ro-RO"/>
              </w:rPr>
              <w:t> </w:t>
            </w:r>
          </w:p>
        </w:tc>
        <w:tc>
          <w:tcPr>
            <w:tcW w:w="1000" w:type="pct"/>
            <w:tcBorders>
              <w:top w:val="outset" w:sz="6" w:space="0" w:color="auto"/>
              <w:left w:val="outset" w:sz="6" w:space="0" w:color="auto"/>
              <w:bottom w:val="outset" w:sz="6" w:space="0" w:color="auto"/>
              <w:right w:val="outset" w:sz="6" w:space="0" w:color="auto"/>
            </w:tcBorders>
            <w:hideMark/>
          </w:tcPr>
          <w:p w14:paraId="1FE631FF" w14:textId="77777777" w:rsidR="00A77045" w:rsidRPr="00A77045" w:rsidRDefault="00A77045" w:rsidP="00A77045">
            <w:pPr>
              <w:spacing w:after="0" w:line="240" w:lineRule="auto"/>
              <w:rPr>
                <w:rFonts w:ascii="Verdana" w:eastAsia="Times New Roman" w:hAnsi="Verdana" w:cs="Times New Roman"/>
                <w:sz w:val="16"/>
                <w:szCs w:val="16"/>
                <w:lang w:eastAsia="ro-RO"/>
              </w:rPr>
            </w:pPr>
            <w:r w:rsidRPr="00A77045">
              <w:rPr>
                <w:rFonts w:ascii="Verdana" w:eastAsia="Times New Roman" w:hAnsi="Verdana" w:cs="Times New Roman"/>
                <w:sz w:val="16"/>
                <w:szCs w:val="16"/>
                <w:lang w:eastAsia="ro-RO"/>
              </w:rPr>
              <w:t> </w:t>
            </w:r>
          </w:p>
        </w:tc>
      </w:tr>
    </w:tbl>
    <w:p w14:paraId="1946B8EC" w14:textId="732CBF18"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109" w:name="do|ax2|peII|ca7|sp7.2."/>
      <w:r w:rsidRPr="00A77045">
        <w:rPr>
          <w:rFonts w:ascii="Verdana" w:eastAsia="Times New Roman" w:hAnsi="Verdana" w:cs="Times New Roman"/>
          <w:b/>
          <w:bCs/>
          <w:noProof/>
          <w:color w:val="333399"/>
          <w:lang w:eastAsia="ro-RO"/>
        </w:rPr>
        <w:drawing>
          <wp:inline distT="0" distB="0" distL="0" distR="0" wp14:anchorId="2756560C" wp14:editId="608F43E6">
            <wp:extent cx="95250" cy="95250"/>
            <wp:effectExtent l="0" t="0" r="0" b="0"/>
            <wp:docPr id="581" name="Picture 581">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2|peII|ca7|sp7.2.|_i">
                      <a:hlinkClick r:id="rId16"/>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109"/>
      <w:r w:rsidRPr="00A77045">
        <w:rPr>
          <w:rFonts w:ascii="Verdana" w:eastAsia="Times New Roman" w:hAnsi="Verdana" w:cs="Times New Roman"/>
          <w:b/>
          <w:bCs/>
          <w:color w:val="8F0000"/>
          <w:lang w:eastAsia="ro-RO"/>
        </w:rPr>
        <w:t>7.2.</w:t>
      </w:r>
      <w:r w:rsidRPr="00A77045">
        <w:rPr>
          <w:rFonts w:ascii="Verdana" w:eastAsia="Times New Roman" w:hAnsi="Verdana" w:cs="Times New Roman"/>
          <w:lang w:eastAsia="ro-RO"/>
        </w:rPr>
        <w:t>Activităţi de control realizate pentru părţi terţe, pe bază de contract</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418"/>
        <w:gridCol w:w="2419"/>
        <w:gridCol w:w="2419"/>
        <w:gridCol w:w="2419"/>
      </w:tblGrid>
      <w:tr w:rsidR="00A77045" w:rsidRPr="00A77045" w14:paraId="42CE887E" w14:textId="77777777" w:rsidTr="00A77045">
        <w:trPr>
          <w:tblCellSpacing w:w="0" w:type="dxa"/>
        </w:trPr>
        <w:tc>
          <w:tcPr>
            <w:tcW w:w="1250" w:type="pct"/>
            <w:tcBorders>
              <w:top w:val="outset" w:sz="6" w:space="0" w:color="auto"/>
              <w:left w:val="outset" w:sz="6" w:space="0" w:color="auto"/>
              <w:bottom w:val="outset" w:sz="6" w:space="0" w:color="auto"/>
              <w:right w:val="outset" w:sz="6" w:space="0" w:color="auto"/>
            </w:tcBorders>
            <w:vAlign w:val="center"/>
            <w:hideMark/>
          </w:tcPr>
          <w:p w14:paraId="49310742" w14:textId="77777777" w:rsidR="00A77045" w:rsidRPr="00A77045" w:rsidRDefault="00A77045" w:rsidP="00A77045">
            <w:pPr>
              <w:spacing w:after="0" w:line="240" w:lineRule="auto"/>
              <w:jc w:val="center"/>
              <w:rPr>
                <w:rFonts w:ascii="Verdana" w:eastAsia="Times New Roman" w:hAnsi="Verdana" w:cs="Times New Roman"/>
                <w:color w:val="000000"/>
                <w:sz w:val="16"/>
                <w:szCs w:val="16"/>
                <w:lang w:eastAsia="ro-RO"/>
              </w:rPr>
            </w:pPr>
            <w:bookmarkStart w:id="1110" w:name="do|ax2|peII|ca7|sp7.2.|pa1"/>
            <w:bookmarkEnd w:id="1110"/>
            <w:r w:rsidRPr="00A77045">
              <w:rPr>
                <w:rFonts w:ascii="Verdana" w:eastAsia="Times New Roman" w:hAnsi="Verdana" w:cs="Times New Roman"/>
                <w:color w:val="000000"/>
                <w:sz w:val="16"/>
                <w:szCs w:val="16"/>
                <w:lang w:eastAsia="ro-RO"/>
              </w:rPr>
              <w:t>Furnizor de contract</w:t>
            </w:r>
            <w:r w:rsidRPr="00A77045">
              <w:rPr>
                <w:rFonts w:ascii="Verdana" w:eastAsia="Times New Roman" w:hAnsi="Verdana" w:cs="Times New Roman"/>
                <w:color w:val="000000"/>
                <w:sz w:val="16"/>
                <w:szCs w:val="16"/>
                <w:vertAlign w:val="superscript"/>
                <w:lang w:eastAsia="ro-RO"/>
              </w:rPr>
              <w:t>*</w:t>
            </w:r>
          </w:p>
        </w:tc>
        <w:tc>
          <w:tcPr>
            <w:tcW w:w="1250" w:type="pct"/>
            <w:tcBorders>
              <w:top w:val="outset" w:sz="6" w:space="0" w:color="auto"/>
              <w:left w:val="outset" w:sz="6" w:space="0" w:color="auto"/>
              <w:bottom w:val="outset" w:sz="6" w:space="0" w:color="auto"/>
              <w:right w:val="outset" w:sz="6" w:space="0" w:color="auto"/>
            </w:tcBorders>
            <w:vAlign w:val="center"/>
            <w:hideMark/>
          </w:tcPr>
          <w:p w14:paraId="78F03A6D" w14:textId="77777777" w:rsidR="00A77045" w:rsidRPr="00A77045" w:rsidRDefault="00A77045" w:rsidP="00A77045">
            <w:pPr>
              <w:spacing w:after="0" w:line="240" w:lineRule="auto"/>
              <w:jc w:val="center"/>
              <w:rPr>
                <w:rFonts w:ascii="Verdana" w:eastAsia="Times New Roman" w:hAnsi="Verdana" w:cs="Times New Roman"/>
                <w:color w:val="000000"/>
                <w:sz w:val="16"/>
                <w:szCs w:val="16"/>
                <w:lang w:eastAsia="ro-RO"/>
              </w:rPr>
            </w:pPr>
            <w:r w:rsidRPr="00A77045">
              <w:rPr>
                <w:rFonts w:ascii="Verdana" w:eastAsia="Times New Roman" w:hAnsi="Verdana" w:cs="Times New Roman"/>
                <w:color w:val="000000"/>
                <w:sz w:val="16"/>
                <w:szCs w:val="16"/>
                <w:lang w:eastAsia="ro-RO"/>
              </w:rPr>
              <w:t>Obiectul contractului (produsele incluse)</w:t>
            </w:r>
          </w:p>
        </w:tc>
        <w:tc>
          <w:tcPr>
            <w:tcW w:w="1250" w:type="pct"/>
            <w:tcBorders>
              <w:top w:val="outset" w:sz="6" w:space="0" w:color="auto"/>
              <w:left w:val="outset" w:sz="6" w:space="0" w:color="auto"/>
              <w:bottom w:val="outset" w:sz="6" w:space="0" w:color="auto"/>
              <w:right w:val="outset" w:sz="6" w:space="0" w:color="auto"/>
            </w:tcBorders>
            <w:vAlign w:val="center"/>
            <w:hideMark/>
          </w:tcPr>
          <w:p w14:paraId="32FE646E" w14:textId="77777777" w:rsidR="00A77045" w:rsidRPr="00A77045" w:rsidRDefault="00A77045" w:rsidP="00A77045">
            <w:pPr>
              <w:spacing w:after="0" w:line="240" w:lineRule="auto"/>
              <w:jc w:val="center"/>
              <w:rPr>
                <w:rFonts w:ascii="Verdana" w:eastAsia="Times New Roman" w:hAnsi="Verdana" w:cs="Times New Roman"/>
                <w:color w:val="000000"/>
                <w:sz w:val="16"/>
                <w:szCs w:val="16"/>
                <w:lang w:eastAsia="ro-RO"/>
              </w:rPr>
            </w:pPr>
            <w:r w:rsidRPr="00A77045">
              <w:rPr>
                <w:rFonts w:ascii="Verdana" w:eastAsia="Times New Roman" w:hAnsi="Verdana" w:cs="Times New Roman"/>
                <w:color w:val="000000"/>
                <w:sz w:val="16"/>
                <w:szCs w:val="16"/>
                <w:lang w:eastAsia="ro-RO"/>
              </w:rPr>
              <w:t>Analiza/ analizele contractată/ contractate</w:t>
            </w:r>
          </w:p>
        </w:tc>
        <w:tc>
          <w:tcPr>
            <w:tcW w:w="1250" w:type="pct"/>
            <w:tcBorders>
              <w:top w:val="outset" w:sz="6" w:space="0" w:color="auto"/>
              <w:left w:val="outset" w:sz="6" w:space="0" w:color="auto"/>
              <w:bottom w:val="outset" w:sz="6" w:space="0" w:color="auto"/>
              <w:right w:val="outset" w:sz="6" w:space="0" w:color="auto"/>
            </w:tcBorders>
            <w:vAlign w:val="center"/>
            <w:hideMark/>
          </w:tcPr>
          <w:p w14:paraId="645F9B1D" w14:textId="77777777" w:rsidR="00A77045" w:rsidRPr="00A77045" w:rsidRDefault="00A77045" w:rsidP="00A77045">
            <w:pPr>
              <w:spacing w:after="0" w:line="240" w:lineRule="auto"/>
              <w:jc w:val="center"/>
              <w:rPr>
                <w:rFonts w:ascii="Verdana" w:eastAsia="Times New Roman" w:hAnsi="Verdana" w:cs="Times New Roman"/>
                <w:color w:val="000000"/>
                <w:sz w:val="16"/>
                <w:szCs w:val="16"/>
                <w:lang w:eastAsia="ro-RO"/>
              </w:rPr>
            </w:pPr>
            <w:r w:rsidRPr="00A77045">
              <w:rPr>
                <w:rFonts w:ascii="Verdana" w:eastAsia="Times New Roman" w:hAnsi="Verdana" w:cs="Times New Roman"/>
                <w:color w:val="000000"/>
                <w:sz w:val="16"/>
                <w:szCs w:val="16"/>
                <w:lang w:eastAsia="ro-RO"/>
              </w:rPr>
              <w:t>Nr. şi data contractului în curs</w:t>
            </w:r>
          </w:p>
        </w:tc>
      </w:tr>
      <w:tr w:rsidR="00A77045" w:rsidRPr="00A77045" w14:paraId="0ABF0EFF" w14:textId="77777777" w:rsidTr="00A77045">
        <w:trPr>
          <w:tblCellSpacing w:w="0" w:type="dxa"/>
        </w:trPr>
        <w:tc>
          <w:tcPr>
            <w:tcW w:w="1250" w:type="pct"/>
            <w:tcBorders>
              <w:top w:val="outset" w:sz="6" w:space="0" w:color="auto"/>
              <w:left w:val="outset" w:sz="6" w:space="0" w:color="auto"/>
              <w:bottom w:val="outset" w:sz="6" w:space="0" w:color="auto"/>
              <w:right w:val="outset" w:sz="6" w:space="0" w:color="auto"/>
            </w:tcBorders>
            <w:hideMark/>
          </w:tcPr>
          <w:p w14:paraId="08572544" w14:textId="77777777" w:rsidR="00A77045" w:rsidRPr="00A77045" w:rsidRDefault="00A77045" w:rsidP="00A77045">
            <w:pPr>
              <w:spacing w:after="0" w:line="240" w:lineRule="auto"/>
              <w:rPr>
                <w:rFonts w:ascii="Verdana" w:eastAsia="Times New Roman" w:hAnsi="Verdana" w:cs="Times New Roman"/>
                <w:sz w:val="16"/>
                <w:szCs w:val="16"/>
                <w:lang w:eastAsia="ro-RO"/>
              </w:rPr>
            </w:pPr>
            <w:r w:rsidRPr="00A77045">
              <w:rPr>
                <w:rFonts w:ascii="Verdana" w:eastAsia="Times New Roman" w:hAnsi="Verdana" w:cs="Times New Roman"/>
                <w:sz w:val="16"/>
                <w:szCs w:val="16"/>
                <w:lang w:eastAsia="ro-RO"/>
              </w:rPr>
              <w:t> </w:t>
            </w:r>
          </w:p>
        </w:tc>
        <w:tc>
          <w:tcPr>
            <w:tcW w:w="1250" w:type="pct"/>
            <w:tcBorders>
              <w:top w:val="outset" w:sz="6" w:space="0" w:color="auto"/>
              <w:left w:val="outset" w:sz="6" w:space="0" w:color="auto"/>
              <w:bottom w:val="outset" w:sz="6" w:space="0" w:color="auto"/>
              <w:right w:val="outset" w:sz="6" w:space="0" w:color="auto"/>
            </w:tcBorders>
            <w:hideMark/>
          </w:tcPr>
          <w:p w14:paraId="123D4CDD" w14:textId="77777777" w:rsidR="00A77045" w:rsidRPr="00A77045" w:rsidRDefault="00A77045" w:rsidP="00A77045">
            <w:pPr>
              <w:spacing w:after="0" w:line="240" w:lineRule="auto"/>
              <w:rPr>
                <w:rFonts w:ascii="Verdana" w:eastAsia="Times New Roman" w:hAnsi="Verdana" w:cs="Times New Roman"/>
                <w:sz w:val="16"/>
                <w:szCs w:val="16"/>
                <w:lang w:eastAsia="ro-RO"/>
              </w:rPr>
            </w:pPr>
            <w:r w:rsidRPr="00A77045">
              <w:rPr>
                <w:rFonts w:ascii="Verdana" w:eastAsia="Times New Roman" w:hAnsi="Verdana" w:cs="Times New Roman"/>
                <w:sz w:val="16"/>
                <w:szCs w:val="16"/>
                <w:lang w:eastAsia="ro-RO"/>
              </w:rPr>
              <w:t> </w:t>
            </w:r>
          </w:p>
        </w:tc>
        <w:tc>
          <w:tcPr>
            <w:tcW w:w="1250" w:type="pct"/>
            <w:tcBorders>
              <w:top w:val="outset" w:sz="6" w:space="0" w:color="auto"/>
              <w:left w:val="outset" w:sz="6" w:space="0" w:color="auto"/>
              <w:bottom w:val="outset" w:sz="6" w:space="0" w:color="auto"/>
              <w:right w:val="outset" w:sz="6" w:space="0" w:color="auto"/>
            </w:tcBorders>
            <w:hideMark/>
          </w:tcPr>
          <w:p w14:paraId="54BA85BD" w14:textId="77777777" w:rsidR="00A77045" w:rsidRPr="00A77045" w:rsidRDefault="00A77045" w:rsidP="00A77045">
            <w:pPr>
              <w:spacing w:after="0" w:line="240" w:lineRule="auto"/>
              <w:rPr>
                <w:rFonts w:ascii="Verdana" w:eastAsia="Times New Roman" w:hAnsi="Verdana" w:cs="Times New Roman"/>
                <w:sz w:val="16"/>
                <w:szCs w:val="16"/>
                <w:lang w:eastAsia="ro-RO"/>
              </w:rPr>
            </w:pPr>
            <w:r w:rsidRPr="00A77045">
              <w:rPr>
                <w:rFonts w:ascii="Verdana" w:eastAsia="Times New Roman" w:hAnsi="Verdana" w:cs="Times New Roman"/>
                <w:sz w:val="16"/>
                <w:szCs w:val="16"/>
                <w:lang w:eastAsia="ro-RO"/>
              </w:rPr>
              <w:t> </w:t>
            </w:r>
          </w:p>
        </w:tc>
        <w:tc>
          <w:tcPr>
            <w:tcW w:w="1250" w:type="pct"/>
            <w:tcBorders>
              <w:top w:val="outset" w:sz="6" w:space="0" w:color="auto"/>
              <w:left w:val="outset" w:sz="6" w:space="0" w:color="auto"/>
              <w:bottom w:val="outset" w:sz="6" w:space="0" w:color="auto"/>
              <w:right w:val="outset" w:sz="6" w:space="0" w:color="auto"/>
            </w:tcBorders>
            <w:hideMark/>
          </w:tcPr>
          <w:p w14:paraId="12A97A21" w14:textId="77777777" w:rsidR="00A77045" w:rsidRPr="00A77045" w:rsidRDefault="00A77045" w:rsidP="00A77045">
            <w:pPr>
              <w:spacing w:after="0" w:line="240" w:lineRule="auto"/>
              <w:rPr>
                <w:rFonts w:ascii="Verdana" w:eastAsia="Times New Roman" w:hAnsi="Verdana" w:cs="Times New Roman"/>
                <w:sz w:val="16"/>
                <w:szCs w:val="16"/>
                <w:lang w:eastAsia="ro-RO"/>
              </w:rPr>
            </w:pPr>
            <w:r w:rsidRPr="00A77045">
              <w:rPr>
                <w:rFonts w:ascii="Verdana" w:eastAsia="Times New Roman" w:hAnsi="Verdana" w:cs="Times New Roman"/>
                <w:sz w:val="16"/>
                <w:szCs w:val="16"/>
                <w:lang w:eastAsia="ro-RO"/>
              </w:rPr>
              <w:t> </w:t>
            </w:r>
          </w:p>
        </w:tc>
      </w:tr>
      <w:tr w:rsidR="00A77045" w:rsidRPr="00A77045" w14:paraId="45384289" w14:textId="77777777" w:rsidTr="00A77045">
        <w:trPr>
          <w:tblCellSpacing w:w="0" w:type="dxa"/>
        </w:trPr>
        <w:tc>
          <w:tcPr>
            <w:tcW w:w="1250" w:type="pct"/>
            <w:tcBorders>
              <w:top w:val="outset" w:sz="6" w:space="0" w:color="auto"/>
              <w:left w:val="outset" w:sz="6" w:space="0" w:color="auto"/>
              <w:bottom w:val="outset" w:sz="6" w:space="0" w:color="auto"/>
              <w:right w:val="outset" w:sz="6" w:space="0" w:color="auto"/>
            </w:tcBorders>
            <w:hideMark/>
          </w:tcPr>
          <w:p w14:paraId="5EAEF94B" w14:textId="77777777" w:rsidR="00A77045" w:rsidRPr="00A77045" w:rsidRDefault="00A77045" w:rsidP="00A77045">
            <w:pPr>
              <w:spacing w:after="0" w:line="240" w:lineRule="auto"/>
              <w:rPr>
                <w:rFonts w:ascii="Verdana" w:eastAsia="Times New Roman" w:hAnsi="Verdana" w:cs="Times New Roman"/>
                <w:color w:val="000000"/>
                <w:sz w:val="16"/>
                <w:szCs w:val="16"/>
                <w:lang w:eastAsia="ro-RO"/>
              </w:rPr>
            </w:pPr>
            <w:r w:rsidRPr="00A77045">
              <w:rPr>
                <w:rFonts w:ascii="Verdana" w:eastAsia="Times New Roman" w:hAnsi="Verdana" w:cs="Times New Roman"/>
                <w:color w:val="000000"/>
                <w:sz w:val="16"/>
                <w:szCs w:val="16"/>
                <w:lang w:eastAsia="ro-RO"/>
              </w:rPr>
              <w:t>.../...</w:t>
            </w:r>
          </w:p>
        </w:tc>
        <w:tc>
          <w:tcPr>
            <w:tcW w:w="1250" w:type="pct"/>
            <w:tcBorders>
              <w:top w:val="outset" w:sz="6" w:space="0" w:color="auto"/>
              <w:left w:val="outset" w:sz="6" w:space="0" w:color="auto"/>
              <w:bottom w:val="outset" w:sz="6" w:space="0" w:color="auto"/>
              <w:right w:val="outset" w:sz="6" w:space="0" w:color="auto"/>
            </w:tcBorders>
            <w:hideMark/>
          </w:tcPr>
          <w:p w14:paraId="799E95F9" w14:textId="77777777" w:rsidR="00A77045" w:rsidRPr="00A77045" w:rsidRDefault="00A77045" w:rsidP="00A77045">
            <w:pPr>
              <w:spacing w:after="0" w:line="240" w:lineRule="auto"/>
              <w:rPr>
                <w:rFonts w:ascii="Verdana" w:eastAsia="Times New Roman" w:hAnsi="Verdana" w:cs="Times New Roman"/>
                <w:sz w:val="16"/>
                <w:szCs w:val="16"/>
                <w:lang w:eastAsia="ro-RO"/>
              </w:rPr>
            </w:pPr>
            <w:r w:rsidRPr="00A77045">
              <w:rPr>
                <w:rFonts w:ascii="Verdana" w:eastAsia="Times New Roman" w:hAnsi="Verdana" w:cs="Times New Roman"/>
                <w:sz w:val="16"/>
                <w:szCs w:val="16"/>
                <w:lang w:eastAsia="ro-RO"/>
              </w:rPr>
              <w:t> </w:t>
            </w:r>
          </w:p>
        </w:tc>
        <w:tc>
          <w:tcPr>
            <w:tcW w:w="1250" w:type="pct"/>
            <w:tcBorders>
              <w:top w:val="outset" w:sz="6" w:space="0" w:color="auto"/>
              <w:left w:val="outset" w:sz="6" w:space="0" w:color="auto"/>
              <w:bottom w:val="outset" w:sz="6" w:space="0" w:color="auto"/>
              <w:right w:val="outset" w:sz="6" w:space="0" w:color="auto"/>
            </w:tcBorders>
            <w:hideMark/>
          </w:tcPr>
          <w:p w14:paraId="53EC6898" w14:textId="77777777" w:rsidR="00A77045" w:rsidRPr="00A77045" w:rsidRDefault="00A77045" w:rsidP="00A77045">
            <w:pPr>
              <w:spacing w:after="0" w:line="240" w:lineRule="auto"/>
              <w:rPr>
                <w:rFonts w:ascii="Verdana" w:eastAsia="Times New Roman" w:hAnsi="Verdana" w:cs="Times New Roman"/>
                <w:sz w:val="16"/>
                <w:szCs w:val="16"/>
                <w:lang w:eastAsia="ro-RO"/>
              </w:rPr>
            </w:pPr>
            <w:r w:rsidRPr="00A77045">
              <w:rPr>
                <w:rFonts w:ascii="Verdana" w:eastAsia="Times New Roman" w:hAnsi="Verdana" w:cs="Times New Roman"/>
                <w:sz w:val="16"/>
                <w:szCs w:val="16"/>
                <w:lang w:eastAsia="ro-RO"/>
              </w:rPr>
              <w:t> </w:t>
            </w:r>
          </w:p>
        </w:tc>
        <w:tc>
          <w:tcPr>
            <w:tcW w:w="1250" w:type="pct"/>
            <w:tcBorders>
              <w:top w:val="outset" w:sz="6" w:space="0" w:color="auto"/>
              <w:left w:val="outset" w:sz="6" w:space="0" w:color="auto"/>
              <w:bottom w:val="outset" w:sz="6" w:space="0" w:color="auto"/>
              <w:right w:val="outset" w:sz="6" w:space="0" w:color="auto"/>
            </w:tcBorders>
            <w:hideMark/>
          </w:tcPr>
          <w:p w14:paraId="2F7561DE" w14:textId="77777777" w:rsidR="00A77045" w:rsidRPr="00A77045" w:rsidRDefault="00A77045" w:rsidP="00A77045">
            <w:pPr>
              <w:spacing w:after="0" w:line="240" w:lineRule="auto"/>
              <w:rPr>
                <w:rFonts w:ascii="Verdana" w:eastAsia="Times New Roman" w:hAnsi="Verdana" w:cs="Times New Roman"/>
                <w:sz w:val="16"/>
                <w:szCs w:val="16"/>
                <w:lang w:eastAsia="ro-RO"/>
              </w:rPr>
            </w:pPr>
            <w:r w:rsidRPr="00A77045">
              <w:rPr>
                <w:rFonts w:ascii="Verdana" w:eastAsia="Times New Roman" w:hAnsi="Verdana" w:cs="Times New Roman"/>
                <w:sz w:val="16"/>
                <w:szCs w:val="16"/>
                <w:lang w:eastAsia="ro-RO"/>
              </w:rPr>
              <w:t> </w:t>
            </w:r>
          </w:p>
        </w:tc>
      </w:tr>
    </w:tbl>
    <w:p w14:paraId="1A5D6726"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111" w:name="do|ax2|peII|ca7|sp7.2.|pa2"/>
      <w:bookmarkEnd w:id="1111"/>
      <w:r w:rsidRPr="00A77045">
        <w:rPr>
          <w:rFonts w:ascii="Verdana" w:eastAsia="Times New Roman" w:hAnsi="Verdana" w:cs="Times New Roman"/>
          <w:lang w:eastAsia="ro-RO"/>
        </w:rPr>
        <w:t>__</w:t>
      </w:r>
    </w:p>
    <w:p w14:paraId="0C4AED6E"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112" w:name="do|ax2|peII|ca7|sp7.2.|pa3"/>
      <w:bookmarkEnd w:id="1112"/>
      <w:r w:rsidRPr="00A77045">
        <w:rPr>
          <w:rFonts w:ascii="Verdana" w:eastAsia="Times New Roman" w:hAnsi="Verdana" w:cs="Times New Roman"/>
          <w:vertAlign w:val="superscript"/>
          <w:lang w:eastAsia="ro-RO"/>
        </w:rPr>
        <w:t>*</w:t>
      </w:r>
      <w:r w:rsidRPr="00A77045">
        <w:rPr>
          <w:rFonts w:ascii="Verdana" w:eastAsia="Times New Roman" w:hAnsi="Verdana" w:cs="Times New Roman"/>
          <w:lang w:eastAsia="ro-RO"/>
        </w:rPr>
        <w:t xml:space="preserve"> conform definiţiilor date de Ghidul de bună practică de fabricaţie.</w:t>
      </w:r>
    </w:p>
    <w:p w14:paraId="31835986"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113" w:name="do|ax2|peII|ca7|sp7.3."/>
      <w:bookmarkEnd w:id="1113"/>
      <w:r w:rsidRPr="00A77045">
        <w:rPr>
          <w:rFonts w:ascii="Verdana" w:eastAsia="Times New Roman" w:hAnsi="Verdana" w:cs="Times New Roman"/>
          <w:b/>
          <w:bCs/>
          <w:color w:val="8F0000"/>
          <w:lang w:eastAsia="ro-RO"/>
        </w:rPr>
        <w:t>7.3.</w:t>
      </w:r>
      <w:r w:rsidRPr="00A77045">
        <w:rPr>
          <w:rFonts w:ascii="Verdana" w:eastAsia="Times New Roman" w:hAnsi="Verdana" w:cs="Times New Roman"/>
          <w:lang w:eastAsia="ro-RO"/>
        </w:rPr>
        <w:t>Alte activităţi contractate şi subcontractate - dacă este relevant.</w:t>
      </w:r>
    </w:p>
    <w:p w14:paraId="170E24E0" w14:textId="5C801A43"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114" w:name="do|ax2|peII|ca8"/>
      <w:r w:rsidRPr="00A77045">
        <w:rPr>
          <w:rFonts w:ascii="Verdana" w:eastAsia="Times New Roman" w:hAnsi="Verdana" w:cs="Times New Roman"/>
          <w:b/>
          <w:bCs/>
          <w:noProof/>
          <w:color w:val="333399"/>
          <w:lang w:eastAsia="ro-RO"/>
        </w:rPr>
        <w:drawing>
          <wp:inline distT="0" distB="0" distL="0" distR="0" wp14:anchorId="362FBF09" wp14:editId="0F3AC40F">
            <wp:extent cx="95250" cy="95250"/>
            <wp:effectExtent l="0" t="0" r="0" b="0"/>
            <wp:docPr id="580" name="Picture 580">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2|peII|ca8|_i">
                      <a:hlinkClick r:id="rId16"/>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114"/>
      <w:r w:rsidRPr="00A77045">
        <w:rPr>
          <w:rFonts w:ascii="Verdana" w:eastAsia="Times New Roman" w:hAnsi="Verdana" w:cs="Times New Roman"/>
          <w:b/>
          <w:bCs/>
          <w:color w:val="005F00"/>
          <w:sz w:val="24"/>
          <w:szCs w:val="24"/>
          <w:lang w:eastAsia="ro-RO"/>
        </w:rPr>
        <w:t>CAPITOLUL 8:</w:t>
      </w:r>
      <w:r w:rsidRPr="00A77045">
        <w:rPr>
          <w:rFonts w:ascii="Verdana" w:eastAsia="Times New Roman" w:hAnsi="Verdana" w:cs="Times New Roman"/>
          <w:lang w:eastAsia="ro-RO"/>
        </w:rPr>
        <w:t xml:space="preserve"> </w:t>
      </w:r>
      <w:r w:rsidRPr="00A77045">
        <w:rPr>
          <w:rFonts w:ascii="Verdana" w:eastAsia="Times New Roman" w:hAnsi="Verdana" w:cs="Times New Roman"/>
          <w:b/>
          <w:bCs/>
          <w:sz w:val="24"/>
          <w:szCs w:val="24"/>
          <w:lang w:eastAsia="ro-RO"/>
        </w:rPr>
        <w:t>RECLAMAŢII</w:t>
      </w:r>
    </w:p>
    <w:p w14:paraId="14A96BE3" w14:textId="28575BF5"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115" w:name="do|ax2|peII|ca8|sp8.1."/>
      <w:r w:rsidRPr="00A77045">
        <w:rPr>
          <w:rFonts w:ascii="Verdana" w:eastAsia="Times New Roman" w:hAnsi="Verdana" w:cs="Times New Roman"/>
          <w:b/>
          <w:bCs/>
          <w:noProof/>
          <w:color w:val="333399"/>
          <w:lang w:eastAsia="ro-RO"/>
        </w:rPr>
        <w:drawing>
          <wp:inline distT="0" distB="0" distL="0" distR="0" wp14:anchorId="60C08A58" wp14:editId="29AE8CAC">
            <wp:extent cx="95250" cy="95250"/>
            <wp:effectExtent l="0" t="0" r="0" b="0"/>
            <wp:docPr id="579" name="Picture 579">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2|peII|ca8|sp8.1.|_i">
                      <a:hlinkClick r:id="rId16"/>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115"/>
      <w:r w:rsidRPr="00A77045">
        <w:rPr>
          <w:rFonts w:ascii="Verdana" w:eastAsia="Times New Roman" w:hAnsi="Verdana" w:cs="Times New Roman"/>
          <w:b/>
          <w:bCs/>
          <w:color w:val="8F0000"/>
          <w:lang w:eastAsia="ro-RO"/>
        </w:rPr>
        <w:t>8.1.</w:t>
      </w:r>
      <w:r w:rsidRPr="00A77045">
        <w:rPr>
          <w:rFonts w:ascii="Verdana" w:eastAsia="Times New Roman" w:hAnsi="Verdana" w:cs="Times New Roman"/>
          <w:lang w:eastAsia="ro-RO"/>
        </w:rPr>
        <w:t>Proceduri, evidenţe, înregistrări privind rezolvarea reclamaţiilor venite de la furnizorii de contracte</w:t>
      </w:r>
    </w:p>
    <w:p w14:paraId="429C9405"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116" w:name="do|ax2|peII|ca8|sp8.1.|pa1"/>
      <w:bookmarkEnd w:id="1116"/>
      <w:r w:rsidRPr="00A77045">
        <w:rPr>
          <w:rFonts w:ascii="Verdana" w:eastAsia="Times New Roman" w:hAnsi="Verdana" w:cs="Times New Roman"/>
          <w:lang w:eastAsia="ro-RO"/>
        </w:rPr>
        <w:t>Se descrie succint şi pe scurt modul de rezolvare a reclamaţiilor şi care sunt deciziile finale pe care laboratorul din unitatea de control independentă le poate lua.</w:t>
      </w:r>
    </w:p>
    <w:p w14:paraId="0BE75245" w14:textId="5ACF8BFD"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117" w:name="do|ax2|peII|ca9"/>
      <w:r w:rsidRPr="00A77045">
        <w:rPr>
          <w:rFonts w:ascii="Verdana" w:eastAsia="Times New Roman" w:hAnsi="Verdana" w:cs="Times New Roman"/>
          <w:b/>
          <w:bCs/>
          <w:noProof/>
          <w:color w:val="333399"/>
          <w:lang w:eastAsia="ro-RO"/>
        </w:rPr>
        <w:lastRenderedPageBreak/>
        <w:drawing>
          <wp:inline distT="0" distB="0" distL="0" distR="0" wp14:anchorId="55883626" wp14:editId="6E9B671C">
            <wp:extent cx="95250" cy="95250"/>
            <wp:effectExtent l="0" t="0" r="0" b="0"/>
            <wp:docPr id="578" name="Picture 578">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2|peII|ca9|_i">
                      <a:hlinkClick r:id="rId16"/>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117"/>
      <w:r w:rsidRPr="00A77045">
        <w:rPr>
          <w:rFonts w:ascii="Verdana" w:eastAsia="Times New Roman" w:hAnsi="Verdana" w:cs="Times New Roman"/>
          <w:b/>
          <w:bCs/>
          <w:color w:val="005F00"/>
          <w:sz w:val="24"/>
          <w:szCs w:val="24"/>
          <w:lang w:eastAsia="ro-RO"/>
        </w:rPr>
        <w:t>CAPITOLUL 9:</w:t>
      </w:r>
      <w:r w:rsidRPr="00A77045">
        <w:rPr>
          <w:rFonts w:ascii="Verdana" w:eastAsia="Times New Roman" w:hAnsi="Verdana" w:cs="Times New Roman"/>
          <w:lang w:eastAsia="ro-RO"/>
        </w:rPr>
        <w:t xml:space="preserve"> </w:t>
      </w:r>
      <w:r w:rsidRPr="00A77045">
        <w:rPr>
          <w:rFonts w:ascii="Verdana" w:eastAsia="Times New Roman" w:hAnsi="Verdana" w:cs="Times New Roman"/>
          <w:b/>
          <w:bCs/>
          <w:sz w:val="24"/>
          <w:szCs w:val="24"/>
          <w:lang w:eastAsia="ro-RO"/>
        </w:rPr>
        <w:t>INSPECŢIILE AUTORITĂŢILOR COMPETENTE ŞI AUDITURILE INTERNE</w:t>
      </w:r>
    </w:p>
    <w:p w14:paraId="444BDB5C" w14:textId="0298C38C"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118" w:name="do|ax2|peII|ca9|sp9.1."/>
      <w:r w:rsidRPr="00A77045">
        <w:rPr>
          <w:rFonts w:ascii="Verdana" w:eastAsia="Times New Roman" w:hAnsi="Verdana" w:cs="Times New Roman"/>
          <w:b/>
          <w:bCs/>
          <w:noProof/>
          <w:color w:val="333399"/>
          <w:lang w:eastAsia="ro-RO"/>
        </w:rPr>
        <w:drawing>
          <wp:inline distT="0" distB="0" distL="0" distR="0" wp14:anchorId="65922406" wp14:editId="3C8983F9">
            <wp:extent cx="95250" cy="95250"/>
            <wp:effectExtent l="0" t="0" r="0" b="0"/>
            <wp:docPr id="577" name="Picture 577">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2|peII|ca9|sp9.1.|_i">
                      <a:hlinkClick r:id="rId16"/>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118"/>
      <w:r w:rsidRPr="00A77045">
        <w:rPr>
          <w:rFonts w:ascii="Verdana" w:eastAsia="Times New Roman" w:hAnsi="Verdana" w:cs="Times New Roman"/>
          <w:b/>
          <w:bCs/>
          <w:color w:val="8F0000"/>
          <w:lang w:eastAsia="ro-RO"/>
        </w:rPr>
        <w:t>9.1.</w:t>
      </w:r>
      <w:r w:rsidRPr="00A77045">
        <w:rPr>
          <w:rFonts w:ascii="Verdana" w:eastAsia="Times New Roman" w:hAnsi="Verdana" w:cs="Times New Roman"/>
          <w:lang w:eastAsia="ro-RO"/>
        </w:rPr>
        <w:t>Inspecţii/evaluări conduse de autorităţile naţionale (în ultimii 5 ani)</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289"/>
        <w:gridCol w:w="3193"/>
        <w:gridCol w:w="3193"/>
      </w:tblGrid>
      <w:tr w:rsidR="00A77045" w:rsidRPr="00A77045" w14:paraId="1ECD4FD6" w14:textId="77777777" w:rsidTr="00A77045">
        <w:trPr>
          <w:tblCellSpacing w:w="0" w:type="dxa"/>
        </w:trPr>
        <w:tc>
          <w:tcPr>
            <w:tcW w:w="1700" w:type="pct"/>
            <w:tcBorders>
              <w:top w:val="outset" w:sz="6" w:space="0" w:color="auto"/>
              <w:left w:val="outset" w:sz="6" w:space="0" w:color="auto"/>
              <w:bottom w:val="outset" w:sz="6" w:space="0" w:color="auto"/>
              <w:right w:val="outset" w:sz="6" w:space="0" w:color="auto"/>
            </w:tcBorders>
            <w:vAlign w:val="center"/>
            <w:hideMark/>
          </w:tcPr>
          <w:p w14:paraId="2D2B3E67" w14:textId="77777777" w:rsidR="00A77045" w:rsidRPr="00A77045" w:rsidRDefault="00A77045" w:rsidP="00A77045">
            <w:pPr>
              <w:spacing w:after="0" w:line="240" w:lineRule="auto"/>
              <w:jc w:val="center"/>
              <w:rPr>
                <w:rFonts w:ascii="Verdana" w:eastAsia="Times New Roman" w:hAnsi="Verdana" w:cs="Times New Roman"/>
                <w:color w:val="000000"/>
                <w:sz w:val="16"/>
                <w:szCs w:val="16"/>
                <w:lang w:eastAsia="ro-RO"/>
              </w:rPr>
            </w:pPr>
            <w:bookmarkStart w:id="1119" w:name="do|ax2|peII|ca9|sp9.1.|pa1"/>
            <w:bookmarkEnd w:id="1119"/>
            <w:r w:rsidRPr="00A77045">
              <w:rPr>
                <w:rFonts w:ascii="Verdana" w:eastAsia="Times New Roman" w:hAnsi="Verdana" w:cs="Times New Roman"/>
                <w:color w:val="000000"/>
                <w:sz w:val="16"/>
                <w:szCs w:val="16"/>
                <w:lang w:eastAsia="ro-RO"/>
              </w:rPr>
              <w:t>Data/</w:t>
            </w:r>
          </w:p>
        </w:tc>
        <w:tc>
          <w:tcPr>
            <w:tcW w:w="1650" w:type="pct"/>
            <w:tcBorders>
              <w:top w:val="outset" w:sz="6" w:space="0" w:color="auto"/>
              <w:left w:val="outset" w:sz="6" w:space="0" w:color="auto"/>
              <w:bottom w:val="outset" w:sz="6" w:space="0" w:color="auto"/>
              <w:right w:val="outset" w:sz="6" w:space="0" w:color="auto"/>
            </w:tcBorders>
            <w:vAlign w:val="center"/>
            <w:hideMark/>
          </w:tcPr>
          <w:p w14:paraId="6F05B10F" w14:textId="77777777" w:rsidR="00A77045" w:rsidRPr="00A77045" w:rsidRDefault="00A77045" w:rsidP="00A77045">
            <w:pPr>
              <w:spacing w:after="0" w:line="240" w:lineRule="auto"/>
              <w:jc w:val="center"/>
              <w:rPr>
                <w:rFonts w:ascii="Verdana" w:eastAsia="Times New Roman" w:hAnsi="Verdana" w:cs="Times New Roman"/>
                <w:color w:val="000000"/>
                <w:sz w:val="16"/>
                <w:szCs w:val="16"/>
                <w:lang w:eastAsia="ro-RO"/>
              </w:rPr>
            </w:pPr>
            <w:r w:rsidRPr="00A77045">
              <w:rPr>
                <w:rFonts w:ascii="Verdana" w:eastAsia="Times New Roman" w:hAnsi="Verdana" w:cs="Times New Roman"/>
                <w:color w:val="000000"/>
                <w:sz w:val="16"/>
                <w:szCs w:val="16"/>
                <w:lang w:eastAsia="ro-RO"/>
              </w:rPr>
              <w:t>Numele evaluatorilor/inspectorilor)</w:t>
            </w:r>
          </w:p>
        </w:tc>
        <w:tc>
          <w:tcPr>
            <w:tcW w:w="1650" w:type="pct"/>
            <w:tcBorders>
              <w:top w:val="outset" w:sz="6" w:space="0" w:color="auto"/>
              <w:left w:val="outset" w:sz="6" w:space="0" w:color="auto"/>
              <w:bottom w:val="outset" w:sz="6" w:space="0" w:color="auto"/>
              <w:right w:val="outset" w:sz="6" w:space="0" w:color="auto"/>
            </w:tcBorders>
            <w:vAlign w:val="center"/>
            <w:hideMark/>
          </w:tcPr>
          <w:p w14:paraId="48667CC4" w14:textId="77777777" w:rsidR="00A77045" w:rsidRPr="00A77045" w:rsidRDefault="00A77045" w:rsidP="00A77045">
            <w:pPr>
              <w:spacing w:after="0" w:line="240" w:lineRule="auto"/>
              <w:jc w:val="center"/>
              <w:rPr>
                <w:rFonts w:ascii="Verdana" w:eastAsia="Times New Roman" w:hAnsi="Verdana" w:cs="Times New Roman"/>
                <w:color w:val="000000"/>
                <w:sz w:val="16"/>
                <w:szCs w:val="16"/>
                <w:lang w:eastAsia="ro-RO"/>
              </w:rPr>
            </w:pPr>
            <w:r w:rsidRPr="00A77045">
              <w:rPr>
                <w:rFonts w:ascii="Verdana" w:eastAsia="Times New Roman" w:hAnsi="Verdana" w:cs="Times New Roman"/>
                <w:color w:val="000000"/>
                <w:sz w:val="16"/>
                <w:szCs w:val="16"/>
                <w:lang w:eastAsia="ro-RO"/>
              </w:rPr>
              <w:t>Motivul evaluării/inspecţiei</w:t>
            </w:r>
          </w:p>
        </w:tc>
      </w:tr>
      <w:tr w:rsidR="00A77045" w:rsidRPr="00A77045" w14:paraId="460A3ED0" w14:textId="77777777" w:rsidTr="00A77045">
        <w:trPr>
          <w:tblCellSpacing w:w="0" w:type="dxa"/>
        </w:trPr>
        <w:tc>
          <w:tcPr>
            <w:tcW w:w="1700" w:type="pct"/>
            <w:tcBorders>
              <w:top w:val="outset" w:sz="6" w:space="0" w:color="auto"/>
              <w:left w:val="outset" w:sz="6" w:space="0" w:color="auto"/>
              <w:bottom w:val="outset" w:sz="6" w:space="0" w:color="auto"/>
              <w:right w:val="outset" w:sz="6" w:space="0" w:color="auto"/>
            </w:tcBorders>
            <w:hideMark/>
          </w:tcPr>
          <w:p w14:paraId="457C760C" w14:textId="77777777" w:rsidR="00A77045" w:rsidRPr="00A77045" w:rsidRDefault="00A77045" w:rsidP="00A77045">
            <w:pPr>
              <w:spacing w:after="0" w:line="240" w:lineRule="auto"/>
              <w:rPr>
                <w:rFonts w:ascii="Verdana" w:eastAsia="Times New Roman" w:hAnsi="Verdana" w:cs="Times New Roman"/>
                <w:color w:val="000000"/>
                <w:sz w:val="16"/>
                <w:szCs w:val="16"/>
                <w:lang w:eastAsia="ro-RO"/>
              </w:rPr>
            </w:pPr>
            <w:r w:rsidRPr="00A77045">
              <w:rPr>
                <w:rFonts w:ascii="Verdana" w:eastAsia="Times New Roman" w:hAnsi="Verdana" w:cs="Times New Roman"/>
                <w:color w:val="000000"/>
                <w:sz w:val="16"/>
                <w:szCs w:val="16"/>
                <w:lang w:eastAsia="ro-RO"/>
              </w:rPr>
              <w:t>.../...</w:t>
            </w:r>
          </w:p>
        </w:tc>
        <w:tc>
          <w:tcPr>
            <w:tcW w:w="1650" w:type="pct"/>
            <w:tcBorders>
              <w:top w:val="outset" w:sz="6" w:space="0" w:color="auto"/>
              <w:left w:val="outset" w:sz="6" w:space="0" w:color="auto"/>
              <w:bottom w:val="outset" w:sz="6" w:space="0" w:color="auto"/>
              <w:right w:val="outset" w:sz="6" w:space="0" w:color="auto"/>
            </w:tcBorders>
            <w:hideMark/>
          </w:tcPr>
          <w:p w14:paraId="52C971C4" w14:textId="77777777" w:rsidR="00A77045" w:rsidRPr="00A77045" w:rsidRDefault="00A77045" w:rsidP="00A77045">
            <w:pPr>
              <w:spacing w:after="0" w:line="240" w:lineRule="auto"/>
              <w:rPr>
                <w:rFonts w:ascii="Verdana" w:eastAsia="Times New Roman" w:hAnsi="Verdana" w:cs="Times New Roman"/>
                <w:sz w:val="16"/>
                <w:szCs w:val="16"/>
                <w:lang w:eastAsia="ro-RO"/>
              </w:rPr>
            </w:pPr>
            <w:r w:rsidRPr="00A77045">
              <w:rPr>
                <w:rFonts w:ascii="Verdana" w:eastAsia="Times New Roman" w:hAnsi="Verdana" w:cs="Times New Roman"/>
                <w:sz w:val="16"/>
                <w:szCs w:val="16"/>
                <w:lang w:eastAsia="ro-RO"/>
              </w:rPr>
              <w:t> </w:t>
            </w:r>
          </w:p>
        </w:tc>
        <w:tc>
          <w:tcPr>
            <w:tcW w:w="1650" w:type="pct"/>
            <w:tcBorders>
              <w:top w:val="outset" w:sz="6" w:space="0" w:color="auto"/>
              <w:left w:val="outset" w:sz="6" w:space="0" w:color="auto"/>
              <w:bottom w:val="outset" w:sz="6" w:space="0" w:color="auto"/>
              <w:right w:val="outset" w:sz="6" w:space="0" w:color="auto"/>
            </w:tcBorders>
            <w:hideMark/>
          </w:tcPr>
          <w:p w14:paraId="151E4A04" w14:textId="77777777" w:rsidR="00A77045" w:rsidRPr="00A77045" w:rsidRDefault="00A77045" w:rsidP="00A77045">
            <w:pPr>
              <w:spacing w:after="0" w:line="240" w:lineRule="auto"/>
              <w:rPr>
                <w:rFonts w:ascii="Verdana" w:eastAsia="Times New Roman" w:hAnsi="Verdana" w:cs="Times New Roman"/>
                <w:sz w:val="16"/>
                <w:szCs w:val="16"/>
                <w:lang w:eastAsia="ro-RO"/>
              </w:rPr>
            </w:pPr>
            <w:r w:rsidRPr="00A77045">
              <w:rPr>
                <w:rFonts w:ascii="Verdana" w:eastAsia="Times New Roman" w:hAnsi="Verdana" w:cs="Times New Roman"/>
                <w:sz w:val="16"/>
                <w:szCs w:val="16"/>
                <w:lang w:eastAsia="ro-RO"/>
              </w:rPr>
              <w:t> </w:t>
            </w:r>
          </w:p>
        </w:tc>
      </w:tr>
    </w:tbl>
    <w:p w14:paraId="121896B8" w14:textId="41C93CFE"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120" w:name="do|ax2|peII|ca9|sp9.2."/>
      <w:r w:rsidRPr="00A77045">
        <w:rPr>
          <w:rFonts w:ascii="Verdana" w:eastAsia="Times New Roman" w:hAnsi="Verdana" w:cs="Times New Roman"/>
          <w:b/>
          <w:bCs/>
          <w:noProof/>
          <w:color w:val="333399"/>
          <w:lang w:eastAsia="ro-RO"/>
        </w:rPr>
        <w:drawing>
          <wp:inline distT="0" distB="0" distL="0" distR="0" wp14:anchorId="327CDA50" wp14:editId="598E43BB">
            <wp:extent cx="95250" cy="95250"/>
            <wp:effectExtent l="0" t="0" r="0" b="0"/>
            <wp:docPr id="576" name="Picture 576">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2|peII|ca9|sp9.2.|_i">
                      <a:hlinkClick r:id="rId16"/>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120"/>
      <w:r w:rsidRPr="00A77045">
        <w:rPr>
          <w:rFonts w:ascii="Verdana" w:eastAsia="Times New Roman" w:hAnsi="Verdana" w:cs="Times New Roman"/>
          <w:b/>
          <w:bCs/>
          <w:color w:val="8F0000"/>
          <w:lang w:eastAsia="ro-RO"/>
        </w:rPr>
        <w:t>9.2.</w:t>
      </w:r>
      <w:r w:rsidRPr="00A77045">
        <w:rPr>
          <w:rFonts w:ascii="Verdana" w:eastAsia="Times New Roman" w:hAnsi="Verdana" w:cs="Times New Roman"/>
          <w:lang w:eastAsia="ro-RO"/>
        </w:rPr>
        <w:t>Inspecţii conduse de autorităţi din alte ţări (în ultimii 5 ani)</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192"/>
        <w:gridCol w:w="3193"/>
        <w:gridCol w:w="3290"/>
      </w:tblGrid>
      <w:tr w:rsidR="00A77045" w:rsidRPr="00A77045" w14:paraId="77B39781" w14:textId="77777777" w:rsidTr="00A77045">
        <w:trPr>
          <w:tblCellSpacing w:w="0" w:type="dxa"/>
        </w:trPr>
        <w:tc>
          <w:tcPr>
            <w:tcW w:w="1650" w:type="pct"/>
            <w:tcBorders>
              <w:top w:val="outset" w:sz="6" w:space="0" w:color="auto"/>
              <w:left w:val="outset" w:sz="6" w:space="0" w:color="auto"/>
              <w:bottom w:val="outset" w:sz="6" w:space="0" w:color="auto"/>
              <w:right w:val="outset" w:sz="6" w:space="0" w:color="auto"/>
            </w:tcBorders>
            <w:vAlign w:val="center"/>
            <w:hideMark/>
          </w:tcPr>
          <w:p w14:paraId="545ACC90" w14:textId="77777777" w:rsidR="00A77045" w:rsidRPr="00A77045" w:rsidRDefault="00A77045" w:rsidP="00A77045">
            <w:pPr>
              <w:spacing w:after="0" w:line="240" w:lineRule="auto"/>
              <w:jc w:val="center"/>
              <w:rPr>
                <w:rFonts w:ascii="Verdana" w:eastAsia="Times New Roman" w:hAnsi="Verdana" w:cs="Times New Roman"/>
                <w:color w:val="000000"/>
                <w:sz w:val="16"/>
                <w:szCs w:val="16"/>
                <w:lang w:eastAsia="ro-RO"/>
              </w:rPr>
            </w:pPr>
            <w:bookmarkStart w:id="1121" w:name="do|ax2|peII|ca9|sp9.2.|pa1"/>
            <w:bookmarkEnd w:id="1121"/>
            <w:r w:rsidRPr="00A77045">
              <w:rPr>
                <w:rFonts w:ascii="Verdana" w:eastAsia="Times New Roman" w:hAnsi="Verdana" w:cs="Times New Roman"/>
                <w:color w:val="000000"/>
                <w:sz w:val="16"/>
                <w:szCs w:val="16"/>
                <w:lang w:eastAsia="ro-RO"/>
              </w:rPr>
              <w:t>Data</w:t>
            </w:r>
          </w:p>
        </w:tc>
        <w:tc>
          <w:tcPr>
            <w:tcW w:w="1650" w:type="pct"/>
            <w:tcBorders>
              <w:top w:val="outset" w:sz="6" w:space="0" w:color="auto"/>
              <w:left w:val="outset" w:sz="6" w:space="0" w:color="auto"/>
              <w:bottom w:val="outset" w:sz="6" w:space="0" w:color="auto"/>
              <w:right w:val="outset" w:sz="6" w:space="0" w:color="auto"/>
            </w:tcBorders>
            <w:vAlign w:val="center"/>
            <w:hideMark/>
          </w:tcPr>
          <w:p w14:paraId="3A66813C" w14:textId="77777777" w:rsidR="00A77045" w:rsidRPr="00A77045" w:rsidRDefault="00A77045" w:rsidP="00A77045">
            <w:pPr>
              <w:spacing w:after="0" w:line="240" w:lineRule="auto"/>
              <w:jc w:val="center"/>
              <w:rPr>
                <w:rFonts w:ascii="Verdana" w:eastAsia="Times New Roman" w:hAnsi="Verdana" w:cs="Times New Roman"/>
                <w:color w:val="000000"/>
                <w:sz w:val="16"/>
                <w:szCs w:val="16"/>
                <w:lang w:eastAsia="ro-RO"/>
              </w:rPr>
            </w:pPr>
            <w:r w:rsidRPr="00A77045">
              <w:rPr>
                <w:rFonts w:ascii="Verdana" w:eastAsia="Times New Roman" w:hAnsi="Verdana" w:cs="Times New Roman"/>
                <w:color w:val="000000"/>
                <w:sz w:val="16"/>
                <w:szCs w:val="16"/>
                <w:lang w:eastAsia="ro-RO"/>
              </w:rPr>
              <w:t>Autoritatea sau organizaţia</w:t>
            </w:r>
          </w:p>
        </w:tc>
        <w:tc>
          <w:tcPr>
            <w:tcW w:w="1700" w:type="pct"/>
            <w:tcBorders>
              <w:top w:val="outset" w:sz="6" w:space="0" w:color="auto"/>
              <w:left w:val="outset" w:sz="6" w:space="0" w:color="auto"/>
              <w:bottom w:val="outset" w:sz="6" w:space="0" w:color="auto"/>
              <w:right w:val="outset" w:sz="6" w:space="0" w:color="auto"/>
            </w:tcBorders>
            <w:vAlign w:val="center"/>
            <w:hideMark/>
          </w:tcPr>
          <w:p w14:paraId="0978BB3C" w14:textId="77777777" w:rsidR="00A77045" w:rsidRPr="00A77045" w:rsidRDefault="00A77045" w:rsidP="00A77045">
            <w:pPr>
              <w:spacing w:after="0" w:line="240" w:lineRule="auto"/>
              <w:jc w:val="center"/>
              <w:rPr>
                <w:rFonts w:ascii="Verdana" w:eastAsia="Times New Roman" w:hAnsi="Verdana" w:cs="Times New Roman"/>
                <w:color w:val="000000"/>
                <w:sz w:val="16"/>
                <w:szCs w:val="16"/>
                <w:lang w:eastAsia="ro-RO"/>
              </w:rPr>
            </w:pPr>
            <w:r w:rsidRPr="00A77045">
              <w:rPr>
                <w:rFonts w:ascii="Verdana" w:eastAsia="Times New Roman" w:hAnsi="Verdana" w:cs="Times New Roman"/>
                <w:color w:val="000000"/>
                <w:sz w:val="16"/>
                <w:szCs w:val="16"/>
                <w:lang w:eastAsia="ro-RO"/>
              </w:rPr>
              <w:t>Motivul inspecţiei</w:t>
            </w:r>
          </w:p>
        </w:tc>
      </w:tr>
      <w:tr w:rsidR="00A77045" w:rsidRPr="00A77045" w14:paraId="41FA4D91" w14:textId="77777777" w:rsidTr="00A77045">
        <w:trPr>
          <w:tblCellSpacing w:w="0" w:type="dxa"/>
        </w:trPr>
        <w:tc>
          <w:tcPr>
            <w:tcW w:w="1650" w:type="pct"/>
            <w:tcBorders>
              <w:top w:val="outset" w:sz="6" w:space="0" w:color="auto"/>
              <w:left w:val="outset" w:sz="6" w:space="0" w:color="auto"/>
              <w:bottom w:val="outset" w:sz="6" w:space="0" w:color="auto"/>
              <w:right w:val="outset" w:sz="6" w:space="0" w:color="auto"/>
            </w:tcBorders>
            <w:hideMark/>
          </w:tcPr>
          <w:p w14:paraId="3FC81E3C" w14:textId="77777777" w:rsidR="00A77045" w:rsidRPr="00A77045" w:rsidRDefault="00A77045" w:rsidP="00A77045">
            <w:pPr>
              <w:spacing w:after="0" w:line="240" w:lineRule="auto"/>
              <w:rPr>
                <w:rFonts w:ascii="Verdana" w:eastAsia="Times New Roman" w:hAnsi="Verdana" w:cs="Times New Roman"/>
                <w:sz w:val="16"/>
                <w:szCs w:val="16"/>
                <w:lang w:eastAsia="ro-RO"/>
              </w:rPr>
            </w:pPr>
            <w:r w:rsidRPr="00A77045">
              <w:rPr>
                <w:rFonts w:ascii="Verdana" w:eastAsia="Times New Roman" w:hAnsi="Verdana" w:cs="Times New Roman"/>
                <w:sz w:val="16"/>
                <w:szCs w:val="16"/>
                <w:lang w:eastAsia="ro-RO"/>
              </w:rPr>
              <w:t> </w:t>
            </w:r>
          </w:p>
        </w:tc>
        <w:tc>
          <w:tcPr>
            <w:tcW w:w="1650" w:type="pct"/>
            <w:tcBorders>
              <w:top w:val="outset" w:sz="6" w:space="0" w:color="auto"/>
              <w:left w:val="outset" w:sz="6" w:space="0" w:color="auto"/>
              <w:bottom w:val="outset" w:sz="6" w:space="0" w:color="auto"/>
              <w:right w:val="outset" w:sz="6" w:space="0" w:color="auto"/>
            </w:tcBorders>
            <w:hideMark/>
          </w:tcPr>
          <w:p w14:paraId="7B3CACB3" w14:textId="77777777" w:rsidR="00A77045" w:rsidRPr="00A77045" w:rsidRDefault="00A77045" w:rsidP="00A77045">
            <w:pPr>
              <w:spacing w:after="0" w:line="240" w:lineRule="auto"/>
              <w:rPr>
                <w:rFonts w:ascii="Verdana" w:eastAsia="Times New Roman" w:hAnsi="Verdana" w:cs="Times New Roman"/>
                <w:sz w:val="16"/>
                <w:szCs w:val="16"/>
                <w:lang w:eastAsia="ro-RO"/>
              </w:rPr>
            </w:pPr>
            <w:r w:rsidRPr="00A77045">
              <w:rPr>
                <w:rFonts w:ascii="Verdana" w:eastAsia="Times New Roman" w:hAnsi="Verdana" w:cs="Times New Roman"/>
                <w:sz w:val="16"/>
                <w:szCs w:val="16"/>
                <w:lang w:eastAsia="ro-RO"/>
              </w:rPr>
              <w:t> </w:t>
            </w:r>
          </w:p>
        </w:tc>
        <w:tc>
          <w:tcPr>
            <w:tcW w:w="1700" w:type="pct"/>
            <w:tcBorders>
              <w:top w:val="outset" w:sz="6" w:space="0" w:color="auto"/>
              <w:left w:val="outset" w:sz="6" w:space="0" w:color="auto"/>
              <w:bottom w:val="outset" w:sz="6" w:space="0" w:color="auto"/>
              <w:right w:val="outset" w:sz="6" w:space="0" w:color="auto"/>
            </w:tcBorders>
            <w:hideMark/>
          </w:tcPr>
          <w:p w14:paraId="61BA451D" w14:textId="77777777" w:rsidR="00A77045" w:rsidRPr="00A77045" w:rsidRDefault="00A77045" w:rsidP="00A77045">
            <w:pPr>
              <w:spacing w:after="0" w:line="240" w:lineRule="auto"/>
              <w:rPr>
                <w:rFonts w:ascii="Verdana" w:eastAsia="Times New Roman" w:hAnsi="Verdana" w:cs="Times New Roman"/>
                <w:sz w:val="16"/>
                <w:szCs w:val="16"/>
                <w:lang w:eastAsia="ro-RO"/>
              </w:rPr>
            </w:pPr>
            <w:r w:rsidRPr="00A77045">
              <w:rPr>
                <w:rFonts w:ascii="Verdana" w:eastAsia="Times New Roman" w:hAnsi="Verdana" w:cs="Times New Roman"/>
                <w:sz w:val="16"/>
                <w:szCs w:val="16"/>
                <w:lang w:eastAsia="ro-RO"/>
              </w:rPr>
              <w:t> </w:t>
            </w:r>
          </w:p>
        </w:tc>
      </w:tr>
      <w:tr w:rsidR="00A77045" w:rsidRPr="00A77045" w14:paraId="50335A41" w14:textId="77777777" w:rsidTr="00A77045">
        <w:trPr>
          <w:tblCellSpacing w:w="0" w:type="dxa"/>
        </w:trPr>
        <w:tc>
          <w:tcPr>
            <w:tcW w:w="1650" w:type="pct"/>
            <w:tcBorders>
              <w:top w:val="outset" w:sz="6" w:space="0" w:color="auto"/>
              <w:left w:val="outset" w:sz="6" w:space="0" w:color="auto"/>
              <w:bottom w:val="outset" w:sz="6" w:space="0" w:color="auto"/>
              <w:right w:val="outset" w:sz="6" w:space="0" w:color="auto"/>
            </w:tcBorders>
            <w:hideMark/>
          </w:tcPr>
          <w:p w14:paraId="3A7E79F6" w14:textId="77777777" w:rsidR="00A77045" w:rsidRPr="00A77045" w:rsidRDefault="00A77045" w:rsidP="00A77045">
            <w:pPr>
              <w:spacing w:after="0" w:line="240" w:lineRule="auto"/>
              <w:rPr>
                <w:rFonts w:ascii="Verdana" w:eastAsia="Times New Roman" w:hAnsi="Verdana" w:cs="Times New Roman"/>
                <w:color w:val="000000"/>
                <w:sz w:val="16"/>
                <w:szCs w:val="16"/>
                <w:lang w:eastAsia="ro-RO"/>
              </w:rPr>
            </w:pPr>
            <w:r w:rsidRPr="00A77045">
              <w:rPr>
                <w:rFonts w:ascii="Verdana" w:eastAsia="Times New Roman" w:hAnsi="Verdana" w:cs="Times New Roman"/>
                <w:color w:val="000000"/>
                <w:sz w:val="16"/>
                <w:szCs w:val="16"/>
                <w:lang w:eastAsia="ro-RO"/>
              </w:rPr>
              <w:t>.../...</w:t>
            </w:r>
          </w:p>
        </w:tc>
        <w:tc>
          <w:tcPr>
            <w:tcW w:w="1650" w:type="pct"/>
            <w:tcBorders>
              <w:top w:val="outset" w:sz="6" w:space="0" w:color="auto"/>
              <w:left w:val="outset" w:sz="6" w:space="0" w:color="auto"/>
              <w:bottom w:val="outset" w:sz="6" w:space="0" w:color="auto"/>
              <w:right w:val="outset" w:sz="6" w:space="0" w:color="auto"/>
            </w:tcBorders>
            <w:hideMark/>
          </w:tcPr>
          <w:p w14:paraId="21199462" w14:textId="77777777" w:rsidR="00A77045" w:rsidRPr="00A77045" w:rsidRDefault="00A77045" w:rsidP="00A77045">
            <w:pPr>
              <w:spacing w:after="0" w:line="240" w:lineRule="auto"/>
              <w:rPr>
                <w:rFonts w:ascii="Verdana" w:eastAsia="Times New Roman" w:hAnsi="Verdana" w:cs="Times New Roman"/>
                <w:sz w:val="16"/>
                <w:szCs w:val="16"/>
                <w:lang w:eastAsia="ro-RO"/>
              </w:rPr>
            </w:pPr>
            <w:r w:rsidRPr="00A77045">
              <w:rPr>
                <w:rFonts w:ascii="Verdana" w:eastAsia="Times New Roman" w:hAnsi="Verdana" w:cs="Times New Roman"/>
                <w:sz w:val="16"/>
                <w:szCs w:val="16"/>
                <w:lang w:eastAsia="ro-RO"/>
              </w:rPr>
              <w:t> </w:t>
            </w:r>
          </w:p>
        </w:tc>
        <w:tc>
          <w:tcPr>
            <w:tcW w:w="1700" w:type="pct"/>
            <w:tcBorders>
              <w:top w:val="outset" w:sz="6" w:space="0" w:color="auto"/>
              <w:left w:val="outset" w:sz="6" w:space="0" w:color="auto"/>
              <w:bottom w:val="outset" w:sz="6" w:space="0" w:color="auto"/>
              <w:right w:val="outset" w:sz="6" w:space="0" w:color="auto"/>
            </w:tcBorders>
            <w:hideMark/>
          </w:tcPr>
          <w:p w14:paraId="6D5E280D" w14:textId="77777777" w:rsidR="00A77045" w:rsidRPr="00A77045" w:rsidRDefault="00A77045" w:rsidP="00A77045">
            <w:pPr>
              <w:spacing w:after="0" w:line="240" w:lineRule="auto"/>
              <w:rPr>
                <w:rFonts w:ascii="Verdana" w:eastAsia="Times New Roman" w:hAnsi="Verdana" w:cs="Times New Roman"/>
                <w:sz w:val="16"/>
                <w:szCs w:val="16"/>
                <w:lang w:eastAsia="ro-RO"/>
              </w:rPr>
            </w:pPr>
            <w:r w:rsidRPr="00A77045">
              <w:rPr>
                <w:rFonts w:ascii="Verdana" w:eastAsia="Times New Roman" w:hAnsi="Verdana" w:cs="Times New Roman"/>
                <w:sz w:val="16"/>
                <w:szCs w:val="16"/>
                <w:lang w:eastAsia="ro-RO"/>
              </w:rPr>
              <w:t> </w:t>
            </w:r>
          </w:p>
        </w:tc>
      </w:tr>
    </w:tbl>
    <w:p w14:paraId="5D1A603B" w14:textId="483F2B0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122" w:name="do|ax2|peII|ca9|sp9.3."/>
      <w:r w:rsidRPr="00A77045">
        <w:rPr>
          <w:rFonts w:ascii="Verdana" w:eastAsia="Times New Roman" w:hAnsi="Verdana" w:cs="Times New Roman"/>
          <w:b/>
          <w:bCs/>
          <w:noProof/>
          <w:color w:val="333399"/>
          <w:lang w:eastAsia="ro-RO"/>
        </w:rPr>
        <w:drawing>
          <wp:inline distT="0" distB="0" distL="0" distR="0" wp14:anchorId="7AD00A9F" wp14:editId="36D298DD">
            <wp:extent cx="95250" cy="95250"/>
            <wp:effectExtent l="0" t="0" r="0" b="0"/>
            <wp:docPr id="575" name="Picture 575">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2|peII|ca9|sp9.3.|_i">
                      <a:hlinkClick r:id="rId16"/>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122"/>
      <w:r w:rsidRPr="00A77045">
        <w:rPr>
          <w:rFonts w:ascii="Verdana" w:eastAsia="Times New Roman" w:hAnsi="Verdana" w:cs="Times New Roman"/>
          <w:b/>
          <w:bCs/>
          <w:color w:val="8F0000"/>
          <w:lang w:eastAsia="ro-RO"/>
        </w:rPr>
        <w:t>9.3.</w:t>
      </w:r>
      <w:r w:rsidRPr="00A77045">
        <w:rPr>
          <w:rFonts w:ascii="Verdana" w:eastAsia="Times New Roman" w:hAnsi="Verdana" w:cs="Times New Roman"/>
          <w:lang w:eastAsia="ro-RO"/>
        </w:rPr>
        <w:t>Audituri interne efectuate în cursul anului precedent</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225"/>
        <w:gridCol w:w="3225"/>
        <w:gridCol w:w="3225"/>
      </w:tblGrid>
      <w:tr w:rsidR="00A77045" w:rsidRPr="00A77045" w14:paraId="5DD7B293" w14:textId="77777777" w:rsidTr="00A77045">
        <w:trPr>
          <w:tblCellSpacing w:w="0" w:type="dxa"/>
        </w:trPr>
        <w:tc>
          <w:tcPr>
            <w:tcW w:w="1650" w:type="pct"/>
            <w:tcBorders>
              <w:top w:val="outset" w:sz="6" w:space="0" w:color="auto"/>
              <w:left w:val="outset" w:sz="6" w:space="0" w:color="auto"/>
              <w:bottom w:val="outset" w:sz="6" w:space="0" w:color="auto"/>
              <w:right w:val="outset" w:sz="6" w:space="0" w:color="auto"/>
            </w:tcBorders>
            <w:hideMark/>
          </w:tcPr>
          <w:p w14:paraId="57EA917F" w14:textId="77777777" w:rsidR="00A77045" w:rsidRPr="00A77045" w:rsidRDefault="00A77045" w:rsidP="00A77045">
            <w:pPr>
              <w:spacing w:after="0" w:line="240" w:lineRule="auto"/>
              <w:jc w:val="center"/>
              <w:rPr>
                <w:rFonts w:ascii="Verdana" w:eastAsia="Times New Roman" w:hAnsi="Verdana" w:cs="Times New Roman"/>
                <w:color w:val="000000"/>
                <w:sz w:val="16"/>
                <w:szCs w:val="16"/>
                <w:lang w:eastAsia="ro-RO"/>
              </w:rPr>
            </w:pPr>
            <w:bookmarkStart w:id="1123" w:name="do|ax2|peII|ca9|sp9.3.|pa1"/>
            <w:bookmarkEnd w:id="1123"/>
            <w:r w:rsidRPr="00A77045">
              <w:rPr>
                <w:rFonts w:ascii="Verdana" w:eastAsia="Times New Roman" w:hAnsi="Verdana" w:cs="Times New Roman"/>
                <w:color w:val="000000"/>
                <w:sz w:val="16"/>
                <w:szCs w:val="16"/>
                <w:lang w:eastAsia="ro-RO"/>
              </w:rPr>
              <w:t>Data/datele</w:t>
            </w:r>
          </w:p>
        </w:tc>
        <w:tc>
          <w:tcPr>
            <w:tcW w:w="1650" w:type="pct"/>
            <w:tcBorders>
              <w:top w:val="outset" w:sz="6" w:space="0" w:color="auto"/>
              <w:left w:val="outset" w:sz="6" w:space="0" w:color="auto"/>
              <w:bottom w:val="outset" w:sz="6" w:space="0" w:color="auto"/>
              <w:right w:val="outset" w:sz="6" w:space="0" w:color="auto"/>
            </w:tcBorders>
            <w:hideMark/>
          </w:tcPr>
          <w:p w14:paraId="5CDC9BB6" w14:textId="77777777" w:rsidR="00A77045" w:rsidRPr="00A77045" w:rsidRDefault="00A77045" w:rsidP="00A77045">
            <w:pPr>
              <w:spacing w:after="0" w:line="240" w:lineRule="auto"/>
              <w:jc w:val="center"/>
              <w:rPr>
                <w:rFonts w:ascii="Verdana" w:eastAsia="Times New Roman" w:hAnsi="Verdana" w:cs="Times New Roman"/>
                <w:color w:val="000000"/>
                <w:sz w:val="16"/>
                <w:szCs w:val="16"/>
                <w:lang w:eastAsia="ro-RO"/>
              </w:rPr>
            </w:pPr>
            <w:r w:rsidRPr="00A77045">
              <w:rPr>
                <w:rFonts w:ascii="Verdana" w:eastAsia="Times New Roman" w:hAnsi="Verdana" w:cs="Times New Roman"/>
                <w:color w:val="000000"/>
                <w:sz w:val="16"/>
                <w:szCs w:val="16"/>
                <w:lang w:eastAsia="ro-RO"/>
              </w:rPr>
              <w:t>Subiectul auditului intern</w:t>
            </w:r>
          </w:p>
        </w:tc>
        <w:tc>
          <w:tcPr>
            <w:tcW w:w="1650" w:type="pct"/>
            <w:tcBorders>
              <w:top w:val="outset" w:sz="6" w:space="0" w:color="auto"/>
              <w:left w:val="outset" w:sz="6" w:space="0" w:color="auto"/>
              <w:bottom w:val="outset" w:sz="6" w:space="0" w:color="auto"/>
              <w:right w:val="outset" w:sz="6" w:space="0" w:color="auto"/>
            </w:tcBorders>
            <w:hideMark/>
          </w:tcPr>
          <w:p w14:paraId="164E8882" w14:textId="77777777" w:rsidR="00A77045" w:rsidRPr="00A77045" w:rsidRDefault="00A77045" w:rsidP="00A77045">
            <w:pPr>
              <w:spacing w:after="0" w:line="240" w:lineRule="auto"/>
              <w:jc w:val="center"/>
              <w:rPr>
                <w:rFonts w:ascii="Verdana" w:eastAsia="Times New Roman" w:hAnsi="Verdana" w:cs="Times New Roman"/>
                <w:color w:val="000000"/>
                <w:sz w:val="16"/>
                <w:szCs w:val="16"/>
                <w:lang w:eastAsia="ro-RO"/>
              </w:rPr>
            </w:pPr>
            <w:r w:rsidRPr="00A77045">
              <w:rPr>
                <w:rFonts w:ascii="Verdana" w:eastAsia="Times New Roman" w:hAnsi="Verdana" w:cs="Times New Roman"/>
                <w:color w:val="000000"/>
                <w:sz w:val="16"/>
                <w:szCs w:val="16"/>
                <w:lang w:eastAsia="ro-RO"/>
              </w:rPr>
              <w:t>Observaţii</w:t>
            </w:r>
          </w:p>
        </w:tc>
      </w:tr>
      <w:tr w:rsidR="00A77045" w:rsidRPr="00A77045" w14:paraId="2D31B8EB" w14:textId="77777777" w:rsidTr="00A77045">
        <w:trPr>
          <w:tblCellSpacing w:w="0" w:type="dxa"/>
        </w:trPr>
        <w:tc>
          <w:tcPr>
            <w:tcW w:w="1650" w:type="pct"/>
            <w:tcBorders>
              <w:top w:val="outset" w:sz="6" w:space="0" w:color="auto"/>
              <w:left w:val="outset" w:sz="6" w:space="0" w:color="auto"/>
              <w:bottom w:val="outset" w:sz="6" w:space="0" w:color="auto"/>
              <w:right w:val="outset" w:sz="6" w:space="0" w:color="auto"/>
            </w:tcBorders>
            <w:hideMark/>
          </w:tcPr>
          <w:p w14:paraId="36EA98F4" w14:textId="77777777" w:rsidR="00A77045" w:rsidRPr="00A77045" w:rsidRDefault="00A77045" w:rsidP="00A77045">
            <w:pPr>
              <w:spacing w:after="0" w:line="240" w:lineRule="auto"/>
              <w:rPr>
                <w:rFonts w:ascii="Verdana" w:eastAsia="Times New Roman" w:hAnsi="Verdana" w:cs="Times New Roman"/>
                <w:sz w:val="16"/>
                <w:szCs w:val="16"/>
                <w:lang w:eastAsia="ro-RO"/>
              </w:rPr>
            </w:pPr>
            <w:r w:rsidRPr="00A77045">
              <w:rPr>
                <w:rFonts w:ascii="Verdana" w:eastAsia="Times New Roman" w:hAnsi="Verdana" w:cs="Times New Roman"/>
                <w:sz w:val="16"/>
                <w:szCs w:val="16"/>
                <w:lang w:eastAsia="ro-RO"/>
              </w:rPr>
              <w:t> </w:t>
            </w:r>
          </w:p>
        </w:tc>
        <w:tc>
          <w:tcPr>
            <w:tcW w:w="1650" w:type="pct"/>
            <w:tcBorders>
              <w:top w:val="outset" w:sz="6" w:space="0" w:color="auto"/>
              <w:left w:val="outset" w:sz="6" w:space="0" w:color="auto"/>
              <w:bottom w:val="outset" w:sz="6" w:space="0" w:color="auto"/>
              <w:right w:val="outset" w:sz="6" w:space="0" w:color="auto"/>
            </w:tcBorders>
            <w:hideMark/>
          </w:tcPr>
          <w:p w14:paraId="60FAA387" w14:textId="77777777" w:rsidR="00A77045" w:rsidRPr="00A77045" w:rsidRDefault="00A77045" w:rsidP="00A77045">
            <w:pPr>
              <w:spacing w:after="0" w:line="240" w:lineRule="auto"/>
              <w:rPr>
                <w:rFonts w:ascii="Verdana" w:eastAsia="Times New Roman" w:hAnsi="Verdana" w:cs="Times New Roman"/>
                <w:sz w:val="16"/>
                <w:szCs w:val="16"/>
                <w:lang w:eastAsia="ro-RO"/>
              </w:rPr>
            </w:pPr>
            <w:r w:rsidRPr="00A77045">
              <w:rPr>
                <w:rFonts w:ascii="Verdana" w:eastAsia="Times New Roman" w:hAnsi="Verdana" w:cs="Times New Roman"/>
                <w:sz w:val="16"/>
                <w:szCs w:val="16"/>
                <w:lang w:eastAsia="ro-RO"/>
              </w:rPr>
              <w:t> </w:t>
            </w:r>
          </w:p>
        </w:tc>
        <w:tc>
          <w:tcPr>
            <w:tcW w:w="1650" w:type="pct"/>
            <w:tcBorders>
              <w:top w:val="outset" w:sz="6" w:space="0" w:color="auto"/>
              <w:left w:val="outset" w:sz="6" w:space="0" w:color="auto"/>
              <w:bottom w:val="outset" w:sz="6" w:space="0" w:color="auto"/>
              <w:right w:val="outset" w:sz="6" w:space="0" w:color="auto"/>
            </w:tcBorders>
            <w:hideMark/>
          </w:tcPr>
          <w:p w14:paraId="0A60588C" w14:textId="77777777" w:rsidR="00A77045" w:rsidRPr="00A77045" w:rsidRDefault="00A77045" w:rsidP="00A77045">
            <w:pPr>
              <w:spacing w:after="0" w:line="240" w:lineRule="auto"/>
              <w:rPr>
                <w:rFonts w:ascii="Verdana" w:eastAsia="Times New Roman" w:hAnsi="Verdana" w:cs="Times New Roman"/>
                <w:sz w:val="16"/>
                <w:szCs w:val="16"/>
                <w:lang w:eastAsia="ro-RO"/>
              </w:rPr>
            </w:pPr>
            <w:r w:rsidRPr="00A77045">
              <w:rPr>
                <w:rFonts w:ascii="Verdana" w:eastAsia="Times New Roman" w:hAnsi="Verdana" w:cs="Times New Roman"/>
                <w:sz w:val="16"/>
                <w:szCs w:val="16"/>
                <w:lang w:eastAsia="ro-RO"/>
              </w:rPr>
              <w:t> </w:t>
            </w:r>
          </w:p>
        </w:tc>
      </w:tr>
      <w:tr w:rsidR="00A77045" w:rsidRPr="00A77045" w14:paraId="715A586B" w14:textId="77777777" w:rsidTr="00A77045">
        <w:trPr>
          <w:tblCellSpacing w:w="0" w:type="dxa"/>
        </w:trPr>
        <w:tc>
          <w:tcPr>
            <w:tcW w:w="1650" w:type="pct"/>
            <w:tcBorders>
              <w:top w:val="outset" w:sz="6" w:space="0" w:color="auto"/>
              <w:left w:val="outset" w:sz="6" w:space="0" w:color="auto"/>
              <w:bottom w:val="outset" w:sz="6" w:space="0" w:color="auto"/>
              <w:right w:val="outset" w:sz="6" w:space="0" w:color="auto"/>
            </w:tcBorders>
            <w:hideMark/>
          </w:tcPr>
          <w:p w14:paraId="678FE2D7" w14:textId="77777777" w:rsidR="00A77045" w:rsidRPr="00A77045" w:rsidRDefault="00A77045" w:rsidP="00A77045">
            <w:pPr>
              <w:spacing w:after="0" w:line="240" w:lineRule="auto"/>
              <w:rPr>
                <w:rFonts w:ascii="Verdana" w:eastAsia="Times New Roman" w:hAnsi="Verdana" w:cs="Times New Roman"/>
                <w:color w:val="000000"/>
                <w:sz w:val="16"/>
                <w:szCs w:val="16"/>
                <w:lang w:eastAsia="ro-RO"/>
              </w:rPr>
            </w:pPr>
            <w:r w:rsidRPr="00A77045">
              <w:rPr>
                <w:rFonts w:ascii="Verdana" w:eastAsia="Times New Roman" w:hAnsi="Verdana" w:cs="Times New Roman"/>
                <w:color w:val="000000"/>
                <w:sz w:val="16"/>
                <w:szCs w:val="16"/>
                <w:lang w:eastAsia="ro-RO"/>
              </w:rPr>
              <w:t>.../...</w:t>
            </w:r>
          </w:p>
        </w:tc>
        <w:tc>
          <w:tcPr>
            <w:tcW w:w="1650" w:type="pct"/>
            <w:tcBorders>
              <w:top w:val="outset" w:sz="6" w:space="0" w:color="auto"/>
              <w:left w:val="outset" w:sz="6" w:space="0" w:color="auto"/>
              <w:bottom w:val="outset" w:sz="6" w:space="0" w:color="auto"/>
              <w:right w:val="outset" w:sz="6" w:space="0" w:color="auto"/>
            </w:tcBorders>
            <w:hideMark/>
          </w:tcPr>
          <w:p w14:paraId="15FE3949" w14:textId="77777777" w:rsidR="00A77045" w:rsidRPr="00A77045" w:rsidRDefault="00A77045" w:rsidP="00A77045">
            <w:pPr>
              <w:spacing w:after="0" w:line="240" w:lineRule="auto"/>
              <w:rPr>
                <w:rFonts w:ascii="Verdana" w:eastAsia="Times New Roman" w:hAnsi="Verdana" w:cs="Times New Roman"/>
                <w:sz w:val="16"/>
                <w:szCs w:val="16"/>
                <w:lang w:eastAsia="ro-RO"/>
              </w:rPr>
            </w:pPr>
            <w:r w:rsidRPr="00A77045">
              <w:rPr>
                <w:rFonts w:ascii="Verdana" w:eastAsia="Times New Roman" w:hAnsi="Verdana" w:cs="Times New Roman"/>
                <w:sz w:val="16"/>
                <w:szCs w:val="16"/>
                <w:lang w:eastAsia="ro-RO"/>
              </w:rPr>
              <w:t> </w:t>
            </w:r>
          </w:p>
        </w:tc>
        <w:tc>
          <w:tcPr>
            <w:tcW w:w="1650" w:type="pct"/>
            <w:tcBorders>
              <w:top w:val="outset" w:sz="6" w:space="0" w:color="auto"/>
              <w:left w:val="outset" w:sz="6" w:space="0" w:color="auto"/>
              <w:bottom w:val="outset" w:sz="6" w:space="0" w:color="auto"/>
              <w:right w:val="outset" w:sz="6" w:space="0" w:color="auto"/>
            </w:tcBorders>
            <w:hideMark/>
          </w:tcPr>
          <w:p w14:paraId="54E85D91" w14:textId="77777777" w:rsidR="00A77045" w:rsidRPr="00A77045" w:rsidRDefault="00A77045" w:rsidP="00A77045">
            <w:pPr>
              <w:spacing w:after="0" w:line="240" w:lineRule="auto"/>
              <w:rPr>
                <w:rFonts w:ascii="Verdana" w:eastAsia="Times New Roman" w:hAnsi="Verdana" w:cs="Times New Roman"/>
                <w:sz w:val="16"/>
                <w:szCs w:val="16"/>
                <w:lang w:eastAsia="ro-RO"/>
              </w:rPr>
            </w:pPr>
            <w:r w:rsidRPr="00A77045">
              <w:rPr>
                <w:rFonts w:ascii="Verdana" w:eastAsia="Times New Roman" w:hAnsi="Verdana" w:cs="Times New Roman"/>
                <w:sz w:val="16"/>
                <w:szCs w:val="16"/>
                <w:lang w:eastAsia="ro-RO"/>
              </w:rPr>
              <w:t> </w:t>
            </w:r>
          </w:p>
        </w:tc>
      </w:tr>
    </w:tbl>
    <w:p w14:paraId="31FEEB6C" w14:textId="62DCBE1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124" w:name="do|ax2|peII|ca10"/>
      <w:r w:rsidRPr="00A77045">
        <w:rPr>
          <w:rFonts w:ascii="Verdana" w:eastAsia="Times New Roman" w:hAnsi="Verdana" w:cs="Times New Roman"/>
          <w:b/>
          <w:bCs/>
          <w:noProof/>
          <w:color w:val="333399"/>
          <w:lang w:eastAsia="ro-RO"/>
        </w:rPr>
        <w:drawing>
          <wp:inline distT="0" distB="0" distL="0" distR="0" wp14:anchorId="1A34749E" wp14:editId="7493BD94">
            <wp:extent cx="95250" cy="95250"/>
            <wp:effectExtent l="0" t="0" r="0" b="0"/>
            <wp:docPr id="574" name="Picture 574">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2|peII|ca10|_i">
                      <a:hlinkClick r:id="rId16"/>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124"/>
      <w:r w:rsidRPr="00A77045">
        <w:rPr>
          <w:rFonts w:ascii="Verdana" w:eastAsia="Times New Roman" w:hAnsi="Verdana" w:cs="Times New Roman"/>
          <w:b/>
          <w:bCs/>
          <w:color w:val="005F00"/>
          <w:sz w:val="24"/>
          <w:szCs w:val="24"/>
          <w:lang w:eastAsia="ro-RO"/>
        </w:rPr>
        <w:t>CAPITOLUL 10:</w:t>
      </w:r>
      <w:r w:rsidRPr="00A77045">
        <w:rPr>
          <w:rFonts w:ascii="Verdana" w:eastAsia="Times New Roman" w:hAnsi="Verdana" w:cs="Times New Roman"/>
          <w:lang w:eastAsia="ro-RO"/>
        </w:rPr>
        <w:t xml:space="preserve"> </w:t>
      </w:r>
      <w:r w:rsidRPr="00A77045">
        <w:rPr>
          <w:rFonts w:ascii="Verdana" w:eastAsia="Times New Roman" w:hAnsi="Verdana" w:cs="Times New Roman"/>
          <w:b/>
          <w:bCs/>
          <w:sz w:val="24"/>
          <w:szCs w:val="24"/>
          <w:lang w:eastAsia="ro-RO"/>
        </w:rPr>
        <w:t>LISTA METODELOR UTILIZATE ÎN LABORATORUL PENTRU CONTROLUL CALITĂŢII</w:t>
      </w:r>
    </w:p>
    <w:p w14:paraId="1B9A4D1A" w14:textId="13154773"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125" w:name="do|ax2|peII|ca10|pt1"/>
      <w:r w:rsidRPr="00A77045">
        <w:rPr>
          <w:rFonts w:ascii="Verdana" w:eastAsia="Times New Roman" w:hAnsi="Verdana" w:cs="Times New Roman"/>
          <w:b/>
          <w:bCs/>
          <w:noProof/>
          <w:color w:val="333399"/>
          <w:lang w:eastAsia="ro-RO"/>
        </w:rPr>
        <w:drawing>
          <wp:inline distT="0" distB="0" distL="0" distR="0" wp14:anchorId="696A98CE" wp14:editId="74F5C1B6">
            <wp:extent cx="95250" cy="95250"/>
            <wp:effectExtent l="0" t="0" r="0" b="0"/>
            <wp:docPr id="573" name="Picture 573">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2|peII|ca10|pt1|_i">
                      <a:hlinkClick r:id="rId16"/>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125"/>
      <w:r w:rsidRPr="00A77045">
        <w:rPr>
          <w:rFonts w:ascii="Verdana" w:eastAsia="Times New Roman" w:hAnsi="Verdana" w:cs="Times New Roman"/>
          <w:b/>
          <w:bCs/>
          <w:color w:val="8F0000"/>
          <w:lang w:eastAsia="ro-RO"/>
        </w:rPr>
        <w:t>1.</w:t>
      </w:r>
      <w:r w:rsidRPr="00A77045">
        <w:rPr>
          <w:rFonts w:ascii="Verdana" w:eastAsia="Times New Roman" w:hAnsi="Verdana" w:cs="Times New Roman"/>
          <w:lang w:eastAsia="ro-RO"/>
        </w:rPr>
        <w:t>Metode fizice, fizico-chimice şi chimice</w:t>
      </w:r>
    </w:p>
    <w:p w14:paraId="098CA123"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126" w:name="do|ax2|peII|ca10|pt1|sp1.1."/>
      <w:bookmarkEnd w:id="1126"/>
      <w:r w:rsidRPr="00A77045">
        <w:rPr>
          <w:rFonts w:ascii="Verdana" w:eastAsia="Times New Roman" w:hAnsi="Verdana" w:cs="Times New Roman"/>
          <w:b/>
          <w:bCs/>
          <w:color w:val="8F0000"/>
          <w:lang w:eastAsia="ro-RO"/>
        </w:rPr>
        <w:t>1.1.</w:t>
      </w:r>
      <w:r w:rsidRPr="00A77045">
        <w:rPr>
          <w:rFonts w:ascii="Verdana" w:eastAsia="Times New Roman" w:hAnsi="Verdana" w:cs="Times New Roman"/>
          <w:lang w:eastAsia="ro-RO"/>
        </w:rPr>
        <w:t>Metode fizice</w:t>
      </w:r>
    </w:p>
    <w:p w14:paraId="730E6226"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127" w:name="do|ax2|peII|ca10|pt1|sp1.1.1."/>
      <w:bookmarkEnd w:id="1127"/>
      <w:r w:rsidRPr="00A77045">
        <w:rPr>
          <w:rFonts w:ascii="Verdana" w:eastAsia="Times New Roman" w:hAnsi="Verdana" w:cs="Times New Roman"/>
          <w:b/>
          <w:bCs/>
          <w:color w:val="8F0000"/>
          <w:lang w:eastAsia="ro-RO"/>
        </w:rPr>
        <w:t>1.1.1.</w:t>
      </w:r>
      <w:r w:rsidRPr="00A77045">
        <w:rPr>
          <w:rFonts w:ascii="Verdana" w:eastAsia="Times New Roman" w:hAnsi="Verdana" w:cs="Times New Roman"/>
          <w:lang w:eastAsia="ro-RO"/>
        </w:rPr>
        <w:t>Indice de refracţie</w:t>
      </w:r>
    </w:p>
    <w:p w14:paraId="09D852FB"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128" w:name="do|ax2|peII|ca10|pt1|sp1.1.2."/>
      <w:bookmarkEnd w:id="1128"/>
      <w:r w:rsidRPr="00A77045">
        <w:rPr>
          <w:rFonts w:ascii="Verdana" w:eastAsia="Times New Roman" w:hAnsi="Verdana" w:cs="Times New Roman"/>
          <w:b/>
          <w:bCs/>
          <w:color w:val="8F0000"/>
          <w:lang w:eastAsia="ro-RO"/>
        </w:rPr>
        <w:t>1.1.2.</w:t>
      </w:r>
      <w:r w:rsidRPr="00A77045">
        <w:rPr>
          <w:rFonts w:ascii="Verdana" w:eastAsia="Times New Roman" w:hAnsi="Verdana" w:cs="Times New Roman"/>
          <w:lang w:eastAsia="ro-RO"/>
        </w:rPr>
        <w:t>Punct de fierbere</w:t>
      </w:r>
    </w:p>
    <w:p w14:paraId="4AF40E5F"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129" w:name="do|ax2|peII|ca10|pt1|sp1.1.3."/>
      <w:bookmarkEnd w:id="1129"/>
      <w:r w:rsidRPr="00A77045">
        <w:rPr>
          <w:rFonts w:ascii="Verdana" w:eastAsia="Times New Roman" w:hAnsi="Verdana" w:cs="Times New Roman"/>
          <w:b/>
          <w:bCs/>
          <w:color w:val="8F0000"/>
          <w:lang w:eastAsia="ro-RO"/>
        </w:rPr>
        <w:t>1.1.3.</w:t>
      </w:r>
      <w:r w:rsidRPr="00A77045">
        <w:rPr>
          <w:rFonts w:ascii="Verdana" w:eastAsia="Times New Roman" w:hAnsi="Verdana" w:cs="Times New Roman"/>
          <w:lang w:eastAsia="ro-RO"/>
        </w:rPr>
        <w:t>Punct de topire</w:t>
      </w:r>
    </w:p>
    <w:p w14:paraId="0FD82C47"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130" w:name="do|ax2|peII|ca10|pt1|sp1.1.4."/>
      <w:bookmarkEnd w:id="1130"/>
      <w:r w:rsidRPr="00A77045">
        <w:rPr>
          <w:rFonts w:ascii="Verdana" w:eastAsia="Times New Roman" w:hAnsi="Verdana" w:cs="Times New Roman"/>
          <w:b/>
          <w:bCs/>
          <w:color w:val="8F0000"/>
          <w:lang w:eastAsia="ro-RO"/>
        </w:rPr>
        <w:t>1.1.4.</w:t>
      </w:r>
      <w:r w:rsidRPr="00A77045">
        <w:rPr>
          <w:rFonts w:ascii="Verdana" w:eastAsia="Times New Roman" w:hAnsi="Verdana" w:cs="Times New Roman"/>
          <w:lang w:eastAsia="ro-RO"/>
        </w:rPr>
        <w:t>Punct de picurare</w:t>
      </w:r>
    </w:p>
    <w:p w14:paraId="73276A7E"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131" w:name="do|ax2|peII|ca10|pt1|sp1.1.5."/>
      <w:bookmarkEnd w:id="1131"/>
      <w:r w:rsidRPr="00A77045">
        <w:rPr>
          <w:rFonts w:ascii="Verdana" w:eastAsia="Times New Roman" w:hAnsi="Verdana" w:cs="Times New Roman"/>
          <w:b/>
          <w:bCs/>
          <w:color w:val="8F0000"/>
          <w:lang w:eastAsia="ro-RO"/>
        </w:rPr>
        <w:t>1.1.5.</w:t>
      </w:r>
      <w:r w:rsidRPr="00A77045">
        <w:rPr>
          <w:rFonts w:ascii="Verdana" w:eastAsia="Times New Roman" w:hAnsi="Verdana" w:cs="Times New Roman"/>
          <w:lang w:eastAsia="ro-RO"/>
        </w:rPr>
        <w:t>Punct de solidificare</w:t>
      </w:r>
    </w:p>
    <w:p w14:paraId="4A2D67A6"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132" w:name="do|ax2|peII|ca10|pt1|sp1.1.6."/>
      <w:bookmarkEnd w:id="1132"/>
      <w:r w:rsidRPr="00A77045">
        <w:rPr>
          <w:rFonts w:ascii="Verdana" w:eastAsia="Times New Roman" w:hAnsi="Verdana" w:cs="Times New Roman"/>
          <w:b/>
          <w:bCs/>
          <w:color w:val="8F0000"/>
          <w:lang w:eastAsia="ro-RO"/>
        </w:rPr>
        <w:t>1.1.6.</w:t>
      </w:r>
      <w:r w:rsidRPr="00A77045">
        <w:rPr>
          <w:rFonts w:ascii="Verdana" w:eastAsia="Times New Roman" w:hAnsi="Verdana" w:cs="Times New Roman"/>
          <w:lang w:eastAsia="ro-RO"/>
        </w:rPr>
        <w:t>Interval de distilare</w:t>
      </w:r>
    </w:p>
    <w:p w14:paraId="4AEE1928"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133" w:name="do|ax2|peII|ca10|pt1|sp1.1.7."/>
      <w:bookmarkEnd w:id="1133"/>
      <w:r w:rsidRPr="00A77045">
        <w:rPr>
          <w:rFonts w:ascii="Verdana" w:eastAsia="Times New Roman" w:hAnsi="Verdana" w:cs="Times New Roman"/>
          <w:b/>
          <w:bCs/>
          <w:color w:val="8F0000"/>
          <w:lang w:eastAsia="ro-RO"/>
        </w:rPr>
        <w:t>1.1.7.</w:t>
      </w:r>
      <w:r w:rsidRPr="00A77045">
        <w:rPr>
          <w:rFonts w:ascii="Verdana" w:eastAsia="Times New Roman" w:hAnsi="Verdana" w:cs="Times New Roman"/>
          <w:lang w:eastAsia="ro-RO"/>
        </w:rPr>
        <w:t>Viscozitate</w:t>
      </w:r>
    </w:p>
    <w:p w14:paraId="2B47E2CF"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134" w:name="do|ax2|peII|ca10|pt1|sp1.1.8."/>
      <w:bookmarkEnd w:id="1134"/>
      <w:r w:rsidRPr="00A77045">
        <w:rPr>
          <w:rFonts w:ascii="Verdana" w:eastAsia="Times New Roman" w:hAnsi="Verdana" w:cs="Times New Roman"/>
          <w:b/>
          <w:bCs/>
          <w:color w:val="8F0000"/>
          <w:lang w:eastAsia="ro-RO"/>
        </w:rPr>
        <w:t>1.1.8.</w:t>
      </w:r>
      <w:r w:rsidRPr="00A77045">
        <w:rPr>
          <w:rFonts w:ascii="Verdana" w:eastAsia="Times New Roman" w:hAnsi="Verdana" w:cs="Times New Roman"/>
          <w:lang w:eastAsia="ro-RO"/>
        </w:rPr>
        <w:t>Densitate relativă</w:t>
      </w:r>
    </w:p>
    <w:p w14:paraId="7FD4D96A" w14:textId="6378919C"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135" w:name="do|ax2|peII|ca10|pt1|sp1.1.9."/>
      <w:r w:rsidRPr="00A77045">
        <w:rPr>
          <w:rFonts w:ascii="Verdana" w:eastAsia="Times New Roman" w:hAnsi="Verdana" w:cs="Times New Roman"/>
          <w:b/>
          <w:bCs/>
          <w:noProof/>
          <w:color w:val="333399"/>
          <w:lang w:eastAsia="ro-RO"/>
        </w:rPr>
        <w:drawing>
          <wp:inline distT="0" distB="0" distL="0" distR="0" wp14:anchorId="3974F4A6" wp14:editId="7E56D00D">
            <wp:extent cx="95250" cy="95250"/>
            <wp:effectExtent l="0" t="0" r="0" b="0"/>
            <wp:docPr id="572" name="Picture 572">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2|peII|ca10|pt1|sp1.1.9.|_i">
                      <a:hlinkClick r:id="rId16"/>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135"/>
      <w:r w:rsidRPr="00A77045">
        <w:rPr>
          <w:rFonts w:ascii="Verdana" w:eastAsia="Times New Roman" w:hAnsi="Verdana" w:cs="Times New Roman"/>
          <w:b/>
          <w:bCs/>
          <w:color w:val="8F0000"/>
          <w:lang w:eastAsia="ro-RO"/>
        </w:rPr>
        <w:t>1.1.9.</w:t>
      </w:r>
      <w:r w:rsidRPr="00A77045">
        <w:rPr>
          <w:rFonts w:ascii="Verdana" w:eastAsia="Times New Roman" w:hAnsi="Verdana" w:cs="Times New Roman"/>
          <w:lang w:eastAsia="ro-RO"/>
        </w:rPr>
        <w:t>Putere rotatorie</w:t>
      </w:r>
    </w:p>
    <w:p w14:paraId="23A5BCE2"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136" w:name="do|ax2|peII|ca10|pt1|sp1.1.9.|pa1"/>
      <w:bookmarkEnd w:id="1136"/>
      <w:r w:rsidRPr="00A77045">
        <w:rPr>
          <w:rFonts w:ascii="Verdana" w:eastAsia="Times New Roman" w:hAnsi="Verdana" w:cs="Times New Roman"/>
          <w:lang w:eastAsia="ro-RO"/>
        </w:rPr>
        <w:t>1.1.10. Determinarea concentraţiei în alcool</w:t>
      </w:r>
    </w:p>
    <w:p w14:paraId="284BE9DE"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137" w:name="do|ax2|peII|ca10|pt1|sp1.1.9.|pa2"/>
      <w:bookmarkEnd w:id="1137"/>
      <w:r w:rsidRPr="00A77045">
        <w:rPr>
          <w:rFonts w:ascii="Verdana" w:eastAsia="Times New Roman" w:hAnsi="Verdana" w:cs="Times New Roman"/>
          <w:lang w:eastAsia="ro-RO"/>
        </w:rPr>
        <w:t>1.1.11. Alte metode &lt; se va completa &gt;</w:t>
      </w:r>
    </w:p>
    <w:p w14:paraId="0357B33B"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138" w:name="do|ax2|peII|ca10|pt1|sp1.2."/>
      <w:bookmarkEnd w:id="1138"/>
      <w:r w:rsidRPr="00A77045">
        <w:rPr>
          <w:rFonts w:ascii="Verdana" w:eastAsia="Times New Roman" w:hAnsi="Verdana" w:cs="Times New Roman"/>
          <w:b/>
          <w:bCs/>
          <w:color w:val="8F0000"/>
          <w:lang w:eastAsia="ro-RO"/>
        </w:rPr>
        <w:t>1.2.</w:t>
      </w:r>
      <w:r w:rsidRPr="00A77045">
        <w:rPr>
          <w:rFonts w:ascii="Verdana" w:eastAsia="Times New Roman" w:hAnsi="Verdana" w:cs="Times New Roman"/>
          <w:lang w:eastAsia="ro-RO"/>
        </w:rPr>
        <w:t>Metode fizico-chimice</w:t>
      </w:r>
    </w:p>
    <w:p w14:paraId="5683A025"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139" w:name="do|ax2|peII|ca10|pt1|sp1.2.1."/>
      <w:bookmarkEnd w:id="1139"/>
      <w:r w:rsidRPr="00A77045">
        <w:rPr>
          <w:rFonts w:ascii="Verdana" w:eastAsia="Times New Roman" w:hAnsi="Verdana" w:cs="Times New Roman"/>
          <w:b/>
          <w:bCs/>
          <w:color w:val="8F0000"/>
          <w:lang w:eastAsia="ro-RO"/>
        </w:rPr>
        <w:t>1.2.1.</w:t>
      </w:r>
      <w:r w:rsidRPr="00A77045">
        <w:rPr>
          <w:rFonts w:ascii="Verdana" w:eastAsia="Times New Roman" w:hAnsi="Verdana" w:cs="Times New Roman"/>
          <w:lang w:eastAsia="ro-RO"/>
        </w:rPr>
        <w:t>Solubilitate</w:t>
      </w:r>
    </w:p>
    <w:p w14:paraId="12A390BF"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140" w:name="do|ax2|peII|ca10|pt1|sp1.2.2."/>
      <w:bookmarkEnd w:id="1140"/>
      <w:r w:rsidRPr="00A77045">
        <w:rPr>
          <w:rFonts w:ascii="Verdana" w:eastAsia="Times New Roman" w:hAnsi="Verdana" w:cs="Times New Roman"/>
          <w:b/>
          <w:bCs/>
          <w:color w:val="8F0000"/>
          <w:lang w:eastAsia="ro-RO"/>
        </w:rPr>
        <w:t>1.2.2.</w:t>
      </w:r>
      <w:r w:rsidRPr="00A77045">
        <w:rPr>
          <w:rFonts w:ascii="Verdana" w:eastAsia="Times New Roman" w:hAnsi="Verdana" w:cs="Times New Roman"/>
          <w:lang w:eastAsia="ro-RO"/>
        </w:rPr>
        <w:t>Aspectul şi coloraţia soluţiilor</w:t>
      </w:r>
    </w:p>
    <w:p w14:paraId="27F4B90B"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141" w:name="do|ax2|peII|ca10|pt1|sp1.2.3."/>
      <w:bookmarkEnd w:id="1141"/>
      <w:r w:rsidRPr="00A77045">
        <w:rPr>
          <w:rFonts w:ascii="Verdana" w:eastAsia="Times New Roman" w:hAnsi="Verdana" w:cs="Times New Roman"/>
          <w:b/>
          <w:bCs/>
          <w:color w:val="8F0000"/>
          <w:lang w:eastAsia="ro-RO"/>
        </w:rPr>
        <w:t>1.2.3.</w:t>
      </w:r>
      <w:r w:rsidRPr="00A77045">
        <w:rPr>
          <w:rFonts w:ascii="Verdana" w:eastAsia="Times New Roman" w:hAnsi="Verdana" w:cs="Times New Roman"/>
          <w:lang w:eastAsia="ro-RO"/>
        </w:rPr>
        <w:t>Polarografie</w:t>
      </w:r>
    </w:p>
    <w:p w14:paraId="726BA3AC"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142" w:name="do|ax2|peII|ca10|pt1|sp1.2.4."/>
      <w:bookmarkEnd w:id="1142"/>
      <w:r w:rsidRPr="00A77045">
        <w:rPr>
          <w:rFonts w:ascii="Verdana" w:eastAsia="Times New Roman" w:hAnsi="Verdana" w:cs="Times New Roman"/>
          <w:b/>
          <w:bCs/>
          <w:color w:val="8F0000"/>
          <w:lang w:eastAsia="ro-RO"/>
        </w:rPr>
        <w:t>1.2.4.</w:t>
      </w:r>
      <w:r w:rsidRPr="00A77045">
        <w:rPr>
          <w:rFonts w:ascii="Verdana" w:eastAsia="Times New Roman" w:hAnsi="Verdana" w:cs="Times New Roman"/>
          <w:lang w:eastAsia="ro-RO"/>
        </w:rPr>
        <w:t>Pierdere prin uscare</w:t>
      </w:r>
    </w:p>
    <w:p w14:paraId="26730508"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143" w:name="do|ax2|peII|ca10|pt1|sp1.2.5."/>
      <w:bookmarkEnd w:id="1143"/>
      <w:r w:rsidRPr="00A77045">
        <w:rPr>
          <w:rFonts w:ascii="Verdana" w:eastAsia="Times New Roman" w:hAnsi="Verdana" w:cs="Times New Roman"/>
          <w:b/>
          <w:bCs/>
          <w:color w:val="8F0000"/>
          <w:lang w:eastAsia="ro-RO"/>
        </w:rPr>
        <w:t>1.2.5.</w:t>
      </w:r>
      <w:r w:rsidRPr="00A77045">
        <w:rPr>
          <w:rFonts w:ascii="Verdana" w:eastAsia="Times New Roman" w:hAnsi="Verdana" w:cs="Times New Roman"/>
          <w:lang w:eastAsia="ro-RO"/>
        </w:rPr>
        <w:t>Reziduu prin calcinare</w:t>
      </w:r>
    </w:p>
    <w:p w14:paraId="2594CE03"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144" w:name="do|ax2|peII|ca10|pt1|sp1.2.6."/>
      <w:bookmarkEnd w:id="1144"/>
      <w:r w:rsidRPr="00A77045">
        <w:rPr>
          <w:rFonts w:ascii="Verdana" w:eastAsia="Times New Roman" w:hAnsi="Verdana" w:cs="Times New Roman"/>
          <w:b/>
          <w:bCs/>
          <w:color w:val="8F0000"/>
          <w:lang w:eastAsia="ro-RO"/>
        </w:rPr>
        <w:t>1.2.6.</w:t>
      </w:r>
      <w:r w:rsidRPr="00A77045">
        <w:rPr>
          <w:rFonts w:ascii="Verdana" w:eastAsia="Times New Roman" w:hAnsi="Verdana" w:cs="Times New Roman"/>
          <w:lang w:eastAsia="ro-RO"/>
        </w:rPr>
        <w:t>Determinarea pH-ului</w:t>
      </w:r>
    </w:p>
    <w:p w14:paraId="58B01537"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145" w:name="do|ax2|peII|ca10|pt1|sp1.2.7."/>
      <w:bookmarkEnd w:id="1145"/>
      <w:r w:rsidRPr="00A77045">
        <w:rPr>
          <w:rFonts w:ascii="Verdana" w:eastAsia="Times New Roman" w:hAnsi="Verdana" w:cs="Times New Roman"/>
          <w:b/>
          <w:bCs/>
          <w:color w:val="8F0000"/>
          <w:lang w:eastAsia="ro-RO"/>
        </w:rPr>
        <w:t>1.2.7.</w:t>
      </w:r>
      <w:r w:rsidRPr="00A77045">
        <w:rPr>
          <w:rFonts w:ascii="Verdana" w:eastAsia="Times New Roman" w:hAnsi="Verdana" w:cs="Times New Roman"/>
          <w:lang w:eastAsia="ro-RO"/>
        </w:rPr>
        <w:t>Determinarea apei</w:t>
      </w:r>
    </w:p>
    <w:p w14:paraId="762ACDCC"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146" w:name="do|ax2|peII|ca10|pt1|sp1.2.8."/>
      <w:bookmarkEnd w:id="1146"/>
      <w:r w:rsidRPr="00A77045">
        <w:rPr>
          <w:rFonts w:ascii="Verdana" w:eastAsia="Times New Roman" w:hAnsi="Verdana" w:cs="Times New Roman"/>
          <w:b/>
          <w:bCs/>
          <w:color w:val="8F0000"/>
          <w:lang w:eastAsia="ro-RO"/>
        </w:rPr>
        <w:t>1.2.8.</w:t>
      </w:r>
      <w:r w:rsidRPr="00A77045">
        <w:rPr>
          <w:rFonts w:ascii="Verdana" w:eastAsia="Times New Roman" w:hAnsi="Verdana" w:cs="Times New Roman"/>
          <w:lang w:eastAsia="ro-RO"/>
        </w:rPr>
        <w:t>Titrarea potenţiometrică</w:t>
      </w:r>
    </w:p>
    <w:p w14:paraId="6325FDBF"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147" w:name="do|ax2|peII|ca10|pt1|sp1.2.9."/>
      <w:bookmarkEnd w:id="1147"/>
      <w:r w:rsidRPr="00A77045">
        <w:rPr>
          <w:rFonts w:ascii="Verdana" w:eastAsia="Times New Roman" w:hAnsi="Verdana" w:cs="Times New Roman"/>
          <w:b/>
          <w:bCs/>
          <w:color w:val="8F0000"/>
          <w:lang w:eastAsia="ro-RO"/>
        </w:rPr>
        <w:t>1.2.9.</w:t>
      </w:r>
      <w:r w:rsidRPr="00A77045">
        <w:rPr>
          <w:rFonts w:ascii="Verdana" w:eastAsia="Times New Roman" w:hAnsi="Verdana" w:cs="Times New Roman"/>
          <w:lang w:eastAsia="ro-RO"/>
        </w:rPr>
        <w:t>Alte metode &lt; se va completa &gt;</w:t>
      </w:r>
    </w:p>
    <w:p w14:paraId="4384854B"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148" w:name="do|ax2|peII|ca10|pt1|sp1.3."/>
      <w:bookmarkEnd w:id="1148"/>
      <w:r w:rsidRPr="00A77045">
        <w:rPr>
          <w:rFonts w:ascii="Verdana" w:eastAsia="Times New Roman" w:hAnsi="Verdana" w:cs="Times New Roman"/>
          <w:b/>
          <w:bCs/>
          <w:color w:val="8F0000"/>
          <w:lang w:eastAsia="ro-RO"/>
        </w:rPr>
        <w:t>1.3.</w:t>
      </w:r>
      <w:r w:rsidRPr="00A77045">
        <w:rPr>
          <w:rFonts w:ascii="Verdana" w:eastAsia="Times New Roman" w:hAnsi="Verdana" w:cs="Times New Roman"/>
          <w:lang w:eastAsia="ro-RO"/>
        </w:rPr>
        <w:t>Metode chimice</w:t>
      </w:r>
    </w:p>
    <w:p w14:paraId="4DFA6038"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149" w:name="do|ax2|peII|ca10|pt1|sp1.3.1."/>
      <w:bookmarkEnd w:id="1149"/>
      <w:r w:rsidRPr="00A77045">
        <w:rPr>
          <w:rFonts w:ascii="Verdana" w:eastAsia="Times New Roman" w:hAnsi="Verdana" w:cs="Times New Roman"/>
          <w:b/>
          <w:bCs/>
          <w:color w:val="8F0000"/>
          <w:lang w:eastAsia="ro-RO"/>
        </w:rPr>
        <w:t>1.3.1.</w:t>
      </w:r>
      <w:r w:rsidRPr="00A77045">
        <w:rPr>
          <w:rFonts w:ascii="Verdana" w:eastAsia="Times New Roman" w:hAnsi="Verdana" w:cs="Times New Roman"/>
          <w:lang w:eastAsia="ro-RO"/>
        </w:rPr>
        <w:t>Indici</w:t>
      </w:r>
    </w:p>
    <w:p w14:paraId="194A133F"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150" w:name="do|ax2|peII|ca10|pt1|sp1.3.1.1."/>
      <w:bookmarkEnd w:id="1150"/>
      <w:r w:rsidRPr="00A77045">
        <w:rPr>
          <w:rFonts w:ascii="Verdana" w:eastAsia="Times New Roman" w:hAnsi="Verdana" w:cs="Times New Roman"/>
          <w:b/>
          <w:bCs/>
          <w:color w:val="8F0000"/>
          <w:lang w:eastAsia="ro-RO"/>
        </w:rPr>
        <w:t>1.3.1.1.</w:t>
      </w:r>
      <w:r w:rsidRPr="00A77045">
        <w:rPr>
          <w:rFonts w:ascii="Verdana" w:eastAsia="Times New Roman" w:hAnsi="Verdana" w:cs="Times New Roman"/>
          <w:lang w:eastAsia="ro-RO"/>
        </w:rPr>
        <w:t>Indice de aciditate</w:t>
      </w:r>
    </w:p>
    <w:p w14:paraId="49D115A1"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151" w:name="do|ax2|peII|ca10|pt1|sp1.3.1.2."/>
      <w:bookmarkEnd w:id="1151"/>
      <w:r w:rsidRPr="00A77045">
        <w:rPr>
          <w:rFonts w:ascii="Verdana" w:eastAsia="Times New Roman" w:hAnsi="Verdana" w:cs="Times New Roman"/>
          <w:b/>
          <w:bCs/>
          <w:color w:val="8F0000"/>
          <w:lang w:eastAsia="ro-RO"/>
        </w:rPr>
        <w:t>1.3.1.2.</w:t>
      </w:r>
      <w:r w:rsidRPr="00A77045">
        <w:rPr>
          <w:rFonts w:ascii="Verdana" w:eastAsia="Times New Roman" w:hAnsi="Verdana" w:cs="Times New Roman"/>
          <w:lang w:eastAsia="ro-RO"/>
        </w:rPr>
        <w:t>Indice de ester</w:t>
      </w:r>
    </w:p>
    <w:p w14:paraId="75378EBD"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152" w:name="do|ax2|peII|ca10|pt1|sp1.3.1.3."/>
      <w:bookmarkEnd w:id="1152"/>
      <w:r w:rsidRPr="00A77045">
        <w:rPr>
          <w:rFonts w:ascii="Verdana" w:eastAsia="Times New Roman" w:hAnsi="Verdana" w:cs="Times New Roman"/>
          <w:b/>
          <w:bCs/>
          <w:color w:val="8F0000"/>
          <w:lang w:eastAsia="ro-RO"/>
        </w:rPr>
        <w:t>1.3.1.3.</w:t>
      </w:r>
      <w:r w:rsidRPr="00A77045">
        <w:rPr>
          <w:rFonts w:ascii="Verdana" w:eastAsia="Times New Roman" w:hAnsi="Verdana" w:cs="Times New Roman"/>
          <w:lang w:eastAsia="ro-RO"/>
        </w:rPr>
        <w:t>Indice de hidroxil</w:t>
      </w:r>
    </w:p>
    <w:p w14:paraId="6F6BCCE9"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153" w:name="do|ax2|peII|ca10|pt1|sp1.3.1.4."/>
      <w:bookmarkEnd w:id="1153"/>
      <w:r w:rsidRPr="00A77045">
        <w:rPr>
          <w:rFonts w:ascii="Verdana" w:eastAsia="Times New Roman" w:hAnsi="Verdana" w:cs="Times New Roman"/>
          <w:b/>
          <w:bCs/>
          <w:color w:val="8F0000"/>
          <w:lang w:eastAsia="ro-RO"/>
        </w:rPr>
        <w:t>1.3.1.4.</w:t>
      </w:r>
      <w:r w:rsidRPr="00A77045">
        <w:rPr>
          <w:rFonts w:ascii="Verdana" w:eastAsia="Times New Roman" w:hAnsi="Verdana" w:cs="Times New Roman"/>
          <w:lang w:eastAsia="ro-RO"/>
        </w:rPr>
        <w:t>Indice de ester</w:t>
      </w:r>
    </w:p>
    <w:p w14:paraId="15A10859"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154" w:name="do|ax2|peII|ca10|pt1|sp1.3.1.5."/>
      <w:bookmarkEnd w:id="1154"/>
      <w:r w:rsidRPr="00A77045">
        <w:rPr>
          <w:rFonts w:ascii="Verdana" w:eastAsia="Times New Roman" w:hAnsi="Verdana" w:cs="Times New Roman"/>
          <w:b/>
          <w:bCs/>
          <w:color w:val="8F0000"/>
          <w:lang w:eastAsia="ro-RO"/>
        </w:rPr>
        <w:t>1.3.1.5.</w:t>
      </w:r>
      <w:r w:rsidRPr="00A77045">
        <w:rPr>
          <w:rFonts w:ascii="Verdana" w:eastAsia="Times New Roman" w:hAnsi="Verdana" w:cs="Times New Roman"/>
          <w:lang w:eastAsia="ro-RO"/>
        </w:rPr>
        <w:t>Indice de peroxid</w:t>
      </w:r>
    </w:p>
    <w:p w14:paraId="5DCA01FE"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155" w:name="do|ax2|peII|ca10|pt1|sp1.3.1.6."/>
      <w:bookmarkEnd w:id="1155"/>
      <w:r w:rsidRPr="00A77045">
        <w:rPr>
          <w:rFonts w:ascii="Verdana" w:eastAsia="Times New Roman" w:hAnsi="Verdana" w:cs="Times New Roman"/>
          <w:b/>
          <w:bCs/>
          <w:color w:val="8F0000"/>
          <w:lang w:eastAsia="ro-RO"/>
        </w:rPr>
        <w:t>1.3.1.6.</w:t>
      </w:r>
      <w:r w:rsidRPr="00A77045">
        <w:rPr>
          <w:rFonts w:ascii="Verdana" w:eastAsia="Times New Roman" w:hAnsi="Verdana" w:cs="Times New Roman"/>
          <w:lang w:eastAsia="ro-RO"/>
        </w:rPr>
        <w:t>Indice de saponificare</w:t>
      </w:r>
    </w:p>
    <w:p w14:paraId="29BB47F0"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156" w:name="do|ax2|peII|ca10|pt1|sp1.3.2."/>
      <w:bookmarkEnd w:id="1156"/>
      <w:r w:rsidRPr="00A77045">
        <w:rPr>
          <w:rFonts w:ascii="Verdana" w:eastAsia="Times New Roman" w:hAnsi="Verdana" w:cs="Times New Roman"/>
          <w:b/>
          <w:bCs/>
          <w:color w:val="8F0000"/>
          <w:lang w:eastAsia="ro-RO"/>
        </w:rPr>
        <w:t>1.3.2.</w:t>
      </w:r>
      <w:r w:rsidRPr="00A77045">
        <w:rPr>
          <w:rFonts w:ascii="Verdana" w:eastAsia="Times New Roman" w:hAnsi="Verdana" w:cs="Times New Roman"/>
          <w:lang w:eastAsia="ro-RO"/>
        </w:rPr>
        <w:t>Substanţe nesaponificabile</w:t>
      </w:r>
    </w:p>
    <w:p w14:paraId="10C393CA"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157" w:name="do|ax2|peII|ca10|pt1|sp1.3.3."/>
      <w:bookmarkEnd w:id="1157"/>
      <w:r w:rsidRPr="00A77045">
        <w:rPr>
          <w:rFonts w:ascii="Verdana" w:eastAsia="Times New Roman" w:hAnsi="Verdana" w:cs="Times New Roman"/>
          <w:b/>
          <w:bCs/>
          <w:color w:val="8F0000"/>
          <w:lang w:eastAsia="ro-RO"/>
        </w:rPr>
        <w:t>1.3.3.</w:t>
      </w:r>
      <w:r w:rsidRPr="00A77045">
        <w:rPr>
          <w:rFonts w:ascii="Verdana" w:eastAsia="Times New Roman" w:hAnsi="Verdana" w:cs="Times New Roman"/>
          <w:lang w:eastAsia="ro-RO"/>
        </w:rPr>
        <w:t>Controlul limitelor pentru impurităţi anorganice</w:t>
      </w:r>
    </w:p>
    <w:p w14:paraId="3A095871"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158" w:name="do|ax2|peII|ca10|pt1|sp1.3.4."/>
      <w:bookmarkEnd w:id="1158"/>
      <w:r w:rsidRPr="00A77045">
        <w:rPr>
          <w:rFonts w:ascii="Verdana" w:eastAsia="Times New Roman" w:hAnsi="Verdana" w:cs="Times New Roman"/>
          <w:b/>
          <w:bCs/>
          <w:color w:val="8F0000"/>
          <w:lang w:eastAsia="ro-RO"/>
        </w:rPr>
        <w:t>1.3.4.</w:t>
      </w:r>
      <w:r w:rsidRPr="00A77045">
        <w:rPr>
          <w:rFonts w:ascii="Verdana" w:eastAsia="Times New Roman" w:hAnsi="Verdana" w:cs="Times New Roman"/>
          <w:lang w:eastAsia="ro-RO"/>
        </w:rPr>
        <w:t>Controlul limitelor pentru substanţe organice uşor carbonizabile</w:t>
      </w:r>
    </w:p>
    <w:p w14:paraId="1392B966"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159" w:name="do|ax2|peII|ca10|pt1|sp1.3.5."/>
      <w:bookmarkEnd w:id="1159"/>
      <w:r w:rsidRPr="00A77045">
        <w:rPr>
          <w:rFonts w:ascii="Verdana" w:eastAsia="Times New Roman" w:hAnsi="Verdana" w:cs="Times New Roman"/>
          <w:b/>
          <w:bCs/>
          <w:color w:val="8F0000"/>
          <w:lang w:eastAsia="ro-RO"/>
        </w:rPr>
        <w:t>1.3.5.</w:t>
      </w:r>
      <w:r w:rsidRPr="00A77045">
        <w:rPr>
          <w:rFonts w:ascii="Verdana" w:eastAsia="Times New Roman" w:hAnsi="Verdana" w:cs="Times New Roman"/>
          <w:lang w:eastAsia="ro-RO"/>
        </w:rPr>
        <w:t>Dozarea grupării metoxi</w:t>
      </w:r>
    </w:p>
    <w:p w14:paraId="7EDF496E"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160" w:name="do|ax2|peII|ca10|pt1|sp1.3.6."/>
      <w:bookmarkEnd w:id="1160"/>
      <w:r w:rsidRPr="00A77045">
        <w:rPr>
          <w:rFonts w:ascii="Verdana" w:eastAsia="Times New Roman" w:hAnsi="Verdana" w:cs="Times New Roman"/>
          <w:b/>
          <w:bCs/>
          <w:color w:val="8F0000"/>
          <w:lang w:eastAsia="ro-RO"/>
        </w:rPr>
        <w:t>1.3.6.</w:t>
      </w:r>
      <w:r w:rsidRPr="00A77045">
        <w:rPr>
          <w:rFonts w:ascii="Verdana" w:eastAsia="Times New Roman" w:hAnsi="Verdana" w:cs="Times New Roman"/>
          <w:lang w:eastAsia="ro-RO"/>
        </w:rPr>
        <w:t>Dozarea nitrogenului din combinaţiile organice</w:t>
      </w:r>
    </w:p>
    <w:p w14:paraId="5710F6D2"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161" w:name="do|ax2|peII|ca10|pt1|sp1.3.7."/>
      <w:bookmarkEnd w:id="1161"/>
      <w:r w:rsidRPr="00A77045">
        <w:rPr>
          <w:rFonts w:ascii="Verdana" w:eastAsia="Times New Roman" w:hAnsi="Verdana" w:cs="Times New Roman"/>
          <w:b/>
          <w:bCs/>
          <w:color w:val="8F0000"/>
          <w:lang w:eastAsia="ro-RO"/>
        </w:rPr>
        <w:lastRenderedPageBreak/>
        <w:t>1.3.7.</w:t>
      </w:r>
      <w:r w:rsidRPr="00A77045">
        <w:rPr>
          <w:rFonts w:ascii="Verdana" w:eastAsia="Times New Roman" w:hAnsi="Verdana" w:cs="Times New Roman"/>
          <w:lang w:eastAsia="ro-RO"/>
        </w:rPr>
        <w:t>Mineralizarea halogenilor şi a sulfului legaţi organic</w:t>
      </w:r>
    </w:p>
    <w:p w14:paraId="40D9CBDA"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162" w:name="do|ax2|peII|ca10|pt1|sp1.3.8."/>
      <w:bookmarkEnd w:id="1162"/>
      <w:r w:rsidRPr="00A77045">
        <w:rPr>
          <w:rFonts w:ascii="Verdana" w:eastAsia="Times New Roman" w:hAnsi="Verdana" w:cs="Times New Roman"/>
          <w:b/>
          <w:bCs/>
          <w:color w:val="8F0000"/>
          <w:lang w:eastAsia="ro-RO"/>
        </w:rPr>
        <w:t>1.3.8.</w:t>
      </w:r>
      <w:r w:rsidRPr="00A77045">
        <w:rPr>
          <w:rFonts w:ascii="Verdana" w:eastAsia="Times New Roman" w:hAnsi="Verdana" w:cs="Times New Roman"/>
          <w:lang w:eastAsia="ro-RO"/>
        </w:rPr>
        <w:t>Alte metode &lt; se va completa &gt;</w:t>
      </w:r>
    </w:p>
    <w:p w14:paraId="7E6E43CE" w14:textId="23BA8556"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163" w:name="do|ax2|peII|ca10|pt2"/>
      <w:r w:rsidRPr="00A77045">
        <w:rPr>
          <w:rFonts w:ascii="Verdana" w:eastAsia="Times New Roman" w:hAnsi="Verdana" w:cs="Times New Roman"/>
          <w:b/>
          <w:bCs/>
          <w:noProof/>
          <w:color w:val="333399"/>
          <w:lang w:eastAsia="ro-RO"/>
        </w:rPr>
        <w:drawing>
          <wp:inline distT="0" distB="0" distL="0" distR="0" wp14:anchorId="56DA47AA" wp14:editId="06C3E1CF">
            <wp:extent cx="95250" cy="95250"/>
            <wp:effectExtent l="0" t="0" r="0" b="0"/>
            <wp:docPr id="571" name="Picture 571">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2|peII|ca10|pt2|_i">
                      <a:hlinkClick r:id="rId16"/>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163"/>
      <w:r w:rsidRPr="00A77045">
        <w:rPr>
          <w:rFonts w:ascii="Verdana" w:eastAsia="Times New Roman" w:hAnsi="Verdana" w:cs="Times New Roman"/>
          <w:b/>
          <w:bCs/>
          <w:color w:val="8F0000"/>
          <w:lang w:eastAsia="ro-RO"/>
        </w:rPr>
        <w:t>2.</w:t>
      </w:r>
      <w:r w:rsidRPr="00A77045">
        <w:rPr>
          <w:rFonts w:ascii="Verdana" w:eastAsia="Times New Roman" w:hAnsi="Verdana" w:cs="Times New Roman"/>
          <w:lang w:eastAsia="ro-RO"/>
        </w:rPr>
        <w:t>Metode instrumentale</w:t>
      </w:r>
    </w:p>
    <w:p w14:paraId="672C3F54"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164" w:name="do|ax2|peII|ca10|pt2|sp2.1."/>
      <w:bookmarkEnd w:id="1164"/>
      <w:r w:rsidRPr="00A77045">
        <w:rPr>
          <w:rFonts w:ascii="Verdana" w:eastAsia="Times New Roman" w:hAnsi="Verdana" w:cs="Times New Roman"/>
          <w:b/>
          <w:bCs/>
          <w:color w:val="8F0000"/>
          <w:lang w:eastAsia="ro-RO"/>
        </w:rPr>
        <w:t>2.1.</w:t>
      </w:r>
      <w:r w:rsidRPr="00A77045">
        <w:rPr>
          <w:rFonts w:ascii="Verdana" w:eastAsia="Times New Roman" w:hAnsi="Verdana" w:cs="Times New Roman"/>
          <w:lang w:eastAsia="ro-RO"/>
        </w:rPr>
        <w:t>Spectrofotometrie</w:t>
      </w:r>
    </w:p>
    <w:p w14:paraId="27865F58"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165" w:name="do|ax2|peII|ca10|pt2|sp2.1.1."/>
      <w:bookmarkEnd w:id="1165"/>
      <w:r w:rsidRPr="00A77045">
        <w:rPr>
          <w:rFonts w:ascii="Verdana" w:eastAsia="Times New Roman" w:hAnsi="Verdana" w:cs="Times New Roman"/>
          <w:b/>
          <w:bCs/>
          <w:color w:val="8F0000"/>
          <w:lang w:eastAsia="ro-RO"/>
        </w:rPr>
        <w:t>2.1.1.</w:t>
      </w:r>
      <w:r w:rsidRPr="00A77045">
        <w:rPr>
          <w:rFonts w:ascii="Verdana" w:eastAsia="Times New Roman" w:hAnsi="Verdana" w:cs="Times New Roman"/>
          <w:lang w:eastAsia="ro-RO"/>
        </w:rPr>
        <w:t>Spectrofotometrie în ultraviolet şi vizibil</w:t>
      </w:r>
    </w:p>
    <w:p w14:paraId="69048709"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166" w:name="do|ax2|peII|ca10|pt2|sp2.1.2."/>
      <w:bookmarkEnd w:id="1166"/>
      <w:r w:rsidRPr="00A77045">
        <w:rPr>
          <w:rFonts w:ascii="Verdana" w:eastAsia="Times New Roman" w:hAnsi="Verdana" w:cs="Times New Roman"/>
          <w:b/>
          <w:bCs/>
          <w:color w:val="8F0000"/>
          <w:lang w:eastAsia="ro-RO"/>
        </w:rPr>
        <w:t>2.1.2.</w:t>
      </w:r>
      <w:r w:rsidRPr="00A77045">
        <w:rPr>
          <w:rFonts w:ascii="Verdana" w:eastAsia="Times New Roman" w:hAnsi="Verdana" w:cs="Times New Roman"/>
          <w:lang w:eastAsia="ro-RO"/>
        </w:rPr>
        <w:t>Spectrofotometrie în infraroşu</w:t>
      </w:r>
    </w:p>
    <w:p w14:paraId="6DBD5CD4"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167" w:name="do|ax2|peII|ca10|pt2|sp2.1.3."/>
      <w:bookmarkEnd w:id="1167"/>
      <w:r w:rsidRPr="00A77045">
        <w:rPr>
          <w:rFonts w:ascii="Verdana" w:eastAsia="Times New Roman" w:hAnsi="Verdana" w:cs="Times New Roman"/>
          <w:b/>
          <w:bCs/>
          <w:color w:val="8F0000"/>
          <w:lang w:eastAsia="ro-RO"/>
        </w:rPr>
        <w:t>2.1.3.</w:t>
      </w:r>
      <w:r w:rsidRPr="00A77045">
        <w:rPr>
          <w:rFonts w:ascii="Verdana" w:eastAsia="Times New Roman" w:hAnsi="Verdana" w:cs="Times New Roman"/>
          <w:lang w:eastAsia="ro-RO"/>
        </w:rPr>
        <w:t>Spectrofotometrie de absorbţie atomică</w:t>
      </w:r>
    </w:p>
    <w:p w14:paraId="149F14D3" w14:textId="3D111FC3"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168" w:name="do|ax2|peII|ca10|pt2|sp2.1.4."/>
      <w:r w:rsidRPr="00A77045">
        <w:rPr>
          <w:rFonts w:ascii="Verdana" w:eastAsia="Times New Roman" w:hAnsi="Verdana" w:cs="Times New Roman"/>
          <w:b/>
          <w:bCs/>
          <w:noProof/>
          <w:color w:val="333399"/>
          <w:lang w:eastAsia="ro-RO"/>
        </w:rPr>
        <w:drawing>
          <wp:inline distT="0" distB="0" distL="0" distR="0" wp14:anchorId="0EFC29EA" wp14:editId="4798696C">
            <wp:extent cx="95250" cy="95250"/>
            <wp:effectExtent l="0" t="0" r="0" b="0"/>
            <wp:docPr id="570" name="Picture 570">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2|peII|ca10|pt2|sp2.1.4.|_i">
                      <a:hlinkClick r:id="rId16"/>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168"/>
      <w:r w:rsidRPr="00A77045">
        <w:rPr>
          <w:rFonts w:ascii="Verdana" w:eastAsia="Times New Roman" w:hAnsi="Verdana" w:cs="Times New Roman"/>
          <w:b/>
          <w:bCs/>
          <w:color w:val="8F0000"/>
          <w:lang w:eastAsia="ro-RO"/>
        </w:rPr>
        <w:t>2.1.4.</w:t>
      </w:r>
      <w:r w:rsidRPr="00A77045">
        <w:rPr>
          <w:rFonts w:ascii="Verdana" w:eastAsia="Times New Roman" w:hAnsi="Verdana" w:cs="Times New Roman"/>
          <w:lang w:eastAsia="ro-RO"/>
        </w:rPr>
        <w:t>Alte metode &lt; se va completa &gt;</w:t>
      </w:r>
    </w:p>
    <w:p w14:paraId="35EE9408"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169" w:name="do|ax2|peII|ca10|pt2|sp2.1.4.|pa1"/>
      <w:bookmarkEnd w:id="1169"/>
      <w:r w:rsidRPr="00A77045">
        <w:rPr>
          <w:rFonts w:ascii="Verdana" w:eastAsia="Times New Roman" w:hAnsi="Verdana" w:cs="Times New Roman"/>
          <w:lang w:eastAsia="ro-RO"/>
        </w:rPr>
        <w:t>1.2.2.Cromatografie</w:t>
      </w:r>
    </w:p>
    <w:p w14:paraId="1CB1C549"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170" w:name="do|ax2|peII|ca10|pt2|sp2.1.4.|pa2"/>
      <w:bookmarkEnd w:id="1170"/>
      <w:r w:rsidRPr="00A77045">
        <w:rPr>
          <w:rFonts w:ascii="Verdana" w:eastAsia="Times New Roman" w:hAnsi="Verdana" w:cs="Times New Roman"/>
          <w:lang w:eastAsia="ro-RO"/>
        </w:rPr>
        <w:t>1.2.2.1.Cromatografie pe hârtie</w:t>
      </w:r>
    </w:p>
    <w:p w14:paraId="6AEA34D8"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171" w:name="do|ax2|peII|ca10|pt2|sp2.1.4.|pa3"/>
      <w:bookmarkEnd w:id="1171"/>
      <w:r w:rsidRPr="00A77045">
        <w:rPr>
          <w:rFonts w:ascii="Verdana" w:eastAsia="Times New Roman" w:hAnsi="Verdana" w:cs="Times New Roman"/>
          <w:lang w:eastAsia="ro-RO"/>
        </w:rPr>
        <w:t>1.2.2.2.Cromatografie în strat subţire</w:t>
      </w:r>
    </w:p>
    <w:p w14:paraId="35FA2C91"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172" w:name="do|ax2|peII|ca10|pt2|sp2.1.4.|pa4"/>
      <w:bookmarkEnd w:id="1172"/>
      <w:r w:rsidRPr="00A77045">
        <w:rPr>
          <w:rFonts w:ascii="Verdana" w:eastAsia="Times New Roman" w:hAnsi="Verdana" w:cs="Times New Roman"/>
          <w:lang w:eastAsia="ro-RO"/>
        </w:rPr>
        <w:t>1.2.2.3.Cromatografie de gaze</w:t>
      </w:r>
    </w:p>
    <w:p w14:paraId="598C984E"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173" w:name="do|ax2|peII|ca10|pt2|sp2.1.4.|pa5"/>
      <w:bookmarkEnd w:id="1173"/>
      <w:r w:rsidRPr="00A77045">
        <w:rPr>
          <w:rFonts w:ascii="Verdana" w:eastAsia="Times New Roman" w:hAnsi="Verdana" w:cs="Times New Roman"/>
          <w:lang w:eastAsia="ro-RO"/>
        </w:rPr>
        <w:t>1.2.2.4.Cromatografie de lichide sub presiune</w:t>
      </w:r>
    </w:p>
    <w:p w14:paraId="01BBDC2E"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174" w:name="do|ax2|peII|ca10|pt2|sp2.1.4.|pa6"/>
      <w:bookmarkEnd w:id="1174"/>
      <w:r w:rsidRPr="00A77045">
        <w:rPr>
          <w:rFonts w:ascii="Verdana" w:eastAsia="Times New Roman" w:hAnsi="Verdana" w:cs="Times New Roman"/>
          <w:lang w:eastAsia="ro-RO"/>
        </w:rPr>
        <w:t>1.2.2.5.Alte metode &lt; se va completa &gt;</w:t>
      </w:r>
    </w:p>
    <w:p w14:paraId="1EFA7D25" w14:textId="10B77B94"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175" w:name="do|ax2|peII|ca10|pt3"/>
      <w:r w:rsidRPr="00A77045">
        <w:rPr>
          <w:rFonts w:ascii="Verdana" w:eastAsia="Times New Roman" w:hAnsi="Verdana" w:cs="Times New Roman"/>
          <w:b/>
          <w:bCs/>
          <w:noProof/>
          <w:color w:val="333399"/>
          <w:lang w:eastAsia="ro-RO"/>
        </w:rPr>
        <w:drawing>
          <wp:inline distT="0" distB="0" distL="0" distR="0" wp14:anchorId="7AE0B1B9" wp14:editId="4D49510F">
            <wp:extent cx="95250" cy="95250"/>
            <wp:effectExtent l="0" t="0" r="0" b="0"/>
            <wp:docPr id="569" name="Picture 569">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2|peII|ca10|pt3|_i">
                      <a:hlinkClick r:id="rId16"/>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175"/>
      <w:r w:rsidRPr="00A77045">
        <w:rPr>
          <w:rFonts w:ascii="Verdana" w:eastAsia="Times New Roman" w:hAnsi="Verdana" w:cs="Times New Roman"/>
          <w:b/>
          <w:bCs/>
          <w:color w:val="8F0000"/>
          <w:lang w:eastAsia="ro-RO"/>
        </w:rPr>
        <w:t>3.</w:t>
      </w:r>
      <w:r w:rsidRPr="00A77045">
        <w:rPr>
          <w:rFonts w:ascii="Verdana" w:eastAsia="Times New Roman" w:hAnsi="Verdana" w:cs="Times New Roman"/>
          <w:lang w:eastAsia="ro-RO"/>
        </w:rPr>
        <w:t>Metode farmacotehnice</w:t>
      </w:r>
    </w:p>
    <w:p w14:paraId="0A9FC346"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176" w:name="do|ax2|peII|ca10|pt3|sp3.1."/>
      <w:bookmarkEnd w:id="1176"/>
      <w:r w:rsidRPr="00A77045">
        <w:rPr>
          <w:rFonts w:ascii="Verdana" w:eastAsia="Times New Roman" w:hAnsi="Verdana" w:cs="Times New Roman"/>
          <w:b/>
          <w:bCs/>
          <w:color w:val="8F0000"/>
          <w:lang w:eastAsia="ro-RO"/>
        </w:rPr>
        <w:t>3.1.</w:t>
      </w:r>
      <w:r w:rsidRPr="00A77045">
        <w:rPr>
          <w:rFonts w:ascii="Verdana" w:eastAsia="Times New Roman" w:hAnsi="Verdana" w:cs="Times New Roman"/>
          <w:lang w:eastAsia="ro-RO"/>
        </w:rPr>
        <w:t>Dezagregare</w:t>
      </w:r>
    </w:p>
    <w:p w14:paraId="2E12FBD8"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177" w:name="do|ax2|peII|ca10|pt3|sp3.2."/>
      <w:bookmarkEnd w:id="1177"/>
      <w:r w:rsidRPr="00A77045">
        <w:rPr>
          <w:rFonts w:ascii="Verdana" w:eastAsia="Times New Roman" w:hAnsi="Verdana" w:cs="Times New Roman"/>
          <w:b/>
          <w:bCs/>
          <w:color w:val="8F0000"/>
          <w:lang w:eastAsia="ro-RO"/>
        </w:rPr>
        <w:t>3.2.</w:t>
      </w:r>
      <w:r w:rsidRPr="00A77045">
        <w:rPr>
          <w:rFonts w:ascii="Verdana" w:eastAsia="Times New Roman" w:hAnsi="Verdana" w:cs="Times New Roman"/>
          <w:lang w:eastAsia="ro-RO"/>
        </w:rPr>
        <w:t>Dizolvare</w:t>
      </w:r>
    </w:p>
    <w:p w14:paraId="295455C7"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178" w:name="do|ax2|peII|ca10|pt3|sp3.3."/>
      <w:bookmarkEnd w:id="1178"/>
      <w:r w:rsidRPr="00A77045">
        <w:rPr>
          <w:rFonts w:ascii="Verdana" w:eastAsia="Times New Roman" w:hAnsi="Verdana" w:cs="Times New Roman"/>
          <w:b/>
          <w:bCs/>
          <w:color w:val="8F0000"/>
          <w:lang w:eastAsia="ro-RO"/>
        </w:rPr>
        <w:t>3.3.</w:t>
      </w:r>
      <w:r w:rsidRPr="00A77045">
        <w:rPr>
          <w:rFonts w:ascii="Verdana" w:eastAsia="Times New Roman" w:hAnsi="Verdana" w:cs="Times New Roman"/>
          <w:lang w:eastAsia="ro-RO"/>
        </w:rPr>
        <w:t>Alte metode &lt; se va completa &gt;</w:t>
      </w:r>
    </w:p>
    <w:p w14:paraId="236B71A3" w14:textId="50CDD545"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179" w:name="do|ax2|peII|ca10|pt4"/>
      <w:r w:rsidRPr="00A77045">
        <w:rPr>
          <w:rFonts w:ascii="Verdana" w:eastAsia="Times New Roman" w:hAnsi="Verdana" w:cs="Times New Roman"/>
          <w:b/>
          <w:bCs/>
          <w:noProof/>
          <w:color w:val="333399"/>
          <w:lang w:eastAsia="ro-RO"/>
        </w:rPr>
        <w:drawing>
          <wp:inline distT="0" distB="0" distL="0" distR="0" wp14:anchorId="190EFD7F" wp14:editId="100FFF9D">
            <wp:extent cx="95250" cy="95250"/>
            <wp:effectExtent l="0" t="0" r="0" b="0"/>
            <wp:docPr id="568" name="Picture 568">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2|peII|ca10|pt4|_i">
                      <a:hlinkClick r:id="rId16"/>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179"/>
      <w:r w:rsidRPr="00A77045">
        <w:rPr>
          <w:rFonts w:ascii="Verdana" w:eastAsia="Times New Roman" w:hAnsi="Verdana" w:cs="Times New Roman"/>
          <w:b/>
          <w:bCs/>
          <w:color w:val="8F0000"/>
          <w:lang w:eastAsia="ro-RO"/>
        </w:rPr>
        <w:t>4.</w:t>
      </w:r>
      <w:r w:rsidRPr="00A77045">
        <w:rPr>
          <w:rFonts w:ascii="Verdana" w:eastAsia="Times New Roman" w:hAnsi="Verdana" w:cs="Times New Roman"/>
          <w:lang w:eastAsia="ro-RO"/>
        </w:rPr>
        <w:t>Metode farmacognostice</w:t>
      </w:r>
    </w:p>
    <w:p w14:paraId="6BF3327C"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180" w:name="do|ax2|peII|ca10|pt4|sp4.1."/>
      <w:bookmarkEnd w:id="1180"/>
      <w:r w:rsidRPr="00A77045">
        <w:rPr>
          <w:rFonts w:ascii="Verdana" w:eastAsia="Times New Roman" w:hAnsi="Verdana" w:cs="Times New Roman"/>
          <w:b/>
          <w:bCs/>
          <w:color w:val="8F0000"/>
          <w:lang w:eastAsia="ro-RO"/>
        </w:rPr>
        <w:t>4.1.</w:t>
      </w:r>
      <w:r w:rsidRPr="00A77045">
        <w:rPr>
          <w:rFonts w:ascii="Verdana" w:eastAsia="Times New Roman" w:hAnsi="Verdana" w:cs="Times New Roman"/>
          <w:lang w:eastAsia="ro-RO"/>
        </w:rPr>
        <w:t>Factorul de îmbibare al produselor vegetale</w:t>
      </w:r>
    </w:p>
    <w:p w14:paraId="6BE4A8B2"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181" w:name="do|ax2|peII|ca10|pt4|sp4.2."/>
      <w:bookmarkEnd w:id="1181"/>
      <w:r w:rsidRPr="00A77045">
        <w:rPr>
          <w:rFonts w:ascii="Verdana" w:eastAsia="Times New Roman" w:hAnsi="Verdana" w:cs="Times New Roman"/>
          <w:b/>
          <w:bCs/>
          <w:color w:val="8F0000"/>
          <w:lang w:eastAsia="ro-RO"/>
        </w:rPr>
        <w:t>4.2.</w:t>
      </w:r>
      <w:r w:rsidRPr="00A77045">
        <w:rPr>
          <w:rFonts w:ascii="Verdana" w:eastAsia="Times New Roman" w:hAnsi="Verdana" w:cs="Times New Roman"/>
          <w:lang w:eastAsia="ro-RO"/>
        </w:rPr>
        <w:t>Indice de amăreală</w:t>
      </w:r>
    </w:p>
    <w:p w14:paraId="3E289300"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182" w:name="do|ax2|peII|ca10|pt4|sp4.3."/>
      <w:bookmarkEnd w:id="1182"/>
      <w:r w:rsidRPr="00A77045">
        <w:rPr>
          <w:rFonts w:ascii="Verdana" w:eastAsia="Times New Roman" w:hAnsi="Verdana" w:cs="Times New Roman"/>
          <w:b/>
          <w:bCs/>
          <w:color w:val="8F0000"/>
          <w:lang w:eastAsia="ro-RO"/>
        </w:rPr>
        <w:t>4.3.</w:t>
      </w:r>
      <w:r w:rsidRPr="00A77045">
        <w:rPr>
          <w:rFonts w:ascii="Verdana" w:eastAsia="Times New Roman" w:hAnsi="Verdana" w:cs="Times New Roman"/>
          <w:lang w:eastAsia="ro-RO"/>
        </w:rPr>
        <w:t>Dozarea saponinelor cu acţiune hemolitică din produsele vegetale</w:t>
      </w:r>
    </w:p>
    <w:p w14:paraId="359C34DA"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183" w:name="do|ax2|peII|ca10|pt4|sp4.4."/>
      <w:bookmarkEnd w:id="1183"/>
      <w:r w:rsidRPr="00A77045">
        <w:rPr>
          <w:rFonts w:ascii="Verdana" w:eastAsia="Times New Roman" w:hAnsi="Verdana" w:cs="Times New Roman"/>
          <w:b/>
          <w:bCs/>
          <w:color w:val="8F0000"/>
          <w:lang w:eastAsia="ro-RO"/>
        </w:rPr>
        <w:t>4.4.</w:t>
      </w:r>
      <w:r w:rsidRPr="00A77045">
        <w:rPr>
          <w:rFonts w:ascii="Verdana" w:eastAsia="Times New Roman" w:hAnsi="Verdana" w:cs="Times New Roman"/>
          <w:lang w:eastAsia="ro-RO"/>
        </w:rPr>
        <w:t>Dozarea substanţelor solubile din produsele vegetale</w:t>
      </w:r>
    </w:p>
    <w:p w14:paraId="44A45E78"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184" w:name="do|ax2|peII|ca10|pt4|sp4.5."/>
      <w:bookmarkEnd w:id="1184"/>
      <w:r w:rsidRPr="00A77045">
        <w:rPr>
          <w:rFonts w:ascii="Verdana" w:eastAsia="Times New Roman" w:hAnsi="Verdana" w:cs="Times New Roman"/>
          <w:b/>
          <w:bCs/>
          <w:color w:val="8F0000"/>
          <w:lang w:eastAsia="ro-RO"/>
        </w:rPr>
        <w:t>4.5.</w:t>
      </w:r>
      <w:r w:rsidRPr="00A77045">
        <w:rPr>
          <w:rFonts w:ascii="Verdana" w:eastAsia="Times New Roman" w:hAnsi="Verdana" w:cs="Times New Roman"/>
          <w:lang w:eastAsia="ro-RO"/>
        </w:rPr>
        <w:t>Dozarea taninurilor din produsele vegetale</w:t>
      </w:r>
    </w:p>
    <w:p w14:paraId="70C9022C"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185" w:name="do|ax2|peII|ca10|pt4|sp4.6."/>
      <w:bookmarkEnd w:id="1185"/>
      <w:r w:rsidRPr="00A77045">
        <w:rPr>
          <w:rFonts w:ascii="Verdana" w:eastAsia="Times New Roman" w:hAnsi="Verdana" w:cs="Times New Roman"/>
          <w:b/>
          <w:bCs/>
          <w:color w:val="8F0000"/>
          <w:lang w:eastAsia="ro-RO"/>
        </w:rPr>
        <w:t>4.6.</w:t>
      </w:r>
      <w:r w:rsidRPr="00A77045">
        <w:rPr>
          <w:rFonts w:ascii="Verdana" w:eastAsia="Times New Roman" w:hAnsi="Verdana" w:cs="Times New Roman"/>
          <w:lang w:eastAsia="ro-RO"/>
        </w:rPr>
        <w:t>Dozarea uleiurilor volatile din produsele vegetale</w:t>
      </w:r>
    </w:p>
    <w:p w14:paraId="6A65575B"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186" w:name="do|ax2|peII|ca10|pt4|sp4.7."/>
      <w:bookmarkEnd w:id="1186"/>
      <w:r w:rsidRPr="00A77045">
        <w:rPr>
          <w:rFonts w:ascii="Verdana" w:eastAsia="Times New Roman" w:hAnsi="Verdana" w:cs="Times New Roman"/>
          <w:b/>
          <w:bCs/>
          <w:color w:val="8F0000"/>
          <w:lang w:eastAsia="ro-RO"/>
        </w:rPr>
        <w:t>4.7.</w:t>
      </w:r>
      <w:r w:rsidRPr="00A77045">
        <w:rPr>
          <w:rFonts w:ascii="Verdana" w:eastAsia="Times New Roman" w:hAnsi="Verdana" w:cs="Times New Roman"/>
          <w:lang w:eastAsia="ro-RO"/>
        </w:rPr>
        <w:t>Alte metode &lt; se va completa &gt;</w:t>
      </w:r>
    </w:p>
    <w:p w14:paraId="4CD5242F" w14:textId="7B9D1F65"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187" w:name="do|ax2|peII|ca10|pt5"/>
      <w:r w:rsidRPr="00A77045">
        <w:rPr>
          <w:rFonts w:ascii="Verdana" w:eastAsia="Times New Roman" w:hAnsi="Verdana" w:cs="Times New Roman"/>
          <w:b/>
          <w:bCs/>
          <w:noProof/>
          <w:color w:val="333399"/>
          <w:lang w:eastAsia="ro-RO"/>
        </w:rPr>
        <w:drawing>
          <wp:inline distT="0" distB="0" distL="0" distR="0" wp14:anchorId="6F1FAB34" wp14:editId="77290476">
            <wp:extent cx="95250" cy="95250"/>
            <wp:effectExtent l="0" t="0" r="0" b="0"/>
            <wp:docPr id="567" name="Picture 567">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2|peII|ca10|pt5|_i">
                      <a:hlinkClick r:id="rId16"/>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187"/>
      <w:r w:rsidRPr="00A77045">
        <w:rPr>
          <w:rFonts w:ascii="Verdana" w:eastAsia="Times New Roman" w:hAnsi="Verdana" w:cs="Times New Roman"/>
          <w:b/>
          <w:bCs/>
          <w:color w:val="8F0000"/>
          <w:lang w:eastAsia="ro-RO"/>
        </w:rPr>
        <w:t>5.</w:t>
      </w:r>
      <w:r w:rsidRPr="00A77045">
        <w:rPr>
          <w:rFonts w:ascii="Verdana" w:eastAsia="Times New Roman" w:hAnsi="Verdana" w:cs="Times New Roman"/>
          <w:lang w:eastAsia="ro-RO"/>
        </w:rPr>
        <w:t>Metode biologice şi biochimice</w:t>
      </w:r>
    </w:p>
    <w:p w14:paraId="27DA0F05"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188" w:name="do|ax2|peII|ca10|pt5|sp5.1."/>
      <w:bookmarkEnd w:id="1188"/>
      <w:r w:rsidRPr="00A77045">
        <w:rPr>
          <w:rFonts w:ascii="Verdana" w:eastAsia="Times New Roman" w:hAnsi="Verdana" w:cs="Times New Roman"/>
          <w:b/>
          <w:bCs/>
          <w:color w:val="8F0000"/>
          <w:lang w:eastAsia="ro-RO"/>
        </w:rPr>
        <w:t>5.1.</w:t>
      </w:r>
      <w:r w:rsidRPr="00A77045">
        <w:rPr>
          <w:rFonts w:ascii="Verdana" w:eastAsia="Times New Roman" w:hAnsi="Verdana" w:cs="Times New Roman"/>
          <w:lang w:eastAsia="ro-RO"/>
        </w:rPr>
        <w:t>Biologice, microbiologice</w:t>
      </w:r>
    </w:p>
    <w:p w14:paraId="737EF487"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189" w:name="do|ax2|peII|ca10|pt5|sp5.1.1."/>
      <w:bookmarkEnd w:id="1189"/>
      <w:r w:rsidRPr="00A77045">
        <w:rPr>
          <w:rFonts w:ascii="Verdana" w:eastAsia="Times New Roman" w:hAnsi="Verdana" w:cs="Times New Roman"/>
          <w:b/>
          <w:bCs/>
          <w:color w:val="8F0000"/>
          <w:lang w:eastAsia="ro-RO"/>
        </w:rPr>
        <w:t>5.1.1.</w:t>
      </w:r>
      <w:r w:rsidRPr="00A77045">
        <w:rPr>
          <w:rFonts w:ascii="Verdana" w:eastAsia="Times New Roman" w:hAnsi="Verdana" w:cs="Times New Roman"/>
          <w:lang w:eastAsia="ro-RO"/>
        </w:rPr>
        <w:t>Controlul sterilităţii</w:t>
      </w:r>
    </w:p>
    <w:p w14:paraId="6877C458"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190" w:name="do|ax2|peII|ca10|pt5|sp5.1.2."/>
      <w:bookmarkEnd w:id="1190"/>
      <w:r w:rsidRPr="00A77045">
        <w:rPr>
          <w:rFonts w:ascii="Verdana" w:eastAsia="Times New Roman" w:hAnsi="Verdana" w:cs="Times New Roman"/>
          <w:b/>
          <w:bCs/>
          <w:color w:val="8F0000"/>
          <w:lang w:eastAsia="ro-RO"/>
        </w:rPr>
        <w:t>5.1.2.</w:t>
      </w:r>
      <w:r w:rsidRPr="00A77045">
        <w:rPr>
          <w:rFonts w:ascii="Verdana" w:eastAsia="Times New Roman" w:hAnsi="Verdana" w:cs="Times New Roman"/>
          <w:lang w:eastAsia="ro-RO"/>
        </w:rPr>
        <w:t>Contaminare microbiană</w:t>
      </w:r>
    </w:p>
    <w:p w14:paraId="55B453FC"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191" w:name="do|ax2|peII|ca10|pt5|sp5.1.3."/>
      <w:bookmarkEnd w:id="1191"/>
      <w:r w:rsidRPr="00A77045">
        <w:rPr>
          <w:rFonts w:ascii="Verdana" w:eastAsia="Times New Roman" w:hAnsi="Verdana" w:cs="Times New Roman"/>
          <w:b/>
          <w:bCs/>
          <w:color w:val="8F0000"/>
          <w:lang w:eastAsia="ro-RO"/>
        </w:rPr>
        <w:t>5.1.3.</w:t>
      </w:r>
      <w:r w:rsidRPr="00A77045">
        <w:rPr>
          <w:rFonts w:ascii="Verdana" w:eastAsia="Times New Roman" w:hAnsi="Verdana" w:cs="Times New Roman"/>
          <w:lang w:eastAsia="ro-RO"/>
        </w:rPr>
        <w:t>Controlul eficacităţii conservanţilor microbieni</w:t>
      </w:r>
    </w:p>
    <w:p w14:paraId="0206D998"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192" w:name="do|ax2|peII|ca10|pt5|sp5.1.4."/>
      <w:bookmarkEnd w:id="1192"/>
      <w:r w:rsidRPr="00A77045">
        <w:rPr>
          <w:rFonts w:ascii="Verdana" w:eastAsia="Times New Roman" w:hAnsi="Verdana" w:cs="Times New Roman"/>
          <w:b/>
          <w:bCs/>
          <w:color w:val="8F0000"/>
          <w:lang w:eastAsia="ro-RO"/>
        </w:rPr>
        <w:t>5.1.4.</w:t>
      </w:r>
      <w:r w:rsidRPr="00A77045">
        <w:rPr>
          <w:rFonts w:ascii="Verdana" w:eastAsia="Times New Roman" w:hAnsi="Verdana" w:cs="Times New Roman"/>
          <w:lang w:eastAsia="ro-RO"/>
        </w:rPr>
        <w:t>Activitatea microbiologică a antibioticelor</w:t>
      </w:r>
    </w:p>
    <w:p w14:paraId="5BD65709"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193" w:name="do|ax2|peII|ca10|pt5|sp5.1.5."/>
      <w:bookmarkEnd w:id="1193"/>
      <w:r w:rsidRPr="00A77045">
        <w:rPr>
          <w:rFonts w:ascii="Verdana" w:eastAsia="Times New Roman" w:hAnsi="Verdana" w:cs="Times New Roman"/>
          <w:b/>
          <w:bCs/>
          <w:color w:val="8F0000"/>
          <w:lang w:eastAsia="ro-RO"/>
        </w:rPr>
        <w:t>5.1.5.</w:t>
      </w:r>
      <w:r w:rsidRPr="00A77045">
        <w:rPr>
          <w:rFonts w:ascii="Verdana" w:eastAsia="Times New Roman" w:hAnsi="Verdana" w:cs="Times New Roman"/>
          <w:lang w:eastAsia="ro-RO"/>
        </w:rPr>
        <w:t>Impurităţi pirogene</w:t>
      </w:r>
    </w:p>
    <w:p w14:paraId="48D5E4AA"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194" w:name="do|ax2|peII|ca10|pt5|sp5.1.6."/>
      <w:bookmarkEnd w:id="1194"/>
      <w:r w:rsidRPr="00A77045">
        <w:rPr>
          <w:rFonts w:ascii="Verdana" w:eastAsia="Times New Roman" w:hAnsi="Verdana" w:cs="Times New Roman"/>
          <w:b/>
          <w:bCs/>
          <w:color w:val="8F0000"/>
          <w:lang w:eastAsia="ro-RO"/>
        </w:rPr>
        <w:t>5.1.6.</w:t>
      </w:r>
      <w:r w:rsidRPr="00A77045">
        <w:rPr>
          <w:rFonts w:ascii="Verdana" w:eastAsia="Times New Roman" w:hAnsi="Verdana" w:cs="Times New Roman"/>
          <w:lang w:eastAsia="ro-RO"/>
        </w:rPr>
        <w:t>Impurităţi toxice</w:t>
      </w:r>
    </w:p>
    <w:p w14:paraId="50B229EB"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195" w:name="do|ax2|peII|ca10|pt5|sp5.1.7."/>
      <w:bookmarkEnd w:id="1195"/>
      <w:r w:rsidRPr="00A77045">
        <w:rPr>
          <w:rFonts w:ascii="Verdana" w:eastAsia="Times New Roman" w:hAnsi="Verdana" w:cs="Times New Roman"/>
          <w:b/>
          <w:bCs/>
          <w:color w:val="8F0000"/>
          <w:lang w:eastAsia="ro-RO"/>
        </w:rPr>
        <w:t>5.1.7.</w:t>
      </w:r>
      <w:r w:rsidRPr="00A77045">
        <w:rPr>
          <w:rFonts w:ascii="Verdana" w:eastAsia="Times New Roman" w:hAnsi="Verdana" w:cs="Times New Roman"/>
          <w:lang w:eastAsia="ro-RO"/>
        </w:rPr>
        <w:t>Alte metode &lt; se va completa &gt;</w:t>
      </w:r>
    </w:p>
    <w:p w14:paraId="5DFF063E"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196" w:name="do|ax2|peII|ca10|pt5|sp5.2."/>
      <w:bookmarkEnd w:id="1196"/>
      <w:r w:rsidRPr="00A77045">
        <w:rPr>
          <w:rFonts w:ascii="Verdana" w:eastAsia="Times New Roman" w:hAnsi="Verdana" w:cs="Times New Roman"/>
          <w:b/>
          <w:bCs/>
          <w:color w:val="8F0000"/>
          <w:lang w:eastAsia="ro-RO"/>
        </w:rPr>
        <w:t>5.2.</w:t>
      </w:r>
      <w:r w:rsidRPr="00A77045">
        <w:rPr>
          <w:rFonts w:ascii="Verdana" w:eastAsia="Times New Roman" w:hAnsi="Verdana" w:cs="Times New Roman"/>
          <w:lang w:eastAsia="ro-RO"/>
        </w:rPr>
        <w:t>Biochimice</w:t>
      </w:r>
    </w:p>
    <w:p w14:paraId="1B9F6B9E"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197" w:name="do|ax2|peII|ca10|pt5|sp5.2.1."/>
      <w:bookmarkEnd w:id="1197"/>
      <w:r w:rsidRPr="00A77045">
        <w:rPr>
          <w:rFonts w:ascii="Verdana" w:eastAsia="Times New Roman" w:hAnsi="Verdana" w:cs="Times New Roman"/>
          <w:b/>
          <w:bCs/>
          <w:color w:val="8F0000"/>
          <w:lang w:eastAsia="ro-RO"/>
        </w:rPr>
        <w:t>5.2.1.</w:t>
      </w:r>
      <w:r w:rsidRPr="00A77045">
        <w:rPr>
          <w:rFonts w:ascii="Verdana" w:eastAsia="Times New Roman" w:hAnsi="Verdana" w:cs="Times New Roman"/>
          <w:lang w:eastAsia="ro-RO"/>
        </w:rPr>
        <w:t>Identificarea proteinelor serice prin tehnica dublei difuziuni în gel</w:t>
      </w:r>
    </w:p>
    <w:p w14:paraId="4DF03FE0"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198" w:name="do|ax2|peII|ca10|pt5|sp5.2.2."/>
      <w:bookmarkEnd w:id="1198"/>
      <w:r w:rsidRPr="00A77045">
        <w:rPr>
          <w:rFonts w:ascii="Verdana" w:eastAsia="Times New Roman" w:hAnsi="Verdana" w:cs="Times New Roman"/>
          <w:b/>
          <w:bCs/>
          <w:color w:val="8F0000"/>
          <w:lang w:eastAsia="ro-RO"/>
        </w:rPr>
        <w:t>5.2.2.</w:t>
      </w:r>
      <w:r w:rsidRPr="00A77045">
        <w:rPr>
          <w:rFonts w:ascii="Verdana" w:eastAsia="Times New Roman" w:hAnsi="Verdana" w:cs="Times New Roman"/>
          <w:lang w:eastAsia="ro-RO"/>
        </w:rPr>
        <w:t>Activitatea enzimatică a chimotripsinei</w:t>
      </w:r>
    </w:p>
    <w:p w14:paraId="14CF460D"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199" w:name="do|ax2|peII|ca10|pt5|sp5.2.3."/>
      <w:bookmarkEnd w:id="1199"/>
      <w:r w:rsidRPr="00A77045">
        <w:rPr>
          <w:rFonts w:ascii="Verdana" w:eastAsia="Times New Roman" w:hAnsi="Verdana" w:cs="Times New Roman"/>
          <w:b/>
          <w:bCs/>
          <w:color w:val="8F0000"/>
          <w:lang w:eastAsia="ro-RO"/>
        </w:rPr>
        <w:t>5.2.3.</w:t>
      </w:r>
      <w:r w:rsidRPr="00A77045">
        <w:rPr>
          <w:rFonts w:ascii="Verdana" w:eastAsia="Times New Roman" w:hAnsi="Verdana" w:cs="Times New Roman"/>
          <w:lang w:eastAsia="ro-RO"/>
        </w:rPr>
        <w:t>Activitatea enzimatică a pancreatinei</w:t>
      </w:r>
    </w:p>
    <w:p w14:paraId="6EBF13BF"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200" w:name="do|ax2|peII|ca10|pt5|sp5.2.4."/>
      <w:bookmarkEnd w:id="1200"/>
      <w:r w:rsidRPr="00A77045">
        <w:rPr>
          <w:rFonts w:ascii="Verdana" w:eastAsia="Times New Roman" w:hAnsi="Verdana" w:cs="Times New Roman"/>
          <w:b/>
          <w:bCs/>
          <w:color w:val="8F0000"/>
          <w:lang w:eastAsia="ro-RO"/>
        </w:rPr>
        <w:t>5.2.4.</w:t>
      </w:r>
      <w:r w:rsidRPr="00A77045">
        <w:rPr>
          <w:rFonts w:ascii="Verdana" w:eastAsia="Times New Roman" w:hAnsi="Verdana" w:cs="Times New Roman"/>
          <w:lang w:eastAsia="ro-RO"/>
        </w:rPr>
        <w:t>Activitatea enzimatică a pepsinei</w:t>
      </w:r>
    </w:p>
    <w:p w14:paraId="33657AFA"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201" w:name="do|ax2|peII|ca10|pt5|sp5.2.5."/>
      <w:bookmarkEnd w:id="1201"/>
      <w:r w:rsidRPr="00A77045">
        <w:rPr>
          <w:rFonts w:ascii="Verdana" w:eastAsia="Times New Roman" w:hAnsi="Verdana" w:cs="Times New Roman"/>
          <w:b/>
          <w:bCs/>
          <w:color w:val="8F0000"/>
          <w:lang w:eastAsia="ro-RO"/>
        </w:rPr>
        <w:t>5.2.5.</w:t>
      </w:r>
      <w:r w:rsidRPr="00A77045">
        <w:rPr>
          <w:rFonts w:ascii="Verdana" w:eastAsia="Times New Roman" w:hAnsi="Verdana" w:cs="Times New Roman"/>
          <w:lang w:eastAsia="ro-RO"/>
        </w:rPr>
        <w:t>Activitatea enzimatică a tripsinei</w:t>
      </w:r>
    </w:p>
    <w:p w14:paraId="572B9492"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202" w:name="do|ax2|peII|ca10|pt5|sp5.2.6."/>
      <w:bookmarkEnd w:id="1202"/>
      <w:r w:rsidRPr="00A77045">
        <w:rPr>
          <w:rFonts w:ascii="Verdana" w:eastAsia="Times New Roman" w:hAnsi="Verdana" w:cs="Times New Roman"/>
          <w:b/>
          <w:bCs/>
          <w:color w:val="8F0000"/>
          <w:lang w:eastAsia="ro-RO"/>
        </w:rPr>
        <w:t>5.2.6.</w:t>
      </w:r>
      <w:r w:rsidRPr="00A77045">
        <w:rPr>
          <w:rFonts w:ascii="Verdana" w:eastAsia="Times New Roman" w:hAnsi="Verdana" w:cs="Times New Roman"/>
          <w:lang w:eastAsia="ro-RO"/>
        </w:rPr>
        <w:t>Activitatea vasopresoare</w:t>
      </w:r>
    </w:p>
    <w:p w14:paraId="3DEF9761"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203" w:name="do|ax2|peII|ca10|pt5|sp5.2.7."/>
      <w:bookmarkEnd w:id="1203"/>
      <w:r w:rsidRPr="00A77045">
        <w:rPr>
          <w:rFonts w:ascii="Verdana" w:eastAsia="Times New Roman" w:hAnsi="Verdana" w:cs="Times New Roman"/>
          <w:b/>
          <w:bCs/>
          <w:color w:val="8F0000"/>
          <w:lang w:eastAsia="ro-RO"/>
        </w:rPr>
        <w:t>5.2.7.</w:t>
      </w:r>
      <w:r w:rsidRPr="00A77045">
        <w:rPr>
          <w:rFonts w:ascii="Verdana" w:eastAsia="Times New Roman" w:hAnsi="Verdana" w:cs="Times New Roman"/>
          <w:lang w:eastAsia="ro-RO"/>
        </w:rPr>
        <w:t>Impurităţi hipotensive</w:t>
      </w:r>
    </w:p>
    <w:p w14:paraId="2B8F451F"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204" w:name="do|ax2|peII|ca10|pt5|sp5.2.8."/>
      <w:bookmarkEnd w:id="1204"/>
      <w:r w:rsidRPr="00A77045">
        <w:rPr>
          <w:rFonts w:ascii="Verdana" w:eastAsia="Times New Roman" w:hAnsi="Verdana" w:cs="Times New Roman"/>
          <w:b/>
          <w:bCs/>
          <w:color w:val="8F0000"/>
          <w:lang w:eastAsia="ro-RO"/>
        </w:rPr>
        <w:t>5.2.8.</w:t>
      </w:r>
      <w:r w:rsidRPr="00A77045">
        <w:rPr>
          <w:rFonts w:ascii="Verdana" w:eastAsia="Times New Roman" w:hAnsi="Verdana" w:cs="Times New Roman"/>
          <w:lang w:eastAsia="ro-RO"/>
        </w:rPr>
        <w:t>Alte metode &lt; se va completa &gt;</w:t>
      </w:r>
    </w:p>
    <w:p w14:paraId="325B8AC8" w14:textId="79EE6E4F"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205" w:name="do|ax2|peIII"/>
      <w:r w:rsidRPr="00A77045">
        <w:rPr>
          <w:rFonts w:ascii="Verdana" w:eastAsia="Times New Roman" w:hAnsi="Verdana" w:cs="Times New Roman"/>
          <w:b/>
          <w:bCs/>
          <w:noProof/>
          <w:color w:val="333399"/>
          <w:lang w:eastAsia="ro-RO"/>
        </w:rPr>
        <w:drawing>
          <wp:inline distT="0" distB="0" distL="0" distR="0" wp14:anchorId="2CF7E154" wp14:editId="606E137C">
            <wp:extent cx="95250" cy="95250"/>
            <wp:effectExtent l="0" t="0" r="0" b="0"/>
            <wp:docPr id="566" name="Picture 566">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2|peIII|_i">
                      <a:hlinkClick r:id="rId16"/>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205"/>
      <w:r w:rsidRPr="00A77045">
        <w:rPr>
          <w:rFonts w:ascii="Verdana" w:eastAsia="Times New Roman" w:hAnsi="Verdana" w:cs="Times New Roman"/>
          <w:b/>
          <w:bCs/>
          <w:sz w:val="26"/>
          <w:szCs w:val="26"/>
          <w:lang w:eastAsia="ro-RO"/>
        </w:rPr>
        <w:t>PARTEA III:</w:t>
      </w:r>
    </w:p>
    <w:p w14:paraId="7CE7F04C"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206" w:name="do|ax2|peIII|pa1"/>
      <w:bookmarkEnd w:id="1206"/>
      <w:r w:rsidRPr="00A77045">
        <w:rPr>
          <w:rFonts w:ascii="Verdana" w:eastAsia="Times New Roman" w:hAnsi="Verdana" w:cs="Times New Roman"/>
          <w:lang w:eastAsia="ro-RO"/>
        </w:rPr>
        <w:t>ABREVIERI UTILIZATE ÎN TEXT:</w:t>
      </w:r>
    </w:p>
    <w:p w14:paraId="68FA850C"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207" w:name="do|ax2|peIII|pa2"/>
      <w:bookmarkEnd w:id="1207"/>
      <w:r w:rsidRPr="00A77045">
        <w:rPr>
          <w:rFonts w:ascii="Verdana" w:eastAsia="Times New Roman" w:hAnsi="Verdana" w:cs="Times New Roman"/>
          <w:lang w:eastAsia="ro-RO"/>
        </w:rPr>
        <w:t>IVAC = Sistem de încălzire, ventilaţie, aer condiţionat</w:t>
      </w:r>
    </w:p>
    <w:p w14:paraId="6DCF1DDC"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208" w:name="do|ax2|peIII|pa3"/>
      <w:bookmarkEnd w:id="1208"/>
      <w:r w:rsidRPr="00A77045">
        <w:rPr>
          <w:rFonts w:ascii="Verdana" w:eastAsia="Times New Roman" w:hAnsi="Verdana" w:cs="Times New Roman"/>
          <w:lang w:eastAsia="ro-RO"/>
        </w:rPr>
        <w:t>UTA = Unitate de tratare a aerului.</w:t>
      </w:r>
    </w:p>
    <w:p w14:paraId="3DB96E78" w14:textId="18101302"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209" w:name="do|ax3"/>
      <w:r w:rsidRPr="00A77045">
        <w:rPr>
          <w:rFonts w:ascii="Verdana" w:eastAsia="Times New Roman" w:hAnsi="Verdana" w:cs="Times New Roman"/>
          <w:b/>
          <w:bCs/>
          <w:noProof/>
          <w:color w:val="333399"/>
          <w:lang w:eastAsia="ro-RO"/>
        </w:rPr>
        <w:drawing>
          <wp:inline distT="0" distB="0" distL="0" distR="0" wp14:anchorId="3C8C1BAC" wp14:editId="3742C86F">
            <wp:extent cx="95250" cy="95250"/>
            <wp:effectExtent l="0" t="0" r="0" b="0"/>
            <wp:docPr id="565" name="Picture 565">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3|_i">
                      <a:hlinkClick r:id="rId16"/>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209"/>
      <w:r w:rsidRPr="00A77045">
        <w:rPr>
          <w:rFonts w:ascii="Verdana" w:eastAsia="Times New Roman" w:hAnsi="Verdana" w:cs="Times New Roman"/>
          <w:b/>
          <w:bCs/>
          <w:sz w:val="26"/>
          <w:szCs w:val="26"/>
          <w:shd w:val="clear" w:color="auto" w:fill="D3D3D3"/>
          <w:lang w:eastAsia="ro-RO"/>
        </w:rPr>
        <w:t xml:space="preserve">ANEXA nr. 3: </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675"/>
      </w:tblGrid>
      <w:tr w:rsidR="00A77045" w:rsidRPr="00A77045" w14:paraId="71914645" w14:textId="77777777" w:rsidTr="00A7704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0DCFBAA7" w14:textId="77777777" w:rsidR="00A77045" w:rsidRPr="00A77045" w:rsidRDefault="00A77045" w:rsidP="00A77045">
            <w:pPr>
              <w:spacing w:after="0" w:line="240" w:lineRule="auto"/>
              <w:rPr>
                <w:rFonts w:ascii="Verdana" w:eastAsia="Times New Roman" w:hAnsi="Verdana" w:cs="Times New Roman"/>
                <w:color w:val="000000"/>
                <w:sz w:val="16"/>
                <w:szCs w:val="16"/>
                <w:lang w:eastAsia="ro-RO"/>
              </w:rPr>
            </w:pPr>
            <w:bookmarkStart w:id="1210" w:name="do|ax3|pa1"/>
            <w:bookmarkEnd w:id="1210"/>
            <w:r w:rsidRPr="00A77045">
              <w:rPr>
                <w:rFonts w:ascii="Verdana" w:eastAsia="Times New Roman" w:hAnsi="Verdana" w:cs="Times New Roman"/>
                <w:color w:val="000000"/>
                <w:sz w:val="16"/>
                <w:szCs w:val="16"/>
                <w:lang w:eastAsia="ro-RO"/>
              </w:rPr>
              <w:t>AUTORITATEA NAŢIONALĂ SANITARĂ VETERINARĂ ŞI PENTRU SIGURANŢA ALIMENTELOR</w:t>
            </w:r>
          </w:p>
          <w:p w14:paraId="75384FF6" w14:textId="77777777" w:rsidR="00A77045" w:rsidRPr="00A77045" w:rsidRDefault="00A77045" w:rsidP="00A77045">
            <w:pPr>
              <w:spacing w:after="0" w:line="240" w:lineRule="auto"/>
              <w:rPr>
                <w:rFonts w:ascii="Verdana" w:eastAsia="Times New Roman" w:hAnsi="Verdana" w:cs="Times New Roman"/>
                <w:color w:val="000000"/>
                <w:sz w:val="16"/>
                <w:szCs w:val="16"/>
                <w:lang w:eastAsia="ro-RO"/>
              </w:rPr>
            </w:pPr>
            <w:r w:rsidRPr="00A77045">
              <w:rPr>
                <w:rFonts w:ascii="Verdana" w:eastAsia="Times New Roman" w:hAnsi="Verdana" w:cs="Times New Roman"/>
                <w:color w:val="000000"/>
                <w:sz w:val="16"/>
                <w:szCs w:val="16"/>
                <w:lang w:eastAsia="ro-RO"/>
              </w:rPr>
              <w:t>DIRECŢIA SANITARĂ VETERINARĂ ŞI PENTRU SIGURANŢA ALIMENTELOR</w:t>
            </w:r>
          </w:p>
          <w:p w14:paraId="0C609285" w14:textId="77777777" w:rsidR="00A77045" w:rsidRPr="00A77045" w:rsidRDefault="00A77045" w:rsidP="00A77045">
            <w:pPr>
              <w:spacing w:after="0" w:line="240" w:lineRule="auto"/>
              <w:jc w:val="center"/>
              <w:rPr>
                <w:rFonts w:ascii="Verdana" w:eastAsia="Times New Roman" w:hAnsi="Verdana" w:cs="Times New Roman"/>
                <w:color w:val="000000"/>
                <w:sz w:val="16"/>
                <w:szCs w:val="16"/>
                <w:lang w:eastAsia="ro-RO"/>
              </w:rPr>
            </w:pPr>
            <w:r w:rsidRPr="00A77045">
              <w:rPr>
                <w:rFonts w:ascii="Verdana" w:eastAsia="Times New Roman" w:hAnsi="Verdana" w:cs="Times New Roman"/>
                <w:color w:val="000000"/>
                <w:sz w:val="16"/>
                <w:szCs w:val="16"/>
                <w:lang w:eastAsia="ro-RO"/>
              </w:rPr>
              <w:t>ORDONANŢĂ pentru retragerea suspendării activităţii sanitar-veterinare şi pentru siguranţa alimentelor</w:t>
            </w:r>
          </w:p>
          <w:p w14:paraId="6FE1BF6C" w14:textId="77777777" w:rsidR="00A77045" w:rsidRPr="00A77045" w:rsidRDefault="00A77045" w:rsidP="00A77045">
            <w:pPr>
              <w:spacing w:after="0" w:line="240" w:lineRule="auto"/>
              <w:jc w:val="center"/>
              <w:rPr>
                <w:rFonts w:ascii="Verdana" w:eastAsia="Times New Roman" w:hAnsi="Verdana" w:cs="Times New Roman"/>
                <w:color w:val="000000"/>
                <w:sz w:val="16"/>
                <w:szCs w:val="16"/>
                <w:lang w:eastAsia="ro-RO"/>
              </w:rPr>
            </w:pPr>
            <w:r w:rsidRPr="00A77045">
              <w:rPr>
                <w:rFonts w:ascii="Verdana" w:eastAsia="Times New Roman" w:hAnsi="Verdana" w:cs="Times New Roman"/>
                <w:color w:val="000000"/>
                <w:sz w:val="16"/>
                <w:szCs w:val="16"/>
                <w:lang w:eastAsia="ro-RO"/>
              </w:rPr>
              <w:lastRenderedPageBreak/>
              <w:t>Nr. ....... din ...................</w:t>
            </w:r>
          </w:p>
          <w:p w14:paraId="42797A89" w14:textId="77777777" w:rsidR="00A77045" w:rsidRPr="00A77045" w:rsidRDefault="00A77045" w:rsidP="00A77045">
            <w:pPr>
              <w:spacing w:after="0" w:line="240" w:lineRule="auto"/>
              <w:rPr>
                <w:rFonts w:ascii="Verdana" w:eastAsia="Times New Roman" w:hAnsi="Verdana" w:cs="Times New Roman"/>
                <w:color w:val="000000"/>
                <w:sz w:val="16"/>
                <w:szCs w:val="16"/>
                <w:lang w:eastAsia="ro-RO"/>
              </w:rPr>
            </w:pPr>
            <w:r w:rsidRPr="00A77045">
              <w:rPr>
                <w:rFonts w:ascii="Verdana" w:eastAsia="Times New Roman" w:hAnsi="Verdana" w:cs="Times New Roman"/>
                <w:color w:val="000000"/>
                <w:sz w:val="16"/>
                <w:szCs w:val="16"/>
                <w:lang w:eastAsia="ro-RO"/>
              </w:rPr>
              <w:t xml:space="preserve">Preşedintele Autorităţii Naţionale Sanitare Veterinare şi pentru Siguranţa Alimentelor/Directorul executiv al Direcţiei Sanitar-Veterinare şi pentru Siguranţa Alimentelor ..........., având în vedere prevederile Ordonanţei Guvernului nr. </w:t>
            </w:r>
            <w:hyperlink r:id="rId76" w:history="1">
              <w:r w:rsidRPr="00A77045">
                <w:rPr>
                  <w:rFonts w:ascii="Verdana" w:eastAsia="Times New Roman" w:hAnsi="Verdana" w:cs="Times New Roman"/>
                  <w:b/>
                  <w:bCs/>
                  <w:color w:val="333399"/>
                  <w:sz w:val="16"/>
                  <w:szCs w:val="16"/>
                  <w:u w:val="single"/>
                  <w:lang w:eastAsia="ro-RO"/>
                </w:rPr>
                <w:t>42/2004</w:t>
              </w:r>
            </w:hyperlink>
            <w:r w:rsidRPr="00A77045">
              <w:rPr>
                <w:rFonts w:ascii="Verdana" w:eastAsia="Times New Roman" w:hAnsi="Verdana" w:cs="Times New Roman"/>
                <w:color w:val="000000"/>
                <w:sz w:val="16"/>
                <w:szCs w:val="16"/>
                <w:lang w:eastAsia="ro-RO"/>
              </w:rPr>
              <w:t xml:space="preserve"> privind organizarea activităţii sanitar-veterinare şi pentru siguranţa alimentelor, aprobată cu modificări şi completări prin Legea nr. </w:t>
            </w:r>
            <w:hyperlink r:id="rId77" w:history="1">
              <w:r w:rsidRPr="00A77045">
                <w:rPr>
                  <w:rFonts w:ascii="Verdana" w:eastAsia="Times New Roman" w:hAnsi="Verdana" w:cs="Times New Roman"/>
                  <w:b/>
                  <w:bCs/>
                  <w:color w:val="333399"/>
                  <w:sz w:val="16"/>
                  <w:szCs w:val="16"/>
                  <w:u w:val="single"/>
                  <w:lang w:eastAsia="ro-RO"/>
                </w:rPr>
                <w:t>215/2004</w:t>
              </w:r>
            </w:hyperlink>
            <w:r w:rsidRPr="00A77045">
              <w:rPr>
                <w:rFonts w:ascii="Verdana" w:eastAsia="Times New Roman" w:hAnsi="Verdana" w:cs="Times New Roman"/>
                <w:color w:val="000000"/>
                <w:sz w:val="16"/>
                <w:szCs w:val="16"/>
                <w:lang w:eastAsia="ro-RO"/>
              </w:rPr>
              <w:t xml:space="preserve">, cu modificările şi completările ulterioare, şi ale Ordinului preşedintelui Autorităţii Naţionale Sanitare Veterinare şi pentru Siguranţa Alimentelor nr. </w:t>
            </w:r>
            <w:hyperlink r:id="rId78" w:history="1">
              <w:r w:rsidRPr="00A77045">
                <w:rPr>
                  <w:rFonts w:ascii="Verdana" w:eastAsia="Times New Roman" w:hAnsi="Verdana" w:cs="Times New Roman"/>
                  <w:b/>
                  <w:bCs/>
                  <w:color w:val="333399"/>
                  <w:sz w:val="16"/>
                  <w:szCs w:val="16"/>
                  <w:u w:val="single"/>
                  <w:lang w:eastAsia="ro-RO"/>
                </w:rPr>
                <w:t>114/2013</w:t>
              </w:r>
            </w:hyperlink>
            <w:r w:rsidRPr="00A77045">
              <w:rPr>
                <w:rFonts w:ascii="Verdana" w:eastAsia="Times New Roman" w:hAnsi="Verdana" w:cs="Times New Roman"/>
                <w:color w:val="000000"/>
                <w:sz w:val="16"/>
                <w:szCs w:val="16"/>
                <w:lang w:eastAsia="ro-RO"/>
              </w:rPr>
              <w:t xml:space="preserve"> privind aprobarea Normei sanitare veterinare şi pentru siguranţa alimentelor privind autorizarea laboratoarelor în care se desfăşoară activităţi supuse supravegherii şi controlului sanitar-veterinar şi pentru siguranţa alimentelor şi Nota de constatare înregistrată la .............. cu nr. ...... din data de ..........., întocmită de ............, în baza verificării efectuate la laboratorul ............., adresa laboratorului: ...............,</w:t>
            </w:r>
          </w:p>
          <w:p w14:paraId="495EAD9D" w14:textId="77777777" w:rsidR="00A77045" w:rsidRPr="00A77045" w:rsidRDefault="00A77045" w:rsidP="00A77045">
            <w:pPr>
              <w:spacing w:after="0" w:line="240" w:lineRule="auto"/>
              <w:jc w:val="center"/>
              <w:rPr>
                <w:rFonts w:ascii="Verdana" w:eastAsia="Times New Roman" w:hAnsi="Verdana" w:cs="Times New Roman"/>
                <w:color w:val="000000"/>
                <w:sz w:val="16"/>
                <w:szCs w:val="16"/>
                <w:lang w:eastAsia="ro-RO"/>
              </w:rPr>
            </w:pPr>
            <w:r w:rsidRPr="00A77045">
              <w:rPr>
                <w:rFonts w:ascii="Verdana" w:eastAsia="Times New Roman" w:hAnsi="Verdana" w:cs="Times New Roman"/>
                <w:color w:val="000000"/>
                <w:sz w:val="16"/>
                <w:szCs w:val="16"/>
                <w:lang w:eastAsia="ro-RO"/>
              </w:rPr>
              <w:t>DISPUNE:</w:t>
            </w:r>
          </w:p>
          <w:p w14:paraId="503743B0" w14:textId="77777777" w:rsidR="00A77045" w:rsidRPr="00A77045" w:rsidRDefault="00A77045" w:rsidP="00A77045">
            <w:pPr>
              <w:spacing w:after="0" w:line="240" w:lineRule="auto"/>
              <w:rPr>
                <w:rFonts w:ascii="Verdana" w:eastAsia="Times New Roman" w:hAnsi="Verdana" w:cs="Times New Roman"/>
                <w:color w:val="000000"/>
                <w:sz w:val="16"/>
                <w:szCs w:val="16"/>
                <w:lang w:eastAsia="ro-RO"/>
              </w:rPr>
            </w:pPr>
            <w:r w:rsidRPr="00A77045">
              <w:rPr>
                <w:rFonts w:ascii="Verdana" w:eastAsia="Times New Roman" w:hAnsi="Verdana" w:cs="Times New Roman"/>
                <w:color w:val="000000"/>
                <w:sz w:val="16"/>
                <w:szCs w:val="16"/>
                <w:lang w:eastAsia="ro-RO"/>
              </w:rPr>
              <w:t>retragerea suspendării activităţii sanitar-veterinare şi pentru siguranţa alimentelor şi reluarea activităţilor prevăzute în Autorizaţia sanitar-veterinară şi pentru siguranţa alimentelor nr. ........ din data de ..........., începând cu data de ............. .</w:t>
            </w:r>
          </w:p>
          <w:p w14:paraId="732CA71A" w14:textId="77777777" w:rsidR="00A77045" w:rsidRPr="00A77045" w:rsidRDefault="00A77045" w:rsidP="00A77045">
            <w:pPr>
              <w:spacing w:after="0" w:line="240" w:lineRule="auto"/>
              <w:jc w:val="center"/>
              <w:rPr>
                <w:rFonts w:ascii="Verdana" w:eastAsia="Times New Roman" w:hAnsi="Verdana" w:cs="Times New Roman"/>
                <w:color w:val="000000"/>
                <w:sz w:val="16"/>
                <w:szCs w:val="16"/>
                <w:lang w:eastAsia="ro-RO"/>
              </w:rPr>
            </w:pPr>
            <w:r w:rsidRPr="00A77045">
              <w:rPr>
                <w:rFonts w:ascii="Verdana" w:eastAsia="Times New Roman" w:hAnsi="Verdana" w:cs="Times New Roman"/>
                <w:color w:val="000000"/>
                <w:sz w:val="16"/>
                <w:szCs w:val="16"/>
                <w:lang w:eastAsia="ro-RO"/>
              </w:rPr>
              <w:t>Preşedinte - secretar de stat/Director executiv,</w:t>
            </w:r>
          </w:p>
          <w:p w14:paraId="13138D6E" w14:textId="77777777" w:rsidR="00A77045" w:rsidRPr="00A77045" w:rsidRDefault="00A77045" w:rsidP="00A77045">
            <w:pPr>
              <w:spacing w:after="0" w:line="240" w:lineRule="auto"/>
              <w:jc w:val="center"/>
              <w:rPr>
                <w:rFonts w:ascii="Verdana" w:eastAsia="Times New Roman" w:hAnsi="Verdana" w:cs="Times New Roman"/>
                <w:color w:val="000000"/>
                <w:sz w:val="16"/>
                <w:szCs w:val="16"/>
                <w:lang w:eastAsia="ro-RO"/>
              </w:rPr>
            </w:pPr>
            <w:r w:rsidRPr="00A77045">
              <w:rPr>
                <w:rFonts w:ascii="Verdana" w:eastAsia="Times New Roman" w:hAnsi="Verdana" w:cs="Times New Roman"/>
                <w:color w:val="000000"/>
                <w:sz w:val="16"/>
                <w:szCs w:val="16"/>
                <w:lang w:eastAsia="ro-RO"/>
              </w:rPr>
              <w:t>.............................</w:t>
            </w:r>
          </w:p>
          <w:p w14:paraId="70256789" w14:textId="77777777" w:rsidR="00A77045" w:rsidRPr="00A77045" w:rsidRDefault="00A77045" w:rsidP="00A77045">
            <w:pPr>
              <w:spacing w:after="0" w:line="240" w:lineRule="auto"/>
              <w:jc w:val="center"/>
              <w:rPr>
                <w:rFonts w:ascii="Verdana" w:eastAsia="Times New Roman" w:hAnsi="Verdana" w:cs="Times New Roman"/>
                <w:color w:val="000000"/>
                <w:sz w:val="16"/>
                <w:szCs w:val="16"/>
                <w:lang w:eastAsia="ro-RO"/>
              </w:rPr>
            </w:pPr>
            <w:r w:rsidRPr="00A77045">
              <w:rPr>
                <w:rFonts w:ascii="Verdana" w:eastAsia="Times New Roman" w:hAnsi="Verdana" w:cs="Times New Roman"/>
                <w:color w:val="000000"/>
                <w:sz w:val="16"/>
                <w:szCs w:val="16"/>
                <w:lang w:eastAsia="ro-RO"/>
              </w:rPr>
              <w:t>(numele, prenumele, semnătura şi ştampila)</w:t>
            </w:r>
          </w:p>
          <w:p w14:paraId="6601E3E9" w14:textId="5B478001" w:rsidR="00A77045" w:rsidRPr="00A77045" w:rsidRDefault="00A77045" w:rsidP="00A77045">
            <w:pPr>
              <w:spacing w:after="0" w:line="240" w:lineRule="auto"/>
              <w:rPr>
                <w:rFonts w:ascii="Verdana" w:eastAsia="Times New Roman" w:hAnsi="Verdana" w:cs="Times New Roman"/>
                <w:sz w:val="16"/>
                <w:szCs w:val="16"/>
                <w:lang w:eastAsia="ro-RO"/>
              </w:rPr>
            </w:pPr>
            <w:r w:rsidRPr="00A77045">
              <w:rPr>
                <w:rFonts w:ascii="Verdana" w:eastAsia="Times New Roman" w:hAnsi="Verdana" w:cs="Times New Roman"/>
                <w:sz w:val="16"/>
                <w:szCs w:val="16"/>
                <w:lang w:eastAsia="ro-RO"/>
              </w:rPr>
              <w:br/>
            </w:r>
            <w:r w:rsidRPr="00A77045">
              <w:rPr>
                <w:rFonts w:ascii="Verdana" w:eastAsia="Times New Roman" w:hAnsi="Verdana" w:cs="Times New Roman"/>
                <w:i/>
                <w:iCs/>
                <w:noProof/>
                <w:color w:val="6666FF"/>
                <w:sz w:val="18"/>
                <w:szCs w:val="18"/>
                <w:lang w:eastAsia="ro-RO"/>
              </w:rPr>
              <w:drawing>
                <wp:inline distT="0" distB="0" distL="0" distR="0" wp14:anchorId="660E6C40" wp14:editId="40AD8155">
                  <wp:extent cx="87630" cy="87630"/>
                  <wp:effectExtent l="0" t="0" r="7620" b="7620"/>
                  <wp:docPr id="564" name="Picture 5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3798_004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7630" cy="87630"/>
                          </a:xfrm>
                          <a:prstGeom prst="rect">
                            <a:avLst/>
                          </a:prstGeom>
                          <a:noFill/>
                          <a:ln>
                            <a:noFill/>
                          </a:ln>
                        </pic:spPr>
                      </pic:pic>
                    </a:graphicData>
                  </a:graphic>
                </wp:inline>
              </w:drawing>
            </w:r>
            <w:r w:rsidRPr="00A77045">
              <w:rPr>
                <w:rFonts w:ascii="Verdana" w:eastAsia="Times New Roman" w:hAnsi="Verdana" w:cs="Times New Roman"/>
                <w:i/>
                <w:iCs/>
                <w:color w:val="6666FF"/>
                <w:sz w:val="18"/>
                <w:szCs w:val="18"/>
                <w:shd w:val="clear" w:color="auto" w:fill="FFFFFF"/>
                <w:lang w:eastAsia="ro-RO"/>
              </w:rPr>
              <w:t xml:space="preserve">(la data 06-nov-2015 anexa 2 modificat de Art. I, punctul 32. din </w:t>
            </w:r>
            <w:hyperlink r:id="rId79" w:anchor="do|ari|pt32" w:history="1">
              <w:r w:rsidRPr="00A77045">
                <w:rPr>
                  <w:rFonts w:ascii="Verdana" w:eastAsia="Times New Roman" w:hAnsi="Verdana" w:cs="Times New Roman"/>
                  <w:b/>
                  <w:bCs/>
                  <w:i/>
                  <w:iCs/>
                  <w:color w:val="333399"/>
                  <w:sz w:val="18"/>
                  <w:szCs w:val="18"/>
                  <w:u w:val="single"/>
                  <w:shd w:val="clear" w:color="auto" w:fill="FFFFFF"/>
                  <w:lang w:eastAsia="ro-RO"/>
                </w:rPr>
                <w:t>Ordinul 142/2015</w:t>
              </w:r>
            </w:hyperlink>
            <w:r w:rsidRPr="00A77045">
              <w:rPr>
                <w:rFonts w:ascii="Verdana" w:eastAsia="Times New Roman" w:hAnsi="Verdana" w:cs="Times New Roman"/>
                <w:i/>
                <w:iCs/>
                <w:color w:val="6666FF"/>
                <w:sz w:val="18"/>
                <w:szCs w:val="18"/>
                <w:shd w:val="clear" w:color="auto" w:fill="FFFFFF"/>
                <w:lang w:eastAsia="ro-RO"/>
              </w:rPr>
              <w:t xml:space="preserve"> )</w:t>
            </w:r>
          </w:p>
        </w:tc>
      </w:tr>
    </w:tbl>
    <w:p w14:paraId="6D41C318" w14:textId="77777777" w:rsidR="00A77045" w:rsidRPr="00A77045" w:rsidRDefault="00A77045" w:rsidP="00A77045">
      <w:pPr>
        <w:shd w:val="clear" w:color="auto" w:fill="FFFFFF"/>
        <w:spacing w:after="0" w:line="240" w:lineRule="auto"/>
        <w:jc w:val="both"/>
        <w:rPr>
          <w:rFonts w:ascii="Verdana" w:eastAsia="Times New Roman" w:hAnsi="Verdana" w:cs="Times New Roman"/>
          <w:sz w:val="24"/>
          <w:szCs w:val="24"/>
          <w:lang w:eastAsia="ro-RO"/>
        </w:rPr>
      </w:pPr>
      <w:r w:rsidRPr="00A77045">
        <w:rPr>
          <w:rFonts w:ascii="Verdana" w:eastAsia="Times New Roman" w:hAnsi="Verdana" w:cs="Times New Roman"/>
          <w:lang w:eastAsia="ro-RO"/>
        </w:rPr>
        <w:lastRenderedPageBreak/>
        <w:t xml:space="preserve"> </w:t>
      </w:r>
    </w:p>
    <w:p w14:paraId="0EE65DA4" w14:textId="0F2EB5DB" w:rsidR="00A77045" w:rsidRPr="00A77045" w:rsidRDefault="00A77045" w:rsidP="00A77045">
      <w:pPr>
        <w:shd w:val="clear" w:color="auto" w:fill="FFFFFF"/>
        <w:spacing w:after="0" w:line="240" w:lineRule="auto"/>
        <w:jc w:val="both"/>
        <w:rPr>
          <w:rFonts w:ascii="Verdana" w:eastAsia="Times New Roman" w:hAnsi="Verdana" w:cs="Times New Roman"/>
          <w:vanish/>
          <w:lang w:eastAsia="ro-RO"/>
        </w:rPr>
      </w:pPr>
      <w:bookmarkStart w:id="1211" w:name="do|ax3:2"/>
      <w:r w:rsidRPr="00A77045">
        <w:rPr>
          <w:rFonts w:ascii="Verdana" w:eastAsia="Times New Roman" w:hAnsi="Verdana" w:cs="Times New Roman"/>
          <w:b/>
          <w:bCs/>
          <w:noProof/>
          <w:vanish/>
          <w:color w:val="333399"/>
          <w:lang w:eastAsia="ro-RO"/>
        </w:rPr>
        <w:drawing>
          <wp:inline distT="0" distB="0" distL="0" distR="0" wp14:anchorId="525BBA20" wp14:editId="6F4A4464">
            <wp:extent cx="95250" cy="95250"/>
            <wp:effectExtent l="0" t="0" r="0" b="0"/>
            <wp:docPr id="563" name="Picture 563">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3:2|_i">
                      <a:hlinkClick r:id="rId16"/>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211"/>
      <w:r w:rsidRPr="00A77045">
        <w:rPr>
          <w:rFonts w:ascii="Verdana" w:eastAsia="Times New Roman" w:hAnsi="Verdana" w:cs="Times New Roman"/>
          <w:b/>
          <w:bCs/>
          <w:strike/>
          <w:vanish/>
          <w:color w:val="DC143C"/>
          <w:sz w:val="26"/>
          <w:szCs w:val="26"/>
          <w:lang w:eastAsia="ro-RO"/>
        </w:rPr>
        <w:t>ANEXA nr. 3:</w:t>
      </w:r>
      <w:r w:rsidRPr="00A77045">
        <w:rPr>
          <w:rFonts w:ascii="Verdana" w:eastAsia="Times New Roman" w:hAnsi="Verdana" w:cs="Times New Roman"/>
          <w:vanish/>
          <w:lang w:eastAsia="ro-RO"/>
        </w:rPr>
        <w:t xml:space="preserve"> </w:t>
      </w:r>
      <w:r w:rsidRPr="00A77045">
        <w:rPr>
          <w:rFonts w:ascii="Verdana" w:eastAsia="Times New Roman" w:hAnsi="Verdana" w:cs="Times New Roman"/>
          <w:b/>
          <w:bCs/>
          <w:strike/>
          <w:vanish/>
          <w:color w:val="DC143C"/>
          <w:sz w:val="26"/>
          <w:szCs w:val="26"/>
          <w:lang w:eastAsia="ro-RO"/>
        </w:rPr>
        <w:t>TARIFUL pentru evaluarea în vederea autorizării laboratoarelor sanitar veterinare şi pentru siguranţa alimentelor</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87"/>
        <w:gridCol w:w="6840"/>
        <w:gridCol w:w="2248"/>
      </w:tblGrid>
      <w:tr w:rsidR="00A77045" w:rsidRPr="00A77045" w14:paraId="46FCAC8A" w14:textId="77777777" w:rsidTr="00A77045">
        <w:trPr>
          <w:tblCellSpacing w:w="0" w:type="dxa"/>
          <w:hidden/>
        </w:trPr>
        <w:tc>
          <w:tcPr>
            <w:tcW w:w="300" w:type="pct"/>
            <w:tcBorders>
              <w:top w:val="outset" w:sz="6" w:space="0" w:color="auto"/>
              <w:left w:val="outset" w:sz="6" w:space="0" w:color="auto"/>
              <w:bottom w:val="outset" w:sz="6" w:space="0" w:color="auto"/>
              <w:right w:val="outset" w:sz="6" w:space="0" w:color="auto"/>
            </w:tcBorders>
            <w:vAlign w:val="center"/>
            <w:hideMark/>
          </w:tcPr>
          <w:p w14:paraId="36A3220A" w14:textId="77777777" w:rsidR="00A77045" w:rsidRPr="00A77045" w:rsidRDefault="00A77045" w:rsidP="00A77045">
            <w:pPr>
              <w:spacing w:after="0" w:line="240" w:lineRule="auto"/>
              <w:jc w:val="center"/>
              <w:rPr>
                <w:rFonts w:ascii="Verdana" w:eastAsia="Times New Roman" w:hAnsi="Verdana" w:cs="Times New Roman"/>
                <w:strike/>
                <w:vanish/>
                <w:color w:val="000000"/>
                <w:sz w:val="16"/>
                <w:szCs w:val="16"/>
                <w:lang w:eastAsia="ro-RO"/>
              </w:rPr>
            </w:pPr>
            <w:bookmarkStart w:id="1212" w:name="do|ax3:2|pa1:3"/>
            <w:bookmarkEnd w:id="1212"/>
            <w:r w:rsidRPr="00A77045">
              <w:rPr>
                <w:rFonts w:ascii="Verdana" w:eastAsia="Times New Roman" w:hAnsi="Verdana" w:cs="Times New Roman"/>
                <w:strike/>
                <w:vanish/>
                <w:color w:val="000000"/>
                <w:sz w:val="16"/>
                <w:szCs w:val="16"/>
                <w:lang w:eastAsia="ro-RO"/>
              </w:rPr>
              <w:t>Nr. crt.</w:t>
            </w:r>
          </w:p>
        </w:tc>
        <w:tc>
          <w:tcPr>
            <w:tcW w:w="3500" w:type="pct"/>
            <w:tcBorders>
              <w:top w:val="outset" w:sz="6" w:space="0" w:color="auto"/>
              <w:left w:val="outset" w:sz="6" w:space="0" w:color="auto"/>
              <w:bottom w:val="outset" w:sz="6" w:space="0" w:color="auto"/>
              <w:right w:val="outset" w:sz="6" w:space="0" w:color="auto"/>
            </w:tcBorders>
            <w:vAlign w:val="center"/>
            <w:hideMark/>
          </w:tcPr>
          <w:p w14:paraId="2B5D9BB9" w14:textId="77777777" w:rsidR="00A77045" w:rsidRPr="00A77045" w:rsidRDefault="00A77045" w:rsidP="00A77045">
            <w:pPr>
              <w:spacing w:after="0" w:line="240" w:lineRule="auto"/>
              <w:jc w:val="center"/>
              <w:rPr>
                <w:rFonts w:ascii="Verdana" w:eastAsia="Times New Roman" w:hAnsi="Verdana" w:cs="Times New Roman"/>
                <w:strike/>
                <w:vanish/>
                <w:color w:val="000000"/>
                <w:sz w:val="16"/>
                <w:szCs w:val="16"/>
                <w:lang w:eastAsia="ro-RO"/>
              </w:rPr>
            </w:pPr>
            <w:r w:rsidRPr="00A77045">
              <w:rPr>
                <w:rFonts w:ascii="Verdana" w:eastAsia="Times New Roman" w:hAnsi="Verdana" w:cs="Times New Roman"/>
                <w:strike/>
                <w:vanish/>
                <w:color w:val="000000"/>
                <w:sz w:val="16"/>
                <w:szCs w:val="16"/>
                <w:lang w:eastAsia="ro-RO"/>
              </w:rPr>
              <w:t>Denumirea laboratorului conform legislaţiei specifice</w:t>
            </w:r>
          </w:p>
        </w:tc>
        <w:tc>
          <w:tcPr>
            <w:tcW w:w="1150" w:type="pct"/>
            <w:tcBorders>
              <w:top w:val="outset" w:sz="6" w:space="0" w:color="auto"/>
              <w:left w:val="outset" w:sz="6" w:space="0" w:color="auto"/>
              <w:bottom w:val="outset" w:sz="6" w:space="0" w:color="auto"/>
              <w:right w:val="outset" w:sz="6" w:space="0" w:color="auto"/>
            </w:tcBorders>
            <w:vAlign w:val="center"/>
            <w:hideMark/>
          </w:tcPr>
          <w:p w14:paraId="412BC3A0" w14:textId="77777777" w:rsidR="00A77045" w:rsidRPr="00A77045" w:rsidRDefault="00A77045" w:rsidP="00A77045">
            <w:pPr>
              <w:spacing w:after="0" w:line="240" w:lineRule="auto"/>
              <w:jc w:val="center"/>
              <w:rPr>
                <w:rFonts w:ascii="Verdana" w:eastAsia="Times New Roman" w:hAnsi="Verdana" w:cs="Times New Roman"/>
                <w:strike/>
                <w:vanish/>
                <w:color w:val="000000"/>
                <w:sz w:val="16"/>
                <w:szCs w:val="16"/>
                <w:lang w:eastAsia="ro-RO"/>
              </w:rPr>
            </w:pPr>
            <w:r w:rsidRPr="00A77045">
              <w:rPr>
                <w:rFonts w:ascii="Verdana" w:eastAsia="Times New Roman" w:hAnsi="Verdana" w:cs="Times New Roman"/>
                <w:strike/>
                <w:vanish/>
                <w:color w:val="000000"/>
                <w:sz w:val="16"/>
                <w:szCs w:val="16"/>
                <w:lang w:eastAsia="ro-RO"/>
              </w:rPr>
              <w:t>Tarif de evaluare</w:t>
            </w:r>
            <w:r w:rsidRPr="00A77045">
              <w:rPr>
                <w:rFonts w:ascii="Verdana" w:eastAsia="Times New Roman" w:hAnsi="Verdana" w:cs="Times New Roman"/>
                <w:strike/>
                <w:vanish/>
                <w:color w:val="000000"/>
                <w:sz w:val="16"/>
                <w:szCs w:val="16"/>
                <w:lang w:eastAsia="ro-RO"/>
              </w:rPr>
              <w:br/>
              <w:t>- lei -</w:t>
            </w:r>
          </w:p>
        </w:tc>
      </w:tr>
      <w:tr w:rsidR="00A77045" w:rsidRPr="00A77045" w14:paraId="4AF6EE19" w14:textId="77777777" w:rsidTr="00A77045">
        <w:trPr>
          <w:tblCellSpacing w:w="0" w:type="dxa"/>
          <w:hidden/>
        </w:trPr>
        <w:tc>
          <w:tcPr>
            <w:tcW w:w="300" w:type="pct"/>
            <w:tcBorders>
              <w:top w:val="outset" w:sz="6" w:space="0" w:color="auto"/>
              <w:left w:val="outset" w:sz="6" w:space="0" w:color="auto"/>
              <w:bottom w:val="outset" w:sz="6" w:space="0" w:color="auto"/>
              <w:right w:val="outset" w:sz="6" w:space="0" w:color="auto"/>
            </w:tcBorders>
            <w:hideMark/>
          </w:tcPr>
          <w:p w14:paraId="6673F4AF" w14:textId="77777777" w:rsidR="00A77045" w:rsidRPr="00A77045" w:rsidRDefault="00A77045" w:rsidP="00A77045">
            <w:pPr>
              <w:spacing w:after="0" w:line="240" w:lineRule="auto"/>
              <w:jc w:val="center"/>
              <w:rPr>
                <w:rFonts w:ascii="Verdana" w:eastAsia="Times New Roman" w:hAnsi="Verdana" w:cs="Times New Roman"/>
                <w:strike/>
                <w:vanish/>
                <w:color w:val="000000"/>
                <w:sz w:val="16"/>
                <w:szCs w:val="16"/>
                <w:lang w:eastAsia="ro-RO"/>
              </w:rPr>
            </w:pPr>
            <w:r w:rsidRPr="00A77045">
              <w:rPr>
                <w:rFonts w:ascii="Verdana" w:eastAsia="Times New Roman" w:hAnsi="Verdana" w:cs="Times New Roman"/>
                <w:strike/>
                <w:vanish/>
                <w:color w:val="000000"/>
                <w:sz w:val="16"/>
                <w:szCs w:val="16"/>
                <w:lang w:eastAsia="ro-RO"/>
              </w:rPr>
              <w:t>1.</w:t>
            </w:r>
          </w:p>
        </w:tc>
        <w:tc>
          <w:tcPr>
            <w:tcW w:w="3500" w:type="pct"/>
            <w:tcBorders>
              <w:top w:val="outset" w:sz="6" w:space="0" w:color="auto"/>
              <w:left w:val="outset" w:sz="6" w:space="0" w:color="auto"/>
              <w:bottom w:val="outset" w:sz="6" w:space="0" w:color="auto"/>
              <w:right w:val="outset" w:sz="6" w:space="0" w:color="auto"/>
            </w:tcBorders>
            <w:hideMark/>
          </w:tcPr>
          <w:p w14:paraId="097ED384" w14:textId="77777777" w:rsidR="00A77045" w:rsidRPr="00A77045" w:rsidRDefault="00A77045" w:rsidP="00A77045">
            <w:pPr>
              <w:spacing w:after="0" w:line="240" w:lineRule="auto"/>
              <w:rPr>
                <w:rFonts w:ascii="Verdana" w:eastAsia="Times New Roman" w:hAnsi="Verdana" w:cs="Times New Roman"/>
                <w:strike/>
                <w:vanish/>
                <w:color w:val="000000"/>
                <w:sz w:val="16"/>
                <w:szCs w:val="16"/>
                <w:lang w:eastAsia="ro-RO"/>
              </w:rPr>
            </w:pPr>
            <w:r w:rsidRPr="00A77045">
              <w:rPr>
                <w:rFonts w:ascii="Verdana" w:eastAsia="Times New Roman" w:hAnsi="Verdana" w:cs="Times New Roman"/>
                <w:strike/>
                <w:vanish/>
                <w:color w:val="000000"/>
                <w:sz w:val="16"/>
                <w:szCs w:val="16"/>
                <w:lang w:eastAsia="ro-RO"/>
              </w:rPr>
              <w:t>Laborator sanitar veterinar şi pentru siguranţa alimentelor ..............</w:t>
            </w:r>
          </w:p>
        </w:tc>
        <w:tc>
          <w:tcPr>
            <w:tcW w:w="1150" w:type="pct"/>
            <w:tcBorders>
              <w:top w:val="outset" w:sz="6" w:space="0" w:color="auto"/>
              <w:left w:val="outset" w:sz="6" w:space="0" w:color="auto"/>
              <w:bottom w:val="outset" w:sz="6" w:space="0" w:color="auto"/>
              <w:right w:val="outset" w:sz="6" w:space="0" w:color="auto"/>
            </w:tcBorders>
            <w:hideMark/>
          </w:tcPr>
          <w:p w14:paraId="61851EAE" w14:textId="77777777" w:rsidR="00A77045" w:rsidRPr="00A77045" w:rsidRDefault="00A77045" w:rsidP="00A77045">
            <w:pPr>
              <w:spacing w:after="0" w:line="240" w:lineRule="auto"/>
              <w:jc w:val="center"/>
              <w:rPr>
                <w:rFonts w:ascii="Verdana" w:eastAsia="Times New Roman" w:hAnsi="Verdana" w:cs="Times New Roman"/>
                <w:strike/>
                <w:vanish/>
                <w:color w:val="000000"/>
                <w:sz w:val="16"/>
                <w:szCs w:val="16"/>
                <w:lang w:eastAsia="ro-RO"/>
              </w:rPr>
            </w:pPr>
            <w:r w:rsidRPr="00A77045">
              <w:rPr>
                <w:rFonts w:ascii="Verdana" w:eastAsia="Times New Roman" w:hAnsi="Verdana" w:cs="Times New Roman"/>
                <w:strike/>
                <w:vanish/>
                <w:color w:val="000000"/>
                <w:sz w:val="16"/>
                <w:szCs w:val="16"/>
                <w:lang w:eastAsia="ro-RO"/>
              </w:rPr>
              <w:t>1946</w:t>
            </w:r>
          </w:p>
        </w:tc>
      </w:tr>
    </w:tbl>
    <w:p w14:paraId="7E191CB4" w14:textId="057AE0C9" w:rsidR="00A77045" w:rsidRPr="00A77045" w:rsidRDefault="00A77045" w:rsidP="00A77045">
      <w:pPr>
        <w:shd w:val="clear" w:color="auto" w:fill="FFFFFF"/>
        <w:spacing w:after="0" w:line="240" w:lineRule="auto"/>
        <w:jc w:val="both"/>
        <w:rPr>
          <w:rFonts w:ascii="Verdana" w:eastAsia="Times New Roman" w:hAnsi="Verdana" w:cs="Times New Roman"/>
          <w:i/>
          <w:iCs/>
          <w:color w:val="6666FF"/>
          <w:sz w:val="18"/>
          <w:szCs w:val="18"/>
          <w:lang w:eastAsia="ro-RO"/>
        </w:rPr>
      </w:pPr>
      <w:r w:rsidRPr="00A77045">
        <w:rPr>
          <w:rFonts w:ascii="Verdana" w:eastAsia="Times New Roman" w:hAnsi="Verdana" w:cs="Times New Roman"/>
          <w:i/>
          <w:iCs/>
          <w:noProof/>
          <w:color w:val="6666FF"/>
          <w:sz w:val="18"/>
          <w:szCs w:val="18"/>
          <w:lang w:eastAsia="ro-RO"/>
        </w:rPr>
        <w:drawing>
          <wp:inline distT="0" distB="0" distL="0" distR="0" wp14:anchorId="24004687" wp14:editId="724CC051">
            <wp:extent cx="87630" cy="87630"/>
            <wp:effectExtent l="0" t="0" r="7620" b="7620"/>
            <wp:docPr id="562" name="Picture 5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5213_002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7630" cy="87630"/>
                    </a:xfrm>
                    <a:prstGeom prst="rect">
                      <a:avLst/>
                    </a:prstGeom>
                    <a:noFill/>
                    <a:ln>
                      <a:noFill/>
                    </a:ln>
                  </pic:spPr>
                </pic:pic>
              </a:graphicData>
            </a:graphic>
          </wp:inline>
        </w:drawing>
      </w:r>
      <w:r w:rsidRPr="00A77045">
        <w:rPr>
          <w:rFonts w:ascii="Verdana" w:eastAsia="Times New Roman" w:hAnsi="Verdana" w:cs="Times New Roman"/>
          <w:i/>
          <w:iCs/>
          <w:color w:val="6666FF"/>
          <w:sz w:val="18"/>
          <w:szCs w:val="18"/>
          <w:shd w:val="clear" w:color="auto" w:fill="FFFFFF"/>
          <w:lang w:eastAsia="ro-RO"/>
        </w:rPr>
        <w:t xml:space="preserve">(la data 18-aug-2014 anexa 3 abrogat de Art. 2, litera L. din </w:t>
      </w:r>
      <w:hyperlink r:id="rId80" w:anchor="do|ar2|lil" w:history="1">
        <w:r w:rsidRPr="00A77045">
          <w:rPr>
            <w:rFonts w:ascii="Verdana" w:eastAsia="Times New Roman" w:hAnsi="Verdana" w:cs="Times New Roman"/>
            <w:b/>
            <w:bCs/>
            <w:i/>
            <w:iCs/>
            <w:color w:val="333399"/>
            <w:sz w:val="18"/>
            <w:szCs w:val="18"/>
            <w:u w:val="single"/>
            <w:shd w:val="clear" w:color="auto" w:fill="FFFFFF"/>
            <w:lang w:eastAsia="ro-RO"/>
          </w:rPr>
          <w:t>Ordinul 96/2014</w:t>
        </w:r>
      </w:hyperlink>
      <w:r w:rsidRPr="00A77045">
        <w:rPr>
          <w:rFonts w:ascii="Verdana" w:eastAsia="Times New Roman" w:hAnsi="Verdana" w:cs="Times New Roman"/>
          <w:i/>
          <w:iCs/>
          <w:color w:val="6666FF"/>
          <w:sz w:val="18"/>
          <w:szCs w:val="18"/>
          <w:shd w:val="clear" w:color="auto" w:fill="FFFFFF"/>
          <w:lang w:eastAsia="ro-RO"/>
        </w:rPr>
        <w:t xml:space="preserve"> )</w:t>
      </w:r>
    </w:p>
    <w:p w14:paraId="246F2D9D" w14:textId="0E28823F" w:rsidR="00A77045" w:rsidRPr="00A77045" w:rsidRDefault="00A77045" w:rsidP="00A77045">
      <w:pPr>
        <w:shd w:val="clear" w:color="auto" w:fill="FFFFFF"/>
        <w:spacing w:after="0" w:line="240" w:lineRule="auto"/>
        <w:jc w:val="both"/>
        <w:rPr>
          <w:rFonts w:ascii="Verdana" w:eastAsia="Times New Roman" w:hAnsi="Verdana" w:cs="Times New Roman"/>
          <w:vanish/>
          <w:lang w:eastAsia="ro-RO"/>
        </w:rPr>
      </w:pPr>
      <w:bookmarkStart w:id="1213" w:name="do|ax4:92"/>
      <w:r w:rsidRPr="00A77045">
        <w:rPr>
          <w:rFonts w:ascii="Verdana" w:eastAsia="Times New Roman" w:hAnsi="Verdana" w:cs="Times New Roman"/>
          <w:b/>
          <w:bCs/>
          <w:noProof/>
          <w:vanish/>
          <w:color w:val="333399"/>
          <w:lang w:eastAsia="ro-RO"/>
        </w:rPr>
        <w:drawing>
          <wp:inline distT="0" distB="0" distL="0" distR="0" wp14:anchorId="399E67E9" wp14:editId="6A0CF539">
            <wp:extent cx="95250" cy="95250"/>
            <wp:effectExtent l="0" t="0" r="0" b="0"/>
            <wp:docPr id="561" name="Picture 561">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4:92|_i">
                      <a:hlinkClick r:id="rId16"/>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213"/>
      <w:r w:rsidRPr="00A77045">
        <w:rPr>
          <w:rFonts w:ascii="Verdana" w:eastAsia="Times New Roman" w:hAnsi="Verdana" w:cs="Times New Roman"/>
          <w:b/>
          <w:bCs/>
          <w:strike/>
          <w:vanish/>
          <w:color w:val="DC143C"/>
          <w:sz w:val="26"/>
          <w:szCs w:val="26"/>
          <w:lang w:eastAsia="ro-RO"/>
        </w:rPr>
        <w:t>ANEXA nr. 4:</w:t>
      </w:r>
      <w:r w:rsidRPr="00A77045">
        <w:rPr>
          <w:rFonts w:ascii="Verdana" w:eastAsia="Times New Roman" w:hAnsi="Verdana" w:cs="Times New Roman"/>
          <w:vanish/>
          <w:lang w:eastAsia="ro-RO"/>
        </w:rPr>
        <w:t xml:space="preserve"> </w:t>
      </w:r>
      <w:r w:rsidRPr="00A77045">
        <w:rPr>
          <w:rFonts w:ascii="Verdana" w:eastAsia="Times New Roman" w:hAnsi="Verdana" w:cs="Times New Roman"/>
          <w:b/>
          <w:bCs/>
          <w:strike/>
          <w:vanish/>
          <w:color w:val="DC143C"/>
          <w:sz w:val="26"/>
          <w:szCs w:val="26"/>
          <w:lang w:eastAsia="ro-RO"/>
        </w:rPr>
        <w:t>FIŞA DE EVALUARE a laboratorului sanitar veterinar şi pentru siguranţa alimentelor ......................</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374"/>
        <w:gridCol w:w="1075"/>
        <w:gridCol w:w="1076"/>
        <w:gridCol w:w="2150"/>
      </w:tblGrid>
      <w:tr w:rsidR="00A77045" w:rsidRPr="00A77045" w14:paraId="2D2D0874" w14:textId="77777777" w:rsidTr="00A77045">
        <w:trPr>
          <w:tblCellSpacing w:w="0" w:type="dxa"/>
          <w:hidden/>
        </w:trPr>
        <w:tc>
          <w:tcPr>
            <w:tcW w:w="2750" w:type="pct"/>
            <w:tcBorders>
              <w:top w:val="outset" w:sz="6" w:space="0" w:color="auto"/>
              <w:left w:val="outset" w:sz="6" w:space="0" w:color="auto"/>
              <w:bottom w:val="outset" w:sz="6" w:space="0" w:color="auto"/>
              <w:right w:val="outset" w:sz="6" w:space="0" w:color="auto"/>
            </w:tcBorders>
            <w:vAlign w:val="center"/>
            <w:hideMark/>
          </w:tcPr>
          <w:p w14:paraId="58359C34" w14:textId="77777777" w:rsidR="00A77045" w:rsidRPr="00A77045" w:rsidRDefault="00A77045" w:rsidP="00A77045">
            <w:pPr>
              <w:spacing w:after="0" w:line="240" w:lineRule="auto"/>
              <w:jc w:val="center"/>
              <w:rPr>
                <w:rFonts w:ascii="Verdana" w:eastAsia="Times New Roman" w:hAnsi="Verdana" w:cs="Times New Roman"/>
                <w:strike/>
                <w:vanish/>
                <w:color w:val="000000"/>
                <w:sz w:val="16"/>
                <w:szCs w:val="16"/>
                <w:lang w:eastAsia="ro-RO"/>
              </w:rPr>
            </w:pPr>
            <w:bookmarkStart w:id="1214" w:name="do|ax4:92|pa1:93"/>
            <w:bookmarkEnd w:id="1214"/>
            <w:r w:rsidRPr="00A77045">
              <w:rPr>
                <w:rFonts w:ascii="Verdana" w:eastAsia="Times New Roman" w:hAnsi="Verdana" w:cs="Times New Roman"/>
                <w:strike/>
                <w:vanish/>
                <w:color w:val="000000"/>
                <w:sz w:val="16"/>
                <w:szCs w:val="16"/>
                <w:lang w:eastAsia="ro-RO"/>
              </w:rPr>
              <w:t>Condiţii generale şi specifice</w:t>
            </w:r>
          </w:p>
        </w:tc>
        <w:tc>
          <w:tcPr>
            <w:tcW w:w="550" w:type="pct"/>
            <w:tcBorders>
              <w:top w:val="outset" w:sz="6" w:space="0" w:color="auto"/>
              <w:left w:val="outset" w:sz="6" w:space="0" w:color="auto"/>
              <w:bottom w:val="outset" w:sz="6" w:space="0" w:color="auto"/>
              <w:right w:val="outset" w:sz="6" w:space="0" w:color="auto"/>
            </w:tcBorders>
            <w:vAlign w:val="center"/>
            <w:hideMark/>
          </w:tcPr>
          <w:p w14:paraId="1BB64B43" w14:textId="77777777" w:rsidR="00A77045" w:rsidRPr="00A77045" w:rsidRDefault="00A77045" w:rsidP="00A77045">
            <w:pPr>
              <w:spacing w:after="0" w:line="240" w:lineRule="auto"/>
              <w:jc w:val="center"/>
              <w:rPr>
                <w:rFonts w:ascii="Verdana" w:eastAsia="Times New Roman" w:hAnsi="Verdana" w:cs="Times New Roman"/>
                <w:strike/>
                <w:vanish/>
                <w:color w:val="000000"/>
                <w:sz w:val="16"/>
                <w:szCs w:val="16"/>
                <w:lang w:eastAsia="ro-RO"/>
              </w:rPr>
            </w:pPr>
            <w:r w:rsidRPr="00A77045">
              <w:rPr>
                <w:rFonts w:ascii="Verdana" w:eastAsia="Times New Roman" w:hAnsi="Verdana" w:cs="Times New Roman"/>
                <w:strike/>
                <w:vanish/>
                <w:color w:val="000000"/>
                <w:sz w:val="16"/>
                <w:szCs w:val="16"/>
                <w:lang w:eastAsia="ro-RO"/>
              </w:rPr>
              <w:t>Punctaj maxim</w:t>
            </w:r>
          </w:p>
        </w:tc>
        <w:tc>
          <w:tcPr>
            <w:tcW w:w="550" w:type="pct"/>
            <w:tcBorders>
              <w:top w:val="outset" w:sz="6" w:space="0" w:color="auto"/>
              <w:left w:val="outset" w:sz="6" w:space="0" w:color="auto"/>
              <w:bottom w:val="outset" w:sz="6" w:space="0" w:color="auto"/>
              <w:right w:val="outset" w:sz="6" w:space="0" w:color="auto"/>
            </w:tcBorders>
            <w:vAlign w:val="center"/>
            <w:hideMark/>
          </w:tcPr>
          <w:p w14:paraId="3B72110C" w14:textId="77777777" w:rsidR="00A77045" w:rsidRPr="00A77045" w:rsidRDefault="00A77045" w:rsidP="00A77045">
            <w:pPr>
              <w:spacing w:after="0" w:line="240" w:lineRule="auto"/>
              <w:jc w:val="center"/>
              <w:rPr>
                <w:rFonts w:ascii="Verdana" w:eastAsia="Times New Roman" w:hAnsi="Verdana" w:cs="Times New Roman"/>
                <w:strike/>
                <w:vanish/>
                <w:color w:val="000000"/>
                <w:sz w:val="16"/>
                <w:szCs w:val="16"/>
                <w:lang w:eastAsia="ro-RO"/>
              </w:rPr>
            </w:pPr>
            <w:r w:rsidRPr="00A77045">
              <w:rPr>
                <w:rFonts w:ascii="Verdana" w:eastAsia="Times New Roman" w:hAnsi="Verdana" w:cs="Times New Roman"/>
                <w:strike/>
                <w:vanish/>
                <w:color w:val="000000"/>
                <w:sz w:val="16"/>
                <w:szCs w:val="16"/>
                <w:lang w:eastAsia="ro-RO"/>
              </w:rPr>
              <w:t>Punctajul comisiei</w:t>
            </w:r>
          </w:p>
        </w:tc>
        <w:tc>
          <w:tcPr>
            <w:tcW w:w="1100" w:type="pct"/>
            <w:tcBorders>
              <w:top w:val="outset" w:sz="6" w:space="0" w:color="auto"/>
              <w:left w:val="outset" w:sz="6" w:space="0" w:color="auto"/>
              <w:bottom w:val="outset" w:sz="6" w:space="0" w:color="auto"/>
              <w:right w:val="outset" w:sz="6" w:space="0" w:color="auto"/>
            </w:tcBorders>
            <w:vAlign w:val="center"/>
            <w:hideMark/>
          </w:tcPr>
          <w:p w14:paraId="2204CCAF" w14:textId="77777777" w:rsidR="00A77045" w:rsidRPr="00A77045" w:rsidRDefault="00A77045" w:rsidP="00A77045">
            <w:pPr>
              <w:spacing w:after="0" w:line="240" w:lineRule="auto"/>
              <w:jc w:val="center"/>
              <w:rPr>
                <w:rFonts w:ascii="Verdana" w:eastAsia="Times New Roman" w:hAnsi="Verdana" w:cs="Times New Roman"/>
                <w:strike/>
                <w:vanish/>
                <w:color w:val="000000"/>
                <w:sz w:val="16"/>
                <w:szCs w:val="16"/>
                <w:lang w:eastAsia="ro-RO"/>
              </w:rPr>
            </w:pPr>
            <w:r w:rsidRPr="00A77045">
              <w:rPr>
                <w:rFonts w:ascii="Verdana" w:eastAsia="Times New Roman" w:hAnsi="Verdana" w:cs="Times New Roman"/>
                <w:strike/>
                <w:vanish/>
                <w:color w:val="000000"/>
                <w:sz w:val="16"/>
                <w:szCs w:val="16"/>
                <w:lang w:eastAsia="ro-RO"/>
              </w:rPr>
              <w:t>Respectă sau nu condiţiile de autorizare</w:t>
            </w:r>
          </w:p>
        </w:tc>
      </w:tr>
      <w:tr w:rsidR="00A77045" w:rsidRPr="00A77045" w14:paraId="7356CAC9" w14:textId="77777777" w:rsidTr="00A77045">
        <w:trPr>
          <w:tblCellSpacing w:w="0" w:type="dxa"/>
          <w:hidden/>
        </w:trPr>
        <w:tc>
          <w:tcPr>
            <w:tcW w:w="2750" w:type="pct"/>
            <w:tcBorders>
              <w:top w:val="outset" w:sz="6" w:space="0" w:color="auto"/>
              <w:left w:val="outset" w:sz="6" w:space="0" w:color="auto"/>
              <w:bottom w:val="outset" w:sz="6" w:space="0" w:color="auto"/>
              <w:right w:val="outset" w:sz="6" w:space="0" w:color="auto"/>
            </w:tcBorders>
            <w:hideMark/>
          </w:tcPr>
          <w:p w14:paraId="33AA0A6E" w14:textId="77777777" w:rsidR="00A77045" w:rsidRPr="00A77045" w:rsidRDefault="00A77045" w:rsidP="00A77045">
            <w:pPr>
              <w:spacing w:after="0" w:line="240" w:lineRule="auto"/>
              <w:rPr>
                <w:rFonts w:ascii="Verdana" w:eastAsia="Times New Roman" w:hAnsi="Verdana" w:cs="Times New Roman"/>
                <w:strike/>
                <w:vanish/>
                <w:color w:val="000000"/>
                <w:sz w:val="16"/>
                <w:szCs w:val="16"/>
                <w:lang w:eastAsia="ro-RO"/>
              </w:rPr>
            </w:pPr>
            <w:r w:rsidRPr="00A77045">
              <w:rPr>
                <w:rFonts w:ascii="Verdana" w:eastAsia="Times New Roman" w:hAnsi="Verdana" w:cs="Times New Roman"/>
                <w:strike/>
                <w:vanish/>
                <w:color w:val="000000"/>
                <w:sz w:val="16"/>
                <w:szCs w:val="16"/>
                <w:lang w:eastAsia="ro-RO"/>
              </w:rPr>
              <w:t>CONDIŢII DE AUTORIZARE SANITARĂ VETERINARĂ ŞI PENTRU SIGURANŢA ALIMENTELOR</w:t>
            </w:r>
          </w:p>
        </w:tc>
        <w:tc>
          <w:tcPr>
            <w:tcW w:w="550" w:type="pct"/>
            <w:tcBorders>
              <w:top w:val="outset" w:sz="6" w:space="0" w:color="auto"/>
              <w:left w:val="outset" w:sz="6" w:space="0" w:color="auto"/>
              <w:bottom w:val="outset" w:sz="6" w:space="0" w:color="auto"/>
              <w:right w:val="outset" w:sz="6" w:space="0" w:color="auto"/>
            </w:tcBorders>
            <w:hideMark/>
          </w:tcPr>
          <w:p w14:paraId="1D5EF1F5" w14:textId="77777777" w:rsidR="00A77045" w:rsidRPr="00A77045" w:rsidRDefault="00A77045" w:rsidP="00A77045">
            <w:pPr>
              <w:spacing w:after="0" w:line="240" w:lineRule="auto"/>
              <w:jc w:val="center"/>
              <w:rPr>
                <w:rFonts w:ascii="Verdana" w:eastAsia="Times New Roman" w:hAnsi="Verdana" w:cs="Times New Roman"/>
                <w:strike/>
                <w:vanish/>
                <w:color w:val="000000"/>
                <w:sz w:val="16"/>
                <w:szCs w:val="16"/>
                <w:lang w:eastAsia="ro-RO"/>
              </w:rPr>
            </w:pPr>
            <w:r w:rsidRPr="00A77045">
              <w:rPr>
                <w:rFonts w:ascii="Verdana" w:eastAsia="Times New Roman" w:hAnsi="Verdana" w:cs="Times New Roman"/>
                <w:strike/>
                <w:vanish/>
                <w:color w:val="000000"/>
                <w:sz w:val="16"/>
                <w:szCs w:val="16"/>
                <w:lang w:eastAsia="ro-RO"/>
              </w:rPr>
              <w:t>200</w:t>
            </w:r>
          </w:p>
        </w:tc>
        <w:tc>
          <w:tcPr>
            <w:tcW w:w="550" w:type="pct"/>
            <w:tcBorders>
              <w:top w:val="outset" w:sz="6" w:space="0" w:color="auto"/>
              <w:left w:val="outset" w:sz="6" w:space="0" w:color="auto"/>
              <w:bottom w:val="outset" w:sz="6" w:space="0" w:color="auto"/>
              <w:right w:val="outset" w:sz="6" w:space="0" w:color="auto"/>
            </w:tcBorders>
            <w:hideMark/>
          </w:tcPr>
          <w:p w14:paraId="5E750F3B" w14:textId="77777777" w:rsidR="00A77045" w:rsidRPr="00A77045" w:rsidRDefault="00A77045" w:rsidP="00A77045">
            <w:pPr>
              <w:spacing w:after="0" w:line="240" w:lineRule="auto"/>
              <w:rPr>
                <w:rFonts w:ascii="Verdana" w:eastAsia="Times New Roman" w:hAnsi="Verdana" w:cs="Times New Roman"/>
                <w:strike/>
                <w:vanish/>
                <w:color w:val="DC143C"/>
                <w:sz w:val="16"/>
                <w:szCs w:val="16"/>
                <w:lang w:eastAsia="ro-RO"/>
              </w:rPr>
            </w:pPr>
            <w:r w:rsidRPr="00A77045">
              <w:rPr>
                <w:rFonts w:ascii="Verdana" w:eastAsia="Times New Roman" w:hAnsi="Verdana" w:cs="Times New Roman"/>
                <w:strike/>
                <w:vanish/>
                <w:color w:val="DC143C"/>
                <w:sz w:val="16"/>
                <w:szCs w:val="16"/>
                <w:lang w:eastAsia="ro-RO"/>
              </w:rPr>
              <w:t> </w:t>
            </w:r>
          </w:p>
        </w:tc>
        <w:tc>
          <w:tcPr>
            <w:tcW w:w="1100" w:type="pct"/>
            <w:tcBorders>
              <w:top w:val="outset" w:sz="6" w:space="0" w:color="auto"/>
              <w:left w:val="outset" w:sz="6" w:space="0" w:color="auto"/>
              <w:bottom w:val="outset" w:sz="6" w:space="0" w:color="auto"/>
              <w:right w:val="outset" w:sz="6" w:space="0" w:color="auto"/>
            </w:tcBorders>
            <w:hideMark/>
          </w:tcPr>
          <w:p w14:paraId="4BD6325C" w14:textId="77777777" w:rsidR="00A77045" w:rsidRPr="00A77045" w:rsidRDefault="00A77045" w:rsidP="00A77045">
            <w:pPr>
              <w:spacing w:after="0" w:line="240" w:lineRule="auto"/>
              <w:rPr>
                <w:rFonts w:ascii="Verdana" w:eastAsia="Times New Roman" w:hAnsi="Verdana" w:cs="Times New Roman"/>
                <w:strike/>
                <w:vanish/>
                <w:color w:val="DC143C"/>
                <w:sz w:val="16"/>
                <w:szCs w:val="16"/>
                <w:lang w:eastAsia="ro-RO"/>
              </w:rPr>
            </w:pPr>
            <w:r w:rsidRPr="00A77045">
              <w:rPr>
                <w:rFonts w:ascii="Verdana" w:eastAsia="Times New Roman" w:hAnsi="Verdana" w:cs="Times New Roman"/>
                <w:strike/>
                <w:vanish/>
                <w:color w:val="DC143C"/>
                <w:sz w:val="16"/>
                <w:szCs w:val="16"/>
                <w:lang w:eastAsia="ro-RO"/>
              </w:rPr>
              <w:t> </w:t>
            </w:r>
          </w:p>
        </w:tc>
      </w:tr>
      <w:tr w:rsidR="00A77045" w:rsidRPr="00A77045" w14:paraId="181CE053" w14:textId="77777777" w:rsidTr="00A77045">
        <w:trPr>
          <w:tblCellSpacing w:w="0" w:type="dxa"/>
          <w:hidden/>
        </w:trPr>
        <w:tc>
          <w:tcPr>
            <w:tcW w:w="2750" w:type="pct"/>
            <w:tcBorders>
              <w:top w:val="outset" w:sz="6" w:space="0" w:color="auto"/>
              <w:left w:val="outset" w:sz="6" w:space="0" w:color="auto"/>
              <w:bottom w:val="outset" w:sz="6" w:space="0" w:color="auto"/>
              <w:right w:val="outset" w:sz="6" w:space="0" w:color="auto"/>
            </w:tcBorders>
            <w:hideMark/>
          </w:tcPr>
          <w:p w14:paraId="63AE7947" w14:textId="77777777" w:rsidR="00A77045" w:rsidRPr="00A77045" w:rsidRDefault="00A77045" w:rsidP="00A77045">
            <w:pPr>
              <w:spacing w:after="0" w:line="240" w:lineRule="auto"/>
              <w:rPr>
                <w:rFonts w:ascii="Verdana" w:eastAsia="Times New Roman" w:hAnsi="Verdana" w:cs="Times New Roman"/>
                <w:strike/>
                <w:vanish/>
                <w:color w:val="000000"/>
                <w:sz w:val="16"/>
                <w:szCs w:val="16"/>
                <w:lang w:eastAsia="ro-RO"/>
              </w:rPr>
            </w:pPr>
            <w:r w:rsidRPr="00A77045">
              <w:rPr>
                <w:rFonts w:ascii="Verdana" w:eastAsia="Times New Roman" w:hAnsi="Verdana" w:cs="Times New Roman"/>
                <w:strike/>
                <w:vanish/>
                <w:color w:val="000000"/>
                <w:sz w:val="16"/>
                <w:szCs w:val="16"/>
                <w:lang w:eastAsia="ro-RO"/>
              </w:rPr>
              <w:t>I. Condiţii generale</w:t>
            </w:r>
          </w:p>
        </w:tc>
        <w:tc>
          <w:tcPr>
            <w:tcW w:w="550" w:type="pct"/>
            <w:tcBorders>
              <w:top w:val="outset" w:sz="6" w:space="0" w:color="auto"/>
              <w:left w:val="outset" w:sz="6" w:space="0" w:color="auto"/>
              <w:bottom w:val="outset" w:sz="6" w:space="0" w:color="auto"/>
              <w:right w:val="outset" w:sz="6" w:space="0" w:color="auto"/>
            </w:tcBorders>
            <w:hideMark/>
          </w:tcPr>
          <w:p w14:paraId="376F872A" w14:textId="77777777" w:rsidR="00A77045" w:rsidRPr="00A77045" w:rsidRDefault="00A77045" w:rsidP="00A77045">
            <w:pPr>
              <w:spacing w:after="0" w:line="240" w:lineRule="auto"/>
              <w:jc w:val="center"/>
              <w:rPr>
                <w:rFonts w:ascii="Verdana" w:eastAsia="Times New Roman" w:hAnsi="Verdana" w:cs="Times New Roman"/>
                <w:strike/>
                <w:vanish/>
                <w:color w:val="000000"/>
                <w:sz w:val="16"/>
                <w:szCs w:val="16"/>
                <w:lang w:eastAsia="ro-RO"/>
              </w:rPr>
            </w:pPr>
            <w:r w:rsidRPr="00A77045">
              <w:rPr>
                <w:rFonts w:ascii="Verdana" w:eastAsia="Times New Roman" w:hAnsi="Verdana" w:cs="Times New Roman"/>
                <w:strike/>
                <w:vanish/>
                <w:color w:val="000000"/>
                <w:sz w:val="16"/>
                <w:szCs w:val="16"/>
                <w:lang w:eastAsia="ro-RO"/>
              </w:rPr>
              <w:t>100</w:t>
            </w:r>
          </w:p>
        </w:tc>
        <w:tc>
          <w:tcPr>
            <w:tcW w:w="550" w:type="pct"/>
            <w:tcBorders>
              <w:top w:val="outset" w:sz="6" w:space="0" w:color="auto"/>
              <w:left w:val="outset" w:sz="6" w:space="0" w:color="auto"/>
              <w:bottom w:val="outset" w:sz="6" w:space="0" w:color="auto"/>
              <w:right w:val="outset" w:sz="6" w:space="0" w:color="auto"/>
            </w:tcBorders>
            <w:hideMark/>
          </w:tcPr>
          <w:p w14:paraId="4CA11F16" w14:textId="77777777" w:rsidR="00A77045" w:rsidRPr="00A77045" w:rsidRDefault="00A77045" w:rsidP="00A77045">
            <w:pPr>
              <w:spacing w:after="0" w:line="240" w:lineRule="auto"/>
              <w:rPr>
                <w:rFonts w:ascii="Verdana" w:eastAsia="Times New Roman" w:hAnsi="Verdana" w:cs="Times New Roman"/>
                <w:strike/>
                <w:vanish/>
                <w:color w:val="DC143C"/>
                <w:sz w:val="16"/>
                <w:szCs w:val="16"/>
                <w:lang w:eastAsia="ro-RO"/>
              </w:rPr>
            </w:pPr>
            <w:r w:rsidRPr="00A77045">
              <w:rPr>
                <w:rFonts w:ascii="Verdana" w:eastAsia="Times New Roman" w:hAnsi="Verdana" w:cs="Times New Roman"/>
                <w:strike/>
                <w:vanish/>
                <w:color w:val="DC143C"/>
                <w:sz w:val="16"/>
                <w:szCs w:val="16"/>
                <w:lang w:eastAsia="ro-RO"/>
              </w:rPr>
              <w:t> </w:t>
            </w:r>
          </w:p>
        </w:tc>
        <w:tc>
          <w:tcPr>
            <w:tcW w:w="1100" w:type="pct"/>
            <w:tcBorders>
              <w:top w:val="outset" w:sz="6" w:space="0" w:color="auto"/>
              <w:left w:val="outset" w:sz="6" w:space="0" w:color="auto"/>
              <w:bottom w:val="outset" w:sz="6" w:space="0" w:color="auto"/>
              <w:right w:val="outset" w:sz="6" w:space="0" w:color="auto"/>
            </w:tcBorders>
            <w:hideMark/>
          </w:tcPr>
          <w:p w14:paraId="5C327E1C" w14:textId="77777777" w:rsidR="00A77045" w:rsidRPr="00A77045" w:rsidRDefault="00A77045" w:rsidP="00A77045">
            <w:pPr>
              <w:spacing w:after="0" w:line="240" w:lineRule="auto"/>
              <w:rPr>
                <w:rFonts w:ascii="Verdana" w:eastAsia="Times New Roman" w:hAnsi="Verdana" w:cs="Times New Roman"/>
                <w:strike/>
                <w:vanish/>
                <w:color w:val="DC143C"/>
                <w:sz w:val="16"/>
                <w:szCs w:val="16"/>
                <w:lang w:eastAsia="ro-RO"/>
              </w:rPr>
            </w:pPr>
            <w:r w:rsidRPr="00A77045">
              <w:rPr>
                <w:rFonts w:ascii="Verdana" w:eastAsia="Times New Roman" w:hAnsi="Verdana" w:cs="Times New Roman"/>
                <w:strike/>
                <w:vanish/>
                <w:color w:val="DC143C"/>
                <w:sz w:val="16"/>
                <w:szCs w:val="16"/>
                <w:lang w:eastAsia="ro-RO"/>
              </w:rPr>
              <w:t> </w:t>
            </w:r>
          </w:p>
        </w:tc>
      </w:tr>
      <w:tr w:rsidR="00A77045" w:rsidRPr="00A77045" w14:paraId="5F9A80E9" w14:textId="77777777" w:rsidTr="00A77045">
        <w:trPr>
          <w:tblCellSpacing w:w="0" w:type="dxa"/>
          <w:hidden/>
        </w:trPr>
        <w:tc>
          <w:tcPr>
            <w:tcW w:w="2750" w:type="pct"/>
            <w:tcBorders>
              <w:top w:val="outset" w:sz="6" w:space="0" w:color="auto"/>
              <w:left w:val="outset" w:sz="6" w:space="0" w:color="auto"/>
              <w:bottom w:val="outset" w:sz="6" w:space="0" w:color="auto"/>
              <w:right w:val="outset" w:sz="6" w:space="0" w:color="auto"/>
            </w:tcBorders>
            <w:hideMark/>
          </w:tcPr>
          <w:p w14:paraId="26D69610" w14:textId="77777777" w:rsidR="00A77045" w:rsidRPr="00A77045" w:rsidRDefault="00A77045" w:rsidP="00A77045">
            <w:pPr>
              <w:spacing w:after="0" w:line="240" w:lineRule="auto"/>
              <w:rPr>
                <w:rFonts w:ascii="Verdana" w:eastAsia="Times New Roman" w:hAnsi="Verdana" w:cs="Times New Roman"/>
                <w:strike/>
                <w:vanish/>
                <w:color w:val="000000"/>
                <w:sz w:val="16"/>
                <w:szCs w:val="16"/>
                <w:lang w:eastAsia="ro-RO"/>
              </w:rPr>
            </w:pPr>
            <w:r w:rsidRPr="00A77045">
              <w:rPr>
                <w:rFonts w:ascii="Verdana" w:eastAsia="Times New Roman" w:hAnsi="Verdana" w:cs="Times New Roman"/>
                <w:strike/>
                <w:vanish/>
                <w:color w:val="000000"/>
                <w:sz w:val="16"/>
                <w:szCs w:val="16"/>
                <w:lang w:eastAsia="ro-RO"/>
              </w:rPr>
              <w:t>A. Condiţii pentru construcţie</w:t>
            </w:r>
          </w:p>
        </w:tc>
        <w:tc>
          <w:tcPr>
            <w:tcW w:w="550" w:type="pct"/>
            <w:tcBorders>
              <w:top w:val="outset" w:sz="6" w:space="0" w:color="auto"/>
              <w:left w:val="outset" w:sz="6" w:space="0" w:color="auto"/>
              <w:bottom w:val="outset" w:sz="6" w:space="0" w:color="auto"/>
              <w:right w:val="outset" w:sz="6" w:space="0" w:color="auto"/>
            </w:tcBorders>
            <w:hideMark/>
          </w:tcPr>
          <w:p w14:paraId="1147A959" w14:textId="77777777" w:rsidR="00A77045" w:rsidRPr="00A77045" w:rsidRDefault="00A77045" w:rsidP="00A77045">
            <w:pPr>
              <w:spacing w:after="0" w:line="240" w:lineRule="auto"/>
              <w:jc w:val="center"/>
              <w:rPr>
                <w:rFonts w:ascii="Verdana" w:eastAsia="Times New Roman" w:hAnsi="Verdana" w:cs="Times New Roman"/>
                <w:strike/>
                <w:vanish/>
                <w:color w:val="000000"/>
                <w:sz w:val="16"/>
                <w:szCs w:val="16"/>
                <w:lang w:eastAsia="ro-RO"/>
              </w:rPr>
            </w:pPr>
            <w:r w:rsidRPr="00A77045">
              <w:rPr>
                <w:rFonts w:ascii="Verdana" w:eastAsia="Times New Roman" w:hAnsi="Verdana" w:cs="Times New Roman"/>
                <w:strike/>
                <w:vanish/>
                <w:color w:val="000000"/>
                <w:sz w:val="16"/>
                <w:szCs w:val="16"/>
                <w:lang w:eastAsia="ro-RO"/>
              </w:rPr>
              <w:t>50</w:t>
            </w:r>
          </w:p>
        </w:tc>
        <w:tc>
          <w:tcPr>
            <w:tcW w:w="550" w:type="pct"/>
            <w:tcBorders>
              <w:top w:val="outset" w:sz="6" w:space="0" w:color="auto"/>
              <w:left w:val="outset" w:sz="6" w:space="0" w:color="auto"/>
              <w:bottom w:val="outset" w:sz="6" w:space="0" w:color="auto"/>
              <w:right w:val="outset" w:sz="6" w:space="0" w:color="auto"/>
            </w:tcBorders>
            <w:hideMark/>
          </w:tcPr>
          <w:p w14:paraId="05388464" w14:textId="77777777" w:rsidR="00A77045" w:rsidRPr="00A77045" w:rsidRDefault="00A77045" w:rsidP="00A77045">
            <w:pPr>
              <w:spacing w:after="0" w:line="240" w:lineRule="auto"/>
              <w:rPr>
                <w:rFonts w:ascii="Verdana" w:eastAsia="Times New Roman" w:hAnsi="Verdana" w:cs="Times New Roman"/>
                <w:strike/>
                <w:vanish/>
                <w:color w:val="DC143C"/>
                <w:sz w:val="16"/>
                <w:szCs w:val="16"/>
                <w:lang w:eastAsia="ro-RO"/>
              </w:rPr>
            </w:pPr>
            <w:r w:rsidRPr="00A77045">
              <w:rPr>
                <w:rFonts w:ascii="Verdana" w:eastAsia="Times New Roman" w:hAnsi="Verdana" w:cs="Times New Roman"/>
                <w:strike/>
                <w:vanish/>
                <w:color w:val="DC143C"/>
                <w:sz w:val="16"/>
                <w:szCs w:val="16"/>
                <w:lang w:eastAsia="ro-RO"/>
              </w:rPr>
              <w:t> </w:t>
            </w:r>
          </w:p>
        </w:tc>
        <w:tc>
          <w:tcPr>
            <w:tcW w:w="1100" w:type="pct"/>
            <w:tcBorders>
              <w:top w:val="outset" w:sz="6" w:space="0" w:color="auto"/>
              <w:left w:val="outset" w:sz="6" w:space="0" w:color="auto"/>
              <w:bottom w:val="outset" w:sz="6" w:space="0" w:color="auto"/>
              <w:right w:val="outset" w:sz="6" w:space="0" w:color="auto"/>
            </w:tcBorders>
            <w:hideMark/>
          </w:tcPr>
          <w:p w14:paraId="643BA7A0" w14:textId="77777777" w:rsidR="00A77045" w:rsidRPr="00A77045" w:rsidRDefault="00A77045" w:rsidP="00A77045">
            <w:pPr>
              <w:spacing w:after="0" w:line="240" w:lineRule="auto"/>
              <w:rPr>
                <w:rFonts w:ascii="Verdana" w:eastAsia="Times New Roman" w:hAnsi="Verdana" w:cs="Times New Roman"/>
                <w:strike/>
                <w:vanish/>
                <w:color w:val="DC143C"/>
                <w:sz w:val="16"/>
                <w:szCs w:val="16"/>
                <w:lang w:eastAsia="ro-RO"/>
              </w:rPr>
            </w:pPr>
            <w:r w:rsidRPr="00A77045">
              <w:rPr>
                <w:rFonts w:ascii="Verdana" w:eastAsia="Times New Roman" w:hAnsi="Verdana" w:cs="Times New Roman"/>
                <w:strike/>
                <w:vanish/>
                <w:color w:val="DC143C"/>
                <w:sz w:val="16"/>
                <w:szCs w:val="16"/>
                <w:lang w:eastAsia="ro-RO"/>
              </w:rPr>
              <w:t> </w:t>
            </w:r>
          </w:p>
        </w:tc>
      </w:tr>
      <w:tr w:rsidR="00A77045" w:rsidRPr="00A77045" w14:paraId="31E5AF51" w14:textId="77777777" w:rsidTr="00A77045">
        <w:trPr>
          <w:tblCellSpacing w:w="0" w:type="dxa"/>
          <w:hidden/>
        </w:trPr>
        <w:tc>
          <w:tcPr>
            <w:tcW w:w="2750" w:type="pct"/>
            <w:tcBorders>
              <w:top w:val="outset" w:sz="6" w:space="0" w:color="auto"/>
              <w:left w:val="outset" w:sz="6" w:space="0" w:color="auto"/>
              <w:bottom w:val="outset" w:sz="6" w:space="0" w:color="auto"/>
              <w:right w:val="outset" w:sz="6" w:space="0" w:color="auto"/>
            </w:tcBorders>
            <w:hideMark/>
          </w:tcPr>
          <w:p w14:paraId="4550580A" w14:textId="77777777" w:rsidR="00A77045" w:rsidRPr="00A77045" w:rsidRDefault="00A77045" w:rsidP="00A77045">
            <w:pPr>
              <w:spacing w:after="0" w:line="240" w:lineRule="auto"/>
              <w:rPr>
                <w:rFonts w:ascii="Verdana" w:eastAsia="Times New Roman" w:hAnsi="Verdana" w:cs="Times New Roman"/>
                <w:strike/>
                <w:vanish/>
                <w:color w:val="000000"/>
                <w:sz w:val="16"/>
                <w:szCs w:val="16"/>
                <w:lang w:eastAsia="ro-RO"/>
              </w:rPr>
            </w:pPr>
            <w:r w:rsidRPr="00A77045">
              <w:rPr>
                <w:rFonts w:ascii="Verdana" w:eastAsia="Times New Roman" w:hAnsi="Verdana" w:cs="Times New Roman"/>
                <w:strike/>
                <w:vanish/>
                <w:color w:val="000000"/>
                <w:sz w:val="16"/>
                <w:szCs w:val="16"/>
                <w:lang w:eastAsia="ro-RO"/>
              </w:rPr>
              <w:t>1. spaţiu pentru desfăşurarea proceselor de lucru</w:t>
            </w:r>
          </w:p>
        </w:tc>
        <w:tc>
          <w:tcPr>
            <w:tcW w:w="550" w:type="pct"/>
            <w:tcBorders>
              <w:top w:val="outset" w:sz="6" w:space="0" w:color="auto"/>
              <w:left w:val="outset" w:sz="6" w:space="0" w:color="auto"/>
              <w:bottom w:val="outset" w:sz="6" w:space="0" w:color="auto"/>
              <w:right w:val="outset" w:sz="6" w:space="0" w:color="auto"/>
            </w:tcBorders>
            <w:hideMark/>
          </w:tcPr>
          <w:p w14:paraId="364E58F7" w14:textId="77777777" w:rsidR="00A77045" w:rsidRPr="00A77045" w:rsidRDefault="00A77045" w:rsidP="00A77045">
            <w:pPr>
              <w:spacing w:after="0" w:line="240" w:lineRule="auto"/>
              <w:jc w:val="center"/>
              <w:rPr>
                <w:rFonts w:ascii="Verdana" w:eastAsia="Times New Roman" w:hAnsi="Verdana" w:cs="Times New Roman"/>
                <w:strike/>
                <w:vanish/>
                <w:color w:val="000000"/>
                <w:sz w:val="16"/>
                <w:szCs w:val="16"/>
                <w:lang w:eastAsia="ro-RO"/>
              </w:rPr>
            </w:pPr>
            <w:r w:rsidRPr="00A77045">
              <w:rPr>
                <w:rFonts w:ascii="Verdana" w:eastAsia="Times New Roman" w:hAnsi="Verdana" w:cs="Times New Roman"/>
                <w:strike/>
                <w:vanish/>
                <w:color w:val="000000"/>
                <w:sz w:val="16"/>
                <w:szCs w:val="16"/>
                <w:lang w:eastAsia="ro-RO"/>
              </w:rPr>
              <w:t>7,5</w:t>
            </w:r>
          </w:p>
        </w:tc>
        <w:tc>
          <w:tcPr>
            <w:tcW w:w="550" w:type="pct"/>
            <w:tcBorders>
              <w:top w:val="outset" w:sz="6" w:space="0" w:color="auto"/>
              <w:left w:val="outset" w:sz="6" w:space="0" w:color="auto"/>
              <w:bottom w:val="outset" w:sz="6" w:space="0" w:color="auto"/>
              <w:right w:val="outset" w:sz="6" w:space="0" w:color="auto"/>
            </w:tcBorders>
            <w:hideMark/>
          </w:tcPr>
          <w:p w14:paraId="76B7D3B1" w14:textId="77777777" w:rsidR="00A77045" w:rsidRPr="00A77045" w:rsidRDefault="00A77045" w:rsidP="00A77045">
            <w:pPr>
              <w:spacing w:after="0" w:line="240" w:lineRule="auto"/>
              <w:rPr>
                <w:rFonts w:ascii="Verdana" w:eastAsia="Times New Roman" w:hAnsi="Verdana" w:cs="Times New Roman"/>
                <w:strike/>
                <w:vanish/>
                <w:color w:val="DC143C"/>
                <w:sz w:val="16"/>
                <w:szCs w:val="16"/>
                <w:lang w:eastAsia="ro-RO"/>
              </w:rPr>
            </w:pPr>
            <w:r w:rsidRPr="00A77045">
              <w:rPr>
                <w:rFonts w:ascii="Verdana" w:eastAsia="Times New Roman" w:hAnsi="Verdana" w:cs="Times New Roman"/>
                <w:strike/>
                <w:vanish/>
                <w:color w:val="DC143C"/>
                <w:sz w:val="16"/>
                <w:szCs w:val="16"/>
                <w:lang w:eastAsia="ro-RO"/>
              </w:rPr>
              <w:t> </w:t>
            </w:r>
          </w:p>
        </w:tc>
        <w:tc>
          <w:tcPr>
            <w:tcW w:w="1100" w:type="pct"/>
            <w:tcBorders>
              <w:top w:val="outset" w:sz="6" w:space="0" w:color="auto"/>
              <w:left w:val="outset" w:sz="6" w:space="0" w:color="auto"/>
              <w:bottom w:val="outset" w:sz="6" w:space="0" w:color="auto"/>
              <w:right w:val="outset" w:sz="6" w:space="0" w:color="auto"/>
            </w:tcBorders>
            <w:hideMark/>
          </w:tcPr>
          <w:p w14:paraId="054136F3" w14:textId="77777777" w:rsidR="00A77045" w:rsidRPr="00A77045" w:rsidRDefault="00A77045" w:rsidP="00A77045">
            <w:pPr>
              <w:spacing w:after="0" w:line="240" w:lineRule="auto"/>
              <w:rPr>
                <w:rFonts w:ascii="Verdana" w:eastAsia="Times New Roman" w:hAnsi="Verdana" w:cs="Times New Roman"/>
                <w:strike/>
                <w:vanish/>
                <w:color w:val="DC143C"/>
                <w:sz w:val="16"/>
                <w:szCs w:val="16"/>
                <w:lang w:eastAsia="ro-RO"/>
              </w:rPr>
            </w:pPr>
            <w:r w:rsidRPr="00A77045">
              <w:rPr>
                <w:rFonts w:ascii="Verdana" w:eastAsia="Times New Roman" w:hAnsi="Verdana" w:cs="Times New Roman"/>
                <w:strike/>
                <w:vanish/>
                <w:color w:val="DC143C"/>
                <w:sz w:val="16"/>
                <w:szCs w:val="16"/>
                <w:lang w:eastAsia="ro-RO"/>
              </w:rPr>
              <w:t> </w:t>
            </w:r>
          </w:p>
        </w:tc>
      </w:tr>
      <w:tr w:rsidR="00A77045" w:rsidRPr="00A77045" w14:paraId="70D0E006" w14:textId="77777777" w:rsidTr="00A77045">
        <w:trPr>
          <w:tblCellSpacing w:w="0" w:type="dxa"/>
          <w:hidden/>
        </w:trPr>
        <w:tc>
          <w:tcPr>
            <w:tcW w:w="2750" w:type="pct"/>
            <w:tcBorders>
              <w:top w:val="outset" w:sz="6" w:space="0" w:color="auto"/>
              <w:left w:val="outset" w:sz="6" w:space="0" w:color="auto"/>
              <w:bottom w:val="outset" w:sz="6" w:space="0" w:color="auto"/>
              <w:right w:val="outset" w:sz="6" w:space="0" w:color="auto"/>
            </w:tcBorders>
            <w:hideMark/>
          </w:tcPr>
          <w:p w14:paraId="53838241" w14:textId="77777777" w:rsidR="00A77045" w:rsidRPr="00A77045" w:rsidRDefault="00A77045" w:rsidP="00A77045">
            <w:pPr>
              <w:spacing w:after="0" w:line="240" w:lineRule="auto"/>
              <w:rPr>
                <w:rFonts w:ascii="Verdana" w:eastAsia="Times New Roman" w:hAnsi="Verdana" w:cs="Times New Roman"/>
                <w:strike/>
                <w:vanish/>
                <w:color w:val="000000"/>
                <w:sz w:val="16"/>
                <w:szCs w:val="16"/>
                <w:lang w:eastAsia="ro-RO"/>
              </w:rPr>
            </w:pPr>
            <w:r w:rsidRPr="00A77045">
              <w:rPr>
                <w:rFonts w:ascii="Verdana" w:eastAsia="Times New Roman" w:hAnsi="Verdana" w:cs="Times New Roman"/>
                <w:strike/>
                <w:vanish/>
                <w:color w:val="000000"/>
                <w:sz w:val="16"/>
                <w:szCs w:val="16"/>
                <w:lang w:eastAsia="ro-RO"/>
              </w:rPr>
              <w:t>2. pavimente</w:t>
            </w:r>
          </w:p>
        </w:tc>
        <w:tc>
          <w:tcPr>
            <w:tcW w:w="550" w:type="pct"/>
            <w:tcBorders>
              <w:top w:val="outset" w:sz="6" w:space="0" w:color="auto"/>
              <w:left w:val="outset" w:sz="6" w:space="0" w:color="auto"/>
              <w:bottom w:val="outset" w:sz="6" w:space="0" w:color="auto"/>
              <w:right w:val="outset" w:sz="6" w:space="0" w:color="auto"/>
            </w:tcBorders>
            <w:hideMark/>
          </w:tcPr>
          <w:p w14:paraId="7728CA8E" w14:textId="77777777" w:rsidR="00A77045" w:rsidRPr="00A77045" w:rsidRDefault="00A77045" w:rsidP="00A77045">
            <w:pPr>
              <w:spacing w:after="0" w:line="240" w:lineRule="auto"/>
              <w:jc w:val="center"/>
              <w:rPr>
                <w:rFonts w:ascii="Verdana" w:eastAsia="Times New Roman" w:hAnsi="Verdana" w:cs="Times New Roman"/>
                <w:strike/>
                <w:vanish/>
                <w:color w:val="000000"/>
                <w:sz w:val="16"/>
                <w:szCs w:val="16"/>
                <w:lang w:eastAsia="ro-RO"/>
              </w:rPr>
            </w:pPr>
            <w:r w:rsidRPr="00A77045">
              <w:rPr>
                <w:rFonts w:ascii="Verdana" w:eastAsia="Times New Roman" w:hAnsi="Verdana" w:cs="Times New Roman"/>
                <w:strike/>
                <w:vanish/>
                <w:color w:val="000000"/>
                <w:sz w:val="16"/>
                <w:szCs w:val="16"/>
                <w:lang w:eastAsia="ro-RO"/>
              </w:rPr>
              <w:t>4,5</w:t>
            </w:r>
          </w:p>
        </w:tc>
        <w:tc>
          <w:tcPr>
            <w:tcW w:w="550" w:type="pct"/>
            <w:tcBorders>
              <w:top w:val="outset" w:sz="6" w:space="0" w:color="auto"/>
              <w:left w:val="outset" w:sz="6" w:space="0" w:color="auto"/>
              <w:bottom w:val="outset" w:sz="6" w:space="0" w:color="auto"/>
              <w:right w:val="outset" w:sz="6" w:space="0" w:color="auto"/>
            </w:tcBorders>
            <w:hideMark/>
          </w:tcPr>
          <w:p w14:paraId="72EFACB5" w14:textId="77777777" w:rsidR="00A77045" w:rsidRPr="00A77045" w:rsidRDefault="00A77045" w:rsidP="00A77045">
            <w:pPr>
              <w:spacing w:after="0" w:line="240" w:lineRule="auto"/>
              <w:rPr>
                <w:rFonts w:ascii="Verdana" w:eastAsia="Times New Roman" w:hAnsi="Verdana" w:cs="Times New Roman"/>
                <w:strike/>
                <w:vanish/>
                <w:color w:val="DC143C"/>
                <w:sz w:val="16"/>
                <w:szCs w:val="16"/>
                <w:lang w:eastAsia="ro-RO"/>
              </w:rPr>
            </w:pPr>
            <w:r w:rsidRPr="00A77045">
              <w:rPr>
                <w:rFonts w:ascii="Verdana" w:eastAsia="Times New Roman" w:hAnsi="Verdana" w:cs="Times New Roman"/>
                <w:strike/>
                <w:vanish/>
                <w:color w:val="DC143C"/>
                <w:sz w:val="16"/>
                <w:szCs w:val="16"/>
                <w:lang w:eastAsia="ro-RO"/>
              </w:rPr>
              <w:t> </w:t>
            </w:r>
          </w:p>
        </w:tc>
        <w:tc>
          <w:tcPr>
            <w:tcW w:w="1100" w:type="pct"/>
            <w:tcBorders>
              <w:top w:val="outset" w:sz="6" w:space="0" w:color="auto"/>
              <w:left w:val="outset" w:sz="6" w:space="0" w:color="auto"/>
              <w:bottom w:val="outset" w:sz="6" w:space="0" w:color="auto"/>
              <w:right w:val="outset" w:sz="6" w:space="0" w:color="auto"/>
            </w:tcBorders>
            <w:hideMark/>
          </w:tcPr>
          <w:p w14:paraId="6FC19729" w14:textId="77777777" w:rsidR="00A77045" w:rsidRPr="00A77045" w:rsidRDefault="00A77045" w:rsidP="00A77045">
            <w:pPr>
              <w:spacing w:after="0" w:line="240" w:lineRule="auto"/>
              <w:rPr>
                <w:rFonts w:ascii="Verdana" w:eastAsia="Times New Roman" w:hAnsi="Verdana" w:cs="Times New Roman"/>
                <w:strike/>
                <w:vanish/>
                <w:color w:val="DC143C"/>
                <w:sz w:val="16"/>
                <w:szCs w:val="16"/>
                <w:lang w:eastAsia="ro-RO"/>
              </w:rPr>
            </w:pPr>
            <w:r w:rsidRPr="00A77045">
              <w:rPr>
                <w:rFonts w:ascii="Verdana" w:eastAsia="Times New Roman" w:hAnsi="Verdana" w:cs="Times New Roman"/>
                <w:strike/>
                <w:vanish/>
                <w:color w:val="DC143C"/>
                <w:sz w:val="16"/>
                <w:szCs w:val="16"/>
                <w:lang w:eastAsia="ro-RO"/>
              </w:rPr>
              <w:t> </w:t>
            </w:r>
          </w:p>
        </w:tc>
      </w:tr>
      <w:tr w:rsidR="00A77045" w:rsidRPr="00A77045" w14:paraId="33DEB3D7" w14:textId="77777777" w:rsidTr="00A77045">
        <w:trPr>
          <w:tblCellSpacing w:w="0" w:type="dxa"/>
          <w:hidden/>
        </w:trPr>
        <w:tc>
          <w:tcPr>
            <w:tcW w:w="2750" w:type="pct"/>
            <w:tcBorders>
              <w:top w:val="outset" w:sz="6" w:space="0" w:color="auto"/>
              <w:left w:val="outset" w:sz="6" w:space="0" w:color="auto"/>
              <w:bottom w:val="outset" w:sz="6" w:space="0" w:color="auto"/>
              <w:right w:val="outset" w:sz="6" w:space="0" w:color="auto"/>
            </w:tcBorders>
            <w:hideMark/>
          </w:tcPr>
          <w:p w14:paraId="182F482F" w14:textId="77777777" w:rsidR="00A77045" w:rsidRPr="00A77045" w:rsidRDefault="00A77045" w:rsidP="00A77045">
            <w:pPr>
              <w:spacing w:after="0" w:line="240" w:lineRule="auto"/>
              <w:rPr>
                <w:rFonts w:ascii="Verdana" w:eastAsia="Times New Roman" w:hAnsi="Verdana" w:cs="Times New Roman"/>
                <w:strike/>
                <w:vanish/>
                <w:color w:val="000000"/>
                <w:sz w:val="16"/>
                <w:szCs w:val="16"/>
                <w:lang w:eastAsia="ro-RO"/>
              </w:rPr>
            </w:pPr>
            <w:r w:rsidRPr="00A77045">
              <w:rPr>
                <w:rFonts w:ascii="Verdana" w:eastAsia="Times New Roman" w:hAnsi="Verdana" w:cs="Times New Roman"/>
                <w:strike/>
                <w:vanish/>
                <w:color w:val="000000"/>
                <w:sz w:val="16"/>
                <w:szCs w:val="16"/>
                <w:lang w:eastAsia="ro-RO"/>
              </w:rPr>
              <w:t>3. pereţi</w:t>
            </w:r>
          </w:p>
        </w:tc>
        <w:tc>
          <w:tcPr>
            <w:tcW w:w="550" w:type="pct"/>
            <w:tcBorders>
              <w:top w:val="outset" w:sz="6" w:space="0" w:color="auto"/>
              <w:left w:val="outset" w:sz="6" w:space="0" w:color="auto"/>
              <w:bottom w:val="outset" w:sz="6" w:space="0" w:color="auto"/>
              <w:right w:val="outset" w:sz="6" w:space="0" w:color="auto"/>
            </w:tcBorders>
            <w:hideMark/>
          </w:tcPr>
          <w:p w14:paraId="68F0EC3E" w14:textId="77777777" w:rsidR="00A77045" w:rsidRPr="00A77045" w:rsidRDefault="00A77045" w:rsidP="00A77045">
            <w:pPr>
              <w:spacing w:after="0" w:line="240" w:lineRule="auto"/>
              <w:jc w:val="center"/>
              <w:rPr>
                <w:rFonts w:ascii="Verdana" w:eastAsia="Times New Roman" w:hAnsi="Verdana" w:cs="Times New Roman"/>
                <w:strike/>
                <w:vanish/>
                <w:color w:val="000000"/>
                <w:sz w:val="16"/>
                <w:szCs w:val="16"/>
                <w:lang w:eastAsia="ro-RO"/>
              </w:rPr>
            </w:pPr>
            <w:r w:rsidRPr="00A77045">
              <w:rPr>
                <w:rFonts w:ascii="Verdana" w:eastAsia="Times New Roman" w:hAnsi="Verdana" w:cs="Times New Roman"/>
                <w:strike/>
                <w:vanish/>
                <w:color w:val="000000"/>
                <w:sz w:val="16"/>
                <w:szCs w:val="16"/>
                <w:lang w:eastAsia="ro-RO"/>
              </w:rPr>
              <w:t>4,5</w:t>
            </w:r>
          </w:p>
        </w:tc>
        <w:tc>
          <w:tcPr>
            <w:tcW w:w="550" w:type="pct"/>
            <w:tcBorders>
              <w:top w:val="outset" w:sz="6" w:space="0" w:color="auto"/>
              <w:left w:val="outset" w:sz="6" w:space="0" w:color="auto"/>
              <w:bottom w:val="outset" w:sz="6" w:space="0" w:color="auto"/>
              <w:right w:val="outset" w:sz="6" w:space="0" w:color="auto"/>
            </w:tcBorders>
            <w:hideMark/>
          </w:tcPr>
          <w:p w14:paraId="7DA3F710" w14:textId="77777777" w:rsidR="00A77045" w:rsidRPr="00A77045" w:rsidRDefault="00A77045" w:rsidP="00A77045">
            <w:pPr>
              <w:spacing w:after="0" w:line="240" w:lineRule="auto"/>
              <w:rPr>
                <w:rFonts w:ascii="Verdana" w:eastAsia="Times New Roman" w:hAnsi="Verdana" w:cs="Times New Roman"/>
                <w:strike/>
                <w:vanish/>
                <w:color w:val="DC143C"/>
                <w:sz w:val="16"/>
                <w:szCs w:val="16"/>
                <w:lang w:eastAsia="ro-RO"/>
              </w:rPr>
            </w:pPr>
            <w:r w:rsidRPr="00A77045">
              <w:rPr>
                <w:rFonts w:ascii="Verdana" w:eastAsia="Times New Roman" w:hAnsi="Verdana" w:cs="Times New Roman"/>
                <w:strike/>
                <w:vanish/>
                <w:color w:val="DC143C"/>
                <w:sz w:val="16"/>
                <w:szCs w:val="16"/>
                <w:lang w:eastAsia="ro-RO"/>
              </w:rPr>
              <w:t> </w:t>
            </w:r>
          </w:p>
        </w:tc>
        <w:tc>
          <w:tcPr>
            <w:tcW w:w="1100" w:type="pct"/>
            <w:tcBorders>
              <w:top w:val="outset" w:sz="6" w:space="0" w:color="auto"/>
              <w:left w:val="outset" w:sz="6" w:space="0" w:color="auto"/>
              <w:bottom w:val="outset" w:sz="6" w:space="0" w:color="auto"/>
              <w:right w:val="outset" w:sz="6" w:space="0" w:color="auto"/>
            </w:tcBorders>
            <w:hideMark/>
          </w:tcPr>
          <w:p w14:paraId="164A1A46" w14:textId="77777777" w:rsidR="00A77045" w:rsidRPr="00A77045" w:rsidRDefault="00A77045" w:rsidP="00A77045">
            <w:pPr>
              <w:spacing w:after="0" w:line="240" w:lineRule="auto"/>
              <w:rPr>
                <w:rFonts w:ascii="Verdana" w:eastAsia="Times New Roman" w:hAnsi="Verdana" w:cs="Times New Roman"/>
                <w:strike/>
                <w:vanish/>
                <w:color w:val="DC143C"/>
                <w:sz w:val="16"/>
                <w:szCs w:val="16"/>
                <w:lang w:eastAsia="ro-RO"/>
              </w:rPr>
            </w:pPr>
            <w:r w:rsidRPr="00A77045">
              <w:rPr>
                <w:rFonts w:ascii="Verdana" w:eastAsia="Times New Roman" w:hAnsi="Verdana" w:cs="Times New Roman"/>
                <w:strike/>
                <w:vanish/>
                <w:color w:val="DC143C"/>
                <w:sz w:val="16"/>
                <w:szCs w:val="16"/>
                <w:lang w:eastAsia="ro-RO"/>
              </w:rPr>
              <w:t> </w:t>
            </w:r>
          </w:p>
        </w:tc>
      </w:tr>
      <w:tr w:rsidR="00A77045" w:rsidRPr="00A77045" w14:paraId="6FCA02DA" w14:textId="77777777" w:rsidTr="00A77045">
        <w:trPr>
          <w:tblCellSpacing w:w="0" w:type="dxa"/>
          <w:hidden/>
        </w:trPr>
        <w:tc>
          <w:tcPr>
            <w:tcW w:w="2750" w:type="pct"/>
            <w:tcBorders>
              <w:top w:val="outset" w:sz="6" w:space="0" w:color="auto"/>
              <w:left w:val="outset" w:sz="6" w:space="0" w:color="auto"/>
              <w:bottom w:val="outset" w:sz="6" w:space="0" w:color="auto"/>
              <w:right w:val="outset" w:sz="6" w:space="0" w:color="auto"/>
            </w:tcBorders>
            <w:hideMark/>
          </w:tcPr>
          <w:p w14:paraId="01A612BB" w14:textId="77777777" w:rsidR="00A77045" w:rsidRPr="00A77045" w:rsidRDefault="00A77045" w:rsidP="00A77045">
            <w:pPr>
              <w:spacing w:after="0" w:line="240" w:lineRule="auto"/>
              <w:rPr>
                <w:rFonts w:ascii="Verdana" w:eastAsia="Times New Roman" w:hAnsi="Verdana" w:cs="Times New Roman"/>
                <w:strike/>
                <w:vanish/>
                <w:color w:val="000000"/>
                <w:sz w:val="16"/>
                <w:szCs w:val="16"/>
                <w:lang w:eastAsia="ro-RO"/>
              </w:rPr>
            </w:pPr>
            <w:r w:rsidRPr="00A77045">
              <w:rPr>
                <w:rFonts w:ascii="Verdana" w:eastAsia="Times New Roman" w:hAnsi="Verdana" w:cs="Times New Roman"/>
                <w:strike/>
                <w:vanish/>
                <w:color w:val="000000"/>
                <w:sz w:val="16"/>
                <w:szCs w:val="16"/>
                <w:lang w:eastAsia="ro-RO"/>
              </w:rPr>
              <w:t>4. tavane</w:t>
            </w:r>
          </w:p>
        </w:tc>
        <w:tc>
          <w:tcPr>
            <w:tcW w:w="550" w:type="pct"/>
            <w:tcBorders>
              <w:top w:val="outset" w:sz="6" w:space="0" w:color="auto"/>
              <w:left w:val="outset" w:sz="6" w:space="0" w:color="auto"/>
              <w:bottom w:val="outset" w:sz="6" w:space="0" w:color="auto"/>
              <w:right w:val="outset" w:sz="6" w:space="0" w:color="auto"/>
            </w:tcBorders>
            <w:hideMark/>
          </w:tcPr>
          <w:p w14:paraId="5B293852" w14:textId="77777777" w:rsidR="00A77045" w:rsidRPr="00A77045" w:rsidRDefault="00A77045" w:rsidP="00A77045">
            <w:pPr>
              <w:spacing w:after="0" w:line="240" w:lineRule="auto"/>
              <w:jc w:val="center"/>
              <w:rPr>
                <w:rFonts w:ascii="Verdana" w:eastAsia="Times New Roman" w:hAnsi="Verdana" w:cs="Times New Roman"/>
                <w:strike/>
                <w:vanish/>
                <w:color w:val="000000"/>
                <w:sz w:val="16"/>
                <w:szCs w:val="16"/>
                <w:lang w:eastAsia="ro-RO"/>
              </w:rPr>
            </w:pPr>
            <w:r w:rsidRPr="00A77045">
              <w:rPr>
                <w:rFonts w:ascii="Verdana" w:eastAsia="Times New Roman" w:hAnsi="Verdana" w:cs="Times New Roman"/>
                <w:strike/>
                <w:vanish/>
                <w:color w:val="000000"/>
                <w:sz w:val="16"/>
                <w:szCs w:val="16"/>
                <w:lang w:eastAsia="ro-RO"/>
              </w:rPr>
              <w:t>4,5</w:t>
            </w:r>
          </w:p>
        </w:tc>
        <w:tc>
          <w:tcPr>
            <w:tcW w:w="550" w:type="pct"/>
            <w:tcBorders>
              <w:top w:val="outset" w:sz="6" w:space="0" w:color="auto"/>
              <w:left w:val="outset" w:sz="6" w:space="0" w:color="auto"/>
              <w:bottom w:val="outset" w:sz="6" w:space="0" w:color="auto"/>
              <w:right w:val="outset" w:sz="6" w:space="0" w:color="auto"/>
            </w:tcBorders>
            <w:hideMark/>
          </w:tcPr>
          <w:p w14:paraId="576277F5" w14:textId="77777777" w:rsidR="00A77045" w:rsidRPr="00A77045" w:rsidRDefault="00A77045" w:rsidP="00A77045">
            <w:pPr>
              <w:spacing w:after="0" w:line="240" w:lineRule="auto"/>
              <w:rPr>
                <w:rFonts w:ascii="Verdana" w:eastAsia="Times New Roman" w:hAnsi="Verdana" w:cs="Times New Roman"/>
                <w:strike/>
                <w:vanish/>
                <w:color w:val="DC143C"/>
                <w:sz w:val="16"/>
                <w:szCs w:val="16"/>
                <w:lang w:eastAsia="ro-RO"/>
              </w:rPr>
            </w:pPr>
            <w:r w:rsidRPr="00A77045">
              <w:rPr>
                <w:rFonts w:ascii="Verdana" w:eastAsia="Times New Roman" w:hAnsi="Verdana" w:cs="Times New Roman"/>
                <w:strike/>
                <w:vanish/>
                <w:color w:val="DC143C"/>
                <w:sz w:val="16"/>
                <w:szCs w:val="16"/>
                <w:lang w:eastAsia="ro-RO"/>
              </w:rPr>
              <w:t> </w:t>
            </w:r>
          </w:p>
        </w:tc>
        <w:tc>
          <w:tcPr>
            <w:tcW w:w="1100" w:type="pct"/>
            <w:tcBorders>
              <w:top w:val="outset" w:sz="6" w:space="0" w:color="auto"/>
              <w:left w:val="outset" w:sz="6" w:space="0" w:color="auto"/>
              <w:bottom w:val="outset" w:sz="6" w:space="0" w:color="auto"/>
              <w:right w:val="outset" w:sz="6" w:space="0" w:color="auto"/>
            </w:tcBorders>
            <w:hideMark/>
          </w:tcPr>
          <w:p w14:paraId="77A0D2F5" w14:textId="77777777" w:rsidR="00A77045" w:rsidRPr="00A77045" w:rsidRDefault="00A77045" w:rsidP="00A77045">
            <w:pPr>
              <w:spacing w:after="0" w:line="240" w:lineRule="auto"/>
              <w:rPr>
                <w:rFonts w:ascii="Verdana" w:eastAsia="Times New Roman" w:hAnsi="Verdana" w:cs="Times New Roman"/>
                <w:strike/>
                <w:vanish/>
                <w:color w:val="DC143C"/>
                <w:sz w:val="16"/>
                <w:szCs w:val="16"/>
                <w:lang w:eastAsia="ro-RO"/>
              </w:rPr>
            </w:pPr>
            <w:r w:rsidRPr="00A77045">
              <w:rPr>
                <w:rFonts w:ascii="Verdana" w:eastAsia="Times New Roman" w:hAnsi="Verdana" w:cs="Times New Roman"/>
                <w:strike/>
                <w:vanish/>
                <w:color w:val="DC143C"/>
                <w:sz w:val="16"/>
                <w:szCs w:val="16"/>
                <w:lang w:eastAsia="ro-RO"/>
              </w:rPr>
              <w:t> </w:t>
            </w:r>
          </w:p>
        </w:tc>
      </w:tr>
      <w:tr w:rsidR="00A77045" w:rsidRPr="00A77045" w14:paraId="3DFEE696" w14:textId="77777777" w:rsidTr="00A77045">
        <w:trPr>
          <w:tblCellSpacing w:w="0" w:type="dxa"/>
          <w:hidden/>
        </w:trPr>
        <w:tc>
          <w:tcPr>
            <w:tcW w:w="2750" w:type="pct"/>
            <w:tcBorders>
              <w:top w:val="outset" w:sz="6" w:space="0" w:color="auto"/>
              <w:left w:val="outset" w:sz="6" w:space="0" w:color="auto"/>
              <w:bottom w:val="outset" w:sz="6" w:space="0" w:color="auto"/>
              <w:right w:val="outset" w:sz="6" w:space="0" w:color="auto"/>
            </w:tcBorders>
            <w:hideMark/>
          </w:tcPr>
          <w:p w14:paraId="33DC5D28" w14:textId="77777777" w:rsidR="00A77045" w:rsidRPr="00A77045" w:rsidRDefault="00A77045" w:rsidP="00A77045">
            <w:pPr>
              <w:spacing w:after="0" w:line="240" w:lineRule="auto"/>
              <w:rPr>
                <w:rFonts w:ascii="Verdana" w:eastAsia="Times New Roman" w:hAnsi="Verdana" w:cs="Times New Roman"/>
                <w:strike/>
                <w:vanish/>
                <w:color w:val="000000"/>
                <w:sz w:val="16"/>
                <w:szCs w:val="16"/>
                <w:lang w:eastAsia="ro-RO"/>
              </w:rPr>
            </w:pPr>
            <w:r w:rsidRPr="00A77045">
              <w:rPr>
                <w:rFonts w:ascii="Verdana" w:eastAsia="Times New Roman" w:hAnsi="Verdana" w:cs="Times New Roman"/>
                <w:strike/>
                <w:vanish/>
                <w:color w:val="000000"/>
                <w:sz w:val="16"/>
                <w:szCs w:val="16"/>
                <w:lang w:eastAsia="ro-RO"/>
              </w:rPr>
              <w:t>5. uşi</w:t>
            </w:r>
          </w:p>
        </w:tc>
        <w:tc>
          <w:tcPr>
            <w:tcW w:w="550" w:type="pct"/>
            <w:tcBorders>
              <w:top w:val="outset" w:sz="6" w:space="0" w:color="auto"/>
              <w:left w:val="outset" w:sz="6" w:space="0" w:color="auto"/>
              <w:bottom w:val="outset" w:sz="6" w:space="0" w:color="auto"/>
              <w:right w:val="outset" w:sz="6" w:space="0" w:color="auto"/>
            </w:tcBorders>
            <w:hideMark/>
          </w:tcPr>
          <w:p w14:paraId="27EE9A07" w14:textId="77777777" w:rsidR="00A77045" w:rsidRPr="00A77045" w:rsidRDefault="00A77045" w:rsidP="00A77045">
            <w:pPr>
              <w:spacing w:after="0" w:line="240" w:lineRule="auto"/>
              <w:jc w:val="center"/>
              <w:rPr>
                <w:rFonts w:ascii="Verdana" w:eastAsia="Times New Roman" w:hAnsi="Verdana" w:cs="Times New Roman"/>
                <w:strike/>
                <w:vanish/>
                <w:color w:val="000000"/>
                <w:sz w:val="16"/>
                <w:szCs w:val="16"/>
                <w:lang w:eastAsia="ro-RO"/>
              </w:rPr>
            </w:pPr>
            <w:r w:rsidRPr="00A77045">
              <w:rPr>
                <w:rFonts w:ascii="Verdana" w:eastAsia="Times New Roman" w:hAnsi="Verdana" w:cs="Times New Roman"/>
                <w:strike/>
                <w:vanish/>
                <w:color w:val="000000"/>
                <w:sz w:val="16"/>
                <w:szCs w:val="16"/>
                <w:lang w:eastAsia="ro-RO"/>
              </w:rPr>
              <w:t>4,5</w:t>
            </w:r>
          </w:p>
        </w:tc>
        <w:tc>
          <w:tcPr>
            <w:tcW w:w="550" w:type="pct"/>
            <w:tcBorders>
              <w:top w:val="outset" w:sz="6" w:space="0" w:color="auto"/>
              <w:left w:val="outset" w:sz="6" w:space="0" w:color="auto"/>
              <w:bottom w:val="outset" w:sz="6" w:space="0" w:color="auto"/>
              <w:right w:val="outset" w:sz="6" w:space="0" w:color="auto"/>
            </w:tcBorders>
            <w:hideMark/>
          </w:tcPr>
          <w:p w14:paraId="0797D7DC" w14:textId="77777777" w:rsidR="00A77045" w:rsidRPr="00A77045" w:rsidRDefault="00A77045" w:rsidP="00A77045">
            <w:pPr>
              <w:spacing w:after="0" w:line="240" w:lineRule="auto"/>
              <w:rPr>
                <w:rFonts w:ascii="Verdana" w:eastAsia="Times New Roman" w:hAnsi="Verdana" w:cs="Times New Roman"/>
                <w:strike/>
                <w:vanish/>
                <w:color w:val="DC143C"/>
                <w:sz w:val="16"/>
                <w:szCs w:val="16"/>
                <w:lang w:eastAsia="ro-RO"/>
              </w:rPr>
            </w:pPr>
            <w:r w:rsidRPr="00A77045">
              <w:rPr>
                <w:rFonts w:ascii="Verdana" w:eastAsia="Times New Roman" w:hAnsi="Verdana" w:cs="Times New Roman"/>
                <w:strike/>
                <w:vanish/>
                <w:color w:val="DC143C"/>
                <w:sz w:val="16"/>
                <w:szCs w:val="16"/>
                <w:lang w:eastAsia="ro-RO"/>
              </w:rPr>
              <w:t> </w:t>
            </w:r>
          </w:p>
        </w:tc>
        <w:tc>
          <w:tcPr>
            <w:tcW w:w="1100" w:type="pct"/>
            <w:tcBorders>
              <w:top w:val="outset" w:sz="6" w:space="0" w:color="auto"/>
              <w:left w:val="outset" w:sz="6" w:space="0" w:color="auto"/>
              <w:bottom w:val="outset" w:sz="6" w:space="0" w:color="auto"/>
              <w:right w:val="outset" w:sz="6" w:space="0" w:color="auto"/>
            </w:tcBorders>
            <w:hideMark/>
          </w:tcPr>
          <w:p w14:paraId="6740DA2D" w14:textId="77777777" w:rsidR="00A77045" w:rsidRPr="00A77045" w:rsidRDefault="00A77045" w:rsidP="00A77045">
            <w:pPr>
              <w:spacing w:after="0" w:line="240" w:lineRule="auto"/>
              <w:rPr>
                <w:rFonts w:ascii="Verdana" w:eastAsia="Times New Roman" w:hAnsi="Verdana" w:cs="Times New Roman"/>
                <w:strike/>
                <w:vanish/>
                <w:color w:val="DC143C"/>
                <w:sz w:val="16"/>
                <w:szCs w:val="16"/>
                <w:lang w:eastAsia="ro-RO"/>
              </w:rPr>
            </w:pPr>
            <w:r w:rsidRPr="00A77045">
              <w:rPr>
                <w:rFonts w:ascii="Verdana" w:eastAsia="Times New Roman" w:hAnsi="Verdana" w:cs="Times New Roman"/>
                <w:strike/>
                <w:vanish/>
                <w:color w:val="DC143C"/>
                <w:sz w:val="16"/>
                <w:szCs w:val="16"/>
                <w:lang w:eastAsia="ro-RO"/>
              </w:rPr>
              <w:t> </w:t>
            </w:r>
          </w:p>
        </w:tc>
      </w:tr>
      <w:tr w:rsidR="00A77045" w:rsidRPr="00A77045" w14:paraId="2ABD70FC" w14:textId="77777777" w:rsidTr="00A77045">
        <w:trPr>
          <w:tblCellSpacing w:w="0" w:type="dxa"/>
          <w:hidden/>
        </w:trPr>
        <w:tc>
          <w:tcPr>
            <w:tcW w:w="2750" w:type="pct"/>
            <w:tcBorders>
              <w:top w:val="outset" w:sz="6" w:space="0" w:color="auto"/>
              <w:left w:val="outset" w:sz="6" w:space="0" w:color="auto"/>
              <w:bottom w:val="outset" w:sz="6" w:space="0" w:color="auto"/>
              <w:right w:val="outset" w:sz="6" w:space="0" w:color="auto"/>
            </w:tcBorders>
            <w:hideMark/>
          </w:tcPr>
          <w:p w14:paraId="76E0D418" w14:textId="77777777" w:rsidR="00A77045" w:rsidRPr="00A77045" w:rsidRDefault="00A77045" w:rsidP="00A77045">
            <w:pPr>
              <w:spacing w:after="0" w:line="240" w:lineRule="auto"/>
              <w:rPr>
                <w:rFonts w:ascii="Verdana" w:eastAsia="Times New Roman" w:hAnsi="Verdana" w:cs="Times New Roman"/>
                <w:strike/>
                <w:vanish/>
                <w:color w:val="000000"/>
                <w:sz w:val="16"/>
                <w:szCs w:val="16"/>
                <w:lang w:eastAsia="ro-RO"/>
              </w:rPr>
            </w:pPr>
            <w:r w:rsidRPr="00A77045">
              <w:rPr>
                <w:rFonts w:ascii="Verdana" w:eastAsia="Times New Roman" w:hAnsi="Verdana" w:cs="Times New Roman"/>
                <w:strike/>
                <w:vanish/>
                <w:color w:val="000000"/>
                <w:sz w:val="16"/>
                <w:szCs w:val="16"/>
                <w:lang w:eastAsia="ro-RO"/>
              </w:rPr>
              <w:t>6. ferestre</w:t>
            </w:r>
          </w:p>
        </w:tc>
        <w:tc>
          <w:tcPr>
            <w:tcW w:w="550" w:type="pct"/>
            <w:tcBorders>
              <w:top w:val="outset" w:sz="6" w:space="0" w:color="auto"/>
              <w:left w:val="outset" w:sz="6" w:space="0" w:color="auto"/>
              <w:bottom w:val="outset" w:sz="6" w:space="0" w:color="auto"/>
              <w:right w:val="outset" w:sz="6" w:space="0" w:color="auto"/>
            </w:tcBorders>
            <w:hideMark/>
          </w:tcPr>
          <w:p w14:paraId="2A358120" w14:textId="77777777" w:rsidR="00A77045" w:rsidRPr="00A77045" w:rsidRDefault="00A77045" w:rsidP="00A77045">
            <w:pPr>
              <w:spacing w:after="0" w:line="240" w:lineRule="auto"/>
              <w:jc w:val="center"/>
              <w:rPr>
                <w:rFonts w:ascii="Verdana" w:eastAsia="Times New Roman" w:hAnsi="Verdana" w:cs="Times New Roman"/>
                <w:strike/>
                <w:vanish/>
                <w:color w:val="000000"/>
                <w:sz w:val="16"/>
                <w:szCs w:val="16"/>
                <w:lang w:eastAsia="ro-RO"/>
              </w:rPr>
            </w:pPr>
            <w:r w:rsidRPr="00A77045">
              <w:rPr>
                <w:rFonts w:ascii="Verdana" w:eastAsia="Times New Roman" w:hAnsi="Verdana" w:cs="Times New Roman"/>
                <w:strike/>
                <w:vanish/>
                <w:color w:val="000000"/>
                <w:sz w:val="16"/>
                <w:szCs w:val="16"/>
                <w:lang w:eastAsia="ro-RO"/>
              </w:rPr>
              <w:t>4,5</w:t>
            </w:r>
          </w:p>
        </w:tc>
        <w:tc>
          <w:tcPr>
            <w:tcW w:w="550" w:type="pct"/>
            <w:tcBorders>
              <w:top w:val="outset" w:sz="6" w:space="0" w:color="auto"/>
              <w:left w:val="outset" w:sz="6" w:space="0" w:color="auto"/>
              <w:bottom w:val="outset" w:sz="6" w:space="0" w:color="auto"/>
              <w:right w:val="outset" w:sz="6" w:space="0" w:color="auto"/>
            </w:tcBorders>
            <w:hideMark/>
          </w:tcPr>
          <w:p w14:paraId="61A76B62" w14:textId="77777777" w:rsidR="00A77045" w:rsidRPr="00A77045" w:rsidRDefault="00A77045" w:rsidP="00A77045">
            <w:pPr>
              <w:spacing w:after="0" w:line="240" w:lineRule="auto"/>
              <w:rPr>
                <w:rFonts w:ascii="Verdana" w:eastAsia="Times New Roman" w:hAnsi="Verdana" w:cs="Times New Roman"/>
                <w:strike/>
                <w:vanish/>
                <w:color w:val="DC143C"/>
                <w:sz w:val="16"/>
                <w:szCs w:val="16"/>
                <w:lang w:eastAsia="ro-RO"/>
              </w:rPr>
            </w:pPr>
            <w:r w:rsidRPr="00A77045">
              <w:rPr>
                <w:rFonts w:ascii="Verdana" w:eastAsia="Times New Roman" w:hAnsi="Verdana" w:cs="Times New Roman"/>
                <w:strike/>
                <w:vanish/>
                <w:color w:val="DC143C"/>
                <w:sz w:val="16"/>
                <w:szCs w:val="16"/>
                <w:lang w:eastAsia="ro-RO"/>
              </w:rPr>
              <w:t> </w:t>
            </w:r>
          </w:p>
        </w:tc>
        <w:tc>
          <w:tcPr>
            <w:tcW w:w="1100" w:type="pct"/>
            <w:tcBorders>
              <w:top w:val="outset" w:sz="6" w:space="0" w:color="auto"/>
              <w:left w:val="outset" w:sz="6" w:space="0" w:color="auto"/>
              <w:bottom w:val="outset" w:sz="6" w:space="0" w:color="auto"/>
              <w:right w:val="outset" w:sz="6" w:space="0" w:color="auto"/>
            </w:tcBorders>
            <w:hideMark/>
          </w:tcPr>
          <w:p w14:paraId="6ECF88BB" w14:textId="77777777" w:rsidR="00A77045" w:rsidRPr="00A77045" w:rsidRDefault="00A77045" w:rsidP="00A77045">
            <w:pPr>
              <w:spacing w:after="0" w:line="240" w:lineRule="auto"/>
              <w:rPr>
                <w:rFonts w:ascii="Verdana" w:eastAsia="Times New Roman" w:hAnsi="Verdana" w:cs="Times New Roman"/>
                <w:strike/>
                <w:vanish/>
                <w:color w:val="DC143C"/>
                <w:sz w:val="16"/>
                <w:szCs w:val="16"/>
                <w:lang w:eastAsia="ro-RO"/>
              </w:rPr>
            </w:pPr>
            <w:r w:rsidRPr="00A77045">
              <w:rPr>
                <w:rFonts w:ascii="Verdana" w:eastAsia="Times New Roman" w:hAnsi="Verdana" w:cs="Times New Roman"/>
                <w:strike/>
                <w:vanish/>
                <w:color w:val="DC143C"/>
                <w:sz w:val="16"/>
                <w:szCs w:val="16"/>
                <w:lang w:eastAsia="ro-RO"/>
              </w:rPr>
              <w:t> </w:t>
            </w:r>
          </w:p>
        </w:tc>
      </w:tr>
      <w:tr w:rsidR="00A77045" w:rsidRPr="00A77045" w14:paraId="10384519" w14:textId="77777777" w:rsidTr="00A77045">
        <w:trPr>
          <w:tblCellSpacing w:w="0" w:type="dxa"/>
          <w:hidden/>
        </w:trPr>
        <w:tc>
          <w:tcPr>
            <w:tcW w:w="2750" w:type="pct"/>
            <w:tcBorders>
              <w:top w:val="outset" w:sz="6" w:space="0" w:color="auto"/>
              <w:left w:val="outset" w:sz="6" w:space="0" w:color="auto"/>
              <w:bottom w:val="outset" w:sz="6" w:space="0" w:color="auto"/>
              <w:right w:val="outset" w:sz="6" w:space="0" w:color="auto"/>
            </w:tcBorders>
            <w:hideMark/>
          </w:tcPr>
          <w:p w14:paraId="40A4418C" w14:textId="77777777" w:rsidR="00A77045" w:rsidRPr="00A77045" w:rsidRDefault="00A77045" w:rsidP="00A77045">
            <w:pPr>
              <w:spacing w:after="0" w:line="240" w:lineRule="auto"/>
              <w:rPr>
                <w:rFonts w:ascii="Verdana" w:eastAsia="Times New Roman" w:hAnsi="Verdana" w:cs="Times New Roman"/>
                <w:strike/>
                <w:vanish/>
                <w:color w:val="000000"/>
                <w:sz w:val="16"/>
                <w:szCs w:val="16"/>
                <w:lang w:eastAsia="ro-RO"/>
              </w:rPr>
            </w:pPr>
            <w:r w:rsidRPr="00A77045">
              <w:rPr>
                <w:rFonts w:ascii="Verdana" w:eastAsia="Times New Roman" w:hAnsi="Verdana" w:cs="Times New Roman"/>
                <w:strike/>
                <w:vanish/>
                <w:color w:val="000000"/>
                <w:sz w:val="16"/>
                <w:szCs w:val="16"/>
                <w:lang w:eastAsia="ro-RO"/>
              </w:rPr>
              <w:t>7. echipamente de iluminare</w:t>
            </w:r>
          </w:p>
        </w:tc>
        <w:tc>
          <w:tcPr>
            <w:tcW w:w="550" w:type="pct"/>
            <w:tcBorders>
              <w:top w:val="outset" w:sz="6" w:space="0" w:color="auto"/>
              <w:left w:val="outset" w:sz="6" w:space="0" w:color="auto"/>
              <w:bottom w:val="outset" w:sz="6" w:space="0" w:color="auto"/>
              <w:right w:val="outset" w:sz="6" w:space="0" w:color="auto"/>
            </w:tcBorders>
            <w:hideMark/>
          </w:tcPr>
          <w:p w14:paraId="78737511" w14:textId="77777777" w:rsidR="00A77045" w:rsidRPr="00A77045" w:rsidRDefault="00A77045" w:rsidP="00A77045">
            <w:pPr>
              <w:spacing w:after="0" w:line="240" w:lineRule="auto"/>
              <w:jc w:val="center"/>
              <w:rPr>
                <w:rFonts w:ascii="Verdana" w:eastAsia="Times New Roman" w:hAnsi="Verdana" w:cs="Times New Roman"/>
                <w:strike/>
                <w:vanish/>
                <w:color w:val="000000"/>
                <w:sz w:val="16"/>
                <w:szCs w:val="16"/>
                <w:lang w:eastAsia="ro-RO"/>
              </w:rPr>
            </w:pPr>
            <w:r w:rsidRPr="00A77045">
              <w:rPr>
                <w:rFonts w:ascii="Verdana" w:eastAsia="Times New Roman" w:hAnsi="Verdana" w:cs="Times New Roman"/>
                <w:strike/>
                <w:vanish/>
                <w:color w:val="000000"/>
                <w:sz w:val="16"/>
                <w:szCs w:val="16"/>
                <w:lang w:eastAsia="ro-RO"/>
              </w:rPr>
              <w:t>4,5</w:t>
            </w:r>
          </w:p>
        </w:tc>
        <w:tc>
          <w:tcPr>
            <w:tcW w:w="550" w:type="pct"/>
            <w:tcBorders>
              <w:top w:val="outset" w:sz="6" w:space="0" w:color="auto"/>
              <w:left w:val="outset" w:sz="6" w:space="0" w:color="auto"/>
              <w:bottom w:val="outset" w:sz="6" w:space="0" w:color="auto"/>
              <w:right w:val="outset" w:sz="6" w:space="0" w:color="auto"/>
            </w:tcBorders>
            <w:hideMark/>
          </w:tcPr>
          <w:p w14:paraId="005F0BE2" w14:textId="77777777" w:rsidR="00A77045" w:rsidRPr="00A77045" w:rsidRDefault="00A77045" w:rsidP="00A77045">
            <w:pPr>
              <w:spacing w:after="0" w:line="240" w:lineRule="auto"/>
              <w:rPr>
                <w:rFonts w:ascii="Verdana" w:eastAsia="Times New Roman" w:hAnsi="Verdana" w:cs="Times New Roman"/>
                <w:strike/>
                <w:vanish/>
                <w:color w:val="DC143C"/>
                <w:sz w:val="16"/>
                <w:szCs w:val="16"/>
                <w:lang w:eastAsia="ro-RO"/>
              </w:rPr>
            </w:pPr>
            <w:r w:rsidRPr="00A77045">
              <w:rPr>
                <w:rFonts w:ascii="Verdana" w:eastAsia="Times New Roman" w:hAnsi="Verdana" w:cs="Times New Roman"/>
                <w:strike/>
                <w:vanish/>
                <w:color w:val="DC143C"/>
                <w:sz w:val="16"/>
                <w:szCs w:val="16"/>
                <w:lang w:eastAsia="ro-RO"/>
              </w:rPr>
              <w:t> </w:t>
            </w:r>
          </w:p>
        </w:tc>
        <w:tc>
          <w:tcPr>
            <w:tcW w:w="1100" w:type="pct"/>
            <w:tcBorders>
              <w:top w:val="outset" w:sz="6" w:space="0" w:color="auto"/>
              <w:left w:val="outset" w:sz="6" w:space="0" w:color="auto"/>
              <w:bottom w:val="outset" w:sz="6" w:space="0" w:color="auto"/>
              <w:right w:val="outset" w:sz="6" w:space="0" w:color="auto"/>
            </w:tcBorders>
            <w:hideMark/>
          </w:tcPr>
          <w:p w14:paraId="59579692" w14:textId="77777777" w:rsidR="00A77045" w:rsidRPr="00A77045" w:rsidRDefault="00A77045" w:rsidP="00A77045">
            <w:pPr>
              <w:spacing w:after="0" w:line="240" w:lineRule="auto"/>
              <w:rPr>
                <w:rFonts w:ascii="Verdana" w:eastAsia="Times New Roman" w:hAnsi="Verdana" w:cs="Times New Roman"/>
                <w:strike/>
                <w:vanish/>
                <w:color w:val="DC143C"/>
                <w:sz w:val="16"/>
                <w:szCs w:val="16"/>
                <w:lang w:eastAsia="ro-RO"/>
              </w:rPr>
            </w:pPr>
            <w:r w:rsidRPr="00A77045">
              <w:rPr>
                <w:rFonts w:ascii="Verdana" w:eastAsia="Times New Roman" w:hAnsi="Verdana" w:cs="Times New Roman"/>
                <w:strike/>
                <w:vanish/>
                <w:color w:val="DC143C"/>
                <w:sz w:val="16"/>
                <w:szCs w:val="16"/>
                <w:lang w:eastAsia="ro-RO"/>
              </w:rPr>
              <w:t> </w:t>
            </w:r>
          </w:p>
        </w:tc>
      </w:tr>
      <w:tr w:rsidR="00A77045" w:rsidRPr="00A77045" w14:paraId="06D9F9E8" w14:textId="77777777" w:rsidTr="00A77045">
        <w:trPr>
          <w:tblCellSpacing w:w="0" w:type="dxa"/>
          <w:hidden/>
        </w:trPr>
        <w:tc>
          <w:tcPr>
            <w:tcW w:w="2750" w:type="pct"/>
            <w:tcBorders>
              <w:top w:val="outset" w:sz="6" w:space="0" w:color="auto"/>
              <w:left w:val="outset" w:sz="6" w:space="0" w:color="auto"/>
              <w:bottom w:val="outset" w:sz="6" w:space="0" w:color="auto"/>
              <w:right w:val="outset" w:sz="6" w:space="0" w:color="auto"/>
            </w:tcBorders>
            <w:hideMark/>
          </w:tcPr>
          <w:p w14:paraId="59BF7AB7" w14:textId="77777777" w:rsidR="00A77045" w:rsidRPr="00A77045" w:rsidRDefault="00A77045" w:rsidP="00A77045">
            <w:pPr>
              <w:spacing w:after="0" w:line="240" w:lineRule="auto"/>
              <w:rPr>
                <w:rFonts w:ascii="Verdana" w:eastAsia="Times New Roman" w:hAnsi="Verdana" w:cs="Times New Roman"/>
                <w:strike/>
                <w:vanish/>
                <w:color w:val="000000"/>
                <w:sz w:val="16"/>
                <w:szCs w:val="16"/>
                <w:lang w:eastAsia="ro-RO"/>
              </w:rPr>
            </w:pPr>
            <w:r w:rsidRPr="00A77045">
              <w:rPr>
                <w:rFonts w:ascii="Verdana" w:eastAsia="Times New Roman" w:hAnsi="Verdana" w:cs="Times New Roman"/>
                <w:strike/>
                <w:vanish/>
                <w:color w:val="000000"/>
                <w:sz w:val="16"/>
                <w:szCs w:val="16"/>
                <w:lang w:eastAsia="ro-RO"/>
              </w:rPr>
              <w:t>8. echipamente pentru asigurarea condiţiilor de microclimat</w:t>
            </w:r>
          </w:p>
        </w:tc>
        <w:tc>
          <w:tcPr>
            <w:tcW w:w="550" w:type="pct"/>
            <w:tcBorders>
              <w:top w:val="outset" w:sz="6" w:space="0" w:color="auto"/>
              <w:left w:val="outset" w:sz="6" w:space="0" w:color="auto"/>
              <w:bottom w:val="outset" w:sz="6" w:space="0" w:color="auto"/>
              <w:right w:val="outset" w:sz="6" w:space="0" w:color="auto"/>
            </w:tcBorders>
            <w:hideMark/>
          </w:tcPr>
          <w:p w14:paraId="21D3A5E2" w14:textId="77777777" w:rsidR="00A77045" w:rsidRPr="00A77045" w:rsidRDefault="00A77045" w:rsidP="00A77045">
            <w:pPr>
              <w:spacing w:after="0" w:line="240" w:lineRule="auto"/>
              <w:jc w:val="center"/>
              <w:rPr>
                <w:rFonts w:ascii="Verdana" w:eastAsia="Times New Roman" w:hAnsi="Verdana" w:cs="Times New Roman"/>
                <w:strike/>
                <w:vanish/>
                <w:color w:val="000000"/>
                <w:sz w:val="16"/>
                <w:szCs w:val="16"/>
                <w:lang w:eastAsia="ro-RO"/>
              </w:rPr>
            </w:pPr>
            <w:r w:rsidRPr="00A77045">
              <w:rPr>
                <w:rFonts w:ascii="Verdana" w:eastAsia="Times New Roman" w:hAnsi="Verdana" w:cs="Times New Roman"/>
                <w:strike/>
                <w:vanish/>
                <w:color w:val="000000"/>
                <w:sz w:val="16"/>
                <w:szCs w:val="16"/>
                <w:lang w:eastAsia="ro-RO"/>
              </w:rPr>
              <w:t>6,5</w:t>
            </w:r>
          </w:p>
        </w:tc>
        <w:tc>
          <w:tcPr>
            <w:tcW w:w="550" w:type="pct"/>
            <w:tcBorders>
              <w:top w:val="outset" w:sz="6" w:space="0" w:color="auto"/>
              <w:left w:val="outset" w:sz="6" w:space="0" w:color="auto"/>
              <w:bottom w:val="outset" w:sz="6" w:space="0" w:color="auto"/>
              <w:right w:val="outset" w:sz="6" w:space="0" w:color="auto"/>
            </w:tcBorders>
            <w:hideMark/>
          </w:tcPr>
          <w:p w14:paraId="4F8F9C0D" w14:textId="77777777" w:rsidR="00A77045" w:rsidRPr="00A77045" w:rsidRDefault="00A77045" w:rsidP="00A77045">
            <w:pPr>
              <w:spacing w:after="0" w:line="240" w:lineRule="auto"/>
              <w:rPr>
                <w:rFonts w:ascii="Verdana" w:eastAsia="Times New Roman" w:hAnsi="Verdana" w:cs="Times New Roman"/>
                <w:strike/>
                <w:vanish/>
                <w:color w:val="DC143C"/>
                <w:sz w:val="16"/>
                <w:szCs w:val="16"/>
                <w:lang w:eastAsia="ro-RO"/>
              </w:rPr>
            </w:pPr>
            <w:r w:rsidRPr="00A77045">
              <w:rPr>
                <w:rFonts w:ascii="Verdana" w:eastAsia="Times New Roman" w:hAnsi="Verdana" w:cs="Times New Roman"/>
                <w:strike/>
                <w:vanish/>
                <w:color w:val="DC143C"/>
                <w:sz w:val="16"/>
                <w:szCs w:val="16"/>
                <w:lang w:eastAsia="ro-RO"/>
              </w:rPr>
              <w:t> </w:t>
            </w:r>
          </w:p>
        </w:tc>
        <w:tc>
          <w:tcPr>
            <w:tcW w:w="1100" w:type="pct"/>
            <w:tcBorders>
              <w:top w:val="outset" w:sz="6" w:space="0" w:color="auto"/>
              <w:left w:val="outset" w:sz="6" w:space="0" w:color="auto"/>
              <w:bottom w:val="outset" w:sz="6" w:space="0" w:color="auto"/>
              <w:right w:val="outset" w:sz="6" w:space="0" w:color="auto"/>
            </w:tcBorders>
            <w:hideMark/>
          </w:tcPr>
          <w:p w14:paraId="53628D77" w14:textId="77777777" w:rsidR="00A77045" w:rsidRPr="00A77045" w:rsidRDefault="00A77045" w:rsidP="00A77045">
            <w:pPr>
              <w:spacing w:after="0" w:line="240" w:lineRule="auto"/>
              <w:rPr>
                <w:rFonts w:ascii="Verdana" w:eastAsia="Times New Roman" w:hAnsi="Verdana" w:cs="Times New Roman"/>
                <w:strike/>
                <w:vanish/>
                <w:color w:val="DC143C"/>
                <w:sz w:val="16"/>
                <w:szCs w:val="16"/>
                <w:lang w:eastAsia="ro-RO"/>
              </w:rPr>
            </w:pPr>
            <w:r w:rsidRPr="00A77045">
              <w:rPr>
                <w:rFonts w:ascii="Verdana" w:eastAsia="Times New Roman" w:hAnsi="Verdana" w:cs="Times New Roman"/>
                <w:strike/>
                <w:vanish/>
                <w:color w:val="DC143C"/>
                <w:sz w:val="16"/>
                <w:szCs w:val="16"/>
                <w:lang w:eastAsia="ro-RO"/>
              </w:rPr>
              <w:t> </w:t>
            </w:r>
          </w:p>
        </w:tc>
      </w:tr>
      <w:tr w:rsidR="00A77045" w:rsidRPr="00A77045" w14:paraId="4719A34B" w14:textId="77777777" w:rsidTr="00A77045">
        <w:trPr>
          <w:tblCellSpacing w:w="0" w:type="dxa"/>
          <w:hidden/>
        </w:trPr>
        <w:tc>
          <w:tcPr>
            <w:tcW w:w="2750" w:type="pct"/>
            <w:tcBorders>
              <w:top w:val="outset" w:sz="6" w:space="0" w:color="auto"/>
              <w:left w:val="outset" w:sz="6" w:space="0" w:color="auto"/>
              <w:bottom w:val="outset" w:sz="6" w:space="0" w:color="auto"/>
              <w:right w:val="outset" w:sz="6" w:space="0" w:color="auto"/>
            </w:tcBorders>
            <w:hideMark/>
          </w:tcPr>
          <w:p w14:paraId="7354ED6E" w14:textId="77777777" w:rsidR="00A77045" w:rsidRPr="00A77045" w:rsidRDefault="00A77045" w:rsidP="00A77045">
            <w:pPr>
              <w:spacing w:after="0" w:line="240" w:lineRule="auto"/>
              <w:rPr>
                <w:rFonts w:ascii="Verdana" w:eastAsia="Times New Roman" w:hAnsi="Verdana" w:cs="Times New Roman"/>
                <w:strike/>
                <w:vanish/>
                <w:color w:val="000000"/>
                <w:sz w:val="16"/>
                <w:szCs w:val="16"/>
                <w:lang w:eastAsia="ro-RO"/>
              </w:rPr>
            </w:pPr>
            <w:r w:rsidRPr="00A77045">
              <w:rPr>
                <w:rFonts w:ascii="Verdana" w:eastAsia="Times New Roman" w:hAnsi="Verdana" w:cs="Times New Roman"/>
                <w:strike/>
                <w:vanish/>
                <w:color w:val="000000"/>
                <w:sz w:val="16"/>
                <w:szCs w:val="16"/>
                <w:lang w:eastAsia="ro-RO"/>
              </w:rPr>
              <w:t>9. filtru sanitar, vestiar</w:t>
            </w:r>
          </w:p>
        </w:tc>
        <w:tc>
          <w:tcPr>
            <w:tcW w:w="550" w:type="pct"/>
            <w:tcBorders>
              <w:top w:val="outset" w:sz="6" w:space="0" w:color="auto"/>
              <w:left w:val="outset" w:sz="6" w:space="0" w:color="auto"/>
              <w:bottom w:val="outset" w:sz="6" w:space="0" w:color="auto"/>
              <w:right w:val="outset" w:sz="6" w:space="0" w:color="auto"/>
            </w:tcBorders>
            <w:hideMark/>
          </w:tcPr>
          <w:p w14:paraId="1C257EFD" w14:textId="77777777" w:rsidR="00A77045" w:rsidRPr="00A77045" w:rsidRDefault="00A77045" w:rsidP="00A77045">
            <w:pPr>
              <w:spacing w:after="0" w:line="240" w:lineRule="auto"/>
              <w:jc w:val="center"/>
              <w:rPr>
                <w:rFonts w:ascii="Verdana" w:eastAsia="Times New Roman" w:hAnsi="Verdana" w:cs="Times New Roman"/>
                <w:strike/>
                <w:vanish/>
                <w:color w:val="000000"/>
                <w:sz w:val="16"/>
                <w:szCs w:val="16"/>
                <w:lang w:eastAsia="ro-RO"/>
              </w:rPr>
            </w:pPr>
            <w:r w:rsidRPr="00A77045">
              <w:rPr>
                <w:rFonts w:ascii="Verdana" w:eastAsia="Times New Roman" w:hAnsi="Verdana" w:cs="Times New Roman"/>
                <w:strike/>
                <w:vanish/>
                <w:color w:val="000000"/>
                <w:sz w:val="16"/>
                <w:szCs w:val="16"/>
                <w:lang w:eastAsia="ro-RO"/>
              </w:rPr>
              <w:t>4,5</w:t>
            </w:r>
          </w:p>
        </w:tc>
        <w:tc>
          <w:tcPr>
            <w:tcW w:w="550" w:type="pct"/>
            <w:tcBorders>
              <w:top w:val="outset" w:sz="6" w:space="0" w:color="auto"/>
              <w:left w:val="outset" w:sz="6" w:space="0" w:color="auto"/>
              <w:bottom w:val="outset" w:sz="6" w:space="0" w:color="auto"/>
              <w:right w:val="outset" w:sz="6" w:space="0" w:color="auto"/>
            </w:tcBorders>
            <w:hideMark/>
          </w:tcPr>
          <w:p w14:paraId="65856448" w14:textId="77777777" w:rsidR="00A77045" w:rsidRPr="00A77045" w:rsidRDefault="00A77045" w:rsidP="00A77045">
            <w:pPr>
              <w:spacing w:after="0" w:line="240" w:lineRule="auto"/>
              <w:rPr>
                <w:rFonts w:ascii="Verdana" w:eastAsia="Times New Roman" w:hAnsi="Verdana" w:cs="Times New Roman"/>
                <w:strike/>
                <w:vanish/>
                <w:color w:val="DC143C"/>
                <w:sz w:val="16"/>
                <w:szCs w:val="16"/>
                <w:lang w:eastAsia="ro-RO"/>
              </w:rPr>
            </w:pPr>
            <w:r w:rsidRPr="00A77045">
              <w:rPr>
                <w:rFonts w:ascii="Verdana" w:eastAsia="Times New Roman" w:hAnsi="Verdana" w:cs="Times New Roman"/>
                <w:strike/>
                <w:vanish/>
                <w:color w:val="DC143C"/>
                <w:sz w:val="16"/>
                <w:szCs w:val="16"/>
                <w:lang w:eastAsia="ro-RO"/>
              </w:rPr>
              <w:t> </w:t>
            </w:r>
          </w:p>
        </w:tc>
        <w:tc>
          <w:tcPr>
            <w:tcW w:w="1100" w:type="pct"/>
            <w:tcBorders>
              <w:top w:val="outset" w:sz="6" w:space="0" w:color="auto"/>
              <w:left w:val="outset" w:sz="6" w:space="0" w:color="auto"/>
              <w:bottom w:val="outset" w:sz="6" w:space="0" w:color="auto"/>
              <w:right w:val="outset" w:sz="6" w:space="0" w:color="auto"/>
            </w:tcBorders>
            <w:hideMark/>
          </w:tcPr>
          <w:p w14:paraId="49651D16" w14:textId="77777777" w:rsidR="00A77045" w:rsidRPr="00A77045" w:rsidRDefault="00A77045" w:rsidP="00A77045">
            <w:pPr>
              <w:spacing w:after="0" w:line="240" w:lineRule="auto"/>
              <w:rPr>
                <w:rFonts w:ascii="Verdana" w:eastAsia="Times New Roman" w:hAnsi="Verdana" w:cs="Times New Roman"/>
                <w:strike/>
                <w:vanish/>
                <w:color w:val="DC143C"/>
                <w:sz w:val="16"/>
                <w:szCs w:val="16"/>
                <w:lang w:eastAsia="ro-RO"/>
              </w:rPr>
            </w:pPr>
            <w:r w:rsidRPr="00A77045">
              <w:rPr>
                <w:rFonts w:ascii="Verdana" w:eastAsia="Times New Roman" w:hAnsi="Verdana" w:cs="Times New Roman"/>
                <w:strike/>
                <w:vanish/>
                <w:color w:val="DC143C"/>
                <w:sz w:val="16"/>
                <w:szCs w:val="16"/>
                <w:lang w:eastAsia="ro-RO"/>
              </w:rPr>
              <w:t> </w:t>
            </w:r>
          </w:p>
        </w:tc>
      </w:tr>
      <w:tr w:rsidR="00A77045" w:rsidRPr="00A77045" w14:paraId="68C8FC9A" w14:textId="77777777" w:rsidTr="00A77045">
        <w:trPr>
          <w:tblCellSpacing w:w="0" w:type="dxa"/>
          <w:hidden/>
        </w:trPr>
        <w:tc>
          <w:tcPr>
            <w:tcW w:w="2750" w:type="pct"/>
            <w:tcBorders>
              <w:top w:val="outset" w:sz="6" w:space="0" w:color="auto"/>
              <w:left w:val="outset" w:sz="6" w:space="0" w:color="auto"/>
              <w:bottom w:val="outset" w:sz="6" w:space="0" w:color="auto"/>
              <w:right w:val="outset" w:sz="6" w:space="0" w:color="auto"/>
            </w:tcBorders>
            <w:hideMark/>
          </w:tcPr>
          <w:p w14:paraId="3D9A46F8" w14:textId="77777777" w:rsidR="00A77045" w:rsidRPr="00A77045" w:rsidRDefault="00A77045" w:rsidP="00A77045">
            <w:pPr>
              <w:spacing w:after="0" w:line="240" w:lineRule="auto"/>
              <w:rPr>
                <w:rFonts w:ascii="Verdana" w:eastAsia="Times New Roman" w:hAnsi="Verdana" w:cs="Times New Roman"/>
                <w:strike/>
                <w:vanish/>
                <w:color w:val="000000"/>
                <w:sz w:val="16"/>
                <w:szCs w:val="16"/>
                <w:lang w:eastAsia="ro-RO"/>
              </w:rPr>
            </w:pPr>
            <w:r w:rsidRPr="00A77045">
              <w:rPr>
                <w:rFonts w:ascii="Verdana" w:eastAsia="Times New Roman" w:hAnsi="Verdana" w:cs="Times New Roman"/>
                <w:strike/>
                <w:vanish/>
                <w:color w:val="000000"/>
                <w:sz w:val="16"/>
                <w:szCs w:val="16"/>
                <w:lang w:eastAsia="ro-RO"/>
              </w:rPr>
              <w:t>10. sisteme de protecţie contra dăunătorilor</w:t>
            </w:r>
          </w:p>
        </w:tc>
        <w:tc>
          <w:tcPr>
            <w:tcW w:w="550" w:type="pct"/>
            <w:tcBorders>
              <w:top w:val="outset" w:sz="6" w:space="0" w:color="auto"/>
              <w:left w:val="outset" w:sz="6" w:space="0" w:color="auto"/>
              <w:bottom w:val="outset" w:sz="6" w:space="0" w:color="auto"/>
              <w:right w:val="outset" w:sz="6" w:space="0" w:color="auto"/>
            </w:tcBorders>
            <w:hideMark/>
          </w:tcPr>
          <w:p w14:paraId="62A15FF3" w14:textId="77777777" w:rsidR="00A77045" w:rsidRPr="00A77045" w:rsidRDefault="00A77045" w:rsidP="00A77045">
            <w:pPr>
              <w:spacing w:after="0" w:line="240" w:lineRule="auto"/>
              <w:jc w:val="center"/>
              <w:rPr>
                <w:rFonts w:ascii="Verdana" w:eastAsia="Times New Roman" w:hAnsi="Verdana" w:cs="Times New Roman"/>
                <w:strike/>
                <w:vanish/>
                <w:color w:val="000000"/>
                <w:sz w:val="16"/>
                <w:szCs w:val="16"/>
                <w:lang w:eastAsia="ro-RO"/>
              </w:rPr>
            </w:pPr>
            <w:r w:rsidRPr="00A77045">
              <w:rPr>
                <w:rFonts w:ascii="Verdana" w:eastAsia="Times New Roman" w:hAnsi="Verdana" w:cs="Times New Roman"/>
                <w:strike/>
                <w:vanish/>
                <w:color w:val="000000"/>
                <w:sz w:val="16"/>
                <w:szCs w:val="16"/>
                <w:lang w:eastAsia="ro-RO"/>
              </w:rPr>
              <w:t>4,5</w:t>
            </w:r>
          </w:p>
        </w:tc>
        <w:tc>
          <w:tcPr>
            <w:tcW w:w="550" w:type="pct"/>
            <w:tcBorders>
              <w:top w:val="outset" w:sz="6" w:space="0" w:color="auto"/>
              <w:left w:val="outset" w:sz="6" w:space="0" w:color="auto"/>
              <w:bottom w:val="outset" w:sz="6" w:space="0" w:color="auto"/>
              <w:right w:val="outset" w:sz="6" w:space="0" w:color="auto"/>
            </w:tcBorders>
            <w:hideMark/>
          </w:tcPr>
          <w:p w14:paraId="63EACE88" w14:textId="77777777" w:rsidR="00A77045" w:rsidRPr="00A77045" w:rsidRDefault="00A77045" w:rsidP="00A77045">
            <w:pPr>
              <w:spacing w:after="0" w:line="240" w:lineRule="auto"/>
              <w:rPr>
                <w:rFonts w:ascii="Verdana" w:eastAsia="Times New Roman" w:hAnsi="Verdana" w:cs="Times New Roman"/>
                <w:strike/>
                <w:vanish/>
                <w:color w:val="DC143C"/>
                <w:sz w:val="16"/>
                <w:szCs w:val="16"/>
                <w:lang w:eastAsia="ro-RO"/>
              </w:rPr>
            </w:pPr>
            <w:r w:rsidRPr="00A77045">
              <w:rPr>
                <w:rFonts w:ascii="Verdana" w:eastAsia="Times New Roman" w:hAnsi="Verdana" w:cs="Times New Roman"/>
                <w:strike/>
                <w:vanish/>
                <w:color w:val="DC143C"/>
                <w:sz w:val="16"/>
                <w:szCs w:val="16"/>
                <w:lang w:eastAsia="ro-RO"/>
              </w:rPr>
              <w:t> </w:t>
            </w:r>
          </w:p>
        </w:tc>
        <w:tc>
          <w:tcPr>
            <w:tcW w:w="1100" w:type="pct"/>
            <w:tcBorders>
              <w:top w:val="outset" w:sz="6" w:space="0" w:color="auto"/>
              <w:left w:val="outset" w:sz="6" w:space="0" w:color="auto"/>
              <w:bottom w:val="outset" w:sz="6" w:space="0" w:color="auto"/>
              <w:right w:val="outset" w:sz="6" w:space="0" w:color="auto"/>
            </w:tcBorders>
            <w:hideMark/>
          </w:tcPr>
          <w:p w14:paraId="42022EC4" w14:textId="77777777" w:rsidR="00A77045" w:rsidRPr="00A77045" w:rsidRDefault="00A77045" w:rsidP="00A77045">
            <w:pPr>
              <w:spacing w:after="0" w:line="240" w:lineRule="auto"/>
              <w:rPr>
                <w:rFonts w:ascii="Verdana" w:eastAsia="Times New Roman" w:hAnsi="Verdana" w:cs="Times New Roman"/>
                <w:strike/>
                <w:vanish/>
                <w:color w:val="DC143C"/>
                <w:sz w:val="16"/>
                <w:szCs w:val="16"/>
                <w:lang w:eastAsia="ro-RO"/>
              </w:rPr>
            </w:pPr>
            <w:r w:rsidRPr="00A77045">
              <w:rPr>
                <w:rFonts w:ascii="Verdana" w:eastAsia="Times New Roman" w:hAnsi="Verdana" w:cs="Times New Roman"/>
                <w:strike/>
                <w:vanish/>
                <w:color w:val="DC143C"/>
                <w:sz w:val="16"/>
                <w:szCs w:val="16"/>
                <w:lang w:eastAsia="ro-RO"/>
              </w:rPr>
              <w:t> </w:t>
            </w:r>
          </w:p>
        </w:tc>
      </w:tr>
      <w:tr w:rsidR="00A77045" w:rsidRPr="00A77045" w14:paraId="65723035" w14:textId="77777777" w:rsidTr="00A77045">
        <w:trPr>
          <w:tblCellSpacing w:w="0" w:type="dxa"/>
          <w:hidden/>
        </w:trPr>
        <w:tc>
          <w:tcPr>
            <w:tcW w:w="2750" w:type="pct"/>
            <w:tcBorders>
              <w:top w:val="outset" w:sz="6" w:space="0" w:color="auto"/>
              <w:left w:val="outset" w:sz="6" w:space="0" w:color="auto"/>
              <w:bottom w:val="outset" w:sz="6" w:space="0" w:color="auto"/>
              <w:right w:val="outset" w:sz="6" w:space="0" w:color="auto"/>
            </w:tcBorders>
            <w:hideMark/>
          </w:tcPr>
          <w:p w14:paraId="018F9344" w14:textId="77777777" w:rsidR="00A77045" w:rsidRPr="00A77045" w:rsidRDefault="00A77045" w:rsidP="00A77045">
            <w:pPr>
              <w:spacing w:after="0" w:line="240" w:lineRule="auto"/>
              <w:rPr>
                <w:rFonts w:ascii="Verdana" w:eastAsia="Times New Roman" w:hAnsi="Verdana" w:cs="Times New Roman"/>
                <w:strike/>
                <w:vanish/>
                <w:color w:val="000000"/>
                <w:sz w:val="16"/>
                <w:szCs w:val="16"/>
                <w:lang w:eastAsia="ro-RO"/>
              </w:rPr>
            </w:pPr>
            <w:r w:rsidRPr="00A77045">
              <w:rPr>
                <w:rFonts w:ascii="Verdana" w:eastAsia="Times New Roman" w:hAnsi="Verdana" w:cs="Times New Roman"/>
                <w:strike/>
                <w:vanish/>
                <w:color w:val="000000"/>
                <w:sz w:val="16"/>
                <w:szCs w:val="16"/>
                <w:lang w:eastAsia="ro-RO"/>
              </w:rPr>
              <w:t>B. Condiţii pentru utilităţi</w:t>
            </w:r>
          </w:p>
        </w:tc>
        <w:tc>
          <w:tcPr>
            <w:tcW w:w="550" w:type="pct"/>
            <w:tcBorders>
              <w:top w:val="outset" w:sz="6" w:space="0" w:color="auto"/>
              <w:left w:val="outset" w:sz="6" w:space="0" w:color="auto"/>
              <w:bottom w:val="outset" w:sz="6" w:space="0" w:color="auto"/>
              <w:right w:val="outset" w:sz="6" w:space="0" w:color="auto"/>
            </w:tcBorders>
            <w:hideMark/>
          </w:tcPr>
          <w:p w14:paraId="7C1139B8" w14:textId="77777777" w:rsidR="00A77045" w:rsidRPr="00A77045" w:rsidRDefault="00A77045" w:rsidP="00A77045">
            <w:pPr>
              <w:spacing w:after="0" w:line="240" w:lineRule="auto"/>
              <w:jc w:val="center"/>
              <w:rPr>
                <w:rFonts w:ascii="Verdana" w:eastAsia="Times New Roman" w:hAnsi="Verdana" w:cs="Times New Roman"/>
                <w:strike/>
                <w:vanish/>
                <w:color w:val="000000"/>
                <w:sz w:val="16"/>
                <w:szCs w:val="16"/>
                <w:lang w:eastAsia="ro-RO"/>
              </w:rPr>
            </w:pPr>
            <w:r w:rsidRPr="00A77045">
              <w:rPr>
                <w:rFonts w:ascii="Verdana" w:eastAsia="Times New Roman" w:hAnsi="Verdana" w:cs="Times New Roman"/>
                <w:strike/>
                <w:vanish/>
                <w:color w:val="000000"/>
                <w:sz w:val="16"/>
                <w:szCs w:val="16"/>
                <w:lang w:eastAsia="ro-RO"/>
              </w:rPr>
              <w:t>50</w:t>
            </w:r>
          </w:p>
        </w:tc>
        <w:tc>
          <w:tcPr>
            <w:tcW w:w="550" w:type="pct"/>
            <w:tcBorders>
              <w:top w:val="outset" w:sz="6" w:space="0" w:color="auto"/>
              <w:left w:val="outset" w:sz="6" w:space="0" w:color="auto"/>
              <w:bottom w:val="outset" w:sz="6" w:space="0" w:color="auto"/>
              <w:right w:val="outset" w:sz="6" w:space="0" w:color="auto"/>
            </w:tcBorders>
            <w:hideMark/>
          </w:tcPr>
          <w:p w14:paraId="3BE03384" w14:textId="77777777" w:rsidR="00A77045" w:rsidRPr="00A77045" w:rsidRDefault="00A77045" w:rsidP="00A77045">
            <w:pPr>
              <w:spacing w:after="0" w:line="240" w:lineRule="auto"/>
              <w:rPr>
                <w:rFonts w:ascii="Verdana" w:eastAsia="Times New Roman" w:hAnsi="Verdana" w:cs="Times New Roman"/>
                <w:strike/>
                <w:vanish/>
                <w:color w:val="DC143C"/>
                <w:sz w:val="16"/>
                <w:szCs w:val="16"/>
                <w:lang w:eastAsia="ro-RO"/>
              </w:rPr>
            </w:pPr>
            <w:r w:rsidRPr="00A77045">
              <w:rPr>
                <w:rFonts w:ascii="Verdana" w:eastAsia="Times New Roman" w:hAnsi="Verdana" w:cs="Times New Roman"/>
                <w:strike/>
                <w:vanish/>
                <w:color w:val="DC143C"/>
                <w:sz w:val="16"/>
                <w:szCs w:val="16"/>
                <w:lang w:eastAsia="ro-RO"/>
              </w:rPr>
              <w:t> </w:t>
            </w:r>
          </w:p>
        </w:tc>
        <w:tc>
          <w:tcPr>
            <w:tcW w:w="1100" w:type="pct"/>
            <w:tcBorders>
              <w:top w:val="outset" w:sz="6" w:space="0" w:color="auto"/>
              <w:left w:val="outset" w:sz="6" w:space="0" w:color="auto"/>
              <w:bottom w:val="outset" w:sz="6" w:space="0" w:color="auto"/>
              <w:right w:val="outset" w:sz="6" w:space="0" w:color="auto"/>
            </w:tcBorders>
            <w:hideMark/>
          </w:tcPr>
          <w:p w14:paraId="23253515" w14:textId="77777777" w:rsidR="00A77045" w:rsidRPr="00A77045" w:rsidRDefault="00A77045" w:rsidP="00A77045">
            <w:pPr>
              <w:spacing w:after="0" w:line="240" w:lineRule="auto"/>
              <w:rPr>
                <w:rFonts w:ascii="Verdana" w:eastAsia="Times New Roman" w:hAnsi="Verdana" w:cs="Times New Roman"/>
                <w:strike/>
                <w:vanish/>
                <w:color w:val="DC143C"/>
                <w:sz w:val="16"/>
                <w:szCs w:val="16"/>
                <w:lang w:eastAsia="ro-RO"/>
              </w:rPr>
            </w:pPr>
            <w:r w:rsidRPr="00A77045">
              <w:rPr>
                <w:rFonts w:ascii="Verdana" w:eastAsia="Times New Roman" w:hAnsi="Verdana" w:cs="Times New Roman"/>
                <w:strike/>
                <w:vanish/>
                <w:color w:val="DC143C"/>
                <w:sz w:val="16"/>
                <w:szCs w:val="16"/>
                <w:lang w:eastAsia="ro-RO"/>
              </w:rPr>
              <w:t> </w:t>
            </w:r>
          </w:p>
        </w:tc>
      </w:tr>
      <w:tr w:rsidR="00A77045" w:rsidRPr="00A77045" w14:paraId="1A5B0D67" w14:textId="77777777" w:rsidTr="00A77045">
        <w:trPr>
          <w:tblCellSpacing w:w="0" w:type="dxa"/>
          <w:hidden/>
        </w:trPr>
        <w:tc>
          <w:tcPr>
            <w:tcW w:w="2750" w:type="pct"/>
            <w:tcBorders>
              <w:top w:val="outset" w:sz="6" w:space="0" w:color="auto"/>
              <w:left w:val="outset" w:sz="6" w:space="0" w:color="auto"/>
              <w:bottom w:val="outset" w:sz="6" w:space="0" w:color="auto"/>
              <w:right w:val="outset" w:sz="6" w:space="0" w:color="auto"/>
            </w:tcBorders>
            <w:hideMark/>
          </w:tcPr>
          <w:p w14:paraId="68B04954" w14:textId="77777777" w:rsidR="00A77045" w:rsidRPr="00A77045" w:rsidRDefault="00A77045" w:rsidP="00A77045">
            <w:pPr>
              <w:spacing w:after="0" w:line="240" w:lineRule="auto"/>
              <w:rPr>
                <w:rFonts w:ascii="Verdana" w:eastAsia="Times New Roman" w:hAnsi="Verdana" w:cs="Times New Roman"/>
                <w:strike/>
                <w:vanish/>
                <w:color w:val="000000"/>
                <w:sz w:val="16"/>
                <w:szCs w:val="16"/>
                <w:lang w:eastAsia="ro-RO"/>
              </w:rPr>
            </w:pPr>
            <w:r w:rsidRPr="00A77045">
              <w:rPr>
                <w:rFonts w:ascii="Verdana" w:eastAsia="Times New Roman" w:hAnsi="Verdana" w:cs="Times New Roman"/>
                <w:strike/>
                <w:vanish/>
                <w:color w:val="000000"/>
                <w:sz w:val="16"/>
                <w:szCs w:val="16"/>
                <w:lang w:eastAsia="ro-RO"/>
              </w:rPr>
              <w:t>1. aprovizionarea cu apă potabilă rece şi caldă (cantitativ şi calitativ)</w:t>
            </w:r>
          </w:p>
        </w:tc>
        <w:tc>
          <w:tcPr>
            <w:tcW w:w="550" w:type="pct"/>
            <w:tcBorders>
              <w:top w:val="outset" w:sz="6" w:space="0" w:color="auto"/>
              <w:left w:val="outset" w:sz="6" w:space="0" w:color="auto"/>
              <w:bottom w:val="outset" w:sz="6" w:space="0" w:color="auto"/>
              <w:right w:val="outset" w:sz="6" w:space="0" w:color="auto"/>
            </w:tcBorders>
            <w:hideMark/>
          </w:tcPr>
          <w:p w14:paraId="4DFA00D1" w14:textId="77777777" w:rsidR="00A77045" w:rsidRPr="00A77045" w:rsidRDefault="00A77045" w:rsidP="00A77045">
            <w:pPr>
              <w:spacing w:after="0" w:line="240" w:lineRule="auto"/>
              <w:jc w:val="center"/>
              <w:rPr>
                <w:rFonts w:ascii="Verdana" w:eastAsia="Times New Roman" w:hAnsi="Verdana" w:cs="Times New Roman"/>
                <w:strike/>
                <w:vanish/>
                <w:color w:val="000000"/>
                <w:sz w:val="16"/>
                <w:szCs w:val="16"/>
                <w:lang w:eastAsia="ro-RO"/>
              </w:rPr>
            </w:pPr>
            <w:r w:rsidRPr="00A77045">
              <w:rPr>
                <w:rFonts w:ascii="Verdana" w:eastAsia="Times New Roman" w:hAnsi="Verdana" w:cs="Times New Roman"/>
                <w:strike/>
                <w:vanish/>
                <w:color w:val="000000"/>
                <w:sz w:val="16"/>
                <w:szCs w:val="16"/>
                <w:lang w:eastAsia="ro-RO"/>
              </w:rPr>
              <w:t>5</w:t>
            </w:r>
          </w:p>
        </w:tc>
        <w:tc>
          <w:tcPr>
            <w:tcW w:w="550" w:type="pct"/>
            <w:tcBorders>
              <w:top w:val="outset" w:sz="6" w:space="0" w:color="auto"/>
              <w:left w:val="outset" w:sz="6" w:space="0" w:color="auto"/>
              <w:bottom w:val="outset" w:sz="6" w:space="0" w:color="auto"/>
              <w:right w:val="outset" w:sz="6" w:space="0" w:color="auto"/>
            </w:tcBorders>
            <w:hideMark/>
          </w:tcPr>
          <w:p w14:paraId="0AFE41F2" w14:textId="77777777" w:rsidR="00A77045" w:rsidRPr="00A77045" w:rsidRDefault="00A77045" w:rsidP="00A77045">
            <w:pPr>
              <w:spacing w:after="0" w:line="240" w:lineRule="auto"/>
              <w:rPr>
                <w:rFonts w:ascii="Verdana" w:eastAsia="Times New Roman" w:hAnsi="Verdana" w:cs="Times New Roman"/>
                <w:strike/>
                <w:vanish/>
                <w:color w:val="DC143C"/>
                <w:sz w:val="16"/>
                <w:szCs w:val="16"/>
                <w:lang w:eastAsia="ro-RO"/>
              </w:rPr>
            </w:pPr>
            <w:r w:rsidRPr="00A77045">
              <w:rPr>
                <w:rFonts w:ascii="Verdana" w:eastAsia="Times New Roman" w:hAnsi="Verdana" w:cs="Times New Roman"/>
                <w:strike/>
                <w:vanish/>
                <w:color w:val="DC143C"/>
                <w:sz w:val="16"/>
                <w:szCs w:val="16"/>
                <w:lang w:eastAsia="ro-RO"/>
              </w:rPr>
              <w:t> </w:t>
            </w:r>
          </w:p>
        </w:tc>
        <w:tc>
          <w:tcPr>
            <w:tcW w:w="1100" w:type="pct"/>
            <w:tcBorders>
              <w:top w:val="outset" w:sz="6" w:space="0" w:color="auto"/>
              <w:left w:val="outset" w:sz="6" w:space="0" w:color="auto"/>
              <w:bottom w:val="outset" w:sz="6" w:space="0" w:color="auto"/>
              <w:right w:val="outset" w:sz="6" w:space="0" w:color="auto"/>
            </w:tcBorders>
            <w:hideMark/>
          </w:tcPr>
          <w:p w14:paraId="5734A998" w14:textId="77777777" w:rsidR="00A77045" w:rsidRPr="00A77045" w:rsidRDefault="00A77045" w:rsidP="00A77045">
            <w:pPr>
              <w:spacing w:after="0" w:line="240" w:lineRule="auto"/>
              <w:rPr>
                <w:rFonts w:ascii="Verdana" w:eastAsia="Times New Roman" w:hAnsi="Verdana" w:cs="Times New Roman"/>
                <w:strike/>
                <w:vanish/>
                <w:color w:val="DC143C"/>
                <w:sz w:val="16"/>
                <w:szCs w:val="16"/>
                <w:lang w:eastAsia="ro-RO"/>
              </w:rPr>
            </w:pPr>
            <w:r w:rsidRPr="00A77045">
              <w:rPr>
                <w:rFonts w:ascii="Verdana" w:eastAsia="Times New Roman" w:hAnsi="Verdana" w:cs="Times New Roman"/>
                <w:strike/>
                <w:vanish/>
                <w:color w:val="DC143C"/>
                <w:sz w:val="16"/>
                <w:szCs w:val="16"/>
                <w:lang w:eastAsia="ro-RO"/>
              </w:rPr>
              <w:t> </w:t>
            </w:r>
          </w:p>
        </w:tc>
      </w:tr>
      <w:tr w:rsidR="00A77045" w:rsidRPr="00A77045" w14:paraId="406B31CC" w14:textId="77777777" w:rsidTr="00A77045">
        <w:trPr>
          <w:tblCellSpacing w:w="0" w:type="dxa"/>
          <w:hidden/>
        </w:trPr>
        <w:tc>
          <w:tcPr>
            <w:tcW w:w="2750" w:type="pct"/>
            <w:tcBorders>
              <w:top w:val="outset" w:sz="6" w:space="0" w:color="auto"/>
              <w:left w:val="outset" w:sz="6" w:space="0" w:color="auto"/>
              <w:bottom w:val="outset" w:sz="6" w:space="0" w:color="auto"/>
              <w:right w:val="outset" w:sz="6" w:space="0" w:color="auto"/>
            </w:tcBorders>
            <w:hideMark/>
          </w:tcPr>
          <w:p w14:paraId="321DF273" w14:textId="77777777" w:rsidR="00A77045" w:rsidRPr="00A77045" w:rsidRDefault="00A77045" w:rsidP="00A77045">
            <w:pPr>
              <w:spacing w:after="0" w:line="240" w:lineRule="auto"/>
              <w:rPr>
                <w:rFonts w:ascii="Verdana" w:eastAsia="Times New Roman" w:hAnsi="Verdana" w:cs="Times New Roman"/>
                <w:strike/>
                <w:vanish/>
                <w:color w:val="000000"/>
                <w:sz w:val="16"/>
                <w:szCs w:val="16"/>
                <w:lang w:eastAsia="ro-RO"/>
              </w:rPr>
            </w:pPr>
            <w:r w:rsidRPr="00A77045">
              <w:rPr>
                <w:rFonts w:ascii="Verdana" w:eastAsia="Times New Roman" w:hAnsi="Verdana" w:cs="Times New Roman"/>
                <w:strike/>
                <w:vanish/>
                <w:color w:val="000000"/>
                <w:sz w:val="16"/>
                <w:szCs w:val="16"/>
                <w:lang w:eastAsia="ro-RO"/>
              </w:rPr>
              <w:t>2. alimentarea cu energie electrică adecvată</w:t>
            </w:r>
          </w:p>
        </w:tc>
        <w:tc>
          <w:tcPr>
            <w:tcW w:w="550" w:type="pct"/>
            <w:tcBorders>
              <w:top w:val="outset" w:sz="6" w:space="0" w:color="auto"/>
              <w:left w:val="outset" w:sz="6" w:space="0" w:color="auto"/>
              <w:bottom w:val="outset" w:sz="6" w:space="0" w:color="auto"/>
              <w:right w:val="outset" w:sz="6" w:space="0" w:color="auto"/>
            </w:tcBorders>
            <w:hideMark/>
          </w:tcPr>
          <w:p w14:paraId="41EAEAF0" w14:textId="77777777" w:rsidR="00A77045" w:rsidRPr="00A77045" w:rsidRDefault="00A77045" w:rsidP="00A77045">
            <w:pPr>
              <w:spacing w:after="0" w:line="240" w:lineRule="auto"/>
              <w:jc w:val="center"/>
              <w:rPr>
                <w:rFonts w:ascii="Verdana" w:eastAsia="Times New Roman" w:hAnsi="Verdana" w:cs="Times New Roman"/>
                <w:strike/>
                <w:vanish/>
                <w:color w:val="000000"/>
                <w:sz w:val="16"/>
                <w:szCs w:val="16"/>
                <w:lang w:eastAsia="ro-RO"/>
              </w:rPr>
            </w:pPr>
            <w:r w:rsidRPr="00A77045">
              <w:rPr>
                <w:rFonts w:ascii="Verdana" w:eastAsia="Times New Roman" w:hAnsi="Verdana" w:cs="Times New Roman"/>
                <w:strike/>
                <w:vanish/>
                <w:color w:val="000000"/>
                <w:sz w:val="16"/>
                <w:szCs w:val="16"/>
                <w:lang w:eastAsia="ro-RO"/>
              </w:rPr>
              <w:t>5</w:t>
            </w:r>
          </w:p>
        </w:tc>
        <w:tc>
          <w:tcPr>
            <w:tcW w:w="550" w:type="pct"/>
            <w:tcBorders>
              <w:top w:val="outset" w:sz="6" w:space="0" w:color="auto"/>
              <w:left w:val="outset" w:sz="6" w:space="0" w:color="auto"/>
              <w:bottom w:val="outset" w:sz="6" w:space="0" w:color="auto"/>
              <w:right w:val="outset" w:sz="6" w:space="0" w:color="auto"/>
            </w:tcBorders>
            <w:hideMark/>
          </w:tcPr>
          <w:p w14:paraId="6C43C5C3" w14:textId="77777777" w:rsidR="00A77045" w:rsidRPr="00A77045" w:rsidRDefault="00A77045" w:rsidP="00A77045">
            <w:pPr>
              <w:spacing w:after="0" w:line="240" w:lineRule="auto"/>
              <w:rPr>
                <w:rFonts w:ascii="Verdana" w:eastAsia="Times New Roman" w:hAnsi="Verdana" w:cs="Times New Roman"/>
                <w:strike/>
                <w:vanish/>
                <w:color w:val="DC143C"/>
                <w:sz w:val="16"/>
                <w:szCs w:val="16"/>
                <w:lang w:eastAsia="ro-RO"/>
              </w:rPr>
            </w:pPr>
            <w:r w:rsidRPr="00A77045">
              <w:rPr>
                <w:rFonts w:ascii="Verdana" w:eastAsia="Times New Roman" w:hAnsi="Verdana" w:cs="Times New Roman"/>
                <w:strike/>
                <w:vanish/>
                <w:color w:val="DC143C"/>
                <w:sz w:val="16"/>
                <w:szCs w:val="16"/>
                <w:lang w:eastAsia="ro-RO"/>
              </w:rPr>
              <w:t> </w:t>
            </w:r>
          </w:p>
        </w:tc>
        <w:tc>
          <w:tcPr>
            <w:tcW w:w="1100" w:type="pct"/>
            <w:tcBorders>
              <w:top w:val="outset" w:sz="6" w:space="0" w:color="auto"/>
              <w:left w:val="outset" w:sz="6" w:space="0" w:color="auto"/>
              <w:bottom w:val="outset" w:sz="6" w:space="0" w:color="auto"/>
              <w:right w:val="outset" w:sz="6" w:space="0" w:color="auto"/>
            </w:tcBorders>
            <w:hideMark/>
          </w:tcPr>
          <w:p w14:paraId="7F06BC1A" w14:textId="77777777" w:rsidR="00A77045" w:rsidRPr="00A77045" w:rsidRDefault="00A77045" w:rsidP="00A77045">
            <w:pPr>
              <w:spacing w:after="0" w:line="240" w:lineRule="auto"/>
              <w:rPr>
                <w:rFonts w:ascii="Verdana" w:eastAsia="Times New Roman" w:hAnsi="Verdana" w:cs="Times New Roman"/>
                <w:strike/>
                <w:vanish/>
                <w:color w:val="DC143C"/>
                <w:sz w:val="16"/>
                <w:szCs w:val="16"/>
                <w:lang w:eastAsia="ro-RO"/>
              </w:rPr>
            </w:pPr>
            <w:r w:rsidRPr="00A77045">
              <w:rPr>
                <w:rFonts w:ascii="Verdana" w:eastAsia="Times New Roman" w:hAnsi="Verdana" w:cs="Times New Roman"/>
                <w:strike/>
                <w:vanish/>
                <w:color w:val="DC143C"/>
                <w:sz w:val="16"/>
                <w:szCs w:val="16"/>
                <w:lang w:eastAsia="ro-RO"/>
              </w:rPr>
              <w:t> </w:t>
            </w:r>
          </w:p>
        </w:tc>
      </w:tr>
      <w:tr w:rsidR="00A77045" w:rsidRPr="00A77045" w14:paraId="35503104" w14:textId="77777777" w:rsidTr="00A77045">
        <w:trPr>
          <w:tblCellSpacing w:w="0" w:type="dxa"/>
          <w:hidden/>
        </w:trPr>
        <w:tc>
          <w:tcPr>
            <w:tcW w:w="2750" w:type="pct"/>
            <w:tcBorders>
              <w:top w:val="outset" w:sz="6" w:space="0" w:color="auto"/>
              <w:left w:val="outset" w:sz="6" w:space="0" w:color="auto"/>
              <w:bottom w:val="outset" w:sz="6" w:space="0" w:color="auto"/>
              <w:right w:val="outset" w:sz="6" w:space="0" w:color="auto"/>
            </w:tcBorders>
            <w:hideMark/>
          </w:tcPr>
          <w:p w14:paraId="6B623ECA" w14:textId="77777777" w:rsidR="00A77045" w:rsidRPr="00A77045" w:rsidRDefault="00A77045" w:rsidP="00A77045">
            <w:pPr>
              <w:spacing w:after="0" w:line="240" w:lineRule="auto"/>
              <w:rPr>
                <w:rFonts w:ascii="Verdana" w:eastAsia="Times New Roman" w:hAnsi="Verdana" w:cs="Times New Roman"/>
                <w:strike/>
                <w:vanish/>
                <w:color w:val="000000"/>
                <w:sz w:val="16"/>
                <w:szCs w:val="16"/>
                <w:lang w:eastAsia="ro-RO"/>
              </w:rPr>
            </w:pPr>
            <w:r w:rsidRPr="00A77045">
              <w:rPr>
                <w:rFonts w:ascii="Verdana" w:eastAsia="Times New Roman" w:hAnsi="Verdana" w:cs="Times New Roman"/>
                <w:strike/>
                <w:vanish/>
                <w:color w:val="000000"/>
                <w:sz w:val="16"/>
                <w:szCs w:val="16"/>
                <w:lang w:eastAsia="ro-RO"/>
              </w:rPr>
              <w:t>3. echipamente de captare şi evacuare noxe</w:t>
            </w:r>
          </w:p>
        </w:tc>
        <w:tc>
          <w:tcPr>
            <w:tcW w:w="550" w:type="pct"/>
            <w:tcBorders>
              <w:top w:val="outset" w:sz="6" w:space="0" w:color="auto"/>
              <w:left w:val="outset" w:sz="6" w:space="0" w:color="auto"/>
              <w:bottom w:val="outset" w:sz="6" w:space="0" w:color="auto"/>
              <w:right w:val="outset" w:sz="6" w:space="0" w:color="auto"/>
            </w:tcBorders>
            <w:hideMark/>
          </w:tcPr>
          <w:p w14:paraId="330FC9DD" w14:textId="77777777" w:rsidR="00A77045" w:rsidRPr="00A77045" w:rsidRDefault="00A77045" w:rsidP="00A77045">
            <w:pPr>
              <w:spacing w:after="0" w:line="240" w:lineRule="auto"/>
              <w:jc w:val="center"/>
              <w:rPr>
                <w:rFonts w:ascii="Verdana" w:eastAsia="Times New Roman" w:hAnsi="Verdana" w:cs="Times New Roman"/>
                <w:strike/>
                <w:vanish/>
                <w:color w:val="000000"/>
                <w:sz w:val="16"/>
                <w:szCs w:val="16"/>
                <w:lang w:eastAsia="ro-RO"/>
              </w:rPr>
            </w:pPr>
            <w:r w:rsidRPr="00A77045">
              <w:rPr>
                <w:rFonts w:ascii="Verdana" w:eastAsia="Times New Roman" w:hAnsi="Verdana" w:cs="Times New Roman"/>
                <w:strike/>
                <w:vanish/>
                <w:color w:val="000000"/>
                <w:sz w:val="16"/>
                <w:szCs w:val="16"/>
                <w:lang w:eastAsia="ro-RO"/>
              </w:rPr>
              <w:t>5</w:t>
            </w:r>
          </w:p>
        </w:tc>
        <w:tc>
          <w:tcPr>
            <w:tcW w:w="550" w:type="pct"/>
            <w:tcBorders>
              <w:top w:val="outset" w:sz="6" w:space="0" w:color="auto"/>
              <w:left w:val="outset" w:sz="6" w:space="0" w:color="auto"/>
              <w:bottom w:val="outset" w:sz="6" w:space="0" w:color="auto"/>
              <w:right w:val="outset" w:sz="6" w:space="0" w:color="auto"/>
            </w:tcBorders>
            <w:hideMark/>
          </w:tcPr>
          <w:p w14:paraId="7FBFEE23" w14:textId="77777777" w:rsidR="00A77045" w:rsidRPr="00A77045" w:rsidRDefault="00A77045" w:rsidP="00A77045">
            <w:pPr>
              <w:spacing w:after="0" w:line="240" w:lineRule="auto"/>
              <w:rPr>
                <w:rFonts w:ascii="Verdana" w:eastAsia="Times New Roman" w:hAnsi="Verdana" w:cs="Times New Roman"/>
                <w:strike/>
                <w:vanish/>
                <w:color w:val="DC143C"/>
                <w:sz w:val="16"/>
                <w:szCs w:val="16"/>
                <w:lang w:eastAsia="ro-RO"/>
              </w:rPr>
            </w:pPr>
            <w:r w:rsidRPr="00A77045">
              <w:rPr>
                <w:rFonts w:ascii="Verdana" w:eastAsia="Times New Roman" w:hAnsi="Verdana" w:cs="Times New Roman"/>
                <w:strike/>
                <w:vanish/>
                <w:color w:val="DC143C"/>
                <w:sz w:val="16"/>
                <w:szCs w:val="16"/>
                <w:lang w:eastAsia="ro-RO"/>
              </w:rPr>
              <w:t> </w:t>
            </w:r>
          </w:p>
        </w:tc>
        <w:tc>
          <w:tcPr>
            <w:tcW w:w="1100" w:type="pct"/>
            <w:tcBorders>
              <w:top w:val="outset" w:sz="6" w:space="0" w:color="auto"/>
              <w:left w:val="outset" w:sz="6" w:space="0" w:color="auto"/>
              <w:bottom w:val="outset" w:sz="6" w:space="0" w:color="auto"/>
              <w:right w:val="outset" w:sz="6" w:space="0" w:color="auto"/>
            </w:tcBorders>
            <w:hideMark/>
          </w:tcPr>
          <w:p w14:paraId="011FA02B" w14:textId="77777777" w:rsidR="00A77045" w:rsidRPr="00A77045" w:rsidRDefault="00A77045" w:rsidP="00A77045">
            <w:pPr>
              <w:spacing w:after="0" w:line="240" w:lineRule="auto"/>
              <w:rPr>
                <w:rFonts w:ascii="Verdana" w:eastAsia="Times New Roman" w:hAnsi="Verdana" w:cs="Times New Roman"/>
                <w:strike/>
                <w:vanish/>
                <w:color w:val="DC143C"/>
                <w:sz w:val="16"/>
                <w:szCs w:val="16"/>
                <w:lang w:eastAsia="ro-RO"/>
              </w:rPr>
            </w:pPr>
            <w:r w:rsidRPr="00A77045">
              <w:rPr>
                <w:rFonts w:ascii="Verdana" w:eastAsia="Times New Roman" w:hAnsi="Verdana" w:cs="Times New Roman"/>
                <w:strike/>
                <w:vanish/>
                <w:color w:val="DC143C"/>
                <w:sz w:val="16"/>
                <w:szCs w:val="16"/>
                <w:lang w:eastAsia="ro-RO"/>
              </w:rPr>
              <w:t> </w:t>
            </w:r>
          </w:p>
        </w:tc>
      </w:tr>
      <w:tr w:rsidR="00A77045" w:rsidRPr="00A77045" w14:paraId="21BF8A4C" w14:textId="77777777" w:rsidTr="00A77045">
        <w:trPr>
          <w:tblCellSpacing w:w="0" w:type="dxa"/>
          <w:hidden/>
        </w:trPr>
        <w:tc>
          <w:tcPr>
            <w:tcW w:w="2750" w:type="pct"/>
            <w:tcBorders>
              <w:top w:val="outset" w:sz="6" w:space="0" w:color="auto"/>
              <w:left w:val="outset" w:sz="6" w:space="0" w:color="auto"/>
              <w:bottom w:val="outset" w:sz="6" w:space="0" w:color="auto"/>
              <w:right w:val="outset" w:sz="6" w:space="0" w:color="auto"/>
            </w:tcBorders>
            <w:hideMark/>
          </w:tcPr>
          <w:p w14:paraId="6075446A" w14:textId="77777777" w:rsidR="00A77045" w:rsidRPr="00A77045" w:rsidRDefault="00A77045" w:rsidP="00A77045">
            <w:pPr>
              <w:spacing w:after="0" w:line="240" w:lineRule="auto"/>
              <w:rPr>
                <w:rFonts w:ascii="Verdana" w:eastAsia="Times New Roman" w:hAnsi="Verdana" w:cs="Times New Roman"/>
                <w:strike/>
                <w:vanish/>
                <w:color w:val="000000"/>
                <w:sz w:val="16"/>
                <w:szCs w:val="16"/>
                <w:lang w:eastAsia="ro-RO"/>
              </w:rPr>
            </w:pPr>
            <w:r w:rsidRPr="00A77045">
              <w:rPr>
                <w:rFonts w:ascii="Verdana" w:eastAsia="Times New Roman" w:hAnsi="Verdana" w:cs="Times New Roman"/>
                <w:strike/>
                <w:vanish/>
                <w:color w:val="000000"/>
                <w:sz w:val="16"/>
                <w:szCs w:val="16"/>
                <w:lang w:eastAsia="ro-RO"/>
              </w:rPr>
              <w:t>4. grupuri sanitare</w:t>
            </w:r>
          </w:p>
        </w:tc>
        <w:tc>
          <w:tcPr>
            <w:tcW w:w="550" w:type="pct"/>
            <w:tcBorders>
              <w:top w:val="outset" w:sz="6" w:space="0" w:color="auto"/>
              <w:left w:val="outset" w:sz="6" w:space="0" w:color="auto"/>
              <w:bottom w:val="outset" w:sz="6" w:space="0" w:color="auto"/>
              <w:right w:val="outset" w:sz="6" w:space="0" w:color="auto"/>
            </w:tcBorders>
            <w:hideMark/>
          </w:tcPr>
          <w:p w14:paraId="0DCE734F" w14:textId="77777777" w:rsidR="00A77045" w:rsidRPr="00A77045" w:rsidRDefault="00A77045" w:rsidP="00A77045">
            <w:pPr>
              <w:spacing w:after="0" w:line="240" w:lineRule="auto"/>
              <w:jc w:val="center"/>
              <w:rPr>
                <w:rFonts w:ascii="Verdana" w:eastAsia="Times New Roman" w:hAnsi="Verdana" w:cs="Times New Roman"/>
                <w:strike/>
                <w:vanish/>
                <w:color w:val="000000"/>
                <w:sz w:val="16"/>
                <w:szCs w:val="16"/>
                <w:lang w:eastAsia="ro-RO"/>
              </w:rPr>
            </w:pPr>
            <w:r w:rsidRPr="00A77045">
              <w:rPr>
                <w:rFonts w:ascii="Verdana" w:eastAsia="Times New Roman" w:hAnsi="Verdana" w:cs="Times New Roman"/>
                <w:strike/>
                <w:vanish/>
                <w:color w:val="000000"/>
                <w:sz w:val="16"/>
                <w:szCs w:val="16"/>
                <w:lang w:eastAsia="ro-RO"/>
              </w:rPr>
              <w:t>4</w:t>
            </w:r>
          </w:p>
        </w:tc>
        <w:tc>
          <w:tcPr>
            <w:tcW w:w="550" w:type="pct"/>
            <w:tcBorders>
              <w:top w:val="outset" w:sz="6" w:space="0" w:color="auto"/>
              <w:left w:val="outset" w:sz="6" w:space="0" w:color="auto"/>
              <w:bottom w:val="outset" w:sz="6" w:space="0" w:color="auto"/>
              <w:right w:val="outset" w:sz="6" w:space="0" w:color="auto"/>
            </w:tcBorders>
            <w:hideMark/>
          </w:tcPr>
          <w:p w14:paraId="442A62EF" w14:textId="77777777" w:rsidR="00A77045" w:rsidRPr="00A77045" w:rsidRDefault="00A77045" w:rsidP="00A77045">
            <w:pPr>
              <w:spacing w:after="0" w:line="240" w:lineRule="auto"/>
              <w:rPr>
                <w:rFonts w:ascii="Verdana" w:eastAsia="Times New Roman" w:hAnsi="Verdana" w:cs="Times New Roman"/>
                <w:strike/>
                <w:vanish/>
                <w:color w:val="DC143C"/>
                <w:sz w:val="16"/>
                <w:szCs w:val="16"/>
                <w:lang w:eastAsia="ro-RO"/>
              </w:rPr>
            </w:pPr>
            <w:r w:rsidRPr="00A77045">
              <w:rPr>
                <w:rFonts w:ascii="Verdana" w:eastAsia="Times New Roman" w:hAnsi="Verdana" w:cs="Times New Roman"/>
                <w:strike/>
                <w:vanish/>
                <w:color w:val="DC143C"/>
                <w:sz w:val="16"/>
                <w:szCs w:val="16"/>
                <w:lang w:eastAsia="ro-RO"/>
              </w:rPr>
              <w:t> </w:t>
            </w:r>
          </w:p>
        </w:tc>
        <w:tc>
          <w:tcPr>
            <w:tcW w:w="1100" w:type="pct"/>
            <w:tcBorders>
              <w:top w:val="outset" w:sz="6" w:space="0" w:color="auto"/>
              <w:left w:val="outset" w:sz="6" w:space="0" w:color="auto"/>
              <w:bottom w:val="outset" w:sz="6" w:space="0" w:color="auto"/>
              <w:right w:val="outset" w:sz="6" w:space="0" w:color="auto"/>
            </w:tcBorders>
            <w:hideMark/>
          </w:tcPr>
          <w:p w14:paraId="29223E5F" w14:textId="77777777" w:rsidR="00A77045" w:rsidRPr="00A77045" w:rsidRDefault="00A77045" w:rsidP="00A77045">
            <w:pPr>
              <w:spacing w:after="0" w:line="240" w:lineRule="auto"/>
              <w:rPr>
                <w:rFonts w:ascii="Verdana" w:eastAsia="Times New Roman" w:hAnsi="Verdana" w:cs="Times New Roman"/>
                <w:strike/>
                <w:vanish/>
                <w:color w:val="DC143C"/>
                <w:sz w:val="16"/>
                <w:szCs w:val="16"/>
                <w:lang w:eastAsia="ro-RO"/>
              </w:rPr>
            </w:pPr>
            <w:r w:rsidRPr="00A77045">
              <w:rPr>
                <w:rFonts w:ascii="Verdana" w:eastAsia="Times New Roman" w:hAnsi="Verdana" w:cs="Times New Roman"/>
                <w:strike/>
                <w:vanish/>
                <w:color w:val="DC143C"/>
                <w:sz w:val="16"/>
                <w:szCs w:val="16"/>
                <w:lang w:eastAsia="ro-RO"/>
              </w:rPr>
              <w:t> </w:t>
            </w:r>
          </w:p>
        </w:tc>
      </w:tr>
      <w:tr w:rsidR="00A77045" w:rsidRPr="00A77045" w14:paraId="4978CFDF" w14:textId="77777777" w:rsidTr="00A77045">
        <w:trPr>
          <w:tblCellSpacing w:w="0" w:type="dxa"/>
          <w:hidden/>
        </w:trPr>
        <w:tc>
          <w:tcPr>
            <w:tcW w:w="2750" w:type="pct"/>
            <w:tcBorders>
              <w:top w:val="outset" w:sz="6" w:space="0" w:color="auto"/>
              <w:left w:val="outset" w:sz="6" w:space="0" w:color="auto"/>
              <w:bottom w:val="outset" w:sz="6" w:space="0" w:color="auto"/>
              <w:right w:val="outset" w:sz="6" w:space="0" w:color="auto"/>
            </w:tcBorders>
            <w:hideMark/>
          </w:tcPr>
          <w:p w14:paraId="4C293989" w14:textId="77777777" w:rsidR="00A77045" w:rsidRPr="00A77045" w:rsidRDefault="00A77045" w:rsidP="00A77045">
            <w:pPr>
              <w:spacing w:after="0" w:line="240" w:lineRule="auto"/>
              <w:rPr>
                <w:rFonts w:ascii="Verdana" w:eastAsia="Times New Roman" w:hAnsi="Verdana" w:cs="Times New Roman"/>
                <w:strike/>
                <w:vanish/>
                <w:color w:val="000000"/>
                <w:sz w:val="16"/>
                <w:szCs w:val="16"/>
                <w:lang w:eastAsia="ro-RO"/>
              </w:rPr>
            </w:pPr>
            <w:r w:rsidRPr="00A77045">
              <w:rPr>
                <w:rFonts w:ascii="Verdana" w:eastAsia="Times New Roman" w:hAnsi="Verdana" w:cs="Times New Roman"/>
                <w:strike/>
                <w:vanish/>
                <w:color w:val="000000"/>
                <w:sz w:val="16"/>
                <w:szCs w:val="16"/>
                <w:lang w:eastAsia="ro-RO"/>
              </w:rPr>
              <w:t>5. managementul deşeurilor de laborator</w:t>
            </w:r>
          </w:p>
        </w:tc>
        <w:tc>
          <w:tcPr>
            <w:tcW w:w="550" w:type="pct"/>
            <w:tcBorders>
              <w:top w:val="outset" w:sz="6" w:space="0" w:color="auto"/>
              <w:left w:val="outset" w:sz="6" w:space="0" w:color="auto"/>
              <w:bottom w:val="outset" w:sz="6" w:space="0" w:color="auto"/>
              <w:right w:val="outset" w:sz="6" w:space="0" w:color="auto"/>
            </w:tcBorders>
            <w:hideMark/>
          </w:tcPr>
          <w:p w14:paraId="649111E3" w14:textId="77777777" w:rsidR="00A77045" w:rsidRPr="00A77045" w:rsidRDefault="00A77045" w:rsidP="00A77045">
            <w:pPr>
              <w:spacing w:after="0" w:line="240" w:lineRule="auto"/>
              <w:jc w:val="center"/>
              <w:rPr>
                <w:rFonts w:ascii="Verdana" w:eastAsia="Times New Roman" w:hAnsi="Verdana" w:cs="Times New Roman"/>
                <w:strike/>
                <w:vanish/>
                <w:color w:val="000000"/>
                <w:sz w:val="16"/>
                <w:szCs w:val="16"/>
                <w:lang w:eastAsia="ro-RO"/>
              </w:rPr>
            </w:pPr>
            <w:r w:rsidRPr="00A77045">
              <w:rPr>
                <w:rFonts w:ascii="Verdana" w:eastAsia="Times New Roman" w:hAnsi="Verdana" w:cs="Times New Roman"/>
                <w:strike/>
                <w:vanish/>
                <w:color w:val="000000"/>
                <w:sz w:val="16"/>
                <w:szCs w:val="16"/>
                <w:lang w:eastAsia="ro-RO"/>
              </w:rPr>
              <w:t>8</w:t>
            </w:r>
          </w:p>
        </w:tc>
        <w:tc>
          <w:tcPr>
            <w:tcW w:w="550" w:type="pct"/>
            <w:tcBorders>
              <w:top w:val="outset" w:sz="6" w:space="0" w:color="auto"/>
              <w:left w:val="outset" w:sz="6" w:space="0" w:color="auto"/>
              <w:bottom w:val="outset" w:sz="6" w:space="0" w:color="auto"/>
              <w:right w:val="outset" w:sz="6" w:space="0" w:color="auto"/>
            </w:tcBorders>
            <w:hideMark/>
          </w:tcPr>
          <w:p w14:paraId="2C68187E" w14:textId="77777777" w:rsidR="00A77045" w:rsidRPr="00A77045" w:rsidRDefault="00A77045" w:rsidP="00A77045">
            <w:pPr>
              <w:spacing w:after="0" w:line="240" w:lineRule="auto"/>
              <w:rPr>
                <w:rFonts w:ascii="Verdana" w:eastAsia="Times New Roman" w:hAnsi="Verdana" w:cs="Times New Roman"/>
                <w:strike/>
                <w:vanish/>
                <w:color w:val="DC143C"/>
                <w:sz w:val="16"/>
                <w:szCs w:val="16"/>
                <w:lang w:eastAsia="ro-RO"/>
              </w:rPr>
            </w:pPr>
            <w:r w:rsidRPr="00A77045">
              <w:rPr>
                <w:rFonts w:ascii="Verdana" w:eastAsia="Times New Roman" w:hAnsi="Verdana" w:cs="Times New Roman"/>
                <w:strike/>
                <w:vanish/>
                <w:color w:val="DC143C"/>
                <w:sz w:val="16"/>
                <w:szCs w:val="16"/>
                <w:lang w:eastAsia="ro-RO"/>
              </w:rPr>
              <w:t> </w:t>
            </w:r>
          </w:p>
        </w:tc>
        <w:tc>
          <w:tcPr>
            <w:tcW w:w="1100" w:type="pct"/>
            <w:tcBorders>
              <w:top w:val="outset" w:sz="6" w:space="0" w:color="auto"/>
              <w:left w:val="outset" w:sz="6" w:space="0" w:color="auto"/>
              <w:bottom w:val="outset" w:sz="6" w:space="0" w:color="auto"/>
              <w:right w:val="outset" w:sz="6" w:space="0" w:color="auto"/>
            </w:tcBorders>
            <w:hideMark/>
          </w:tcPr>
          <w:p w14:paraId="30806A3F" w14:textId="77777777" w:rsidR="00A77045" w:rsidRPr="00A77045" w:rsidRDefault="00A77045" w:rsidP="00A77045">
            <w:pPr>
              <w:spacing w:after="0" w:line="240" w:lineRule="auto"/>
              <w:rPr>
                <w:rFonts w:ascii="Verdana" w:eastAsia="Times New Roman" w:hAnsi="Verdana" w:cs="Times New Roman"/>
                <w:strike/>
                <w:vanish/>
                <w:color w:val="DC143C"/>
                <w:sz w:val="16"/>
                <w:szCs w:val="16"/>
                <w:lang w:eastAsia="ro-RO"/>
              </w:rPr>
            </w:pPr>
            <w:r w:rsidRPr="00A77045">
              <w:rPr>
                <w:rFonts w:ascii="Verdana" w:eastAsia="Times New Roman" w:hAnsi="Verdana" w:cs="Times New Roman"/>
                <w:strike/>
                <w:vanish/>
                <w:color w:val="DC143C"/>
                <w:sz w:val="16"/>
                <w:szCs w:val="16"/>
                <w:lang w:eastAsia="ro-RO"/>
              </w:rPr>
              <w:t> </w:t>
            </w:r>
          </w:p>
        </w:tc>
      </w:tr>
      <w:tr w:rsidR="00A77045" w:rsidRPr="00A77045" w14:paraId="59BD0F45" w14:textId="77777777" w:rsidTr="00A77045">
        <w:trPr>
          <w:tblCellSpacing w:w="0" w:type="dxa"/>
          <w:hidden/>
        </w:trPr>
        <w:tc>
          <w:tcPr>
            <w:tcW w:w="2750" w:type="pct"/>
            <w:tcBorders>
              <w:top w:val="outset" w:sz="6" w:space="0" w:color="auto"/>
              <w:left w:val="outset" w:sz="6" w:space="0" w:color="auto"/>
              <w:bottom w:val="outset" w:sz="6" w:space="0" w:color="auto"/>
              <w:right w:val="outset" w:sz="6" w:space="0" w:color="auto"/>
            </w:tcBorders>
            <w:hideMark/>
          </w:tcPr>
          <w:p w14:paraId="3ACB87D0" w14:textId="77777777" w:rsidR="00A77045" w:rsidRPr="00A77045" w:rsidRDefault="00A77045" w:rsidP="00A77045">
            <w:pPr>
              <w:spacing w:after="0" w:line="240" w:lineRule="auto"/>
              <w:rPr>
                <w:rFonts w:ascii="Verdana" w:eastAsia="Times New Roman" w:hAnsi="Verdana" w:cs="Times New Roman"/>
                <w:strike/>
                <w:vanish/>
                <w:color w:val="000000"/>
                <w:sz w:val="16"/>
                <w:szCs w:val="16"/>
                <w:lang w:eastAsia="ro-RO"/>
              </w:rPr>
            </w:pPr>
            <w:r w:rsidRPr="00A77045">
              <w:rPr>
                <w:rFonts w:ascii="Verdana" w:eastAsia="Times New Roman" w:hAnsi="Verdana" w:cs="Times New Roman"/>
                <w:strike/>
                <w:vanish/>
                <w:color w:val="000000"/>
                <w:sz w:val="16"/>
                <w:szCs w:val="16"/>
                <w:lang w:eastAsia="ro-RO"/>
              </w:rPr>
              <w:t>6. sistemul de canalizare racordat la reţeaua oraşului/localităţii</w:t>
            </w:r>
          </w:p>
        </w:tc>
        <w:tc>
          <w:tcPr>
            <w:tcW w:w="550" w:type="pct"/>
            <w:tcBorders>
              <w:top w:val="outset" w:sz="6" w:space="0" w:color="auto"/>
              <w:left w:val="outset" w:sz="6" w:space="0" w:color="auto"/>
              <w:bottom w:val="outset" w:sz="6" w:space="0" w:color="auto"/>
              <w:right w:val="outset" w:sz="6" w:space="0" w:color="auto"/>
            </w:tcBorders>
            <w:hideMark/>
          </w:tcPr>
          <w:p w14:paraId="2D25FC52" w14:textId="77777777" w:rsidR="00A77045" w:rsidRPr="00A77045" w:rsidRDefault="00A77045" w:rsidP="00A77045">
            <w:pPr>
              <w:spacing w:after="0" w:line="240" w:lineRule="auto"/>
              <w:jc w:val="center"/>
              <w:rPr>
                <w:rFonts w:ascii="Verdana" w:eastAsia="Times New Roman" w:hAnsi="Verdana" w:cs="Times New Roman"/>
                <w:strike/>
                <w:vanish/>
                <w:color w:val="000000"/>
                <w:sz w:val="16"/>
                <w:szCs w:val="16"/>
                <w:lang w:eastAsia="ro-RO"/>
              </w:rPr>
            </w:pPr>
            <w:r w:rsidRPr="00A77045">
              <w:rPr>
                <w:rFonts w:ascii="Verdana" w:eastAsia="Times New Roman" w:hAnsi="Verdana" w:cs="Times New Roman"/>
                <w:strike/>
                <w:vanish/>
                <w:color w:val="000000"/>
                <w:sz w:val="16"/>
                <w:szCs w:val="16"/>
                <w:lang w:eastAsia="ro-RO"/>
              </w:rPr>
              <w:t>4</w:t>
            </w:r>
          </w:p>
        </w:tc>
        <w:tc>
          <w:tcPr>
            <w:tcW w:w="550" w:type="pct"/>
            <w:tcBorders>
              <w:top w:val="outset" w:sz="6" w:space="0" w:color="auto"/>
              <w:left w:val="outset" w:sz="6" w:space="0" w:color="auto"/>
              <w:bottom w:val="outset" w:sz="6" w:space="0" w:color="auto"/>
              <w:right w:val="outset" w:sz="6" w:space="0" w:color="auto"/>
            </w:tcBorders>
            <w:hideMark/>
          </w:tcPr>
          <w:p w14:paraId="254DB3C0" w14:textId="77777777" w:rsidR="00A77045" w:rsidRPr="00A77045" w:rsidRDefault="00A77045" w:rsidP="00A77045">
            <w:pPr>
              <w:spacing w:after="0" w:line="240" w:lineRule="auto"/>
              <w:rPr>
                <w:rFonts w:ascii="Verdana" w:eastAsia="Times New Roman" w:hAnsi="Verdana" w:cs="Times New Roman"/>
                <w:strike/>
                <w:vanish/>
                <w:color w:val="DC143C"/>
                <w:sz w:val="16"/>
                <w:szCs w:val="16"/>
                <w:lang w:eastAsia="ro-RO"/>
              </w:rPr>
            </w:pPr>
            <w:r w:rsidRPr="00A77045">
              <w:rPr>
                <w:rFonts w:ascii="Verdana" w:eastAsia="Times New Roman" w:hAnsi="Verdana" w:cs="Times New Roman"/>
                <w:strike/>
                <w:vanish/>
                <w:color w:val="DC143C"/>
                <w:sz w:val="16"/>
                <w:szCs w:val="16"/>
                <w:lang w:eastAsia="ro-RO"/>
              </w:rPr>
              <w:t> </w:t>
            </w:r>
          </w:p>
        </w:tc>
        <w:tc>
          <w:tcPr>
            <w:tcW w:w="1100" w:type="pct"/>
            <w:tcBorders>
              <w:top w:val="outset" w:sz="6" w:space="0" w:color="auto"/>
              <w:left w:val="outset" w:sz="6" w:space="0" w:color="auto"/>
              <w:bottom w:val="outset" w:sz="6" w:space="0" w:color="auto"/>
              <w:right w:val="outset" w:sz="6" w:space="0" w:color="auto"/>
            </w:tcBorders>
            <w:hideMark/>
          </w:tcPr>
          <w:p w14:paraId="30F59E0C" w14:textId="77777777" w:rsidR="00A77045" w:rsidRPr="00A77045" w:rsidRDefault="00A77045" w:rsidP="00A77045">
            <w:pPr>
              <w:spacing w:after="0" w:line="240" w:lineRule="auto"/>
              <w:rPr>
                <w:rFonts w:ascii="Verdana" w:eastAsia="Times New Roman" w:hAnsi="Verdana" w:cs="Times New Roman"/>
                <w:strike/>
                <w:vanish/>
                <w:color w:val="DC143C"/>
                <w:sz w:val="16"/>
                <w:szCs w:val="16"/>
                <w:lang w:eastAsia="ro-RO"/>
              </w:rPr>
            </w:pPr>
            <w:r w:rsidRPr="00A77045">
              <w:rPr>
                <w:rFonts w:ascii="Verdana" w:eastAsia="Times New Roman" w:hAnsi="Verdana" w:cs="Times New Roman"/>
                <w:strike/>
                <w:vanish/>
                <w:color w:val="DC143C"/>
                <w:sz w:val="16"/>
                <w:szCs w:val="16"/>
                <w:lang w:eastAsia="ro-RO"/>
              </w:rPr>
              <w:t> </w:t>
            </w:r>
          </w:p>
        </w:tc>
      </w:tr>
      <w:tr w:rsidR="00A77045" w:rsidRPr="00A77045" w14:paraId="1C606B63" w14:textId="77777777" w:rsidTr="00A77045">
        <w:trPr>
          <w:tblCellSpacing w:w="0" w:type="dxa"/>
          <w:hidden/>
        </w:trPr>
        <w:tc>
          <w:tcPr>
            <w:tcW w:w="2750" w:type="pct"/>
            <w:tcBorders>
              <w:top w:val="outset" w:sz="6" w:space="0" w:color="auto"/>
              <w:left w:val="outset" w:sz="6" w:space="0" w:color="auto"/>
              <w:bottom w:val="outset" w:sz="6" w:space="0" w:color="auto"/>
              <w:right w:val="outset" w:sz="6" w:space="0" w:color="auto"/>
            </w:tcBorders>
            <w:hideMark/>
          </w:tcPr>
          <w:p w14:paraId="44FFACE6" w14:textId="77777777" w:rsidR="00A77045" w:rsidRPr="00A77045" w:rsidRDefault="00A77045" w:rsidP="00A77045">
            <w:pPr>
              <w:spacing w:after="0" w:line="240" w:lineRule="auto"/>
              <w:rPr>
                <w:rFonts w:ascii="Verdana" w:eastAsia="Times New Roman" w:hAnsi="Verdana" w:cs="Times New Roman"/>
                <w:strike/>
                <w:vanish/>
                <w:color w:val="000000"/>
                <w:sz w:val="16"/>
                <w:szCs w:val="16"/>
                <w:lang w:eastAsia="ro-RO"/>
              </w:rPr>
            </w:pPr>
            <w:r w:rsidRPr="00A77045">
              <w:rPr>
                <w:rFonts w:ascii="Verdana" w:eastAsia="Times New Roman" w:hAnsi="Verdana" w:cs="Times New Roman"/>
                <w:strike/>
                <w:vanish/>
                <w:color w:val="000000"/>
                <w:sz w:val="16"/>
                <w:szCs w:val="16"/>
                <w:lang w:eastAsia="ro-RO"/>
              </w:rPr>
              <w:t>7. sistemul de epurare a apelor uzate</w:t>
            </w:r>
          </w:p>
        </w:tc>
        <w:tc>
          <w:tcPr>
            <w:tcW w:w="550" w:type="pct"/>
            <w:tcBorders>
              <w:top w:val="outset" w:sz="6" w:space="0" w:color="auto"/>
              <w:left w:val="outset" w:sz="6" w:space="0" w:color="auto"/>
              <w:bottom w:val="outset" w:sz="6" w:space="0" w:color="auto"/>
              <w:right w:val="outset" w:sz="6" w:space="0" w:color="auto"/>
            </w:tcBorders>
            <w:hideMark/>
          </w:tcPr>
          <w:p w14:paraId="1F98BD70" w14:textId="77777777" w:rsidR="00A77045" w:rsidRPr="00A77045" w:rsidRDefault="00A77045" w:rsidP="00A77045">
            <w:pPr>
              <w:spacing w:after="0" w:line="240" w:lineRule="auto"/>
              <w:jc w:val="center"/>
              <w:rPr>
                <w:rFonts w:ascii="Verdana" w:eastAsia="Times New Roman" w:hAnsi="Verdana" w:cs="Times New Roman"/>
                <w:strike/>
                <w:vanish/>
                <w:color w:val="000000"/>
                <w:sz w:val="16"/>
                <w:szCs w:val="16"/>
                <w:lang w:eastAsia="ro-RO"/>
              </w:rPr>
            </w:pPr>
            <w:r w:rsidRPr="00A77045">
              <w:rPr>
                <w:rFonts w:ascii="Verdana" w:eastAsia="Times New Roman" w:hAnsi="Verdana" w:cs="Times New Roman"/>
                <w:strike/>
                <w:vanish/>
                <w:color w:val="000000"/>
                <w:sz w:val="16"/>
                <w:szCs w:val="16"/>
                <w:lang w:eastAsia="ro-RO"/>
              </w:rPr>
              <w:t>5</w:t>
            </w:r>
          </w:p>
        </w:tc>
        <w:tc>
          <w:tcPr>
            <w:tcW w:w="550" w:type="pct"/>
            <w:tcBorders>
              <w:top w:val="outset" w:sz="6" w:space="0" w:color="auto"/>
              <w:left w:val="outset" w:sz="6" w:space="0" w:color="auto"/>
              <w:bottom w:val="outset" w:sz="6" w:space="0" w:color="auto"/>
              <w:right w:val="outset" w:sz="6" w:space="0" w:color="auto"/>
            </w:tcBorders>
            <w:hideMark/>
          </w:tcPr>
          <w:p w14:paraId="41A828E9" w14:textId="77777777" w:rsidR="00A77045" w:rsidRPr="00A77045" w:rsidRDefault="00A77045" w:rsidP="00A77045">
            <w:pPr>
              <w:spacing w:after="0" w:line="240" w:lineRule="auto"/>
              <w:rPr>
                <w:rFonts w:ascii="Verdana" w:eastAsia="Times New Roman" w:hAnsi="Verdana" w:cs="Times New Roman"/>
                <w:strike/>
                <w:vanish/>
                <w:color w:val="DC143C"/>
                <w:sz w:val="16"/>
                <w:szCs w:val="16"/>
                <w:lang w:eastAsia="ro-RO"/>
              </w:rPr>
            </w:pPr>
            <w:r w:rsidRPr="00A77045">
              <w:rPr>
                <w:rFonts w:ascii="Verdana" w:eastAsia="Times New Roman" w:hAnsi="Verdana" w:cs="Times New Roman"/>
                <w:strike/>
                <w:vanish/>
                <w:color w:val="DC143C"/>
                <w:sz w:val="16"/>
                <w:szCs w:val="16"/>
                <w:lang w:eastAsia="ro-RO"/>
              </w:rPr>
              <w:t> </w:t>
            </w:r>
          </w:p>
        </w:tc>
        <w:tc>
          <w:tcPr>
            <w:tcW w:w="1100" w:type="pct"/>
            <w:tcBorders>
              <w:top w:val="outset" w:sz="6" w:space="0" w:color="auto"/>
              <w:left w:val="outset" w:sz="6" w:space="0" w:color="auto"/>
              <w:bottom w:val="outset" w:sz="6" w:space="0" w:color="auto"/>
              <w:right w:val="outset" w:sz="6" w:space="0" w:color="auto"/>
            </w:tcBorders>
            <w:hideMark/>
          </w:tcPr>
          <w:p w14:paraId="6B364776" w14:textId="77777777" w:rsidR="00A77045" w:rsidRPr="00A77045" w:rsidRDefault="00A77045" w:rsidP="00A77045">
            <w:pPr>
              <w:spacing w:after="0" w:line="240" w:lineRule="auto"/>
              <w:rPr>
                <w:rFonts w:ascii="Verdana" w:eastAsia="Times New Roman" w:hAnsi="Verdana" w:cs="Times New Roman"/>
                <w:strike/>
                <w:vanish/>
                <w:color w:val="DC143C"/>
                <w:sz w:val="16"/>
                <w:szCs w:val="16"/>
                <w:lang w:eastAsia="ro-RO"/>
              </w:rPr>
            </w:pPr>
            <w:r w:rsidRPr="00A77045">
              <w:rPr>
                <w:rFonts w:ascii="Verdana" w:eastAsia="Times New Roman" w:hAnsi="Verdana" w:cs="Times New Roman"/>
                <w:strike/>
                <w:vanish/>
                <w:color w:val="DC143C"/>
                <w:sz w:val="16"/>
                <w:szCs w:val="16"/>
                <w:lang w:eastAsia="ro-RO"/>
              </w:rPr>
              <w:t> </w:t>
            </w:r>
          </w:p>
        </w:tc>
      </w:tr>
      <w:tr w:rsidR="00A77045" w:rsidRPr="00A77045" w14:paraId="1EE3CD61" w14:textId="77777777" w:rsidTr="00A77045">
        <w:trPr>
          <w:tblCellSpacing w:w="0" w:type="dxa"/>
          <w:hidden/>
        </w:trPr>
        <w:tc>
          <w:tcPr>
            <w:tcW w:w="2750" w:type="pct"/>
            <w:tcBorders>
              <w:top w:val="outset" w:sz="6" w:space="0" w:color="auto"/>
              <w:left w:val="outset" w:sz="6" w:space="0" w:color="auto"/>
              <w:bottom w:val="outset" w:sz="6" w:space="0" w:color="auto"/>
              <w:right w:val="outset" w:sz="6" w:space="0" w:color="auto"/>
            </w:tcBorders>
            <w:hideMark/>
          </w:tcPr>
          <w:p w14:paraId="3A046FA2" w14:textId="77777777" w:rsidR="00A77045" w:rsidRPr="00A77045" w:rsidRDefault="00A77045" w:rsidP="00A77045">
            <w:pPr>
              <w:spacing w:after="0" w:line="240" w:lineRule="auto"/>
              <w:rPr>
                <w:rFonts w:ascii="Verdana" w:eastAsia="Times New Roman" w:hAnsi="Verdana" w:cs="Times New Roman"/>
                <w:strike/>
                <w:vanish/>
                <w:color w:val="000000"/>
                <w:sz w:val="16"/>
                <w:szCs w:val="16"/>
                <w:lang w:eastAsia="ro-RO"/>
              </w:rPr>
            </w:pPr>
            <w:r w:rsidRPr="00A77045">
              <w:rPr>
                <w:rFonts w:ascii="Verdana" w:eastAsia="Times New Roman" w:hAnsi="Verdana" w:cs="Times New Roman"/>
                <w:strike/>
                <w:vanish/>
                <w:color w:val="000000"/>
                <w:sz w:val="16"/>
                <w:szCs w:val="16"/>
                <w:lang w:eastAsia="ro-RO"/>
              </w:rPr>
              <w:t>8. aprovizionarea cu gaze naturale</w:t>
            </w:r>
          </w:p>
        </w:tc>
        <w:tc>
          <w:tcPr>
            <w:tcW w:w="550" w:type="pct"/>
            <w:tcBorders>
              <w:top w:val="outset" w:sz="6" w:space="0" w:color="auto"/>
              <w:left w:val="outset" w:sz="6" w:space="0" w:color="auto"/>
              <w:bottom w:val="outset" w:sz="6" w:space="0" w:color="auto"/>
              <w:right w:val="outset" w:sz="6" w:space="0" w:color="auto"/>
            </w:tcBorders>
            <w:hideMark/>
          </w:tcPr>
          <w:p w14:paraId="573B7C4E" w14:textId="77777777" w:rsidR="00A77045" w:rsidRPr="00A77045" w:rsidRDefault="00A77045" w:rsidP="00A77045">
            <w:pPr>
              <w:spacing w:after="0" w:line="240" w:lineRule="auto"/>
              <w:jc w:val="center"/>
              <w:rPr>
                <w:rFonts w:ascii="Verdana" w:eastAsia="Times New Roman" w:hAnsi="Verdana" w:cs="Times New Roman"/>
                <w:strike/>
                <w:vanish/>
                <w:color w:val="000000"/>
                <w:sz w:val="16"/>
                <w:szCs w:val="16"/>
                <w:lang w:eastAsia="ro-RO"/>
              </w:rPr>
            </w:pPr>
            <w:r w:rsidRPr="00A77045">
              <w:rPr>
                <w:rFonts w:ascii="Verdana" w:eastAsia="Times New Roman" w:hAnsi="Verdana" w:cs="Times New Roman"/>
                <w:strike/>
                <w:vanish/>
                <w:color w:val="000000"/>
                <w:sz w:val="16"/>
                <w:szCs w:val="16"/>
                <w:lang w:eastAsia="ro-RO"/>
              </w:rPr>
              <w:t>3</w:t>
            </w:r>
          </w:p>
        </w:tc>
        <w:tc>
          <w:tcPr>
            <w:tcW w:w="550" w:type="pct"/>
            <w:tcBorders>
              <w:top w:val="outset" w:sz="6" w:space="0" w:color="auto"/>
              <w:left w:val="outset" w:sz="6" w:space="0" w:color="auto"/>
              <w:bottom w:val="outset" w:sz="6" w:space="0" w:color="auto"/>
              <w:right w:val="outset" w:sz="6" w:space="0" w:color="auto"/>
            </w:tcBorders>
            <w:hideMark/>
          </w:tcPr>
          <w:p w14:paraId="201CB01A" w14:textId="77777777" w:rsidR="00A77045" w:rsidRPr="00A77045" w:rsidRDefault="00A77045" w:rsidP="00A77045">
            <w:pPr>
              <w:spacing w:after="0" w:line="240" w:lineRule="auto"/>
              <w:rPr>
                <w:rFonts w:ascii="Verdana" w:eastAsia="Times New Roman" w:hAnsi="Verdana" w:cs="Times New Roman"/>
                <w:strike/>
                <w:vanish/>
                <w:color w:val="DC143C"/>
                <w:sz w:val="16"/>
                <w:szCs w:val="16"/>
                <w:lang w:eastAsia="ro-RO"/>
              </w:rPr>
            </w:pPr>
            <w:r w:rsidRPr="00A77045">
              <w:rPr>
                <w:rFonts w:ascii="Verdana" w:eastAsia="Times New Roman" w:hAnsi="Verdana" w:cs="Times New Roman"/>
                <w:strike/>
                <w:vanish/>
                <w:color w:val="DC143C"/>
                <w:sz w:val="16"/>
                <w:szCs w:val="16"/>
                <w:lang w:eastAsia="ro-RO"/>
              </w:rPr>
              <w:t> </w:t>
            </w:r>
          </w:p>
        </w:tc>
        <w:tc>
          <w:tcPr>
            <w:tcW w:w="1100" w:type="pct"/>
            <w:tcBorders>
              <w:top w:val="outset" w:sz="6" w:space="0" w:color="auto"/>
              <w:left w:val="outset" w:sz="6" w:space="0" w:color="auto"/>
              <w:bottom w:val="outset" w:sz="6" w:space="0" w:color="auto"/>
              <w:right w:val="outset" w:sz="6" w:space="0" w:color="auto"/>
            </w:tcBorders>
            <w:hideMark/>
          </w:tcPr>
          <w:p w14:paraId="079CA147" w14:textId="77777777" w:rsidR="00A77045" w:rsidRPr="00A77045" w:rsidRDefault="00A77045" w:rsidP="00A77045">
            <w:pPr>
              <w:spacing w:after="0" w:line="240" w:lineRule="auto"/>
              <w:rPr>
                <w:rFonts w:ascii="Verdana" w:eastAsia="Times New Roman" w:hAnsi="Verdana" w:cs="Times New Roman"/>
                <w:strike/>
                <w:vanish/>
                <w:color w:val="DC143C"/>
                <w:sz w:val="16"/>
                <w:szCs w:val="16"/>
                <w:lang w:eastAsia="ro-RO"/>
              </w:rPr>
            </w:pPr>
            <w:r w:rsidRPr="00A77045">
              <w:rPr>
                <w:rFonts w:ascii="Verdana" w:eastAsia="Times New Roman" w:hAnsi="Verdana" w:cs="Times New Roman"/>
                <w:strike/>
                <w:vanish/>
                <w:color w:val="DC143C"/>
                <w:sz w:val="16"/>
                <w:szCs w:val="16"/>
                <w:lang w:eastAsia="ro-RO"/>
              </w:rPr>
              <w:t> </w:t>
            </w:r>
          </w:p>
        </w:tc>
      </w:tr>
      <w:tr w:rsidR="00A77045" w:rsidRPr="00A77045" w14:paraId="0D501992" w14:textId="77777777" w:rsidTr="00A77045">
        <w:trPr>
          <w:tblCellSpacing w:w="0" w:type="dxa"/>
          <w:hidden/>
        </w:trPr>
        <w:tc>
          <w:tcPr>
            <w:tcW w:w="2750" w:type="pct"/>
            <w:tcBorders>
              <w:top w:val="outset" w:sz="6" w:space="0" w:color="auto"/>
              <w:left w:val="outset" w:sz="6" w:space="0" w:color="auto"/>
              <w:bottom w:val="outset" w:sz="6" w:space="0" w:color="auto"/>
              <w:right w:val="outset" w:sz="6" w:space="0" w:color="auto"/>
            </w:tcBorders>
            <w:hideMark/>
          </w:tcPr>
          <w:p w14:paraId="244AB8A3" w14:textId="77777777" w:rsidR="00A77045" w:rsidRPr="00A77045" w:rsidRDefault="00A77045" w:rsidP="00A77045">
            <w:pPr>
              <w:spacing w:after="0" w:line="240" w:lineRule="auto"/>
              <w:rPr>
                <w:rFonts w:ascii="Verdana" w:eastAsia="Times New Roman" w:hAnsi="Verdana" w:cs="Times New Roman"/>
                <w:strike/>
                <w:vanish/>
                <w:color w:val="000000"/>
                <w:sz w:val="16"/>
                <w:szCs w:val="16"/>
                <w:lang w:eastAsia="ro-RO"/>
              </w:rPr>
            </w:pPr>
            <w:r w:rsidRPr="00A77045">
              <w:rPr>
                <w:rFonts w:ascii="Verdana" w:eastAsia="Times New Roman" w:hAnsi="Verdana" w:cs="Times New Roman"/>
                <w:strike/>
                <w:vanish/>
                <w:color w:val="000000"/>
                <w:sz w:val="16"/>
                <w:szCs w:val="16"/>
                <w:lang w:eastAsia="ro-RO"/>
              </w:rPr>
              <w:t>9. condiţii de biosecuritate</w:t>
            </w:r>
            <w:r w:rsidRPr="00A77045">
              <w:rPr>
                <w:rFonts w:ascii="Verdana" w:eastAsia="Times New Roman" w:hAnsi="Verdana" w:cs="Times New Roman"/>
                <w:strike/>
                <w:vanish/>
                <w:color w:val="000000"/>
                <w:sz w:val="16"/>
                <w:szCs w:val="16"/>
                <w:vertAlign w:val="superscript"/>
                <w:lang w:eastAsia="ro-RO"/>
              </w:rPr>
              <w:t>*</w:t>
            </w:r>
          </w:p>
        </w:tc>
        <w:tc>
          <w:tcPr>
            <w:tcW w:w="550" w:type="pct"/>
            <w:tcBorders>
              <w:top w:val="outset" w:sz="6" w:space="0" w:color="auto"/>
              <w:left w:val="outset" w:sz="6" w:space="0" w:color="auto"/>
              <w:bottom w:val="outset" w:sz="6" w:space="0" w:color="auto"/>
              <w:right w:val="outset" w:sz="6" w:space="0" w:color="auto"/>
            </w:tcBorders>
            <w:hideMark/>
          </w:tcPr>
          <w:p w14:paraId="619A1A1B" w14:textId="77777777" w:rsidR="00A77045" w:rsidRPr="00A77045" w:rsidRDefault="00A77045" w:rsidP="00A77045">
            <w:pPr>
              <w:spacing w:after="0" w:line="240" w:lineRule="auto"/>
              <w:jc w:val="center"/>
              <w:rPr>
                <w:rFonts w:ascii="Verdana" w:eastAsia="Times New Roman" w:hAnsi="Verdana" w:cs="Times New Roman"/>
                <w:strike/>
                <w:vanish/>
                <w:color w:val="000000"/>
                <w:sz w:val="16"/>
                <w:szCs w:val="16"/>
                <w:lang w:eastAsia="ro-RO"/>
              </w:rPr>
            </w:pPr>
            <w:r w:rsidRPr="00A77045">
              <w:rPr>
                <w:rFonts w:ascii="Verdana" w:eastAsia="Times New Roman" w:hAnsi="Verdana" w:cs="Times New Roman"/>
                <w:strike/>
                <w:vanish/>
                <w:color w:val="000000"/>
                <w:sz w:val="16"/>
                <w:szCs w:val="16"/>
                <w:lang w:eastAsia="ro-RO"/>
              </w:rPr>
              <w:t>6</w:t>
            </w:r>
          </w:p>
        </w:tc>
        <w:tc>
          <w:tcPr>
            <w:tcW w:w="550" w:type="pct"/>
            <w:tcBorders>
              <w:top w:val="outset" w:sz="6" w:space="0" w:color="auto"/>
              <w:left w:val="outset" w:sz="6" w:space="0" w:color="auto"/>
              <w:bottom w:val="outset" w:sz="6" w:space="0" w:color="auto"/>
              <w:right w:val="outset" w:sz="6" w:space="0" w:color="auto"/>
            </w:tcBorders>
            <w:hideMark/>
          </w:tcPr>
          <w:p w14:paraId="6FE8764A" w14:textId="77777777" w:rsidR="00A77045" w:rsidRPr="00A77045" w:rsidRDefault="00A77045" w:rsidP="00A77045">
            <w:pPr>
              <w:spacing w:after="0" w:line="240" w:lineRule="auto"/>
              <w:rPr>
                <w:rFonts w:ascii="Verdana" w:eastAsia="Times New Roman" w:hAnsi="Verdana" w:cs="Times New Roman"/>
                <w:strike/>
                <w:vanish/>
                <w:color w:val="DC143C"/>
                <w:sz w:val="16"/>
                <w:szCs w:val="16"/>
                <w:lang w:eastAsia="ro-RO"/>
              </w:rPr>
            </w:pPr>
            <w:r w:rsidRPr="00A77045">
              <w:rPr>
                <w:rFonts w:ascii="Verdana" w:eastAsia="Times New Roman" w:hAnsi="Verdana" w:cs="Times New Roman"/>
                <w:strike/>
                <w:vanish/>
                <w:color w:val="DC143C"/>
                <w:sz w:val="16"/>
                <w:szCs w:val="16"/>
                <w:lang w:eastAsia="ro-RO"/>
              </w:rPr>
              <w:t> </w:t>
            </w:r>
          </w:p>
        </w:tc>
        <w:tc>
          <w:tcPr>
            <w:tcW w:w="1100" w:type="pct"/>
            <w:tcBorders>
              <w:top w:val="outset" w:sz="6" w:space="0" w:color="auto"/>
              <w:left w:val="outset" w:sz="6" w:space="0" w:color="auto"/>
              <w:bottom w:val="outset" w:sz="6" w:space="0" w:color="auto"/>
              <w:right w:val="outset" w:sz="6" w:space="0" w:color="auto"/>
            </w:tcBorders>
            <w:hideMark/>
          </w:tcPr>
          <w:p w14:paraId="440EF815" w14:textId="77777777" w:rsidR="00A77045" w:rsidRPr="00A77045" w:rsidRDefault="00A77045" w:rsidP="00A77045">
            <w:pPr>
              <w:spacing w:after="0" w:line="240" w:lineRule="auto"/>
              <w:rPr>
                <w:rFonts w:ascii="Verdana" w:eastAsia="Times New Roman" w:hAnsi="Verdana" w:cs="Times New Roman"/>
                <w:strike/>
                <w:vanish/>
                <w:color w:val="DC143C"/>
                <w:sz w:val="16"/>
                <w:szCs w:val="16"/>
                <w:lang w:eastAsia="ro-RO"/>
              </w:rPr>
            </w:pPr>
            <w:r w:rsidRPr="00A77045">
              <w:rPr>
                <w:rFonts w:ascii="Verdana" w:eastAsia="Times New Roman" w:hAnsi="Verdana" w:cs="Times New Roman"/>
                <w:strike/>
                <w:vanish/>
                <w:color w:val="DC143C"/>
                <w:sz w:val="16"/>
                <w:szCs w:val="16"/>
                <w:lang w:eastAsia="ro-RO"/>
              </w:rPr>
              <w:t> </w:t>
            </w:r>
          </w:p>
        </w:tc>
      </w:tr>
      <w:tr w:rsidR="00A77045" w:rsidRPr="00A77045" w14:paraId="587D208D" w14:textId="77777777" w:rsidTr="00A77045">
        <w:trPr>
          <w:tblCellSpacing w:w="0" w:type="dxa"/>
          <w:hidden/>
        </w:trPr>
        <w:tc>
          <w:tcPr>
            <w:tcW w:w="2750" w:type="pct"/>
            <w:tcBorders>
              <w:top w:val="outset" w:sz="6" w:space="0" w:color="auto"/>
              <w:left w:val="outset" w:sz="6" w:space="0" w:color="auto"/>
              <w:bottom w:val="outset" w:sz="6" w:space="0" w:color="auto"/>
              <w:right w:val="outset" w:sz="6" w:space="0" w:color="auto"/>
            </w:tcBorders>
            <w:hideMark/>
          </w:tcPr>
          <w:p w14:paraId="54F1A4A5" w14:textId="77777777" w:rsidR="00A77045" w:rsidRPr="00A77045" w:rsidRDefault="00A77045" w:rsidP="00A77045">
            <w:pPr>
              <w:spacing w:after="0" w:line="240" w:lineRule="auto"/>
              <w:rPr>
                <w:rFonts w:ascii="Verdana" w:eastAsia="Times New Roman" w:hAnsi="Verdana" w:cs="Times New Roman"/>
                <w:strike/>
                <w:vanish/>
                <w:color w:val="000000"/>
                <w:sz w:val="16"/>
                <w:szCs w:val="16"/>
                <w:lang w:eastAsia="ro-RO"/>
              </w:rPr>
            </w:pPr>
            <w:r w:rsidRPr="00A77045">
              <w:rPr>
                <w:rFonts w:ascii="Verdana" w:eastAsia="Times New Roman" w:hAnsi="Verdana" w:cs="Times New Roman"/>
                <w:strike/>
                <w:vanish/>
                <w:color w:val="000000"/>
                <w:sz w:val="16"/>
                <w:szCs w:val="16"/>
                <w:lang w:eastAsia="ro-RO"/>
              </w:rPr>
              <w:t>10. condiţii de protecţie antiteroristă</w:t>
            </w:r>
          </w:p>
        </w:tc>
        <w:tc>
          <w:tcPr>
            <w:tcW w:w="550" w:type="pct"/>
            <w:tcBorders>
              <w:top w:val="outset" w:sz="6" w:space="0" w:color="auto"/>
              <w:left w:val="outset" w:sz="6" w:space="0" w:color="auto"/>
              <w:bottom w:val="outset" w:sz="6" w:space="0" w:color="auto"/>
              <w:right w:val="outset" w:sz="6" w:space="0" w:color="auto"/>
            </w:tcBorders>
            <w:hideMark/>
          </w:tcPr>
          <w:p w14:paraId="55462708" w14:textId="77777777" w:rsidR="00A77045" w:rsidRPr="00A77045" w:rsidRDefault="00A77045" w:rsidP="00A77045">
            <w:pPr>
              <w:spacing w:after="0" w:line="240" w:lineRule="auto"/>
              <w:jc w:val="center"/>
              <w:rPr>
                <w:rFonts w:ascii="Verdana" w:eastAsia="Times New Roman" w:hAnsi="Verdana" w:cs="Times New Roman"/>
                <w:strike/>
                <w:vanish/>
                <w:color w:val="000000"/>
                <w:sz w:val="16"/>
                <w:szCs w:val="16"/>
                <w:lang w:eastAsia="ro-RO"/>
              </w:rPr>
            </w:pPr>
            <w:r w:rsidRPr="00A77045">
              <w:rPr>
                <w:rFonts w:ascii="Verdana" w:eastAsia="Times New Roman" w:hAnsi="Verdana" w:cs="Times New Roman"/>
                <w:strike/>
                <w:vanish/>
                <w:color w:val="000000"/>
                <w:sz w:val="16"/>
                <w:szCs w:val="16"/>
                <w:lang w:eastAsia="ro-RO"/>
              </w:rPr>
              <w:t>5</w:t>
            </w:r>
          </w:p>
        </w:tc>
        <w:tc>
          <w:tcPr>
            <w:tcW w:w="550" w:type="pct"/>
            <w:tcBorders>
              <w:top w:val="outset" w:sz="6" w:space="0" w:color="auto"/>
              <w:left w:val="outset" w:sz="6" w:space="0" w:color="auto"/>
              <w:bottom w:val="outset" w:sz="6" w:space="0" w:color="auto"/>
              <w:right w:val="outset" w:sz="6" w:space="0" w:color="auto"/>
            </w:tcBorders>
            <w:hideMark/>
          </w:tcPr>
          <w:p w14:paraId="7F54369E" w14:textId="77777777" w:rsidR="00A77045" w:rsidRPr="00A77045" w:rsidRDefault="00A77045" w:rsidP="00A77045">
            <w:pPr>
              <w:spacing w:after="0" w:line="240" w:lineRule="auto"/>
              <w:rPr>
                <w:rFonts w:ascii="Verdana" w:eastAsia="Times New Roman" w:hAnsi="Verdana" w:cs="Times New Roman"/>
                <w:strike/>
                <w:vanish/>
                <w:color w:val="DC143C"/>
                <w:sz w:val="16"/>
                <w:szCs w:val="16"/>
                <w:lang w:eastAsia="ro-RO"/>
              </w:rPr>
            </w:pPr>
            <w:r w:rsidRPr="00A77045">
              <w:rPr>
                <w:rFonts w:ascii="Verdana" w:eastAsia="Times New Roman" w:hAnsi="Verdana" w:cs="Times New Roman"/>
                <w:strike/>
                <w:vanish/>
                <w:color w:val="DC143C"/>
                <w:sz w:val="16"/>
                <w:szCs w:val="16"/>
                <w:lang w:eastAsia="ro-RO"/>
              </w:rPr>
              <w:t> </w:t>
            </w:r>
          </w:p>
        </w:tc>
        <w:tc>
          <w:tcPr>
            <w:tcW w:w="1100" w:type="pct"/>
            <w:tcBorders>
              <w:top w:val="outset" w:sz="6" w:space="0" w:color="auto"/>
              <w:left w:val="outset" w:sz="6" w:space="0" w:color="auto"/>
              <w:bottom w:val="outset" w:sz="6" w:space="0" w:color="auto"/>
              <w:right w:val="outset" w:sz="6" w:space="0" w:color="auto"/>
            </w:tcBorders>
            <w:hideMark/>
          </w:tcPr>
          <w:p w14:paraId="5CC04DFF" w14:textId="77777777" w:rsidR="00A77045" w:rsidRPr="00A77045" w:rsidRDefault="00A77045" w:rsidP="00A77045">
            <w:pPr>
              <w:spacing w:after="0" w:line="240" w:lineRule="auto"/>
              <w:rPr>
                <w:rFonts w:ascii="Verdana" w:eastAsia="Times New Roman" w:hAnsi="Verdana" w:cs="Times New Roman"/>
                <w:strike/>
                <w:vanish/>
                <w:color w:val="DC143C"/>
                <w:sz w:val="16"/>
                <w:szCs w:val="16"/>
                <w:lang w:eastAsia="ro-RO"/>
              </w:rPr>
            </w:pPr>
            <w:r w:rsidRPr="00A77045">
              <w:rPr>
                <w:rFonts w:ascii="Verdana" w:eastAsia="Times New Roman" w:hAnsi="Verdana" w:cs="Times New Roman"/>
                <w:strike/>
                <w:vanish/>
                <w:color w:val="DC143C"/>
                <w:sz w:val="16"/>
                <w:szCs w:val="16"/>
                <w:lang w:eastAsia="ro-RO"/>
              </w:rPr>
              <w:t> </w:t>
            </w:r>
          </w:p>
        </w:tc>
      </w:tr>
      <w:tr w:rsidR="00A77045" w:rsidRPr="00A77045" w14:paraId="2207D223" w14:textId="77777777" w:rsidTr="00A77045">
        <w:trPr>
          <w:tblCellSpacing w:w="0" w:type="dxa"/>
          <w:hidden/>
        </w:trPr>
        <w:tc>
          <w:tcPr>
            <w:tcW w:w="2750" w:type="pct"/>
            <w:tcBorders>
              <w:top w:val="outset" w:sz="6" w:space="0" w:color="auto"/>
              <w:left w:val="outset" w:sz="6" w:space="0" w:color="auto"/>
              <w:bottom w:val="outset" w:sz="6" w:space="0" w:color="auto"/>
              <w:right w:val="outset" w:sz="6" w:space="0" w:color="auto"/>
            </w:tcBorders>
            <w:hideMark/>
          </w:tcPr>
          <w:p w14:paraId="5356B729" w14:textId="77777777" w:rsidR="00A77045" w:rsidRPr="00A77045" w:rsidRDefault="00A77045" w:rsidP="00A77045">
            <w:pPr>
              <w:spacing w:after="0" w:line="240" w:lineRule="auto"/>
              <w:rPr>
                <w:rFonts w:ascii="Verdana" w:eastAsia="Times New Roman" w:hAnsi="Verdana" w:cs="Times New Roman"/>
                <w:strike/>
                <w:vanish/>
                <w:color w:val="000000"/>
                <w:sz w:val="16"/>
                <w:szCs w:val="16"/>
                <w:lang w:eastAsia="ro-RO"/>
              </w:rPr>
            </w:pPr>
            <w:r w:rsidRPr="00A77045">
              <w:rPr>
                <w:rFonts w:ascii="Verdana" w:eastAsia="Times New Roman" w:hAnsi="Verdana" w:cs="Times New Roman"/>
                <w:strike/>
                <w:vanish/>
                <w:color w:val="000000"/>
                <w:sz w:val="16"/>
                <w:szCs w:val="16"/>
                <w:lang w:eastAsia="ro-RO"/>
              </w:rPr>
              <w:t>II. Condiţii specifice</w:t>
            </w:r>
          </w:p>
        </w:tc>
        <w:tc>
          <w:tcPr>
            <w:tcW w:w="550" w:type="pct"/>
            <w:tcBorders>
              <w:top w:val="outset" w:sz="6" w:space="0" w:color="auto"/>
              <w:left w:val="outset" w:sz="6" w:space="0" w:color="auto"/>
              <w:bottom w:val="outset" w:sz="6" w:space="0" w:color="auto"/>
              <w:right w:val="outset" w:sz="6" w:space="0" w:color="auto"/>
            </w:tcBorders>
            <w:hideMark/>
          </w:tcPr>
          <w:p w14:paraId="40BD75FD" w14:textId="77777777" w:rsidR="00A77045" w:rsidRPr="00A77045" w:rsidRDefault="00A77045" w:rsidP="00A77045">
            <w:pPr>
              <w:spacing w:after="0" w:line="240" w:lineRule="auto"/>
              <w:jc w:val="center"/>
              <w:rPr>
                <w:rFonts w:ascii="Verdana" w:eastAsia="Times New Roman" w:hAnsi="Verdana" w:cs="Times New Roman"/>
                <w:strike/>
                <w:vanish/>
                <w:color w:val="000000"/>
                <w:sz w:val="16"/>
                <w:szCs w:val="16"/>
                <w:lang w:eastAsia="ro-RO"/>
              </w:rPr>
            </w:pPr>
            <w:r w:rsidRPr="00A77045">
              <w:rPr>
                <w:rFonts w:ascii="Verdana" w:eastAsia="Times New Roman" w:hAnsi="Verdana" w:cs="Times New Roman"/>
                <w:strike/>
                <w:vanish/>
                <w:color w:val="000000"/>
                <w:sz w:val="16"/>
                <w:szCs w:val="16"/>
                <w:lang w:eastAsia="ro-RO"/>
              </w:rPr>
              <w:t>100</w:t>
            </w:r>
          </w:p>
        </w:tc>
        <w:tc>
          <w:tcPr>
            <w:tcW w:w="550" w:type="pct"/>
            <w:tcBorders>
              <w:top w:val="outset" w:sz="6" w:space="0" w:color="auto"/>
              <w:left w:val="outset" w:sz="6" w:space="0" w:color="auto"/>
              <w:bottom w:val="outset" w:sz="6" w:space="0" w:color="auto"/>
              <w:right w:val="outset" w:sz="6" w:space="0" w:color="auto"/>
            </w:tcBorders>
            <w:hideMark/>
          </w:tcPr>
          <w:p w14:paraId="3F64396F" w14:textId="77777777" w:rsidR="00A77045" w:rsidRPr="00A77045" w:rsidRDefault="00A77045" w:rsidP="00A77045">
            <w:pPr>
              <w:spacing w:after="0" w:line="240" w:lineRule="auto"/>
              <w:rPr>
                <w:rFonts w:ascii="Verdana" w:eastAsia="Times New Roman" w:hAnsi="Verdana" w:cs="Times New Roman"/>
                <w:strike/>
                <w:vanish/>
                <w:color w:val="DC143C"/>
                <w:sz w:val="16"/>
                <w:szCs w:val="16"/>
                <w:lang w:eastAsia="ro-RO"/>
              </w:rPr>
            </w:pPr>
            <w:r w:rsidRPr="00A77045">
              <w:rPr>
                <w:rFonts w:ascii="Verdana" w:eastAsia="Times New Roman" w:hAnsi="Verdana" w:cs="Times New Roman"/>
                <w:strike/>
                <w:vanish/>
                <w:color w:val="DC143C"/>
                <w:sz w:val="16"/>
                <w:szCs w:val="16"/>
                <w:lang w:eastAsia="ro-RO"/>
              </w:rPr>
              <w:t> </w:t>
            </w:r>
          </w:p>
        </w:tc>
        <w:tc>
          <w:tcPr>
            <w:tcW w:w="1100" w:type="pct"/>
            <w:tcBorders>
              <w:top w:val="outset" w:sz="6" w:space="0" w:color="auto"/>
              <w:left w:val="outset" w:sz="6" w:space="0" w:color="auto"/>
              <w:bottom w:val="outset" w:sz="6" w:space="0" w:color="auto"/>
              <w:right w:val="outset" w:sz="6" w:space="0" w:color="auto"/>
            </w:tcBorders>
            <w:hideMark/>
          </w:tcPr>
          <w:p w14:paraId="02FC3EF4" w14:textId="77777777" w:rsidR="00A77045" w:rsidRPr="00A77045" w:rsidRDefault="00A77045" w:rsidP="00A77045">
            <w:pPr>
              <w:spacing w:after="0" w:line="240" w:lineRule="auto"/>
              <w:rPr>
                <w:rFonts w:ascii="Verdana" w:eastAsia="Times New Roman" w:hAnsi="Verdana" w:cs="Times New Roman"/>
                <w:strike/>
                <w:vanish/>
                <w:color w:val="DC143C"/>
                <w:sz w:val="16"/>
                <w:szCs w:val="16"/>
                <w:lang w:eastAsia="ro-RO"/>
              </w:rPr>
            </w:pPr>
            <w:r w:rsidRPr="00A77045">
              <w:rPr>
                <w:rFonts w:ascii="Verdana" w:eastAsia="Times New Roman" w:hAnsi="Verdana" w:cs="Times New Roman"/>
                <w:strike/>
                <w:vanish/>
                <w:color w:val="DC143C"/>
                <w:sz w:val="16"/>
                <w:szCs w:val="16"/>
                <w:lang w:eastAsia="ro-RO"/>
              </w:rPr>
              <w:t> </w:t>
            </w:r>
          </w:p>
        </w:tc>
      </w:tr>
      <w:tr w:rsidR="00A77045" w:rsidRPr="00A77045" w14:paraId="4CA64017" w14:textId="77777777" w:rsidTr="00A77045">
        <w:trPr>
          <w:tblCellSpacing w:w="0" w:type="dxa"/>
          <w:hidden/>
        </w:trPr>
        <w:tc>
          <w:tcPr>
            <w:tcW w:w="2750" w:type="pct"/>
            <w:tcBorders>
              <w:top w:val="outset" w:sz="6" w:space="0" w:color="auto"/>
              <w:left w:val="outset" w:sz="6" w:space="0" w:color="auto"/>
              <w:bottom w:val="outset" w:sz="6" w:space="0" w:color="auto"/>
              <w:right w:val="outset" w:sz="6" w:space="0" w:color="auto"/>
            </w:tcBorders>
            <w:hideMark/>
          </w:tcPr>
          <w:p w14:paraId="211544BD" w14:textId="77777777" w:rsidR="00A77045" w:rsidRPr="00A77045" w:rsidRDefault="00A77045" w:rsidP="00A77045">
            <w:pPr>
              <w:spacing w:after="0" w:line="240" w:lineRule="auto"/>
              <w:rPr>
                <w:rFonts w:ascii="Verdana" w:eastAsia="Times New Roman" w:hAnsi="Verdana" w:cs="Times New Roman"/>
                <w:strike/>
                <w:vanish/>
                <w:color w:val="000000"/>
                <w:sz w:val="16"/>
                <w:szCs w:val="16"/>
                <w:lang w:eastAsia="ro-RO"/>
              </w:rPr>
            </w:pPr>
            <w:r w:rsidRPr="00A77045">
              <w:rPr>
                <w:rFonts w:ascii="Verdana" w:eastAsia="Times New Roman" w:hAnsi="Verdana" w:cs="Times New Roman"/>
                <w:strike/>
                <w:vanish/>
                <w:color w:val="000000"/>
                <w:sz w:val="16"/>
                <w:szCs w:val="16"/>
                <w:lang w:eastAsia="ro-RO"/>
              </w:rPr>
              <w:t>1. condiţii privind spaţiile de lucru</w:t>
            </w:r>
          </w:p>
        </w:tc>
        <w:tc>
          <w:tcPr>
            <w:tcW w:w="550" w:type="pct"/>
            <w:tcBorders>
              <w:top w:val="outset" w:sz="6" w:space="0" w:color="auto"/>
              <w:left w:val="outset" w:sz="6" w:space="0" w:color="auto"/>
              <w:bottom w:val="outset" w:sz="6" w:space="0" w:color="auto"/>
              <w:right w:val="outset" w:sz="6" w:space="0" w:color="auto"/>
            </w:tcBorders>
            <w:hideMark/>
          </w:tcPr>
          <w:p w14:paraId="47FABDBB" w14:textId="77777777" w:rsidR="00A77045" w:rsidRPr="00A77045" w:rsidRDefault="00A77045" w:rsidP="00A77045">
            <w:pPr>
              <w:spacing w:after="0" w:line="240" w:lineRule="auto"/>
              <w:jc w:val="center"/>
              <w:rPr>
                <w:rFonts w:ascii="Verdana" w:eastAsia="Times New Roman" w:hAnsi="Verdana" w:cs="Times New Roman"/>
                <w:strike/>
                <w:vanish/>
                <w:color w:val="000000"/>
                <w:sz w:val="16"/>
                <w:szCs w:val="16"/>
                <w:lang w:eastAsia="ro-RO"/>
              </w:rPr>
            </w:pPr>
            <w:r w:rsidRPr="00A77045">
              <w:rPr>
                <w:rFonts w:ascii="Verdana" w:eastAsia="Times New Roman" w:hAnsi="Verdana" w:cs="Times New Roman"/>
                <w:strike/>
                <w:vanish/>
                <w:color w:val="000000"/>
                <w:sz w:val="16"/>
                <w:szCs w:val="16"/>
                <w:lang w:eastAsia="ro-RO"/>
              </w:rPr>
              <w:t>20</w:t>
            </w:r>
          </w:p>
        </w:tc>
        <w:tc>
          <w:tcPr>
            <w:tcW w:w="550" w:type="pct"/>
            <w:tcBorders>
              <w:top w:val="outset" w:sz="6" w:space="0" w:color="auto"/>
              <w:left w:val="outset" w:sz="6" w:space="0" w:color="auto"/>
              <w:bottom w:val="outset" w:sz="6" w:space="0" w:color="auto"/>
              <w:right w:val="outset" w:sz="6" w:space="0" w:color="auto"/>
            </w:tcBorders>
            <w:hideMark/>
          </w:tcPr>
          <w:p w14:paraId="794D9C2D" w14:textId="77777777" w:rsidR="00A77045" w:rsidRPr="00A77045" w:rsidRDefault="00A77045" w:rsidP="00A77045">
            <w:pPr>
              <w:spacing w:after="0" w:line="240" w:lineRule="auto"/>
              <w:rPr>
                <w:rFonts w:ascii="Verdana" w:eastAsia="Times New Roman" w:hAnsi="Verdana" w:cs="Times New Roman"/>
                <w:strike/>
                <w:vanish/>
                <w:color w:val="DC143C"/>
                <w:sz w:val="16"/>
                <w:szCs w:val="16"/>
                <w:lang w:eastAsia="ro-RO"/>
              </w:rPr>
            </w:pPr>
            <w:r w:rsidRPr="00A77045">
              <w:rPr>
                <w:rFonts w:ascii="Verdana" w:eastAsia="Times New Roman" w:hAnsi="Verdana" w:cs="Times New Roman"/>
                <w:strike/>
                <w:vanish/>
                <w:color w:val="DC143C"/>
                <w:sz w:val="16"/>
                <w:szCs w:val="16"/>
                <w:lang w:eastAsia="ro-RO"/>
              </w:rPr>
              <w:t> </w:t>
            </w:r>
          </w:p>
        </w:tc>
        <w:tc>
          <w:tcPr>
            <w:tcW w:w="1100" w:type="pct"/>
            <w:tcBorders>
              <w:top w:val="outset" w:sz="6" w:space="0" w:color="auto"/>
              <w:left w:val="outset" w:sz="6" w:space="0" w:color="auto"/>
              <w:bottom w:val="outset" w:sz="6" w:space="0" w:color="auto"/>
              <w:right w:val="outset" w:sz="6" w:space="0" w:color="auto"/>
            </w:tcBorders>
            <w:hideMark/>
          </w:tcPr>
          <w:p w14:paraId="316D641B" w14:textId="77777777" w:rsidR="00A77045" w:rsidRPr="00A77045" w:rsidRDefault="00A77045" w:rsidP="00A77045">
            <w:pPr>
              <w:spacing w:after="0" w:line="240" w:lineRule="auto"/>
              <w:rPr>
                <w:rFonts w:ascii="Verdana" w:eastAsia="Times New Roman" w:hAnsi="Verdana" w:cs="Times New Roman"/>
                <w:strike/>
                <w:vanish/>
                <w:color w:val="DC143C"/>
                <w:sz w:val="16"/>
                <w:szCs w:val="16"/>
                <w:lang w:eastAsia="ro-RO"/>
              </w:rPr>
            </w:pPr>
            <w:r w:rsidRPr="00A77045">
              <w:rPr>
                <w:rFonts w:ascii="Verdana" w:eastAsia="Times New Roman" w:hAnsi="Verdana" w:cs="Times New Roman"/>
                <w:strike/>
                <w:vanish/>
                <w:color w:val="DC143C"/>
                <w:sz w:val="16"/>
                <w:szCs w:val="16"/>
                <w:lang w:eastAsia="ro-RO"/>
              </w:rPr>
              <w:t> </w:t>
            </w:r>
          </w:p>
        </w:tc>
      </w:tr>
      <w:tr w:rsidR="00A77045" w:rsidRPr="00A77045" w14:paraId="0CC3B5A4" w14:textId="77777777" w:rsidTr="00A77045">
        <w:trPr>
          <w:tblCellSpacing w:w="0" w:type="dxa"/>
          <w:hidden/>
        </w:trPr>
        <w:tc>
          <w:tcPr>
            <w:tcW w:w="2750" w:type="pct"/>
            <w:tcBorders>
              <w:top w:val="outset" w:sz="6" w:space="0" w:color="auto"/>
              <w:left w:val="outset" w:sz="6" w:space="0" w:color="auto"/>
              <w:bottom w:val="outset" w:sz="6" w:space="0" w:color="auto"/>
              <w:right w:val="outset" w:sz="6" w:space="0" w:color="auto"/>
            </w:tcBorders>
            <w:hideMark/>
          </w:tcPr>
          <w:p w14:paraId="20F59BDB" w14:textId="77777777" w:rsidR="00A77045" w:rsidRPr="00A77045" w:rsidRDefault="00A77045" w:rsidP="00A77045">
            <w:pPr>
              <w:spacing w:after="0" w:line="240" w:lineRule="auto"/>
              <w:rPr>
                <w:rFonts w:ascii="Verdana" w:eastAsia="Times New Roman" w:hAnsi="Verdana" w:cs="Times New Roman"/>
                <w:strike/>
                <w:vanish/>
                <w:color w:val="000000"/>
                <w:sz w:val="16"/>
                <w:szCs w:val="16"/>
                <w:lang w:eastAsia="ro-RO"/>
              </w:rPr>
            </w:pPr>
            <w:r w:rsidRPr="00A77045">
              <w:rPr>
                <w:rFonts w:ascii="Verdana" w:eastAsia="Times New Roman" w:hAnsi="Verdana" w:cs="Times New Roman"/>
                <w:strike/>
                <w:vanish/>
                <w:color w:val="000000"/>
                <w:sz w:val="16"/>
                <w:szCs w:val="16"/>
                <w:lang w:eastAsia="ro-RO"/>
              </w:rPr>
              <w:t>a) desfăşurarea activităţilor în condiţii corespunzătoare</w:t>
            </w:r>
          </w:p>
        </w:tc>
        <w:tc>
          <w:tcPr>
            <w:tcW w:w="550" w:type="pct"/>
            <w:tcBorders>
              <w:top w:val="outset" w:sz="6" w:space="0" w:color="auto"/>
              <w:left w:val="outset" w:sz="6" w:space="0" w:color="auto"/>
              <w:bottom w:val="outset" w:sz="6" w:space="0" w:color="auto"/>
              <w:right w:val="outset" w:sz="6" w:space="0" w:color="auto"/>
            </w:tcBorders>
            <w:hideMark/>
          </w:tcPr>
          <w:p w14:paraId="0968F0CF" w14:textId="77777777" w:rsidR="00A77045" w:rsidRPr="00A77045" w:rsidRDefault="00A77045" w:rsidP="00A77045">
            <w:pPr>
              <w:spacing w:after="0" w:line="240" w:lineRule="auto"/>
              <w:jc w:val="center"/>
              <w:rPr>
                <w:rFonts w:ascii="Verdana" w:eastAsia="Times New Roman" w:hAnsi="Verdana" w:cs="Times New Roman"/>
                <w:strike/>
                <w:vanish/>
                <w:color w:val="000000"/>
                <w:sz w:val="16"/>
                <w:szCs w:val="16"/>
                <w:lang w:eastAsia="ro-RO"/>
              </w:rPr>
            </w:pPr>
            <w:r w:rsidRPr="00A77045">
              <w:rPr>
                <w:rFonts w:ascii="Verdana" w:eastAsia="Times New Roman" w:hAnsi="Verdana" w:cs="Times New Roman"/>
                <w:strike/>
                <w:vanish/>
                <w:color w:val="000000"/>
                <w:sz w:val="16"/>
                <w:szCs w:val="16"/>
                <w:lang w:eastAsia="ro-RO"/>
              </w:rPr>
              <w:t>5</w:t>
            </w:r>
          </w:p>
        </w:tc>
        <w:tc>
          <w:tcPr>
            <w:tcW w:w="550" w:type="pct"/>
            <w:tcBorders>
              <w:top w:val="outset" w:sz="6" w:space="0" w:color="auto"/>
              <w:left w:val="outset" w:sz="6" w:space="0" w:color="auto"/>
              <w:bottom w:val="outset" w:sz="6" w:space="0" w:color="auto"/>
              <w:right w:val="outset" w:sz="6" w:space="0" w:color="auto"/>
            </w:tcBorders>
            <w:hideMark/>
          </w:tcPr>
          <w:p w14:paraId="19EAFD48" w14:textId="77777777" w:rsidR="00A77045" w:rsidRPr="00A77045" w:rsidRDefault="00A77045" w:rsidP="00A77045">
            <w:pPr>
              <w:spacing w:after="0" w:line="240" w:lineRule="auto"/>
              <w:rPr>
                <w:rFonts w:ascii="Verdana" w:eastAsia="Times New Roman" w:hAnsi="Verdana" w:cs="Times New Roman"/>
                <w:strike/>
                <w:vanish/>
                <w:color w:val="DC143C"/>
                <w:sz w:val="16"/>
                <w:szCs w:val="16"/>
                <w:lang w:eastAsia="ro-RO"/>
              </w:rPr>
            </w:pPr>
            <w:r w:rsidRPr="00A77045">
              <w:rPr>
                <w:rFonts w:ascii="Verdana" w:eastAsia="Times New Roman" w:hAnsi="Verdana" w:cs="Times New Roman"/>
                <w:strike/>
                <w:vanish/>
                <w:color w:val="DC143C"/>
                <w:sz w:val="16"/>
                <w:szCs w:val="16"/>
                <w:lang w:eastAsia="ro-RO"/>
              </w:rPr>
              <w:t> </w:t>
            </w:r>
          </w:p>
        </w:tc>
        <w:tc>
          <w:tcPr>
            <w:tcW w:w="1100" w:type="pct"/>
            <w:tcBorders>
              <w:top w:val="outset" w:sz="6" w:space="0" w:color="auto"/>
              <w:left w:val="outset" w:sz="6" w:space="0" w:color="auto"/>
              <w:bottom w:val="outset" w:sz="6" w:space="0" w:color="auto"/>
              <w:right w:val="outset" w:sz="6" w:space="0" w:color="auto"/>
            </w:tcBorders>
            <w:hideMark/>
          </w:tcPr>
          <w:p w14:paraId="670382F4" w14:textId="77777777" w:rsidR="00A77045" w:rsidRPr="00A77045" w:rsidRDefault="00A77045" w:rsidP="00A77045">
            <w:pPr>
              <w:spacing w:after="0" w:line="240" w:lineRule="auto"/>
              <w:rPr>
                <w:rFonts w:ascii="Verdana" w:eastAsia="Times New Roman" w:hAnsi="Verdana" w:cs="Times New Roman"/>
                <w:strike/>
                <w:vanish/>
                <w:color w:val="DC143C"/>
                <w:sz w:val="16"/>
                <w:szCs w:val="16"/>
                <w:lang w:eastAsia="ro-RO"/>
              </w:rPr>
            </w:pPr>
            <w:r w:rsidRPr="00A77045">
              <w:rPr>
                <w:rFonts w:ascii="Verdana" w:eastAsia="Times New Roman" w:hAnsi="Verdana" w:cs="Times New Roman"/>
                <w:strike/>
                <w:vanish/>
                <w:color w:val="DC143C"/>
                <w:sz w:val="16"/>
                <w:szCs w:val="16"/>
                <w:lang w:eastAsia="ro-RO"/>
              </w:rPr>
              <w:t> </w:t>
            </w:r>
          </w:p>
        </w:tc>
      </w:tr>
      <w:tr w:rsidR="00A77045" w:rsidRPr="00A77045" w14:paraId="25596874" w14:textId="77777777" w:rsidTr="00A77045">
        <w:trPr>
          <w:tblCellSpacing w:w="0" w:type="dxa"/>
          <w:hidden/>
        </w:trPr>
        <w:tc>
          <w:tcPr>
            <w:tcW w:w="2750" w:type="pct"/>
            <w:tcBorders>
              <w:top w:val="outset" w:sz="6" w:space="0" w:color="auto"/>
              <w:left w:val="outset" w:sz="6" w:space="0" w:color="auto"/>
              <w:bottom w:val="outset" w:sz="6" w:space="0" w:color="auto"/>
              <w:right w:val="outset" w:sz="6" w:space="0" w:color="auto"/>
            </w:tcBorders>
            <w:hideMark/>
          </w:tcPr>
          <w:p w14:paraId="4B1C16BD" w14:textId="77777777" w:rsidR="00A77045" w:rsidRPr="00A77045" w:rsidRDefault="00A77045" w:rsidP="00A77045">
            <w:pPr>
              <w:spacing w:after="0" w:line="240" w:lineRule="auto"/>
              <w:rPr>
                <w:rFonts w:ascii="Verdana" w:eastAsia="Times New Roman" w:hAnsi="Verdana" w:cs="Times New Roman"/>
                <w:strike/>
                <w:vanish/>
                <w:color w:val="000000"/>
                <w:sz w:val="16"/>
                <w:szCs w:val="16"/>
                <w:lang w:eastAsia="ro-RO"/>
              </w:rPr>
            </w:pPr>
            <w:r w:rsidRPr="00A77045">
              <w:rPr>
                <w:rFonts w:ascii="Verdana" w:eastAsia="Times New Roman" w:hAnsi="Verdana" w:cs="Times New Roman"/>
                <w:strike/>
                <w:vanish/>
                <w:color w:val="000000"/>
                <w:sz w:val="16"/>
                <w:szCs w:val="16"/>
                <w:lang w:eastAsia="ro-RO"/>
              </w:rPr>
              <w:t>b) delimitarea spaţiilor cu risc biologic</w:t>
            </w:r>
            <w:r w:rsidRPr="00A77045">
              <w:rPr>
                <w:rFonts w:ascii="Verdana" w:eastAsia="Times New Roman" w:hAnsi="Verdana" w:cs="Times New Roman"/>
                <w:strike/>
                <w:vanish/>
                <w:color w:val="000000"/>
                <w:sz w:val="16"/>
                <w:szCs w:val="16"/>
                <w:vertAlign w:val="superscript"/>
                <w:lang w:eastAsia="ro-RO"/>
              </w:rPr>
              <w:t>*</w:t>
            </w:r>
          </w:p>
        </w:tc>
        <w:tc>
          <w:tcPr>
            <w:tcW w:w="550" w:type="pct"/>
            <w:tcBorders>
              <w:top w:val="outset" w:sz="6" w:space="0" w:color="auto"/>
              <w:left w:val="outset" w:sz="6" w:space="0" w:color="auto"/>
              <w:bottom w:val="outset" w:sz="6" w:space="0" w:color="auto"/>
              <w:right w:val="outset" w:sz="6" w:space="0" w:color="auto"/>
            </w:tcBorders>
            <w:hideMark/>
          </w:tcPr>
          <w:p w14:paraId="0FA1396A" w14:textId="77777777" w:rsidR="00A77045" w:rsidRPr="00A77045" w:rsidRDefault="00A77045" w:rsidP="00A77045">
            <w:pPr>
              <w:spacing w:after="0" w:line="240" w:lineRule="auto"/>
              <w:jc w:val="center"/>
              <w:rPr>
                <w:rFonts w:ascii="Verdana" w:eastAsia="Times New Roman" w:hAnsi="Verdana" w:cs="Times New Roman"/>
                <w:strike/>
                <w:vanish/>
                <w:color w:val="000000"/>
                <w:sz w:val="16"/>
                <w:szCs w:val="16"/>
                <w:lang w:eastAsia="ro-RO"/>
              </w:rPr>
            </w:pPr>
            <w:r w:rsidRPr="00A77045">
              <w:rPr>
                <w:rFonts w:ascii="Verdana" w:eastAsia="Times New Roman" w:hAnsi="Verdana" w:cs="Times New Roman"/>
                <w:strike/>
                <w:vanish/>
                <w:color w:val="000000"/>
                <w:sz w:val="16"/>
                <w:szCs w:val="16"/>
                <w:lang w:eastAsia="ro-RO"/>
              </w:rPr>
              <w:t>5</w:t>
            </w:r>
          </w:p>
        </w:tc>
        <w:tc>
          <w:tcPr>
            <w:tcW w:w="550" w:type="pct"/>
            <w:tcBorders>
              <w:top w:val="outset" w:sz="6" w:space="0" w:color="auto"/>
              <w:left w:val="outset" w:sz="6" w:space="0" w:color="auto"/>
              <w:bottom w:val="outset" w:sz="6" w:space="0" w:color="auto"/>
              <w:right w:val="outset" w:sz="6" w:space="0" w:color="auto"/>
            </w:tcBorders>
            <w:hideMark/>
          </w:tcPr>
          <w:p w14:paraId="37244870" w14:textId="77777777" w:rsidR="00A77045" w:rsidRPr="00A77045" w:rsidRDefault="00A77045" w:rsidP="00A77045">
            <w:pPr>
              <w:spacing w:after="0" w:line="240" w:lineRule="auto"/>
              <w:rPr>
                <w:rFonts w:ascii="Verdana" w:eastAsia="Times New Roman" w:hAnsi="Verdana" w:cs="Times New Roman"/>
                <w:strike/>
                <w:vanish/>
                <w:color w:val="DC143C"/>
                <w:sz w:val="16"/>
                <w:szCs w:val="16"/>
                <w:lang w:eastAsia="ro-RO"/>
              </w:rPr>
            </w:pPr>
            <w:r w:rsidRPr="00A77045">
              <w:rPr>
                <w:rFonts w:ascii="Verdana" w:eastAsia="Times New Roman" w:hAnsi="Verdana" w:cs="Times New Roman"/>
                <w:strike/>
                <w:vanish/>
                <w:color w:val="DC143C"/>
                <w:sz w:val="16"/>
                <w:szCs w:val="16"/>
                <w:lang w:eastAsia="ro-RO"/>
              </w:rPr>
              <w:t> </w:t>
            </w:r>
          </w:p>
        </w:tc>
        <w:tc>
          <w:tcPr>
            <w:tcW w:w="1100" w:type="pct"/>
            <w:tcBorders>
              <w:top w:val="outset" w:sz="6" w:space="0" w:color="auto"/>
              <w:left w:val="outset" w:sz="6" w:space="0" w:color="auto"/>
              <w:bottom w:val="outset" w:sz="6" w:space="0" w:color="auto"/>
              <w:right w:val="outset" w:sz="6" w:space="0" w:color="auto"/>
            </w:tcBorders>
            <w:hideMark/>
          </w:tcPr>
          <w:p w14:paraId="05FBBB9F" w14:textId="77777777" w:rsidR="00A77045" w:rsidRPr="00A77045" w:rsidRDefault="00A77045" w:rsidP="00A77045">
            <w:pPr>
              <w:spacing w:after="0" w:line="240" w:lineRule="auto"/>
              <w:rPr>
                <w:rFonts w:ascii="Verdana" w:eastAsia="Times New Roman" w:hAnsi="Verdana" w:cs="Times New Roman"/>
                <w:strike/>
                <w:vanish/>
                <w:color w:val="DC143C"/>
                <w:sz w:val="16"/>
                <w:szCs w:val="16"/>
                <w:lang w:eastAsia="ro-RO"/>
              </w:rPr>
            </w:pPr>
            <w:r w:rsidRPr="00A77045">
              <w:rPr>
                <w:rFonts w:ascii="Verdana" w:eastAsia="Times New Roman" w:hAnsi="Verdana" w:cs="Times New Roman"/>
                <w:strike/>
                <w:vanish/>
                <w:color w:val="DC143C"/>
                <w:sz w:val="16"/>
                <w:szCs w:val="16"/>
                <w:lang w:eastAsia="ro-RO"/>
              </w:rPr>
              <w:t> </w:t>
            </w:r>
          </w:p>
        </w:tc>
      </w:tr>
      <w:tr w:rsidR="00A77045" w:rsidRPr="00A77045" w14:paraId="633F8A95" w14:textId="77777777" w:rsidTr="00A77045">
        <w:trPr>
          <w:tblCellSpacing w:w="0" w:type="dxa"/>
          <w:hidden/>
        </w:trPr>
        <w:tc>
          <w:tcPr>
            <w:tcW w:w="2750" w:type="pct"/>
            <w:tcBorders>
              <w:top w:val="outset" w:sz="6" w:space="0" w:color="auto"/>
              <w:left w:val="outset" w:sz="6" w:space="0" w:color="auto"/>
              <w:bottom w:val="outset" w:sz="6" w:space="0" w:color="auto"/>
              <w:right w:val="outset" w:sz="6" w:space="0" w:color="auto"/>
            </w:tcBorders>
            <w:hideMark/>
          </w:tcPr>
          <w:p w14:paraId="7208EBA0" w14:textId="77777777" w:rsidR="00A77045" w:rsidRPr="00A77045" w:rsidRDefault="00A77045" w:rsidP="00A77045">
            <w:pPr>
              <w:spacing w:after="0" w:line="240" w:lineRule="auto"/>
              <w:rPr>
                <w:rFonts w:ascii="Verdana" w:eastAsia="Times New Roman" w:hAnsi="Verdana" w:cs="Times New Roman"/>
                <w:strike/>
                <w:vanish/>
                <w:color w:val="000000"/>
                <w:sz w:val="16"/>
                <w:szCs w:val="16"/>
                <w:lang w:eastAsia="ro-RO"/>
              </w:rPr>
            </w:pPr>
            <w:r w:rsidRPr="00A77045">
              <w:rPr>
                <w:rFonts w:ascii="Verdana" w:eastAsia="Times New Roman" w:hAnsi="Verdana" w:cs="Times New Roman"/>
                <w:strike/>
                <w:vanish/>
                <w:color w:val="000000"/>
                <w:sz w:val="16"/>
                <w:szCs w:val="16"/>
                <w:lang w:eastAsia="ro-RO"/>
              </w:rPr>
              <w:t>c) asigurarea fluxului</w:t>
            </w:r>
            <w:r w:rsidRPr="00A77045">
              <w:rPr>
                <w:rFonts w:ascii="Verdana" w:eastAsia="Times New Roman" w:hAnsi="Verdana" w:cs="Times New Roman"/>
                <w:strike/>
                <w:vanish/>
                <w:color w:val="000000"/>
                <w:sz w:val="16"/>
                <w:szCs w:val="16"/>
                <w:vertAlign w:val="superscript"/>
                <w:lang w:eastAsia="ro-RO"/>
              </w:rPr>
              <w:t>*</w:t>
            </w:r>
          </w:p>
        </w:tc>
        <w:tc>
          <w:tcPr>
            <w:tcW w:w="550" w:type="pct"/>
            <w:tcBorders>
              <w:top w:val="outset" w:sz="6" w:space="0" w:color="auto"/>
              <w:left w:val="outset" w:sz="6" w:space="0" w:color="auto"/>
              <w:bottom w:val="outset" w:sz="6" w:space="0" w:color="auto"/>
              <w:right w:val="outset" w:sz="6" w:space="0" w:color="auto"/>
            </w:tcBorders>
            <w:hideMark/>
          </w:tcPr>
          <w:p w14:paraId="5B444FE3" w14:textId="77777777" w:rsidR="00A77045" w:rsidRPr="00A77045" w:rsidRDefault="00A77045" w:rsidP="00A77045">
            <w:pPr>
              <w:spacing w:after="0" w:line="240" w:lineRule="auto"/>
              <w:jc w:val="center"/>
              <w:rPr>
                <w:rFonts w:ascii="Verdana" w:eastAsia="Times New Roman" w:hAnsi="Verdana" w:cs="Times New Roman"/>
                <w:strike/>
                <w:vanish/>
                <w:color w:val="000000"/>
                <w:sz w:val="16"/>
                <w:szCs w:val="16"/>
                <w:lang w:eastAsia="ro-RO"/>
              </w:rPr>
            </w:pPr>
            <w:r w:rsidRPr="00A77045">
              <w:rPr>
                <w:rFonts w:ascii="Verdana" w:eastAsia="Times New Roman" w:hAnsi="Verdana" w:cs="Times New Roman"/>
                <w:strike/>
                <w:vanish/>
                <w:color w:val="000000"/>
                <w:sz w:val="16"/>
                <w:szCs w:val="16"/>
                <w:lang w:eastAsia="ro-RO"/>
              </w:rPr>
              <w:t>7</w:t>
            </w:r>
          </w:p>
        </w:tc>
        <w:tc>
          <w:tcPr>
            <w:tcW w:w="550" w:type="pct"/>
            <w:tcBorders>
              <w:top w:val="outset" w:sz="6" w:space="0" w:color="auto"/>
              <w:left w:val="outset" w:sz="6" w:space="0" w:color="auto"/>
              <w:bottom w:val="outset" w:sz="6" w:space="0" w:color="auto"/>
              <w:right w:val="outset" w:sz="6" w:space="0" w:color="auto"/>
            </w:tcBorders>
            <w:hideMark/>
          </w:tcPr>
          <w:p w14:paraId="66B98D8E" w14:textId="77777777" w:rsidR="00A77045" w:rsidRPr="00A77045" w:rsidRDefault="00A77045" w:rsidP="00A77045">
            <w:pPr>
              <w:spacing w:after="0" w:line="240" w:lineRule="auto"/>
              <w:rPr>
                <w:rFonts w:ascii="Verdana" w:eastAsia="Times New Roman" w:hAnsi="Verdana" w:cs="Times New Roman"/>
                <w:strike/>
                <w:vanish/>
                <w:color w:val="DC143C"/>
                <w:sz w:val="16"/>
                <w:szCs w:val="16"/>
                <w:lang w:eastAsia="ro-RO"/>
              </w:rPr>
            </w:pPr>
            <w:r w:rsidRPr="00A77045">
              <w:rPr>
                <w:rFonts w:ascii="Verdana" w:eastAsia="Times New Roman" w:hAnsi="Verdana" w:cs="Times New Roman"/>
                <w:strike/>
                <w:vanish/>
                <w:color w:val="DC143C"/>
                <w:sz w:val="16"/>
                <w:szCs w:val="16"/>
                <w:lang w:eastAsia="ro-RO"/>
              </w:rPr>
              <w:t> </w:t>
            </w:r>
          </w:p>
        </w:tc>
        <w:tc>
          <w:tcPr>
            <w:tcW w:w="1100" w:type="pct"/>
            <w:tcBorders>
              <w:top w:val="outset" w:sz="6" w:space="0" w:color="auto"/>
              <w:left w:val="outset" w:sz="6" w:space="0" w:color="auto"/>
              <w:bottom w:val="outset" w:sz="6" w:space="0" w:color="auto"/>
              <w:right w:val="outset" w:sz="6" w:space="0" w:color="auto"/>
            </w:tcBorders>
            <w:hideMark/>
          </w:tcPr>
          <w:p w14:paraId="77787579" w14:textId="77777777" w:rsidR="00A77045" w:rsidRPr="00A77045" w:rsidRDefault="00A77045" w:rsidP="00A77045">
            <w:pPr>
              <w:spacing w:after="0" w:line="240" w:lineRule="auto"/>
              <w:rPr>
                <w:rFonts w:ascii="Verdana" w:eastAsia="Times New Roman" w:hAnsi="Verdana" w:cs="Times New Roman"/>
                <w:strike/>
                <w:vanish/>
                <w:color w:val="DC143C"/>
                <w:sz w:val="16"/>
                <w:szCs w:val="16"/>
                <w:lang w:eastAsia="ro-RO"/>
              </w:rPr>
            </w:pPr>
            <w:r w:rsidRPr="00A77045">
              <w:rPr>
                <w:rFonts w:ascii="Verdana" w:eastAsia="Times New Roman" w:hAnsi="Verdana" w:cs="Times New Roman"/>
                <w:strike/>
                <w:vanish/>
                <w:color w:val="DC143C"/>
                <w:sz w:val="16"/>
                <w:szCs w:val="16"/>
                <w:lang w:eastAsia="ro-RO"/>
              </w:rPr>
              <w:t> </w:t>
            </w:r>
          </w:p>
        </w:tc>
      </w:tr>
      <w:tr w:rsidR="00A77045" w:rsidRPr="00A77045" w14:paraId="0D941BE4" w14:textId="77777777" w:rsidTr="00A77045">
        <w:trPr>
          <w:tblCellSpacing w:w="0" w:type="dxa"/>
          <w:hidden/>
        </w:trPr>
        <w:tc>
          <w:tcPr>
            <w:tcW w:w="2750" w:type="pct"/>
            <w:tcBorders>
              <w:top w:val="outset" w:sz="6" w:space="0" w:color="auto"/>
              <w:left w:val="outset" w:sz="6" w:space="0" w:color="auto"/>
              <w:bottom w:val="outset" w:sz="6" w:space="0" w:color="auto"/>
              <w:right w:val="outset" w:sz="6" w:space="0" w:color="auto"/>
            </w:tcBorders>
            <w:hideMark/>
          </w:tcPr>
          <w:p w14:paraId="17B45810" w14:textId="77777777" w:rsidR="00A77045" w:rsidRPr="00A77045" w:rsidRDefault="00A77045" w:rsidP="00A77045">
            <w:pPr>
              <w:spacing w:after="0" w:line="240" w:lineRule="auto"/>
              <w:rPr>
                <w:rFonts w:ascii="Verdana" w:eastAsia="Times New Roman" w:hAnsi="Verdana" w:cs="Times New Roman"/>
                <w:strike/>
                <w:vanish/>
                <w:color w:val="000000"/>
                <w:sz w:val="16"/>
                <w:szCs w:val="16"/>
                <w:lang w:eastAsia="ro-RO"/>
              </w:rPr>
            </w:pPr>
            <w:r w:rsidRPr="00A77045">
              <w:rPr>
                <w:rFonts w:ascii="Verdana" w:eastAsia="Times New Roman" w:hAnsi="Verdana" w:cs="Times New Roman"/>
                <w:strike/>
                <w:vanish/>
                <w:color w:val="000000"/>
                <w:sz w:val="16"/>
                <w:szCs w:val="16"/>
                <w:lang w:eastAsia="ro-RO"/>
              </w:rPr>
              <w:t>d) aparatură pentru monitorizarea parametrilor de microclimat</w:t>
            </w:r>
          </w:p>
        </w:tc>
        <w:tc>
          <w:tcPr>
            <w:tcW w:w="550" w:type="pct"/>
            <w:tcBorders>
              <w:top w:val="outset" w:sz="6" w:space="0" w:color="auto"/>
              <w:left w:val="outset" w:sz="6" w:space="0" w:color="auto"/>
              <w:bottom w:val="outset" w:sz="6" w:space="0" w:color="auto"/>
              <w:right w:val="outset" w:sz="6" w:space="0" w:color="auto"/>
            </w:tcBorders>
            <w:hideMark/>
          </w:tcPr>
          <w:p w14:paraId="7CA320CC" w14:textId="77777777" w:rsidR="00A77045" w:rsidRPr="00A77045" w:rsidRDefault="00A77045" w:rsidP="00A77045">
            <w:pPr>
              <w:spacing w:after="0" w:line="240" w:lineRule="auto"/>
              <w:jc w:val="center"/>
              <w:rPr>
                <w:rFonts w:ascii="Verdana" w:eastAsia="Times New Roman" w:hAnsi="Verdana" w:cs="Times New Roman"/>
                <w:strike/>
                <w:vanish/>
                <w:color w:val="000000"/>
                <w:sz w:val="16"/>
                <w:szCs w:val="16"/>
                <w:lang w:eastAsia="ro-RO"/>
              </w:rPr>
            </w:pPr>
            <w:r w:rsidRPr="00A77045">
              <w:rPr>
                <w:rFonts w:ascii="Verdana" w:eastAsia="Times New Roman" w:hAnsi="Verdana" w:cs="Times New Roman"/>
                <w:strike/>
                <w:vanish/>
                <w:color w:val="000000"/>
                <w:sz w:val="16"/>
                <w:szCs w:val="16"/>
                <w:lang w:eastAsia="ro-RO"/>
              </w:rPr>
              <w:t>3</w:t>
            </w:r>
          </w:p>
        </w:tc>
        <w:tc>
          <w:tcPr>
            <w:tcW w:w="550" w:type="pct"/>
            <w:tcBorders>
              <w:top w:val="outset" w:sz="6" w:space="0" w:color="auto"/>
              <w:left w:val="outset" w:sz="6" w:space="0" w:color="auto"/>
              <w:bottom w:val="outset" w:sz="6" w:space="0" w:color="auto"/>
              <w:right w:val="outset" w:sz="6" w:space="0" w:color="auto"/>
            </w:tcBorders>
            <w:hideMark/>
          </w:tcPr>
          <w:p w14:paraId="192E1AC9" w14:textId="77777777" w:rsidR="00A77045" w:rsidRPr="00A77045" w:rsidRDefault="00A77045" w:rsidP="00A77045">
            <w:pPr>
              <w:spacing w:after="0" w:line="240" w:lineRule="auto"/>
              <w:rPr>
                <w:rFonts w:ascii="Verdana" w:eastAsia="Times New Roman" w:hAnsi="Verdana" w:cs="Times New Roman"/>
                <w:strike/>
                <w:vanish/>
                <w:color w:val="DC143C"/>
                <w:sz w:val="16"/>
                <w:szCs w:val="16"/>
                <w:lang w:eastAsia="ro-RO"/>
              </w:rPr>
            </w:pPr>
            <w:r w:rsidRPr="00A77045">
              <w:rPr>
                <w:rFonts w:ascii="Verdana" w:eastAsia="Times New Roman" w:hAnsi="Verdana" w:cs="Times New Roman"/>
                <w:strike/>
                <w:vanish/>
                <w:color w:val="DC143C"/>
                <w:sz w:val="16"/>
                <w:szCs w:val="16"/>
                <w:lang w:eastAsia="ro-RO"/>
              </w:rPr>
              <w:t> </w:t>
            </w:r>
          </w:p>
        </w:tc>
        <w:tc>
          <w:tcPr>
            <w:tcW w:w="1100" w:type="pct"/>
            <w:tcBorders>
              <w:top w:val="outset" w:sz="6" w:space="0" w:color="auto"/>
              <w:left w:val="outset" w:sz="6" w:space="0" w:color="auto"/>
              <w:bottom w:val="outset" w:sz="6" w:space="0" w:color="auto"/>
              <w:right w:val="outset" w:sz="6" w:space="0" w:color="auto"/>
            </w:tcBorders>
            <w:hideMark/>
          </w:tcPr>
          <w:p w14:paraId="18C6616C" w14:textId="77777777" w:rsidR="00A77045" w:rsidRPr="00A77045" w:rsidRDefault="00A77045" w:rsidP="00A77045">
            <w:pPr>
              <w:spacing w:after="0" w:line="240" w:lineRule="auto"/>
              <w:rPr>
                <w:rFonts w:ascii="Verdana" w:eastAsia="Times New Roman" w:hAnsi="Verdana" w:cs="Times New Roman"/>
                <w:strike/>
                <w:vanish/>
                <w:color w:val="DC143C"/>
                <w:sz w:val="16"/>
                <w:szCs w:val="16"/>
                <w:lang w:eastAsia="ro-RO"/>
              </w:rPr>
            </w:pPr>
            <w:r w:rsidRPr="00A77045">
              <w:rPr>
                <w:rFonts w:ascii="Verdana" w:eastAsia="Times New Roman" w:hAnsi="Verdana" w:cs="Times New Roman"/>
                <w:strike/>
                <w:vanish/>
                <w:color w:val="DC143C"/>
                <w:sz w:val="16"/>
                <w:szCs w:val="16"/>
                <w:lang w:eastAsia="ro-RO"/>
              </w:rPr>
              <w:t> </w:t>
            </w:r>
          </w:p>
        </w:tc>
      </w:tr>
      <w:tr w:rsidR="00A77045" w:rsidRPr="00A77045" w14:paraId="0E1BA446" w14:textId="77777777" w:rsidTr="00A77045">
        <w:trPr>
          <w:tblCellSpacing w:w="0" w:type="dxa"/>
          <w:hidden/>
        </w:trPr>
        <w:tc>
          <w:tcPr>
            <w:tcW w:w="2750" w:type="pct"/>
            <w:tcBorders>
              <w:top w:val="outset" w:sz="6" w:space="0" w:color="auto"/>
              <w:left w:val="outset" w:sz="6" w:space="0" w:color="auto"/>
              <w:bottom w:val="outset" w:sz="6" w:space="0" w:color="auto"/>
              <w:right w:val="outset" w:sz="6" w:space="0" w:color="auto"/>
            </w:tcBorders>
            <w:hideMark/>
          </w:tcPr>
          <w:p w14:paraId="05FEC163" w14:textId="77777777" w:rsidR="00A77045" w:rsidRPr="00A77045" w:rsidRDefault="00A77045" w:rsidP="00A77045">
            <w:pPr>
              <w:spacing w:after="0" w:line="240" w:lineRule="auto"/>
              <w:rPr>
                <w:rFonts w:ascii="Verdana" w:eastAsia="Times New Roman" w:hAnsi="Verdana" w:cs="Times New Roman"/>
                <w:strike/>
                <w:vanish/>
                <w:color w:val="000000"/>
                <w:sz w:val="16"/>
                <w:szCs w:val="16"/>
                <w:lang w:eastAsia="ro-RO"/>
              </w:rPr>
            </w:pPr>
            <w:r w:rsidRPr="00A77045">
              <w:rPr>
                <w:rFonts w:ascii="Verdana" w:eastAsia="Times New Roman" w:hAnsi="Verdana" w:cs="Times New Roman"/>
                <w:strike/>
                <w:vanish/>
                <w:color w:val="000000"/>
                <w:sz w:val="16"/>
                <w:szCs w:val="16"/>
                <w:lang w:eastAsia="ro-RO"/>
              </w:rPr>
              <w:t>2. condiţii privind dotarea:</w:t>
            </w:r>
          </w:p>
        </w:tc>
        <w:tc>
          <w:tcPr>
            <w:tcW w:w="550" w:type="pct"/>
            <w:tcBorders>
              <w:top w:val="outset" w:sz="6" w:space="0" w:color="auto"/>
              <w:left w:val="outset" w:sz="6" w:space="0" w:color="auto"/>
              <w:bottom w:val="outset" w:sz="6" w:space="0" w:color="auto"/>
              <w:right w:val="outset" w:sz="6" w:space="0" w:color="auto"/>
            </w:tcBorders>
            <w:hideMark/>
          </w:tcPr>
          <w:p w14:paraId="194DB85A" w14:textId="77777777" w:rsidR="00A77045" w:rsidRPr="00A77045" w:rsidRDefault="00A77045" w:rsidP="00A77045">
            <w:pPr>
              <w:spacing w:after="0" w:line="240" w:lineRule="auto"/>
              <w:jc w:val="center"/>
              <w:rPr>
                <w:rFonts w:ascii="Verdana" w:eastAsia="Times New Roman" w:hAnsi="Verdana" w:cs="Times New Roman"/>
                <w:strike/>
                <w:vanish/>
                <w:color w:val="000000"/>
                <w:sz w:val="16"/>
                <w:szCs w:val="16"/>
                <w:lang w:eastAsia="ro-RO"/>
              </w:rPr>
            </w:pPr>
            <w:r w:rsidRPr="00A77045">
              <w:rPr>
                <w:rFonts w:ascii="Verdana" w:eastAsia="Times New Roman" w:hAnsi="Verdana" w:cs="Times New Roman"/>
                <w:strike/>
                <w:vanish/>
                <w:color w:val="000000"/>
                <w:sz w:val="16"/>
                <w:szCs w:val="16"/>
                <w:lang w:eastAsia="ro-RO"/>
              </w:rPr>
              <w:t>30</w:t>
            </w:r>
          </w:p>
        </w:tc>
        <w:tc>
          <w:tcPr>
            <w:tcW w:w="550" w:type="pct"/>
            <w:tcBorders>
              <w:top w:val="outset" w:sz="6" w:space="0" w:color="auto"/>
              <w:left w:val="outset" w:sz="6" w:space="0" w:color="auto"/>
              <w:bottom w:val="outset" w:sz="6" w:space="0" w:color="auto"/>
              <w:right w:val="outset" w:sz="6" w:space="0" w:color="auto"/>
            </w:tcBorders>
            <w:hideMark/>
          </w:tcPr>
          <w:p w14:paraId="55A60FD0" w14:textId="77777777" w:rsidR="00A77045" w:rsidRPr="00A77045" w:rsidRDefault="00A77045" w:rsidP="00A77045">
            <w:pPr>
              <w:spacing w:after="0" w:line="240" w:lineRule="auto"/>
              <w:rPr>
                <w:rFonts w:ascii="Verdana" w:eastAsia="Times New Roman" w:hAnsi="Verdana" w:cs="Times New Roman"/>
                <w:strike/>
                <w:vanish/>
                <w:color w:val="DC143C"/>
                <w:sz w:val="16"/>
                <w:szCs w:val="16"/>
                <w:lang w:eastAsia="ro-RO"/>
              </w:rPr>
            </w:pPr>
            <w:r w:rsidRPr="00A77045">
              <w:rPr>
                <w:rFonts w:ascii="Verdana" w:eastAsia="Times New Roman" w:hAnsi="Verdana" w:cs="Times New Roman"/>
                <w:strike/>
                <w:vanish/>
                <w:color w:val="DC143C"/>
                <w:sz w:val="16"/>
                <w:szCs w:val="16"/>
                <w:lang w:eastAsia="ro-RO"/>
              </w:rPr>
              <w:t> </w:t>
            </w:r>
          </w:p>
        </w:tc>
        <w:tc>
          <w:tcPr>
            <w:tcW w:w="1100" w:type="pct"/>
            <w:tcBorders>
              <w:top w:val="outset" w:sz="6" w:space="0" w:color="auto"/>
              <w:left w:val="outset" w:sz="6" w:space="0" w:color="auto"/>
              <w:bottom w:val="outset" w:sz="6" w:space="0" w:color="auto"/>
              <w:right w:val="outset" w:sz="6" w:space="0" w:color="auto"/>
            </w:tcBorders>
            <w:hideMark/>
          </w:tcPr>
          <w:p w14:paraId="5EB98477" w14:textId="77777777" w:rsidR="00A77045" w:rsidRPr="00A77045" w:rsidRDefault="00A77045" w:rsidP="00A77045">
            <w:pPr>
              <w:spacing w:after="0" w:line="240" w:lineRule="auto"/>
              <w:rPr>
                <w:rFonts w:ascii="Verdana" w:eastAsia="Times New Roman" w:hAnsi="Verdana" w:cs="Times New Roman"/>
                <w:strike/>
                <w:vanish/>
                <w:color w:val="DC143C"/>
                <w:sz w:val="16"/>
                <w:szCs w:val="16"/>
                <w:lang w:eastAsia="ro-RO"/>
              </w:rPr>
            </w:pPr>
            <w:r w:rsidRPr="00A77045">
              <w:rPr>
                <w:rFonts w:ascii="Verdana" w:eastAsia="Times New Roman" w:hAnsi="Verdana" w:cs="Times New Roman"/>
                <w:strike/>
                <w:vanish/>
                <w:color w:val="DC143C"/>
                <w:sz w:val="16"/>
                <w:szCs w:val="16"/>
                <w:lang w:eastAsia="ro-RO"/>
              </w:rPr>
              <w:t> </w:t>
            </w:r>
          </w:p>
        </w:tc>
      </w:tr>
      <w:tr w:rsidR="00A77045" w:rsidRPr="00A77045" w14:paraId="2753532C" w14:textId="77777777" w:rsidTr="00A77045">
        <w:trPr>
          <w:tblCellSpacing w:w="0" w:type="dxa"/>
          <w:hidden/>
        </w:trPr>
        <w:tc>
          <w:tcPr>
            <w:tcW w:w="2750" w:type="pct"/>
            <w:tcBorders>
              <w:top w:val="outset" w:sz="6" w:space="0" w:color="auto"/>
              <w:left w:val="outset" w:sz="6" w:space="0" w:color="auto"/>
              <w:bottom w:val="outset" w:sz="6" w:space="0" w:color="auto"/>
              <w:right w:val="outset" w:sz="6" w:space="0" w:color="auto"/>
            </w:tcBorders>
            <w:hideMark/>
          </w:tcPr>
          <w:p w14:paraId="5579B924" w14:textId="77777777" w:rsidR="00A77045" w:rsidRPr="00A77045" w:rsidRDefault="00A77045" w:rsidP="00A77045">
            <w:pPr>
              <w:spacing w:after="0" w:line="240" w:lineRule="auto"/>
              <w:rPr>
                <w:rFonts w:ascii="Verdana" w:eastAsia="Times New Roman" w:hAnsi="Verdana" w:cs="Times New Roman"/>
                <w:strike/>
                <w:vanish/>
                <w:color w:val="000000"/>
                <w:sz w:val="16"/>
                <w:szCs w:val="16"/>
                <w:lang w:eastAsia="ro-RO"/>
              </w:rPr>
            </w:pPr>
            <w:r w:rsidRPr="00A77045">
              <w:rPr>
                <w:rFonts w:ascii="Verdana" w:eastAsia="Times New Roman" w:hAnsi="Verdana" w:cs="Times New Roman"/>
                <w:strike/>
                <w:vanish/>
                <w:color w:val="000000"/>
                <w:sz w:val="16"/>
                <w:szCs w:val="16"/>
                <w:lang w:eastAsia="ro-RO"/>
              </w:rPr>
              <w:t>a) cu mobilier de birou</w:t>
            </w:r>
          </w:p>
        </w:tc>
        <w:tc>
          <w:tcPr>
            <w:tcW w:w="550" w:type="pct"/>
            <w:tcBorders>
              <w:top w:val="outset" w:sz="6" w:space="0" w:color="auto"/>
              <w:left w:val="outset" w:sz="6" w:space="0" w:color="auto"/>
              <w:bottom w:val="outset" w:sz="6" w:space="0" w:color="auto"/>
              <w:right w:val="outset" w:sz="6" w:space="0" w:color="auto"/>
            </w:tcBorders>
            <w:hideMark/>
          </w:tcPr>
          <w:p w14:paraId="39C07E42" w14:textId="77777777" w:rsidR="00A77045" w:rsidRPr="00A77045" w:rsidRDefault="00A77045" w:rsidP="00A77045">
            <w:pPr>
              <w:spacing w:after="0" w:line="240" w:lineRule="auto"/>
              <w:jc w:val="center"/>
              <w:rPr>
                <w:rFonts w:ascii="Verdana" w:eastAsia="Times New Roman" w:hAnsi="Verdana" w:cs="Times New Roman"/>
                <w:strike/>
                <w:vanish/>
                <w:color w:val="000000"/>
                <w:sz w:val="16"/>
                <w:szCs w:val="16"/>
                <w:lang w:eastAsia="ro-RO"/>
              </w:rPr>
            </w:pPr>
            <w:r w:rsidRPr="00A77045">
              <w:rPr>
                <w:rFonts w:ascii="Verdana" w:eastAsia="Times New Roman" w:hAnsi="Verdana" w:cs="Times New Roman"/>
                <w:strike/>
                <w:vanish/>
                <w:color w:val="000000"/>
                <w:sz w:val="16"/>
                <w:szCs w:val="16"/>
                <w:lang w:eastAsia="ro-RO"/>
              </w:rPr>
              <w:t>2</w:t>
            </w:r>
          </w:p>
        </w:tc>
        <w:tc>
          <w:tcPr>
            <w:tcW w:w="550" w:type="pct"/>
            <w:tcBorders>
              <w:top w:val="outset" w:sz="6" w:space="0" w:color="auto"/>
              <w:left w:val="outset" w:sz="6" w:space="0" w:color="auto"/>
              <w:bottom w:val="outset" w:sz="6" w:space="0" w:color="auto"/>
              <w:right w:val="outset" w:sz="6" w:space="0" w:color="auto"/>
            </w:tcBorders>
            <w:hideMark/>
          </w:tcPr>
          <w:p w14:paraId="28B87E33" w14:textId="77777777" w:rsidR="00A77045" w:rsidRPr="00A77045" w:rsidRDefault="00A77045" w:rsidP="00A77045">
            <w:pPr>
              <w:spacing w:after="0" w:line="240" w:lineRule="auto"/>
              <w:rPr>
                <w:rFonts w:ascii="Verdana" w:eastAsia="Times New Roman" w:hAnsi="Verdana" w:cs="Times New Roman"/>
                <w:strike/>
                <w:vanish/>
                <w:color w:val="DC143C"/>
                <w:sz w:val="16"/>
                <w:szCs w:val="16"/>
                <w:lang w:eastAsia="ro-RO"/>
              </w:rPr>
            </w:pPr>
            <w:r w:rsidRPr="00A77045">
              <w:rPr>
                <w:rFonts w:ascii="Verdana" w:eastAsia="Times New Roman" w:hAnsi="Verdana" w:cs="Times New Roman"/>
                <w:strike/>
                <w:vanish/>
                <w:color w:val="DC143C"/>
                <w:sz w:val="16"/>
                <w:szCs w:val="16"/>
                <w:lang w:eastAsia="ro-RO"/>
              </w:rPr>
              <w:t> </w:t>
            </w:r>
          </w:p>
        </w:tc>
        <w:tc>
          <w:tcPr>
            <w:tcW w:w="1100" w:type="pct"/>
            <w:tcBorders>
              <w:top w:val="outset" w:sz="6" w:space="0" w:color="auto"/>
              <w:left w:val="outset" w:sz="6" w:space="0" w:color="auto"/>
              <w:bottom w:val="outset" w:sz="6" w:space="0" w:color="auto"/>
              <w:right w:val="outset" w:sz="6" w:space="0" w:color="auto"/>
            </w:tcBorders>
            <w:hideMark/>
          </w:tcPr>
          <w:p w14:paraId="48CE244C" w14:textId="77777777" w:rsidR="00A77045" w:rsidRPr="00A77045" w:rsidRDefault="00A77045" w:rsidP="00A77045">
            <w:pPr>
              <w:spacing w:after="0" w:line="240" w:lineRule="auto"/>
              <w:rPr>
                <w:rFonts w:ascii="Verdana" w:eastAsia="Times New Roman" w:hAnsi="Verdana" w:cs="Times New Roman"/>
                <w:strike/>
                <w:vanish/>
                <w:color w:val="DC143C"/>
                <w:sz w:val="16"/>
                <w:szCs w:val="16"/>
                <w:lang w:eastAsia="ro-RO"/>
              </w:rPr>
            </w:pPr>
            <w:r w:rsidRPr="00A77045">
              <w:rPr>
                <w:rFonts w:ascii="Verdana" w:eastAsia="Times New Roman" w:hAnsi="Verdana" w:cs="Times New Roman"/>
                <w:strike/>
                <w:vanish/>
                <w:color w:val="DC143C"/>
                <w:sz w:val="16"/>
                <w:szCs w:val="16"/>
                <w:lang w:eastAsia="ro-RO"/>
              </w:rPr>
              <w:t> </w:t>
            </w:r>
          </w:p>
        </w:tc>
      </w:tr>
      <w:tr w:rsidR="00A77045" w:rsidRPr="00A77045" w14:paraId="05A8D352" w14:textId="77777777" w:rsidTr="00A77045">
        <w:trPr>
          <w:tblCellSpacing w:w="0" w:type="dxa"/>
          <w:hidden/>
        </w:trPr>
        <w:tc>
          <w:tcPr>
            <w:tcW w:w="2750" w:type="pct"/>
            <w:tcBorders>
              <w:top w:val="outset" w:sz="6" w:space="0" w:color="auto"/>
              <w:left w:val="outset" w:sz="6" w:space="0" w:color="auto"/>
              <w:bottom w:val="outset" w:sz="6" w:space="0" w:color="auto"/>
              <w:right w:val="outset" w:sz="6" w:space="0" w:color="auto"/>
            </w:tcBorders>
            <w:hideMark/>
          </w:tcPr>
          <w:p w14:paraId="42AA977A" w14:textId="77777777" w:rsidR="00A77045" w:rsidRPr="00A77045" w:rsidRDefault="00A77045" w:rsidP="00A77045">
            <w:pPr>
              <w:spacing w:after="0" w:line="240" w:lineRule="auto"/>
              <w:rPr>
                <w:rFonts w:ascii="Verdana" w:eastAsia="Times New Roman" w:hAnsi="Verdana" w:cs="Times New Roman"/>
                <w:strike/>
                <w:vanish/>
                <w:color w:val="000000"/>
                <w:sz w:val="16"/>
                <w:szCs w:val="16"/>
                <w:lang w:eastAsia="ro-RO"/>
              </w:rPr>
            </w:pPr>
            <w:r w:rsidRPr="00A77045">
              <w:rPr>
                <w:rFonts w:ascii="Verdana" w:eastAsia="Times New Roman" w:hAnsi="Verdana" w:cs="Times New Roman"/>
                <w:strike/>
                <w:vanish/>
                <w:color w:val="000000"/>
                <w:sz w:val="16"/>
                <w:szCs w:val="16"/>
                <w:lang w:eastAsia="ro-RO"/>
              </w:rPr>
              <w:t>b) cu aparatură şi instrumentar specific, etalonat şi corelat cu numărul de probe analizate</w:t>
            </w:r>
          </w:p>
        </w:tc>
        <w:tc>
          <w:tcPr>
            <w:tcW w:w="550" w:type="pct"/>
            <w:tcBorders>
              <w:top w:val="outset" w:sz="6" w:space="0" w:color="auto"/>
              <w:left w:val="outset" w:sz="6" w:space="0" w:color="auto"/>
              <w:bottom w:val="outset" w:sz="6" w:space="0" w:color="auto"/>
              <w:right w:val="outset" w:sz="6" w:space="0" w:color="auto"/>
            </w:tcBorders>
            <w:hideMark/>
          </w:tcPr>
          <w:p w14:paraId="2581EAA7" w14:textId="77777777" w:rsidR="00A77045" w:rsidRPr="00A77045" w:rsidRDefault="00A77045" w:rsidP="00A77045">
            <w:pPr>
              <w:spacing w:after="0" w:line="240" w:lineRule="auto"/>
              <w:jc w:val="center"/>
              <w:rPr>
                <w:rFonts w:ascii="Verdana" w:eastAsia="Times New Roman" w:hAnsi="Verdana" w:cs="Times New Roman"/>
                <w:strike/>
                <w:vanish/>
                <w:color w:val="000000"/>
                <w:sz w:val="16"/>
                <w:szCs w:val="16"/>
                <w:lang w:eastAsia="ro-RO"/>
              </w:rPr>
            </w:pPr>
            <w:r w:rsidRPr="00A77045">
              <w:rPr>
                <w:rFonts w:ascii="Verdana" w:eastAsia="Times New Roman" w:hAnsi="Verdana" w:cs="Times New Roman"/>
                <w:strike/>
                <w:vanish/>
                <w:color w:val="000000"/>
                <w:sz w:val="16"/>
                <w:szCs w:val="16"/>
                <w:lang w:eastAsia="ro-RO"/>
              </w:rPr>
              <w:t>14</w:t>
            </w:r>
          </w:p>
        </w:tc>
        <w:tc>
          <w:tcPr>
            <w:tcW w:w="550" w:type="pct"/>
            <w:tcBorders>
              <w:top w:val="outset" w:sz="6" w:space="0" w:color="auto"/>
              <w:left w:val="outset" w:sz="6" w:space="0" w:color="auto"/>
              <w:bottom w:val="outset" w:sz="6" w:space="0" w:color="auto"/>
              <w:right w:val="outset" w:sz="6" w:space="0" w:color="auto"/>
            </w:tcBorders>
            <w:hideMark/>
          </w:tcPr>
          <w:p w14:paraId="0413DF84" w14:textId="77777777" w:rsidR="00A77045" w:rsidRPr="00A77045" w:rsidRDefault="00A77045" w:rsidP="00A77045">
            <w:pPr>
              <w:spacing w:after="0" w:line="240" w:lineRule="auto"/>
              <w:rPr>
                <w:rFonts w:ascii="Verdana" w:eastAsia="Times New Roman" w:hAnsi="Verdana" w:cs="Times New Roman"/>
                <w:strike/>
                <w:vanish/>
                <w:color w:val="DC143C"/>
                <w:sz w:val="16"/>
                <w:szCs w:val="16"/>
                <w:lang w:eastAsia="ro-RO"/>
              </w:rPr>
            </w:pPr>
            <w:r w:rsidRPr="00A77045">
              <w:rPr>
                <w:rFonts w:ascii="Verdana" w:eastAsia="Times New Roman" w:hAnsi="Verdana" w:cs="Times New Roman"/>
                <w:strike/>
                <w:vanish/>
                <w:color w:val="DC143C"/>
                <w:sz w:val="16"/>
                <w:szCs w:val="16"/>
                <w:lang w:eastAsia="ro-RO"/>
              </w:rPr>
              <w:t> </w:t>
            </w:r>
          </w:p>
        </w:tc>
        <w:tc>
          <w:tcPr>
            <w:tcW w:w="1100" w:type="pct"/>
            <w:tcBorders>
              <w:top w:val="outset" w:sz="6" w:space="0" w:color="auto"/>
              <w:left w:val="outset" w:sz="6" w:space="0" w:color="auto"/>
              <w:bottom w:val="outset" w:sz="6" w:space="0" w:color="auto"/>
              <w:right w:val="outset" w:sz="6" w:space="0" w:color="auto"/>
            </w:tcBorders>
            <w:hideMark/>
          </w:tcPr>
          <w:p w14:paraId="09726C13" w14:textId="77777777" w:rsidR="00A77045" w:rsidRPr="00A77045" w:rsidRDefault="00A77045" w:rsidP="00A77045">
            <w:pPr>
              <w:spacing w:after="0" w:line="240" w:lineRule="auto"/>
              <w:rPr>
                <w:rFonts w:ascii="Verdana" w:eastAsia="Times New Roman" w:hAnsi="Verdana" w:cs="Times New Roman"/>
                <w:strike/>
                <w:vanish/>
                <w:color w:val="DC143C"/>
                <w:sz w:val="16"/>
                <w:szCs w:val="16"/>
                <w:lang w:eastAsia="ro-RO"/>
              </w:rPr>
            </w:pPr>
            <w:r w:rsidRPr="00A77045">
              <w:rPr>
                <w:rFonts w:ascii="Verdana" w:eastAsia="Times New Roman" w:hAnsi="Verdana" w:cs="Times New Roman"/>
                <w:strike/>
                <w:vanish/>
                <w:color w:val="DC143C"/>
                <w:sz w:val="16"/>
                <w:szCs w:val="16"/>
                <w:lang w:eastAsia="ro-RO"/>
              </w:rPr>
              <w:t> </w:t>
            </w:r>
          </w:p>
        </w:tc>
      </w:tr>
      <w:tr w:rsidR="00A77045" w:rsidRPr="00A77045" w14:paraId="2B04DB26" w14:textId="77777777" w:rsidTr="00A77045">
        <w:trPr>
          <w:tblCellSpacing w:w="0" w:type="dxa"/>
          <w:hidden/>
        </w:trPr>
        <w:tc>
          <w:tcPr>
            <w:tcW w:w="2750" w:type="pct"/>
            <w:tcBorders>
              <w:top w:val="outset" w:sz="6" w:space="0" w:color="auto"/>
              <w:left w:val="outset" w:sz="6" w:space="0" w:color="auto"/>
              <w:bottom w:val="outset" w:sz="6" w:space="0" w:color="auto"/>
              <w:right w:val="outset" w:sz="6" w:space="0" w:color="auto"/>
            </w:tcBorders>
            <w:hideMark/>
          </w:tcPr>
          <w:p w14:paraId="38BFB008" w14:textId="77777777" w:rsidR="00A77045" w:rsidRPr="00A77045" w:rsidRDefault="00A77045" w:rsidP="00A77045">
            <w:pPr>
              <w:spacing w:after="0" w:line="240" w:lineRule="auto"/>
              <w:rPr>
                <w:rFonts w:ascii="Verdana" w:eastAsia="Times New Roman" w:hAnsi="Verdana" w:cs="Times New Roman"/>
                <w:strike/>
                <w:vanish/>
                <w:color w:val="000000"/>
                <w:sz w:val="16"/>
                <w:szCs w:val="16"/>
                <w:lang w:eastAsia="ro-RO"/>
              </w:rPr>
            </w:pPr>
            <w:r w:rsidRPr="00A77045">
              <w:rPr>
                <w:rFonts w:ascii="Verdana" w:eastAsia="Times New Roman" w:hAnsi="Verdana" w:cs="Times New Roman"/>
                <w:strike/>
                <w:vanish/>
                <w:color w:val="000000"/>
                <w:sz w:val="16"/>
                <w:szCs w:val="16"/>
                <w:lang w:eastAsia="ro-RO"/>
              </w:rPr>
              <w:t>c) cu reactivi, seturi de diagnostic (kit-uri), medii de cultură, tulpini de referinţă, etc. în cantităţi suficiente, corelat cu numărul de probe</w:t>
            </w:r>
          </w:p>
        </w:tc>
        <w:tc>
          <w:tcPr>
            <w:tcW w:w="550" w:type="pct"/>
            <w:tcBorders>
              <w:top w:val="outset" w:sz="6" w:space="0" w:color="auto"/>
              <w:left w:val="outset" w:sz="6" w:space="0" w:color="auto"/>
              <w:bottom w:val="outset" w:sz="6" w:space="0" w:color="auto"/>
              <w:right w:val="outset" w:sz="6" w:space="0" w:color="auto"/>
            </w:tcBorders>
            <w:hideMark/>
          </w:tcPr>
          <w:p w14:paraId="2CD0E213" w14:textId="77777777" w:rsidR="00A77045" w:rsidRPr="00A77045" w:rsidRDefault="00A77045" w:rsidP="00A77045">
            <w:pPr>
              <w:spacing w:after="0" w:line="240" w:lineRule="auto"/>
              <w:jc w:val="center"/>
              <w:rPr>
                <w:rFonts w:ascii="Verdana" w:eastAsia="Times New Roman" w:hAnsi="Verdana" w:cs="Times New Roman"/>
                <w:strike/>
                <w:vanish/>
                <w:color w:val="000000"/>
                <w:sz w:val="16"/>
                <w:szCs w:val="16"/>
                <w:lang w:eastAsia="ro-RO"/>
              </w:rPr>
            </w:pPr>
            <w:r w:rsidRPr="00A77045">
              <w:rPr>
                <w:rFonts w:ascii="Verdana" w:eastAsia="Times New Roman" w:hAnsi="Verdana" w:cs="Times New Roman"/>
                <w:strike/>
                <w:vanish/>
                <w:color w:val="000000"/>
                <w:sz w:val="16"/>
                <w:szCs w:val="16"/>
                <w:lang w:eastAsia="ro-RO"/>
              </w:rPr>
              <w:t>12</w:t>
            </w:r>
          </w:p>
        </w:tc>
        <w:tc>
          <w:tcPr>
            <w:tcW w:w="550" w:type="pct"/>
            <w:tcBorders>
              <w:top w:val="outset" w:sz="6" w:space="0" w:color="auto"/>
              <w:left w:val="outset" w:sz="6" w:space="0" w:color="auto"/>
              <w:bottom w:val="outset" w:sz="6" w:space="0" w:color="auto"/>
              <w:right w:val="outset" w:sz="6" w:space="0" w:color="auto"/>
            </w:tcBorders>
            <w:hideMark/>
          </w:tcPr>
          <w:p w14:paraId="647DAB19" w14:textId="77777777" w:rsidR="00A77045" w:rsidRPr="00A77045" w:rsidRDefault="00A77045" w:rsidP="00A77045">
            <w:pPr>
              <w:spacing w:after="0" w:line="240" w:lineRule="auto"/>
              <w:rPr>
                <w:rFonts w:ascii="Verdana" w:eastAsia="Times New Roman" w:hAnsi="Verdana" w:cs="Times New Roman"/>
                <w:strike/>
                <w:vanish/>
                <w:color w:val="DC143C"/>
                <w:sz w:val="16"/>
                <w:szCs w:val="16"/>
                <w:lang w:eastAsia="ro-RO"/>
              </w:rPr>
            </w:pPr>
            <w:r w:rsidRPr="00A77045">
              <w:rPr>
                <w:rFonts w:ascii="Verdana" w:eastAsia="Times New Roman" w:hAnsi="Verdana" w:cs="Times New Roman"/>
                <w:strike/>
                <w:vanish/>
                <w:color w:val="DC143C"/>
                <w:sz w:val="16"/>
                <w:szCs w:val="16"/>
                <w:lang w:eastAsia="ro-RO"/>
              </w:rPr>
              <w:t> </w:t>
            </w:r>
          </w:p>
        </w:tc>
        <w:tc>
          <w:tcPr>
            <w:tcW w:w="1100" w:type="pct"/>
            <w:tcBorders>
              <w:top w:val="outset" w:sz="6" w:space="0" w:color="auto"/>
              <w:left w:val="outset" w:sz="6" w:space="0" w:color="auto"/>
              <w:bottom w:val="outset" w:sz="6" w:space="0" w:color="auto"/>
              <w:right w:val="outset" w:sz="6" w:space="0" w:color="auto"/>
            </w:tcBorders>
            <w:hideMark/>
          </w:tcPr>
          <w:p w14:paraId="4419C0C3" w14:textId="77777777" w:rsidR="00A77045" w:rsidRPr="00A77045" w:rsidRDefault="00A77045" w:rsidP="00A77045">
            <w:pPr>
              <w:spacing w:after="0" w:line="240" w:lineRule="auto"/>
              <w:rPr>
                <w:rFonts w:ascii="Verdana" w:eastAsia="Times New Roman" w:hAnsi="Verdana" w:cs="Times New Roman"/>
                <w:strike/>
                <w:vanish/>
                <w:color w:val="DC143C"/>
                <w:sz w:val="16"/>
                <w:szCs w:val="16"/>
                <w:lang w:eastAsia="ro-RO"/>
              </w:rPr>
            </w:pPr>
            <w:r w:rsidRPr="00A77045">
              <w:rPr>
                <w:rFonts w:ascii="Verdana" w:eastAsia="Times New Roman" w:hAnsi="Verdana" w:cs="Times New Roman"/>
                <w:strike/>
                <w:vanish/>
                <w:color w:val="DC143C"/>
                <w:sz w:val="16"/>
                <w:szCs w:val="16"/>
                <w:lang w:eastAsia="ro-RO"/>
              </w:rPr>
              <w:t> </w:t>
            </w:r>
          </w:p>
        </w:tc>
      </w:tr>
      <w:tr w:rsidR="00A77045" w:rsidRPr="00A77045" w14:paraId="6D82042B" w14:textId="77777777" w:rsidTr="00A77045">
        <w:trPr>
          <w:tblCellSpacing w:w="0" w:type="dxa"/>
          <w:hidden/>
        </w:trPr>
        <w:tc>
          <w:tcPr>
            <w:tcW w:w="2750" w:type="pct"/>
            <w:tcBorders>
              <w:top w:val="outset" w:sz="6" w:space="0" w:color="auto"/>
              <w:left w:val="outset" w:sz="6" w:space="0" w:color="auto"/>
              <w:bottom w:val="outset" w:sz="6" w:space="0" w:color="auto"/>
              <w:right w:val="outset" w:sz="6" w:space="0" w:color="auto"/>
            </w:tcBorders>
            <w:hideMark/>
          </w:tcPr>
          <w:p w14:paraId="74580044" w14:textId="77777777" w:rsidR="00A77045" w:rsidRPr="00A77045" w:rsidRDefault="00A77045" w:rsidP="00A77045">
            <w:pPr>
              <w:spacing w:after="0" w:line="240" w:lineRule="auto"/>
              <w:rPr>
                <w:rFonts w:ascii="Verdana" w:eastAsia="Times New Roman" w:hAnsi="Verdana" w:cs="Times New Roman"/>
                <w:strike/>
                <w:vanish/>
                <w:color w:val="000000"/>
                <w:sz w:val="16"/>
                <w:szCs w:val="16"/>
                <w:lang w:eastAsia="ro-RO"/>
              </w:rPr>
            </w:pPr>
            <w:r w:rsidRPr="00A77045">
              <w:rPr>
                <w:rFonts w:ascii="Verdana" w:eastAsia="Times New Roman" w:hAnsi="Verdana" w:cs="Times New Roman"/>
                <w:strike/>
                <w:vanish/>
                <w:color w:val="000000"/>
                <w:sz w:val="16"/>
                <w:szCs w:val="16"/>
                <w:lang w:eastAsia="ro-RO"/>
              </w:rPr>
              <w:t>d) facilităţi de comunicare (telefon, PC, opţional fax şi scanner)</w:t>
            </w:r>
          </w:p>
        </w:tc>
        <w:tc>
          <w:tcPr>
            <w:tcW w:w="550" w:type="pct"/>
            <w:tcBorders>
              <w:top w:val="outset" w:sz="6" w:space="0" w:color="auto"/>
              <w:left w:val="outset" w:sz="6" w:space="0" w:color="auto"/>
              <w:bottom w:val="outset" w:sz="6" w:space="0" w:color="auto"/>
              <w:right w:val="outset" w:sz="6" w:space="0" w:color="auto"/>
            </w:tcBorders>
            <w:hideMark/>
          </w:tcPr>
          <w:p w14:paraId="6F0F2B22" w14:textId="77777777" w:rsidR="00A77045" w:rsidRPr="00A77045" w:rsidRDefault="00A77045" w:rsidP="00A77045">
            <w:pPr>
              <w:spacing w:after="0" w:line="240" w:lineRule="auto"/>
              <w:jc w:val="center"/>
              <w:rPr>
                <w:rFonts w:ascii="Verdana" w:eastAsia="Times New Roman" w:hAnsi="Verdana" w:cs="Times New Roman"/>
                <w:strike/>
                <w:vanish/>
                <w:color w:val="000000"/>
                <w:sz w:val="16"/>
                <w:szCs w:val="16"/>
                <w:lang w:eastAsia="ro-RO"/>
              </w:rPr>
            </w:pPr>
            <w:r w:rsidRPr="00A77045">
              <w:rPr>
                <w:rFonts w:ascii="Verdana" w:eastAsia="Times New Roman" w:hAnsi="Verdana" w:cs="Times New Roman"/>
                <w:strike/>
                <w:vanish/>
                <w:color w:val="000000"/>
                <w:sz w:val="16"/>
                <w:szCs w:val="16"/>
                <w:lang w:eastAsia="ro-RO"/>
              </w:rPr>
              <w:t>2</w:t>
            </w:r>
          </w:p>
        </w:tc>
        <w:tc>
          <w:tcPr>
            <w:tcW w:w="550" w:type="pct"/>
            <w:tcBorders>
              <w:top w:val="outset" w:sz="6" w:space="0" w:color="auto"/>
              <w:left w:val="outset" w:sz="6" w:space="0" w:color="auto"/>
              <w:bottom w:val="outset" w:sz="6" w:space="0" w:color="auto"/>
              <w:right w:val="outset" w:sz="6" w:space="0" w:color="auto"/>
            </w:tcBorders>
            <w:hideMark/>
          </w:tcPr>
          <w:p w14:paraId="33F6B010" w14:textId="77777777" w:rsidR="00A77045" w:rsidRPr="00A77045" w:rsidRDefault="00A77045" w:rsidP="00A77045">
            <w:pPr>
              <w:spacing w:after="0" w:line="240" w:lineRule="auto"/>
              <w:rPr>
                <w:rFonts w:ascii="Verdana" w:eastAsia="Times New Roman" w:hAnsi="Verdana" w:cs="Times New Roman"/>
                <w:strike/>
                <w:vanish/>
                <w:color w:val="DC143C"/>
                <w:sz w:val="16"/>
                <w:szCs w:val="16"/>
                <w:lang w:eastAsia="ro-RO"/>
              </w:rPr>
            </w:pPr>
            <w:r w:rsidRPr="00A77045">
              <w:rPr>
                <w:rFonts w:ascii="Verdana" w:eastAsia="Times New Roman" w:hAnsi="Verdana" w:cs="Times New Roman"/>
                <w:strike/>
                <w:vanish/>
                <w:color w:val="DC143C"/>
                <w:sz w:val="16"/>
                <w:szCs w:val="16"/>
                <w:lang w:eastAsia="ro-RO"/>
              </w:rPr>
              <w:t> </w:t>
            </w:r>
          </w:p>
        </w:tc>
        <w:tc>
          <w:tcPr>
            <w:tcW w:w="1100" w:type="pct"/>
            <w:tcBorders>
              <w:top w:val="outset" w:sz="6" w:space="0" w:color="auto"/>
              <w:left w:val="outset" w:sz="6" w:space="0" w:color="auto"/>
              <w:bottom w:val="outset" w:sz="6" w:space="0" w:color="auto"/>
              <w:right w:val="outset" w:sz="6" w:space="0" w:color="auto"/>
            </w:tcBorders>
            <w:hideMark/>
          </w:tcPr>
          <w:p w14:paraId="19CD2145" w14:textId="77777777" w:rsidR="00A77045" w:rsidRPr="00A77045" w:rsidRDefault="00A77045" w:rsidP="00A77045">
            <w:pPr>
              <w:spacing w:after="0" w:line="240" w:lineRule="auto"/>
              <w:rPr>
                <w:rFonts w:ascii="Verdana" w:eastAsia="Times New Roman" w:hAnsi="Verdana" w:cs="Times New Roman"/>
                <w:strike/>
                <w:vanish/>
                <w:color w:val="DC143C"/>
                <w:sz w:val="16"/>
                <w:szCs w:val="16"/>
                <w:lang w:eastAsia="ro-RO"/>
              </w:rPr>
            </w:pPr>
            <w:r w:rsidRPr="00A77045">
              <w:rPr>
                <w:rFonts w:ascii="Verdana" w:eastAsia="Times New Roman" w:hAnsi="Verdana" w:cs="Times New Roman"/>
                <w:strike/>
                <w:vanish/>
                <w:color w:val="DC143C"/>
                <w:sz w:val="16"/>
                <w:szCs w:val="16"/>
                <w:lang w:eastAsia="ro-RO"/>
              </w:rPr>
              <w:t> </w:t>
            </w:r>
          </w:p>
        </w:tc>
      </w:tr>
      <w:tr w:rsidR="00A77045" w:rsidRPr="00A77045" w14:paraId="71139219" w14:textId="77777777" w:rsidTr="00A77045">
        <w:trPr>
          <w:tblCellSpacing w:w="0" w:type="dxa"/>
          <w:hidden/>
        </w:trPr>
        <w:tc>
          <w:tcPr>
            <w:tcW w:w="2750" w:type="pct"/>
            <w:tcBorders>
              <w:top w:val="outset" w:sz="6" w:space="0" w:color="auto"/>
              <w:left w:val="outset" w:sz="6" w:space="0" w:color="auto"/>
              <w:bottom w:val="outset" w:sz="6" w:space="0" w:color="auto"/>
              <w:right w:val="outset" w:sz="6" w:space="0" w:color="auto"/>
            </w:tcBorders>
            <w:hideMark/>
          </w:tcPr>
          <w:p w14:paraId="2FE6D6FD" w14:textId="77777777" w:rsidR="00A77045" w:rsidRPr="00A77045" w:rsidRDefault="00A77045" w:rsidP="00A77045">
            <w:pPr>
              <w:spacing w:after="0" w:line="240" w:lineRule="auto"/>
              <w:rPr>
                <w:rFonts w:ascii="Verdana" w:eastAsia="Times New Roman" w:hAnsi="Verdana" w:cs="Times New Roman"/>
                <w:strike/>
                <w:vanish/>
                <w:color w:val="000000"/>
                <w:sz w:val="16"/>
                <w:szCs w:val="16"/>
                <w:lang w:eastAsia="ro-RO"/>
              </w:rPr>
            </w:pPr>
            <w:r w:rsidRPr="00A77045">
              <w:rPr>
                <w:rFonts w:ascii="Verdana" w:eastAsia="Times New Roman" w:hAnsi="Verdana" w:cs="Times New Roman"/>
                <w:strike/>
                <w:vanish/>
                <w:color w:val="000000"/>
                <w:sz w:val="16"/>
                <w:szCs w:val="16"/>
                <w:lang w:eastAsia="ro-RO"/>
              </w:rPr>
              <w:t>3. condiţii privind resursele umane</w:t>
            </w:r>
          </w:p>
        </w:tc>
        <w:tc>
          <w:tcPr>
            <w:tcW w:w="550" w:type="pct"/>
            <w:tcBorders>
              <w:top w:val="outset" w:sz="6" w:space="0" w:color="auto"/>
              <w:left w:val="outset" w:sz="6" w:space="0" w:color="auto"/>
              <w:bottom w:val="outset" w:sz="6" w:space="0" w:color="auto"/>
              <w:right w:val="outset" w:sz="6" w:space="0" w:color="auto"/>
            </w:tcBorders>
            <w:hideMark/>
          </w:tcPr>
          <w:p w14:paraId="45D27B01" w14:textId="77777777" w:rsidR="00A77045" w:rsidRPr="00A77045" w:rsidRDefault="00A77045" w:rsidP="00A77045">
            <w:pPr>
              <w:spacing w:after="0" w:line="240" w:lineRule="auto"/>
              <w:jc w:val="center"/>
              <w:rPr>
                <w:rFonts w:ascii="Verdana" w:eastAsia="Times New Roman" w:hAnsi="Verdana" w:cs="Times New Roman"/>
                <w:strike/>
                <w:vanish/>
                <w:color w:val="000000"/>
                <w:sz w:val="16"/>
                <w:szCs w:val="16"/>
                <w:lang w:eastAsia="ro-RO"/>
              </w:rPr>
            </w:pPr>
            <w:r w:rsidRPr="00A77045">
              <w:rPr>
                <w:rFonts w:ascii="Verdana" w:eastAsia="Times New Roman" w:hAnsi="Verdana" w:cs="Times New Roman"/>
                <w:strike/>
                <w:vanish/>
                <w:color w:val="000000"/>
                <w:sz w:val="16"/>
                <w:szCs w:val="16"/>
                <w:lang w:eastAsia="ro-RO"/>
              </w:rPr>
              <w:t>15</w:t>
            </w:r>
          </w:p>
        </w:tc>
        <w:tc>
          <w:tcPr>
            <w:tcW w:w="550" w:type="pct"/>
            <w:tcBorders>
              <w:top w:val="outset" w:sz="6" w:space="0" w:color="auto"/>
              <w:left w:val="outset" w:sz="6" w:space="0" w:color="auto"/>
              <w:bottom w:val="outset" w:sz="6" w:space="0" w:color="auto"/>
              <w:right w:val="outset" w:sz="6" w:space="0" w:color="auto"/>
            </w:tcBorders>
            <w:hideMark/>
          </w:tcPr>
          <w:p w14:paraId="36C5C010" w14:textId="77777777" w:rsidR="00A77045" w:rsidRPr="00A77045" w:rsidRDefault="00A77045" w:rsidP="00A77045">
            <w:pPr>
              <w:spacing w:after="0" w:line="240" w:lineRule="auto"/>
              <w:rPr>
                <w:rFonts w:ascii="Verdana" w:eastAsia="Times New Roman" w:hAnsi="Verdana" w:cs="Times New Roman"/>
                <w:strike/>
                <w:vanish/>
                <w:color w:val="DC143C"/>
                <w:sz w:val="16"/>
                <w:szCs w:val="16"/>
                <w:lang w:eastAsia="ro-RO"/>
              </w:rPr>
            </w:pPr>
            <w:r w:rsidRPr="00A77045">
              <w:rPr>
                <w:rFonts w:ascii="Verdana" w:eastAsia="Times New Roman" w:hAnsi="Verdana" w:cs="Times New Roman"/>
                <w:strike/>
                <w:vanish/>
                <w:color w:val="DC143C"/>
                <w:sz w:val="16"/>
                <w:szCs w:val="16"/>
                <w:lang w:eastAsia="ro-RO"/>
              </w:rPr>
              <w:t> </w:t>
            </w:r>
          </w:p>
        </w:tc>
        <w:tc>
          <w:tcPr>
            <w:tcW w:w="1100" w:type="pct"/>
            <w:tcBorders>
              <w:top w:val="outset" w:sz="6" w:space="0" w:color="auto"/>
              <w:left w:val="outset" w:sz="6" w:space="0" w:color="auto"/>
              <w:bottom w:val="outset" w:sz="6" w:space="0" w:color="auto"/>
              <w:right w:val="outset" w:sz="6" w:space="0" w:color="auto"/>
            </w:tcBorders>
            <w:hideMark/>
          </w:tcPr>
          <w:p w14:paraId="5B65F276" w14:textId="77777777" w:rsidR="00A77045" w:rsidRPr="00A77045" w:rsidRDefault="00A77045" w:rsidP="00A77045">
            <w:pPr>
              <w:spacing w:after="0" w:line="240" w:lineRule="auto"/>
              <w:rPr>
                <w:rFonts w:ascii="Verdana" w:eastAsia="Times New Roman" w:hAnsi="Verdana" w:cs="Times New Roman"/>
                <w:strike/>
                <w:vanish/>
                <w:color w:val="DC143C"/>
                <w:sz w:val="16"/>
                <w:szCs w:val="16"/>
                <w:lang w:eastAsia="ro-RO"/>
              </w:rPr>
            </w:pPr>
            <w:r w:rsidRPr="00A77045">
              <w:rPr>
                <w:rFonts w:ascii="Verdana" w:eastAsia="Times New Roman" w:hAnsi="Verdana" w:cs="Times New Roman"/>
                <w:strike/>
                <w:vanish/>
                <w:color w:val="DC143C"/>
                <w:sz w:val="16"/>
                <w:szCs w:val="16"/>
                <w:lang w:eastAsia="ro-RO"/>
              </w:rPr>
              <w:t> </w:t>
            </w:r>
          </w:p>
        </w:tc>
      </w:tr>
      <w:tr w:rsidR="00A77045" w:rsidRPr="00A77045" w14:paraId="434BE493" w14:textId="77777777" w:rsidTr="00A77045">
        <w:trPr>
          <w:tblCellSpacing w:w="0" w:type="dxa"/>
          <w:hidden/>
        </w:trPr>
        <w:tc>
          <w:tcPr>
            <w:tcW w:w="2750" w:type="pct"/>
            <w:tcBorders>
              <w:top w:val="outset" w:sz="6" w:space="0" w:color="auto"/>
              <w:left w:val="outset" w:sz="6" w:space="0" w:color="auto"/>
              <w:bottom w:val="outset" w:sz="6" w:space="0" w:color="auto"/>
              <w:right w:val="outset" w:sz="6" w:space="0" w:color="auto"/>
            </w:tcBorders>
            <w:hideMark/>
          </w:tcPr>
          <w:p w14:paraId="16D8C53E" w14:textId="77777777" w:rsidR="00A77045" w:rsidRPr="00A77045" w:rsidRDefault="00A77045" w:rsidP="00A77045">
            <w:pPr>
              <w:spacing w:after="0" w:line="240" w:lineRule="auto"/>
              <w:rPr>
                <w:rFonts w:ascii="Verdana" w:eastAsia="Times New Roman" w:hAnsi="Verdana" w:cs="Times New Roman"/>
                <w:strike/>
                <w:vanish/>
                <w:color w:val="000000"/>
                <w:sz w:val="16"/>
                <w:szCs w:val="16"/>
                <w:lang w:eastAsia="ro-RO"/>
              </w:rPr>
            </w:pPr>
            <w:r w:rsidRPr="00A77045">
              <w:rPr>
                <w:rFonts w:ascii="Verdana" w:eastAsia="Times New Roman" w:hAnsi="Verdana" w:cs="Times New Roman"/>
                <w:strike/>
                <w:vanish/>
                <w:color w:val="000000"/>
                <w:sz w:val="16"/>
                <w:szCs w:val="16"/>
                <w:lang w:eastAsia="ro-RO"/>
              </w:rPr>
              <w:t>a) cadre cu studii superioare</w:t>
            </w:r>
          </w:p>
        </w:tc>
        <w:tc>
          <w:tcPr>
            <w:tcW w:w="550" w:type="pct"/>
            <w:tcBorders>
              <w:top w:val="outset" w:sz="6" w:space="0" w:color="auto"/>
              <w:left w:val="outset" w:sz="6" w:space="0" w:color="auto"/>
              <w:bottom w:val="outset" w:sz="6" w:space="0" w:color="auto"/>
              <w:right w:val="outset" w:sz="6" w:space="0" w:color="auto"/>
            </w:tcBorders>
            <w:hideMark/>
          </w:tcPr>
          <w:p w14:paraId="15138E41" w14:textId="77777777" w:rsidR="00A77045" w:rsidRPr="00A77045" w:rsidRDefault="00A77045" w:rsidP="00A77045">
            <w:pPr>
              <w:spacing w:after="0" w:line="240" w:lineRule="auto"/>
              <w:jc w:val="center"/>
              <w:rPr>
                <w:rFonts w:ascii="Verdana" w:eastAsia="Times New Roman" w:hAnsi="Verdana" w:cs="Times New Roman"/>
                <w:strike/>
                <w:vanish/>
                <w:color w:val="000000"/>
                <w:sz w:val="16"/>
                <w:szCs w:val="16"/>
                <w:lang w:eastAsia="ro-RO"/>
              </w:rPr>
            </w:pPr>
            <w:r w:rsidRPr="00A77045">
              <w:rPr>
                <w:rFonts w:ascii="Verdana" w:eastAsia="Times New Roman" w:hAnsi="Verdana" w:cs="Times New Roman"/>
                <w:strike/>
                <w:vanish/>
                <w:color w:val="000000"/>
                <w:sz w:val="16"/>
                <w:szCs w:val="16"/>
                <w:lang w:eastAsia="ro-RO"/>
              </w:rPr>
              <w:t>10</w:t>
            </w:r>
          </w:p>
        </w:tc>
        <w:tc>
          <w:tcPr>
            <w:tcW w:w="550" w:type="pct"/>
            <w:tcBorders>
              <w:top w:val="outset" w:sz="6" w:space="0" w:color="auto"/>
              <w:left w:val="outset" w:sz="6" w:space="0" w:color="auto"/>
              <w:bottom w:val="outset" w:sz="6" w:space="0" w:color="auto"/>
              <w:right w:val="outset" w:sz="6" w:space="0" w:color="auto"/>
            </w:tcBorders>
            <w:hideMark/>
          </w:tcPr>
          <w:p w14:paraId="2A4505F7" w14:textId="77777777" w:rsidR="00A77045" w:rsidRPr="00A77045" w:rsidRDefault="00A77045" w:rsidP="00A77045">
            <w:pPr>
              <w:spacing w:after="0" w:line="240" w:lineRule="auto"/>
              <w:rPr>
                <w:rFonts w:ascii="Verdana" w:eastAsia="Times New Roman" w:hAnsi="Verdana" w:cs="Times New Roman"/>
                <w:strike/>
                <w:vanish/>
                <w:color w:val="DC143C"/>
                <w:sz w:val="16"/>
                <w:szCs w:val="16"/>
                <w:lang w:eastAsia="ro-RO"/>
              </w:rPr>
            </w:pPr>
            <w:r w:rsidRPr="00A77045">
              <w:rPr>
                <w:rFonts w:ascii="Verdana" w:eastAsia="Times New Roman" w:hAnsi="Verdana" w:cs="Times New Roman"/>
                <w:strike/>
                <w:vanish/>
                <w:color w:val="DC143C"/>
                <w:sz w:val="16"/>
                <w:szCs w:val="16"/>
                <w:lang w:eastAsia="ro-RO"/>
              </w:rPr>
              <w:t> </w:t>
            </w:r>
          </w:p>
        </w:tc>
        <w:tc>
          <w:tcPr>
            <w:tcW w:w="1100" w:type="pct"/>
            <w:tcBorders>
              <w:top w:val="outset" w:sz="6" w:space="0" w:color="auto"/>
              <w:left w:val="outset" w:sz="6" w:space="0" w:color="auto"/>
              <w:bottom w:val="outset" w:sz="6" w:space="0" w:color="auto"/>
              <w:right w:val="outset" w:sz="6" w:space="0" w:color="auto"/>
            </w:tcBorders>
            <w:hideMark/>
          </w:tcPr>
          <w:p w14:paraId="3502B0F8" w14:textId="77777777" w:rsidR="00A77045" w:rsidRPr="00A77045" w:rsidRDefault="00A77045" w:rsidP="00A77045">
            <w:pPr>
              <w:spacing w:after="0" w:line="240" w:lineRule="auto"/>
              <w:rPr>
                <w:rFonts w:ascii="Verdana" w:eastAsia="Times New Roman" w:hAnsi="Verdana" w:cs="Times New Roman"/>
                <w:strike/>
                <w:vanish/>
                <w:color w:val="DC143C"/>
                <w:sz w:val="16"/>
                <w:szCs w:val="16"/>
                <w:lang w:eastAsia="ro-RO"/>
              </w:rPr>
            </w:pPr>
            <w:r w:rsidRPr="00A77045">
              <w:rPr>
                <w:rFonts w:ascii="Verdana" w:eastAsia="Times New Roman" w:hAnsi="Verdana" w:cs="Times New Roman"/>
                <w:strike/>
                <w:vanish/>
                <w:color w:val="DC143C"/>
                <w:sz w:val="16"/>
                <w:szCs w:val="16"/>
                <w:lang w:eastAsia="ro-RO"/>
              </w:rPr>
              <w:t> </w:t>
            </w:r>
          </w:p>
        </w:tc>
      </w:tr>
      <w:tr w:rsidR="00A77045" w:rsidRPr="00A77045" w14:paraId="735EB971" w14:textId="77777777" w:rsidTr="00A77045">
        <w:trPr>
          <w:tblCellSpacing w:w="0" w:type="dxa"/>
          <w:hidden/>
        </w:trPr>
        <w:tc>
          <w:tcPr>
            <w:tcW w:w="2750" w:type="pct"/>
            <w:tcBorders>
              <w:top w:val="outset" w:sz="6" w:space="0" w:color="auto"/>
              <w:left w:val="outset" w:sz="6" w:space="0" w:color="auto"/>
              <w:bottom w:val="outset" w:sz="6" w:space="0" w:color="auto"/>
              <w:right w:val="outset" w:sz="6" w:space="0" w:color="auto"/>
            </w:tcBorders>
            <w:hideMark/>
          </w:tcPr>
          <w:p w14:paraId="518CA402" w14:textId="77777777" w:rsidR="00A77045" w:rsidRPr="00A77045" w:rsidRDefault="00A77045" w:rsidP="00A77045">
            <w:pPr>
              <w:spacing w:after="0" w:line="240" w:lineRule="auto"/>
              <w:rPr>
                <w:rFonts w:ascii="Verdana" w:eastAsia="Times New Roman" w:hAnsi="Verdana" w:cs="Times New Roman"/>
                <w:strike/>
                <w:vanish/>
                <w:color w:val="000000"/>
                <w:sz w:val="16"/>
                <w:szCs w:val="16"/>
                <w:lang w:eastAsia="ro-RO"/>
              </w:rPr>
            </w:pPr>
            <w:r w:rsidRPr="00A77045">
              <w:rPr>
                <w:rFonts w:ascii="Verdana" w:eastAsia="Times New Roman" w:hAnsi="Verdana" w:cs="Times New Roman"/>
                <w:strike/>
                <w:vanish/>
                <w:color w:val="000000"/>
                <w:sz w:val="16"/>
                <w:szCs w:val="16"/>
                <w:lang w:eastAsia="ro-RO"/>
              </w:rPr>
              <w:t>(i) şef de laborator şi/sau specialist/specialişti corelat cu numărul de probe</w:t>
            </w:r>
          </w:p>
        </w:tc>
        <w:tc>
          <w:tcPr>
            <w:tcW w:w="550" w:type="pct"/>
            <w:tcBorders>
              <w:top w:val="outset" w:sz="6" w:space="0" w:color="auto"/>
              <w:left w:val="outset" w:sz="6" w:space="0" w:color="auto"/>
              <w:bottom w:val="outset" w:sz="6" w:space="0" w:color="auto"/>
              <w:right w:val="outset" w:sz="6" w:space="0" w:color="auto"/>
            </w:tcBorders>
            <w:hideMark/>
          </w:tcPr>
          <w:p w14:paraId="1B7CBAF1" w14:textId="77777777" w:rsidR="00A77045" w:rsidRPr="00A77045" w:rsidRDefault="00A77045" w:rsidP="00A77045">
            <w:pPr>
              <w:spacing w:after="0" w:line="240" w:lineRule="auto"/>
              <w:jc w:val="center"/>
              <w:rPr>
                <w:rFonts w:ascii="Verdana" w:eastAsia="Times New Roman" w:hAnsi="Verdana" w:cs="Times New Roman"/>
                <w:strike/>
                <w:vanish/>
                <w:color w:val="000000"/>
                <w:sz w:val="16"/>
                <w:szCs w:val="16"/>
                <w:lang w:eastAsia="ro-RO"/>
              </w:rPr>
            </w:pPr>
            <w:r w:rsidRPr="00A77045">
              <w:rPr>
                <w:rFonts w:ascii="Verdana" w:eastAsia="Times New Roman" w:hAnsi="Verdana" w:cs="Times New Roman"/>
                <w:strike/>
                <w:vanish/>
                <w:color w:val="000000"/>
                <w:sz w:val="16"/>
                <w:szCs w:val="16"/>
                <w:lang w:eastAsia="ro-RO"/>
              </w:rPr>
              <w:t>5</w:t>
            </w:r>
          </w:p>
        </w:tc>
        <w:tc>
          <w:tcPr>
            <w:tcW w:w="550" w:type="pct"/>
            <w:tcBorders>
              <w:top w:val="outset" w:sz="6" w:space="0" w:color="auto"/>
              <w:left w:val="outset" w:sz="6" w:space="0" w:color="auto"/>
              <w:bottom w:val="outset" w:sz="6" w:space="0" w:color="auto"/>
              <w:right w:val="outset" w:sz="6" w:space="0" w:color="auto"/>
            </w:tcBorders>
            <w:hideMark/>
          </w:tcPr>
          <w:p w14:paraId="1B1C7DB4" w14:textId="77777777" w:rsidR="00A77045" w:rsidRPr="00A77045" w:rsidRDefault="00A77045" w:rsidP="00A77045">
            <w:pPr>
              <w:spacing w:after="0" w:line="240" w:lineRule="auto"/>
              <w:rPr>
                <w:rFonts w:ascii="Verdana" w:eastAsia="Times New Roman" w:hAnsi="Verdana" w:cs="Times New Roman"/>
                <w:strike/>
                <w:vanish/>
                <w:color w:val="DC143C"/>
                <w:sz w:val="16"/>
                <w:szCs w:val="16"/>
                <w:lang w:eastAsia="ro-RO"/>
              </w:rPr>
            </w:pPr>
            <w:r w:rsidRPr="00A77045">
              <w:rPr>
                <w:rFonts w:ascii="Verdana" w:eastAsia="Times New Roman" w:hAnsi="Verdana" w:cs="Times New Roman"/>
                <w:strike/>
                <w:vanish/>
                <w:color w:val="DC143C"/>
                <w:sz w:val="16"/>
                <w:szCs w:val="16"/>
                <w:lang w:eastAsia="ro-RO"/>
              </w:rPr>
              <w:t> </w:t>
            </w:r>
          </w:p>
        </w:tc>
        <w:tc>
          <w:tcPr>
            <w:tcW w:w="1100" w:type="pct"/>
            <w:tcBorders>
              <w:top w:val="outset" w:sz="6" w:space="0" w:color="auto"/>
              <w:left w:val="outset" w:sz="6" w:space="0" w:color="auto"/>
              <w:bottom w:val="outset" w:sz="6" w:space="0" w:color="auto"/>
              <w:right w:val="outset" w:sz="6" w:space="0" w:color="auto"/>
            </w:tcBorders>
            <w:hideMark/>
          </w:tcPr>
          <w:p w14:paraId="2F0F272D" w14:textId="77777777" w:rsidR="00A77045" w:rsidRPr="00A77045" w:rsidRDefault="00A77045" w:rsidP="00A77045">
            <w:pPr>
              <w:spacing w:after="0" w:line="240" w:lineRule="auto"/>
              <w:rPr>
                <w:rFonts w:ascii="Verdana" w:eastAsia="Times New Roman" w:hAnsi="Verdana" w:cs="Times New Roman"/>
                <w:strike/>
                <w:vanish/>
                <w:color w:val="DC143C"/>
                <w:sz w:val="16"/>
                <w:szCs w:val="16"/>
                <w:lang w:eastAsia="ro-RO"/>
              </w:rPr>
            </w:pPr>
            <w:r w:rsidRPr="00A77045">
              <w:rPr>
                <w:rFonts w:ascii="Verdana" w:eastAsia="Times New Roman" w:hAnsi="Verdana" w:cs="Times New Roman"/>
                <w:strike/>
                <w:vanish/>
                <w:color w:val="DC143C"/>
                <w:sz w:val="16"/>
                <w:szCs w:val="16"/>
                <w:lang w:eastAsia="ro-RO"/>
              </w:rPr>
              <w:t> </w:t>
            </w:r>
          </w:p>
        </w:tc>
      </w:tr>
      <w:tr w:rsidR="00A77045" w:rsidRPr="00A77045" w14:paraId="5A25AE58" w14:textId="77777777" w:rsidTr="00A77045">
        <w:trPr>
          <w:tblCellSpacing w:w="0" w:type="dxa"/>
          <w:hidden/>
        </w:trPr>
        <w:tc>
          <w:tcPr>
            <w:tcW w:w="2750" w:type="pct"/>
            <w:tcBorders>
              <w:top w:val="outset" w:sz="6" w:space="0" w:color="auto"/>
              <w:left w:val="outset" w:sz="6" w:space="0" w:color="auto"/>
              <w:bottom w:val="outset" w:sz="6" w:space="0" w:color="auto"/>
              <w:right w:val="outset" w:sz="6" w:space="0" w:color="auto"/>
            </w:tcBorders>
            <w:hideMark/>
          </w:tcPr>
          <w:p w14:paraId="13FD2AED" w14:textId="77777777" w:rsidR="00A77045" w:rsidRPr="00A77045" w:rsidRDefault="00A77045" w:rsidP="00A77045">
            <w:pPr>
              <w:spacing w:after="0" w:line="240" w:lineRule="auto"/>
              <w:rPr>
                <w:rFonts w:ascii="Verdana" w:eastAsia="Times New Roman" w:hAnsi="Verdana" w:cs="Times New Roman"/>
                <w:strike/>
                <w:vanish/>
                <w:color w:val="000000"/>
                <w:sz w:val="16"/>
                <w:szCs w:val="16"/>
                <w:lang w:eastAsia="ro-RO"/>
              </w:rPr>
            </w:pPr>
            <w:r w:rsidRPr="00A77045">
              <w:rPr>
                <w:rFonts w:ascii="Verdana" w:eastAsia="Times New Roman" w:hAnsi="Verdana" w:cs="Times New Roman"/>
                <w:strike/>
                <w:vanish/>
                <w:color w:val="000000"/>
                <w:sz w:val="16"/>
                <w:szCs w:val="16"/>
                <w:lang w:eastAsia="ro-RO"/>
              </w:rPr>
              <w:t>(ii) instruire în domeniu atestată</w:t>
            </w:r>
          </w:p>
        </w:tc>
        <w:tc>
          <w:tcPr>
            <w:tcW w:w="550" w:type="pct"/>
            <w:tcBorders>
              <w:top w:val="outset" w:sz="6" w:space="0" w:color="auto"/>
              <w:left w:val="outset" w:sz="6" w:space="0" w:color="auto"/>
              <w:bottom w:val="outset" w:sz="6" w:space="0" w:color="auto"/>
              <w:right w:val="outset" w:sz="6" w:space="0" w:color="auto"/>
            </w:tcBorders>
            <w:hideMark/>
          </w:tcPr>
          <w:p w14:paraId="726477C6" w14:textId="77777777" w:rsidR="00A77045" w:rsidRPr="00A77045" w:rsidRDefault="00A77045" w:rsidP="00A77045">
            <w:pPr>
              <w:spacing w:after="0" w:line="240" w:lineRule="auto"/>
              <w:jc w:val="center"/>
              <w:rPr>
                <w:rFonts w:ascii="Verdana" w:eastAsia="Times New Roman" w:hAnsi="Verdana" w:cs="Times New Roman"/>
                <w:strike/>
                <w:vanish/>
                <w:color w:val="000000"/>
                <w:sz w:val="16"/>
                <w:szCs w:val="16"/>
                <w:lang w:eastAsia="ro-RO"/>
              </w:rPr>
            </w:pPr>
            <w:r w:rsidRPr="00A77045">
              <w:rPr>
                <w:rFonts w:ascii="Verdana" w:eastAsia="Times New Roman" w:hAnsi="Verdana" w:cs="Times New Roman"/>
                <w:strike/>
                <w:vanish/>
                <w:color w:val="000000"/>
                <w:sz w:val="16"/>
                <w:szCs w:val="16"/>
                <w:lang w:eastAsia="ro-RO"/>
              </w:rPr>
              <w:t>5</w:t>
            </w:r>
          </w:p>
        </w:tc>
        <w:tc>
          <w:tcPr>
            <w:tcW w:w="550" w:type="pct"/>
            <w:tcBorders>
              <w:top w:val="outset" w:sz="6" w:space="0" w:color="auto"/>
              <w:left w:val="outset" w:sz="6" w:space="0" w:color="auto"/>
              <w:bottom w:val="outset" w:sz="6" w:space="0" w:color="auto"/>
              <w:right w:val="outset" w:sz="6" w:space="0" w:color="auto"/>
            </w:tcBorders>
            <w:hideMark/>
          </w:tcPr>
          <w:p w14:paraId="1353D12E" w14:textId="77777777" w:rsidR="00A77045" w:rsidRPr="00A77045" w:rsidRDefault="00A77045" w:rsidP="00A77045">
            <w:pPr>
              <w:spacing w:after="0" w:line="240" w:lineRule="auto"/>
              <w:rPr>
                <w:rFonts w:ascii="Verdana" w:eastAsia="Times New Roman" w:hAnsi="Verdana" w:cs="Times New Roman"/>
                <w:strike/>
                <w:vanish/>
                <w:color w:val="DC143C"/>
                <w:sz w:val="16"/>
                <w:szCs w:val="16"/>
                <w:lang w:eastAsia="ro-RO"/>
              </w:rPr>
            </w:pPr>
            <w:r w:rsidRPr="00A77045">
              <w:rPr>
                <w:rFonts w:ascii="Verdana" w:eastAsia="Times New Roman" w:hAnsi="Verdana" w:cs="Times New Roman"/>
                <w:strike/>
                <w:vanish/>
                <w:color w:val="DC143C"/>
                <w:sz w:val="16"/>
                <w:szCs w:val="16"/>
                <w:lang w:eastAsia="ro-RO"/>
              </w:rPr>
              <w:t> </w:t>
            </w:r>
          </w:p>
        </w:tc>
        <w:tc>
          <w:tcPr>
            <w:tcW w:w="1100" w:type="pct"/>
            <w:tcBorders>
              <w:top w:val="outset" w:sz="6" w:space="0" w:color="auto"/>
              <w:left w:val="outset" w:sz="6" w:space="0" w:color="auto"/>
              <w:bottom w:val="outset" w:sz="6" w:space="0" w:color="auto"/>
              <w:right w:val="outset" w:sz="6" w:space="0" w:color="auto"/>
            </w:tcBorders>
            <w:hideMark/>
          </w:tcPr>
          <w:p w14:paraId="118C9B12" w14:textId="77777777" w:rsidR="00A77045" w:rsidRPr="00A77045" w:rsidRDefault="00A77045" w:rsidP="00A77045">
            <w:pPr>
              <w:spacing w:after="0" w:line="240" w:lineRule="auto"/>
              <w:rPr>
                <w:rFonts w:ascii="Verdana" w:eastAsia="Times New Roman" w:hAnsi="Verdana" w:cs="Times New Roman"/>
                <w:strike/>
                <w:vanish/>
                <w:color w:val="DC143C"/>
                <w:sz w:val="16"/>
                <w:szCs w:val="16"/>
                <w:lang w:eastAsia="ro-RO"/>
              </w:rPr>
            </w:pPr>
            <w:r w:rsidRPr="00A77045">
              <w:rPr>
                <w:rFonts w:ascii="Verdana" w:eastAsia="Times New Roman" w:hAnsi="Verdana" w:cs="Times New Roman"/>
                <w:strike/>
                <w:vanish/>
                <w:color w:val="DC143C"/>
                <w:sz w:val="16"/>
                <w:szCs w:val="16"/>
                <w:lang w:eastAsia="ro-RO"/>
              </w:rPr>
              <w:t> </w:t>
            </w:r>
          </w:p>
        </w:tc>
      </w:tr>
      <w:tr w:rsidR="00A77045" w:rsidRPr="00A77045" w14:paraId="645E3708" w14:textId="77777777" w:rsidTr="00A77045">
        <w:trPr>
          <w:tblCellSpacing w:w="0" w:type="dxa"/>
          <w:hidden/>
        </w:trPr>
        <w:tc>
          <w:tcPr>
            <w:tcW w:w="2750" w:type="pct"/>
            <w:tcBorders>
              <w:top w:val="outset" w:sz="6" w:space="0" w:color="auto"/>
              <w:left w:val="outset" w:sz="6" w:space="0" w:color="auto"/>
              <w:bottom w:val="outset" w:sz="6" w:space="0" w:color="auto"/>
              <w:right w:val="outset" w:sz="6" w:space="0" w:color="auto"/>
            </w:tcBorders>
            <w:hideMark/>
          </w:tcPr>
          <w:p w14:paraId="729E57A2" w14:textId="77777777" w:rsidR="00A77045" w:rsidRPr="00A77045" w:rsidRDefault="00A77045" w:rsidP="00A77045">
            <w:pPr>
              <w:spacing w:after="0" w:line="240" w:lineRule="auto"/>
              <w:rPr>
                <w:rFonts w:ascii="Verdana" w:eastAsia="Times New Roman" w:hAnsi="Verdana" w:cs="Times New Roman"/>
                <w:strike/>
                <w:vanish/>
                <w:color w:val="000000"/>
                <w:sz w:val="16"/>
                <w:szCs w:val="16"/>
                <w:lang w:eastAsia="ro-RO"/>
              </w:rPr>
            </w:pPr>
            <w:r w:rsidRPr="00A77045">
              <w:rPr>
                <w:rFonts w:ascii="Verdana" w:eastAsia="Times New Roman" w:hAnsi="Verdana" w:cs="Times New Roman"/>
                <w:strike/>
                <w:vanish/>
                <w:color w:val="000000"/>
                <w:sz w:val="16"/>
                <w:szCs w:val="16"/>
                <w:lang w:eastAsia="ro-RO"/>
              </w:rPr>
              <w:t>b) cadre cu studii medii şi personalul auxiliar</w:t>
            </w:r>
            <w:r w:rsidRPr="00A77045">
              <w:rPr>
                <w:rFonts w:ascii="Verdana" w:eastAsia="Times New Roman" w:hAnsi="Verdana" w:cs="Times New Roman"/>
                <w:strike/>
                <w:vanish/>
                <w:color w:val="000000"/>
                <w:sz w:val="16"/>
                <w:szCs w:val="16"/>
                <w:vertAlign w:val="superscript"/>
                <w:lang w:eastAsia="ro-RO"/>
              </w:rPr>
              <w:t>*</w:t>
            </w:r>
          </w:p>
        </w:tc>
        <w:tc>
          <w:tcPr>
            <w:tcW w:w="550" w:type="pct"/>
            <w:tcBorders>
              <w:top w:val="outset" w:sz="6" w:space="0" w:color="auto"/>
              <w:left w:val="outset" w:sz="6" w:space="0" w:color="auto"/>
              <w:bottom w:val="outset" w:sz="6" w:space="0" w:color="auto"/>
              <w:right w:val="outset" w:sz="6" w:space="0" w:color="auto"/>
            </w:tcBorders>
            <w:hideMark/>
          </w:tcPr>
          <w:p w14:paraId="3F94D0BF" w14:textId="77777777" w:rsidR="00A77045" w:rsidRPr="00A77045" w:rsidRDefault="00A77045" w:rsidP="00A77045">
            <w:pPr>
              <w:spacing w:after="0" w:line="240" w:lineRule="auto"/>
              <w:jc w:val="center"/>
              <w:rPr>
                <w:rFonts w:ascii="Verdana" w:eastAsia="Times New Roman" w:hAnsi="Verdana" w:cs="Times New Roman"/>
                <w:strike/>
                <w:vanish/>
                <w:color w:val="000000"/>
                <w:sz w:val="16"/>
                <w:szCs w:val="16"/>
                <w:lang w:eastAsia="ro-RO"/>
              </w:rPr>
            </w:pPr>
            <w:r w:rsidRPr="00A77045">
              <w:rPr>
                <w:rFonts w:ascii="Verdana" w:eastAsia="Times New Roman" w:hAnsi="Verdana" w:cs="Times New Roman"/>
                <w:strike/>
                <w:vanish/>
                <w:color w:val="000000"/>
                <w:sz w:val="16"/>
                <w:szCs w:val="16"/>
                <w:lang w:eastAsia="ro-RO"/>
              </w:rPr>
              <w:t>5</w:t>
            </w:r>
          </w:p>
        </w:tc>
        <w:tc>
          <w:tcPr>
            <w:tcW w:w="550" w:type="pct"/>
            <w:tcBorders>
              <w:top w:val="outset" w:sz="6" w:space="0" w:color="auto"/>
              <w:left w:val="outset" w:sz="6" w:space="0" w:color="auto"/>
              <w:bottom w:val="outset" w:sz="6" w:space="0" w:color="auto"/>
              <w:right w:val="outset" w:sz="6" w:space="0" w:color="auto"/>
            </w:tcBorders>
            <w:hideMark/>
          </w:tcPr>
          <w:p w14:paraId="4B1902A2" w14:textId="77777777" w:rsidR="00A77045" w:rsidRPr="00A77045" w:rsidRDefault="00A77045" w:rsidP="00A77045">
            <w:pPr>
              <w:spacing w:after="0" w:line="240" w:lineRule="auto"/>
              <w:rPr>
                <w:rFonts w:ascii="Verdana" w:eastAsia="Times New Roman" w:hAnsi="Verdana" w:cs="Times New Roman"/>
                <w:strike/>
                <w:vanish/>
                <w:color w:val="DC143C"/>
                <w:sz w:val="16"/>
                <w:szCs w:val="16"/>
                <w:lang w:eastAsia="ro-RO"/>
              </w:rPr>
            </w:pPr>
            <w:r w:rsidRPr="00A77045">
              <w:rPr>
                <w:rFonts w:ascii="Verdana" w:eastAsia="Times New Roman" w:hAnsi="Verdana" w:cs="Times New Roman"/>
                <w:strike/>
                <w:vanish/>
                <w:color w:val="DC143C"/>
                <w:sz w:val="16"/>
                <w:szCs w:val="16"/>
                <w:lang w:eastAsia="ro-RO"/>
              </w:rPr>
              <w:t> </w:t>
            </w:r>
          </w:p>
        </w:tc>
        <w:tc>
          <w:tcPr>
            <w:tcW w:w="1100" w:type="pct"/>
            <w:tcBorders>
              <w:top w:val="outset" w:sz="6" w:space="0" w:color="auto"/>
              <w:left w:val="outset" w:sz="6" w:space="0" w:color="auto"/>
              <w:bottom w:val="outset" w:sz="6" w:space="0" w:color="auto"/>
              <w:right w:val="outset" w:sz="6" w:space="0" w:color="auto"/>
            </w:tcBorders>
            <w:hideMark/>
          </w:tcPr>
          <w:p w14:paraId="1986D320" w14:textId="77777777" w:rsidR="00A77045" w:rsidRPr="00A77045" w:rsidRDefault="00A77045" w:rsidP="00A77045">
            <w:pPr>
              <w:spacing w:after="0" w:line="240" w:lineRule="auto"/>
              <w:rPr>
                <w:rFonts w:ascii="Verdana" w:eastAsia="Times New Roman" w:hAnsi="Verdana" w:cs="Times New Roman"/>
                <w:strike/>
                <w:vanish/>
                <w:color w:val="DC143C"/>
                <w:sz w:val="16"/>
                <w:szCs w:val="16"/>
                <w:lang w:eastAsia="ro-RO"/>
              </w:rPr>
            </w:pPr>
            <w:r w:rsidRPr="00A77045">
              <w:rPr>
                <w:rFonts w:ascii="Verdana" w:eastAsia="Times New Roman" w:hAnsi="Verdana" w:cs="Times New Roman"/>
                <w:strike/>
                <w:vanish/>
                <w:color w:val="DC143C"/>
                <w:sz w:val="16"/>
                <w:szCs w:val="16"/>
                <w:lang w:eastAsia="ro-RO"/>
              </w:rPr>
              <w:t> </w:t>
            </w:r>
          </w:p>
        </w:tc>
      </w:tr>
      <w:tr w:rsidR="00A77045" w:rsidRPr="00A77045" w14:paraId="567923AC" w14:textId="77777777" w:rsidTr="00A77045">
        <w:trPr>
          <w:tblCellSpacing w:w="0" w:type="dxa"/>
          <w:hidden/>
        </w:trPr>
        <w:tc>
          <w:tcPr>
            <w:tcW w:w="2750" w:type="pct"/>
            <w:tcBorders>
              <w:top w:val="outset" w:sz="6" w:space="0" w:color="auto"/>
              <w:left w:val="outset" w:sz="6" w:space="0" w:color="auto"/>
              <w:bottom w:val="outset" w:sz="6" w:space="0" w:color="auto"/>
              <w:right w:val="outset" w:sz="6" w:space="0" w:color="auto"/>
            </w:tcBorders>
            <w:hideMark/>
          </w:tcPr>
          <w:p w14:paraId="0D7227E5" w14:textId="77777777" w:rsidR="00A77045" w:rsidRPr="00A77045" w:rsidRDefault="00A77045" w:rsidP="00A77045">
            <w:pPr>
              <w:spacing w:after="0" w:line="240" w:lineRule="auto"/>
              <w:rPr>
                <w:rFonts w:ascii="Verdana" w:eastAsia="Times New Roman" w:hAnsi="Verdana" w:cs="Times New Roman"/>
                <w:strike/>
                <w:vanish/>
                <w:color w:val="000000"/>
                <w:sz w:val="16"/>
                <w:szCs w:val="16"/>
                <w:lang w:eastAsia="ro-RO"/>
              </w:rPr>
            </w:pPr>
            <w:r w:rsidRPr="00A77045">
              <w:rPr>
                <w:rFonts w:ascii="Verdana" w:eastAsia="Times New Roman" w:hAnsi="Verdana" w:cs="Times New Roman"/>
                <w:strike/>
                <w:vanish/>
                <w:color w:val="000000"/>
                <w:sz w:val="16"/>
                <w:szCs w:val="16"/>
                <w:lang w:eastAsia="ro-RO"/>
              </w:rPr>
              <w:t>(i) tehnicieni veterinari/asistenţi/laboranţi</w:t>
            </w:r>
          </w:p>
        </w:tc>
        <w:tc>
          <w:tcPr>
            <w:tcW w:w="550" w:type="pct"/>
            <w:tcBorders>
              <w:top w:val="outset" w:sz="6" w:space="0" w:color="auto"/>
              <w:left w:val="outset" w:sz="6" w:space="0" w:color="auto"/>
              <w:bottom w:val="outset" w:sz="6" w:space="0" w:color="auto"/>
              <w:right w:val="outset" w:sz="6" w:space="0" w:color="auto"/>
            </w:tcBorders>
            <w:hideMark/>
          </w:tcPr>
          <w:p w14:paraId="6F712493" w14:textId="77777777" w:rsidR="00A77045" w:rsidRPr="00A77045" w:rsidRDefault="00A77045" w:rsidP="00A77045">
            <w:pPr>
              <w:spacing w:after="0" w:line="240" w:lineRule="auto"/>
              <w:jc w:val="center"/>
              <w:rPr>
                <w:rFonts w:ascii="Verdana" w:eastAsia="Times New Roman" w:hAnsi="Verdana" w:cs="Times New Roman"/>
                <w:strike/>
                <w:vanish/>
                <w:color w:val="000000"/>
                <w:sz w:val="16"/>
                <w:szCs w:val="16"/>
                <w:lang w:eastAsia="ro-RO"/>
              </w:rPr>
            </w:pPr>
            <w:r w:rsidRPr="00A77045">
              <w:rPr>
                <w:rFonts w:ascii="Verdana" w:eastAsia="Times New Roman" w:hAnsi="Verdana" w:cs="Times New Roman"/>
                <w:strike/>
                <w:vanish/>
                <w:color w:val="000000"/>
                <w:sz w:val="16"/>
                <w:szCs w:val="16"/>
                <w:lang w:eastAsia="ro-RO"/>
              </w:rPr>
              <w:t>3</w:t>
            </w:r>
          </w:p>
        </w:tc>
        <w:tc>
          <w:tcPr>
            <w:tcW w:w="550" w:type="pct"/>
            <w:tcBorders>
              <w:top w:val="outset" w:sz="6" w:space="0" w:color="auto"/>
              <w:left w:val="outset" w:sz="6" w:space="0" w:color="auto"/>
              <w:bottom w:val="outset" w:sz="6" w:space="0" w:color="auto"/>
              <w:right w:val="outset" w:sz="6" w:space="0" w:color="auto"/>
            </w:tcBorders>
            <w:hideMark/>
          </w:tcPr>
          <w:p w14:paraId="629517EE" w14:textId="77777777" w:rsidR="00A77045" w:rsidRPr="00A77045" w:rsidRDefault="00A77045" w:rsidP="00A77045">
            <w:pPr>
              <w:spacing w:after="0" w:line="240" w:lineRule="auto"/>
              <w:rPr>
                <w:rFonts w:ascii="Verdana" w:eastAsia="Times New Roman" w:hAnsi="Verdana" w:cs="Times New Roman"/>
                <w:strike/>
                <w:vanish/>
                <w:color w:val="DC143C"/>
                <w:sz w:val="16"/>
                <w:szCs w:val="16"/>
                <w:lang w:eastAsia="ro-RO"/>
              </w:rPr>
            </w:pPr>
            <w:r w:rsidRPr="00A77045">
              <w:rPr>
                <w:rFonts w:ascii="Verdana" w:eastAsia="Times New Roman" w:hAnsi="Verdana" w:cs="Times New Roman"/>
                <w:strike/>
                <w:vanish/>
                <w:color w:val="DC143C"/>
                <w:sz w:val="16"/>
                <w:szCs w:val="16"/>
                <w:lang w:eastAsia="ro-RO"/>
              </w:rPr>
              <w:t> </w:t>
            </w:r>
          </w:p>
        </w:tc>
        <w:tc>
          <w:tcPr>
            <w:tcW w:w="1100" w:type="pct"/>
            <w:tcBorders>
              <w:top w:val="outset" w:sz="6" w:space="0" w:color="auto"/>
              <w:left w:val="outset" w:sz="6" w:space="0" w:color="auto"/>
              <w:bottom w:val="outset" w:sz="6" w:space="0" w:color="auto"/>
              <w:right w:val="outset" w:sz="6" w:space="0" w:color="auto"/>
            </w:tcBorders>
            <w:hideMark/>
          </w:tcPr>
          <w:p w14:paraId="0CC40179" w14:textId="77777777" w:rsidR="00A77045" w:rsidRPr="00A77045" w:rsidRDefault="00A77045" w:rsidP="00A77045">
            <w:pPr>
              <w:spacing w:after="0" w:line="240" w:lineRule="auto"/>
              <w:rPr>
                <w:rFonts w:ascii="Verdana" w:eastAsia="Times New Roman" w:hAnsi="Verdana" w:cs="Times New Roman"/>
                <w:strike/>
                <w:vanish/>
                <w:color w:val="DC143C"/>
                <w:sz w:val="16"/>
                <w:szCs w:val="16"/>
                <w:lang w:eastAsia="ro-RO"/>
              </w:rPr>
            </w:pPr>
            <w:r w:rsidRPr="00A77045">
              <w:rPr>
                <w:rFonts w:ascii="Verdana" w:eastAsia="Times New Roman" w:hAnsi="Verdana" w:cs="Times New Roman"/>
                <w:strike/>
                <w:vanish/>
                <w:color w:val="DC143C"/>
                <w:sz w:val="16"/>
                <w:szCs w:val="16"/>
                <w:lang w:eastAsia="ro-RO"/>
              </w:rPr>
              <w:t> </w:t>
            </w:r>
          </w:p>
        </w:tc>
      </w:tr>
      <w:tr w:rsidR="00A77045" w:rsidRPr="00A77045" w14:paraId="2E819485" w14:textId="77777777" w:rsidTr="00A77045">
        <w:trPr>
          <w:tblCellSpacing w:w="0" w:type="dxa"/>
          <w:hidden/>
        </w:trPr>
        <w:tc>
          <w:tcPr>
            <w:tcW w:w="2750" w:type="pct"/>
            <w:tcBorders>
              <w:top w:val="outset" w:sz="6" w:space="0" w:color="auto"/>
              <w:left w:val="outset" w:sz="6" w:space="0" w:color="auto"/>
              <w:bottom w:val="outset" w:sz="6" w:space="0" w:color="auto"/>
              <w:right w:val="outset" w:sz="6" w:space="0" w:color="auto"/>
            </w:tcBorders>
            <w:hideMark/>
          </w:tcPr>
          <w:p w14:paraId="005A577A" w14:textId="77777777" w:rsidR="00A77045" w:rsidRPr="00A77045" w:rsidRDefault="00A77045" w:rsidP="00A77045">
            <w:pPr>
              <w:spacing w:after="0" w:line="240" w:lineRule="auto"/>
              <w:rPr>
                <w:rFonts w:ascii="Verdana" w:eastAsia="Times New Roman" w:hAnsi="Verdana" w:cs="Times New Roman"/>
                <w:strike/>
                <w:vanish/>
                <w:color w:val="000000"/>
                <w:sz w:val="16"/>
                <w:szCs w:val="16"/>
                <w:lang w:eastAsia="ro-RO"/>
              </w:rPr>
            </w:pPr>
            <w:r w:rsidRPr="00A77045">
              <w:rPr>
                <w:rFonts w:ascii="Verdana" w:eastAsia="Times New Roman" w:hAnsi="Verdana" w:cs="Times New Roman"/>
                <w:strike/>
                <w:vanish/>
                <w:color w:val="000000"/>
                <w:sz w:val="16"/>
                <w:szCs w:val="16"/>
                <w:lang w:eastAsia="ro-RO"/>
              </w:rPr>
              <w:t>(ii) instruire de profil</w:t>
            </w:r>
          </w:p>
        </w:tc>
        <w:tc>
          <w:tcPr>
            <w:tcW w:w="550" w:type="pct"/>
            <w:tcBorders>
              <w:top w:val="outset" w:sz="6" w:space="0" w:color="auto"/>
              <w:left w:val="outset" w:sz="6" w:space="0" w:color="auto"/>
              <w:bottom w:val="outset" w:sz="6" w:space="0" w:color="auto"/>
              <w:right w:val="outset" w:sz="6" w:space="0" w:color="auto"/>
            </w:tcBorders>
            <w:hideMark/>
          </w:tcPr>
          <w:p w14:paraId="24DA9C91" w14:textId="77777777" w:rsidR="00A77045" w:rsidRPr="00A77045" w:rsidRDefault="00A77045" w:rsidP="00A77045">
            <w:pPr>
              <w:spacing w:after="0" w:line="240" w:lineRule="auto"/>
              <w:jc w:val="center"/>
              <w:rPr>
                <w:rFonts w:ascii="Verdana" w:eastAsia="Times New Roman" w:hAnsi="Verdana" w:cs="Times New Roman"/>
                <w:strike/>
                <w:vanish/>
                <w:color w:val="000000"/>
                <w:sz w:val="16"/>
                <w:szCs w:val="16"/>
                <w:lang w:eastAsia="ro-RO"/>
              </w:rPr>
            </w:pPr>
            <w:r w:rsidRPr="00A77045">
              <w:rPr>
                <w:rFonts w:ascii="Verdana" w:eastAsia="Times New Roman" w:hAnsi="Verdana" w:cs="Times New Roman"/>
                <w:strike/>
                <w:vanish/>
                <w:color w:val="000000"/>
                <w:sz w:val="16"/>
                <w:szCs w:val="16"/>
                <w:lang w:eastAsia="ro-RO"/>
              </w:rPr>
              <w:t>2</w:t>
            </w:r>
          </w:p>
        </w:tc>
        <w:tc>
          <w:tcPr>
            <w:tcW w:w="550" w:type="pct"/>
            <w:tcBorders>
              <w:top w:val="outset" w:sz="6" w:space="0" w:color="auto"/>
              <w:left w:val="outset" w:sz="6" w:space="0" w:color="auto"/>
              <w:bottom w:val="outset" w:sz="6" w:space="0" w:color="auto"/>
              <w:right w:val="outset" w:sz="6" w:space="0" w:color="auto"/>
            </w:tcBorders>
            <w:hideMark/>
          </w:tcPr>
          <w:p w14:paraId="71B537D2" w14:textId="77777777" w:rsidR="00A77045" w:rsidRPr="00A77045" w:rsidRDefault="00A77045" w:rsidP="00A77045">
            <w:pPr>
              <w:spacing w:after="0" w:line="240" w:lineRule="auto"/>
              <w:rPr>
                <w:rFonts w:ascii="Verdana" w:eastAsia="Times New Roman" w:hAnsi="Verdana" w:cs="Times New Roman"/>
                <w:strike/>
                <w:vanish/>
                <w:color w:val="DC143C"/>
                <w:sz w:val="16"/>
                <w:szCs w:val="16"/>
                <w:lang w:eastAsia="ro-RO"/>
              </w:rPr>
            </w:pPr>
            <w:r w:rsidRPr="00A77045">
              <w:rPr>
                <w:rFonts w:ascii="Verdana" w:eastAsia="Times New Roman" w:hAnsi="Verdana" w:cs="Times New Roman"/>
                <w:strike/>
                <w:vanish/>
                <w:color w:val="DC143C"/>
                <w:sz w:val="16"/>
                <w:szCs w:val="16"/>
                <w:lang w:eastAsia="ro-RO"/>
              </w:rPr>
              <w:t> </w:t>
            </w:r>
          </w:p>
        </w:tc>
        <w:tc>
          <w:tcPr>
            <w:tcW w:w="1100" w:type="pct"/>
            <w:tcBorders>
              <w:top w:val="outset" w:sz="6" w:space="0" w:color="auto"/>
              <w:left w:val="outset" w:sz="6" w:space="0" w:color="auto"/>
              <w:bottom w:val="outset" w:sz="6" w:space="0" w:color="auto"/>
              <w:right w:val="outset" w:sz="6" w:space="0" w:color="auto"/>
            </w:tcBorders>
            <w:hideMark/>
          </w:tcPr>
          <w:p w14:paraId="502B7703" w14:textId="77777777" w:rsidR="00A77045" w:rsidRPr="00A77045" w:rsidRDefault="00A77045" w:rsidP="00A77045">
            <w:pPr>
              <w:spacing w:after="0" w:line="240" w:lineRule="auto"/>
              <w:rPr>
                <w:rFonts w:ascii="Verdana" w:eastAsia="Times New Roman" w:hAnsi="Verdana" w:cs="Times New Roman"/>
                <w:strike/>
                <w:vanish/>
                <w:color w:val="DC143C"/>
                <w:sz w:val="16"/>
                <w:szCs w:val="16"/>
                <w:lang w:eastAsia="ro-RO"/>
              </w:rPr>
            </w:pPr>
            <w:r w:rsidRPr="00A77045">
              <w:rPr>
                <w:rFonts w:ascii="Verdana" w:eastAsia="Times New Roman" w:hAnsi="Verdana" w:cs="Times New Roman"/>
                <w:strike/>
                <w:vanish/>
                <w:color w:val="DC143C"/>
                <w:sz w:val="16"/>
                <w:szCs w:val="16"/>
                <w:lang w:eastAsia="ro-RO"/>
              </w:rPr>
              <w:t> </w:t>
            </w:r>
          </w:p>
        </w:tc>
      </w:tr>
      <w:tr w:rsidR="00A77045" w:rsidRPr="00A77045" w14:paraId="5FF97C9F" w14:textId="77777777" w:rsidTr="00A77045">
        <w:trPr>
          <w:tblCellSpacing w:w="0" w:type="dxa"/>
          <w:hidden/>
        </w:trPr>
        <w:tc>
          <w:tcPr>
            <w:tcW w:w="2750" w:type="pct"/>
            <w:tcBorders>
              <w:top w:val="outset" w:sz="6" w:space="0" w:color="auto"/>
              <w:left w:val="outset" w:sz="6" w:space="0" w:color="auto"/>
              <w:bottom w:val="outset" w:sz="6" w:space="0" w:color="auto"/>
              <w:right w:val="outset" w:sz="6" w:space="0" w:color="auto"/>
            </w:tcBorders>
            <w:hideMark/>
          </w:tcPr>
          <w:p w14:paraId="3C2B7168" w14:textId="77777777" w:rsidR="00A77045" w:rsidRPr="00A77045" w:rsidRDefault="00A77045" w:rsidP="00A77045">
            <w:pPr>
              <w:spacing w:after="0" w:line="240" w:lineRule="auto"/>
              <w:rPr>
                <w:rFonts w:ascii="Verdana" w:eastAsia="Times New Roman" w:hAnsi="Verdana" w:cs="Times New Roman"/>
                <w:strike/>
                <w:vanish/>
                <w:color w:val="000000"/>
                <w:sz w:val="16"/>
                <w:szCs w:val="16"/>
                <w:lang w:eastAsia="ro-RO"/>
              </w:rPr>
            </w:pPr>
            <w:r w:rsidRPr="00A77045">
              <w:rPr>
                <w:rFonts w:ascii="Verdana" w:eastAsia="Times New Roman" w:hAnsi="Verdana" w:cs="Times New Roman"/>
                <w:strike/>
                <w:vanish/>
                <w:color w:val="000000"/>
                <w:sz w:val="16"/>
                <w:szCs w:val="16"/>
                <w:lang w:eastAsia="ro-RO"/>
              </w:rPr>
              <w:t>4. teste intercomparare şi capabilitate</w:t>
            </w:r>
          </w:p>
        </w:tc>
        <w:tc>
          <w:tcPr>
            <w:tcW w:w="550" w:type="pct"/>
            <w:tcBorders>
              <w:top w:val="outset" w:sz="6" w:space="0" w:color="auto"/>
              <w:left w:val="outset" w:sz="6" w:space="0" w:color="auto"/>
              <w:bottom w:val="outset" w:sz="6" w:space="0" w:color="auto"/>
              <w:right w:val="outset" w:sz="6" w:space="0" w:color="auto"/>
            </w:tcBorders>
            <w:hideMark/>
          </w:tcPr>
          <w:p w14:paraId="69AA7A5F" w14:textId="77777777" w:rsidR="00A77045" w:rsidRPr="00A77045" w:rsidRDefault="00A77045" w:rsidP="00A77045">
            <w:pPr>
              <w:spacing w:after="0" w:line="240" w:lineRule="auto"/>
              <w:jc w:val="center"/>
              <w:rPr>
                <w:rFonts w:ascii="Verdana" w:eastAsia="Times New Roman" w:hAnsi="Verdana" w:cs="Times New Roman"/>
                <w:strike/>
                <w:vanish/>
                <w:color w:val="000000"/>
                <w:sz w:val="16"/>
                <w:szCs w:val="16"/>
                <w:lang w:eastAsia="ro-RO"/>
              </w:rPr>
            </w:pPr>
            <w:r w:rsidRPr="00A77045">
              <w:rPr>
                <w:rFonts w:ascii="Verdana" w:eastAsia="Times New Roman" w:hAnsi="Verdana" w:cs="Times New Roman"/>
                <w:strike/>
                <w:vanish/>
                <w:color w:val="000000"/>
                <w:sz w:val="16"/>
                <w:szCs w:val="16"/>
                <w:lang w:eastAsia="ro-RO"/>
              </w:rPr>
              <w:t>5</w:t>
            </w:r>
          </w:p>
        </w:tc>
        <w:tc>
          <w:tcPr>
            <w:tcW w:w="550" w:type="pct"/>
            <w:tcBorders>
              <w:top w:val="outset" w:sz="6" w:space="0" w:color="auto"/>
              <w:left w:val="outset" w:sz="6" w:space="0" w:color="auto"/>
              <w:bottom w:val="outset" w:sz="6" w:space="0" w:color="auto"/>
              <w:right w:val="outset" w:sz="6" w:space="0" w:color="auto"/>
            </w:tcBorders>
            <w:hideMark/>
          </w:tcPr>
          <w:p w14:paraId="4C257550" w14:textId="77777777" w:rsidR="00A77045" w:rsidRPr="00A77045" w:rsidRDefault="00A77045" w:rsidP="00A77045">
            <w:pPr>
              <w:spacing w:after="0" w:line="240" w:lineRule="auto"/>
              <w:rPr>
                <w:rFonts w:ascii="Verdana" w:eastAsia="Times New Roman" w:hAnsi="Verdana" w:cs="Times New Roman"/>
                <w:strike/>
                <w:vanish/>
                <w:color w:val="DC143C"/>
                <w:sz w:val="16"/>
                <w:szCs w:val="16"/>
                <w:lang w:eastAsia="ro-RO"/>
              </w:rPr>
            </w:pPr>
            <w:r w:rsidRPr="00A77045">
              <w:rPr>
                <w:rFonts w:ascii="Verdana" w:eastAsia="Times New Roman" w:hAnsi="Verdana" w:cs="Times New Roman"/>
                <w:strike/>
                <w:vanish/>
                <w:color w:val="DC143C"/>
                <w:sz w:val="16"/>
                <w:szCs w:val="16"/>
                <w:lang w:eastAsia="ro-RO"/>
              </w:rPr>
              <w:t> </w:t>
            </w:r>
          </w:p>
        </w:tc>
        <w:tc>
          <w:tcPr>
            <w:tcW w:w="1100" w:type="pct"/>
            <w:tcBorders>
              <w:top w:val="outset" w:sz="6" w:space="0" w:color="auto"/>
              <w:left w:val="outset" w:sz="6" w:space="0" w:color="auto"/>
              <w:bottom w:val="outset" w:sz="6" w:space="0" w:color="auto"/>
              <w:right w:val="outset" w:sz="6" w:space="0" w:color="auto"/>
            </w:tcBorders>
            <w:hideMark/>
          </w:tcPr>
          <w:p w14:paraId="54125FFE" w14:textId="77777777" w:rsidR="00A77045" w:rsidRPr="00A77045" w:rsidRDefault="00A77045" w:rsidP="00A77045">
            <w:pPr>
              <w:spacing w:after="0" w:line="240" w:lineRule="auto"/>
              <w:rPr>
                <w:rFonts w:ascii="Verdana" w:eastAsia="Times New Roman" w:hAnsi="Verdana" w:cs="Times New Roman"/>
                <w:strike/>
                <w:vanish/>
                <w:color w:val="DC143C"/>
                <w:sz w:val="16"/>
                <w:szCs w:val="16"/>
                <w:lang w:eastAsia="ro-RO"/>
              </w:rPr>
            </w:pPr>
            <w:r w:rsidRPr="00A77045">
              <w:rPr>
                <w:rFonts w:ascii="Verdana" w:eastAsia="Times New Roman" w:hAnsi="Verdana" w:cs="Times New Roman"/>
                <w:strike/>
                <w:vanish/>
                <w:color w:val="DC143C"/>
                <w:sz w:val="16"/>
                <w:szCs w:val="16"/>
                <w:lang w:eastAsia="ro-RO"/>
              </w:rPr>
              <w:t> </w:t>
            </w:r>
          </w:p>
        </w:tc>
      </w:tr>
      <w:tr w:rsidR="00A77045" w:rsidRPr="00A77045" w14:paraId="768AEA70" w14:textId="77777777" w:rsidTr="00A77045">
        <w:trPr>
          <w:tblCellSpacing w:w="0" w:type="dxa"/>
          <w:hidden/>
        </w:trPr>
        <w:tc>
          <w:tcPr>
            <w:tcW w:w="2750" w:type="pct"/>
            <w:tcBorders>
              <w:top w:val="outset" w:sz="6" w:space="0" w:color="auto"/>
              <w:left w:val="outset" w:sz="6" w:space="0" w:color="auto"/>
              <w:bottom w:val="outset" w:sz="6" w:space="0" w:color="auto"/>
              <w:right w:val="outset" w:sz="6" w:space="0" w:color="auto"/>
            </w:tcBorders>
            <w:hideMark/>
          </w:tcPr>
          <w:p w14:paraId="012EC871" w14:textId="77777777" w:rsidR="00A77045" w:rsidRPr="00A77045" w:rsidRDefault="00A77045" w:rsidP="00A77045">
            <w:pPr>
              <w:spacing w:after="0" w:line="240" w:lineRule="auto"/>
              <w:rPr>
                <w:rFonts w:ascii="Verdana" w:eastAsia="Times New Roman" w:hAnsi="Verdana" w:cs="Times New Roman"/>
                <w:strike/>
                <w:vanish/>
                <w:color w:val="000000"/>
                <w:sz w:val="16"/>
                <w:szCs w:val="16"/>
                <w:lang w:eastAsia="ro-RO"/>
              </w:rPr>
            </w:pPr>
            <w:r w:rsidRPr="00A77045">
              <w:rPr>
                <w:rFonts w:ascii="Verdana" w:eastAsia="Times New Roman" w:hAnsi="Verdana" w:cs="Times New Roman"/>
                <w:strike/>
                <w:vanish/>
                <w:color w:val="000000"/>
                <w:sz w:val="16"/>
                <w:szCs w:val="16"/>
                <w:lang w:eastAsia="ro-RO"/>
              </w:rPr>
              <w:t>5. documente</w:t>
            </w:r>
          </w:p>
        </w:tc>
        <w:tc>
          <w:tcPr>
            <w:tcW w:w="550" w:type="pct"/>
            <w:tcBorders>
              <w:top w:val="outset" w:sz="6" w:space="0" w:color="auto"/>
              <w:left w:val="outset" w:sz="6" w:space="0" w:color="auto"/>
              <w:bottom w:val="outset" w:sz="6" w:space="0" w:color="auto"/>
              <w:right w:val="outset" w:sz="6" w:space="0" w:color="auto"/>
            </w:tcBorders>
            <w:hideMark/>
          </w:tcPr>
          <w:p w14:paraId="7ACC4102" w14:textId="77777777" w:rsidR="00A77045" w:rsidRPr="00A77045" w:rsidRDefault="00A77045" w:rsidP="00A77045">
            <w:pPr>
              <w:spacing w:after="0" w:line="240" w:lineRule="auto"/>
              <w:jc w:val="center"/>
              <w:rPr>
                <w:rFonts w:ascii="Verdana" w:eastAsia="Times New Roman" w:hAnsi="Verdana" w:cs="Times New Roman"/>
                <w:strike/>
                <w:vanish/>
                <w:color w:val="000000"/>
                <w:sz w:val="16"/>
                <w:szCs w:val="16"/>
                <w:lang w:eastAsia="ro-RO"/>
              </w:rPr>
            </w:pPr>
            <w:r w:rsidRPr="00A77045">
              <w:rPr>
                <w:rFonts w:ascii="Verdana" w:eastAsia="Times New Roman" w:hAnsi="Verdana" w:cs="Times New Roman"/>
                <w:strike/>
                <w:vanish/>
                <w:color w:val="000000"/>
                <w:sz w:val="16"/>
                <w:szCs w:val="16"/>
                <w:lang w:eastAsia="ro-RO"/>
              </w:rPr>
              <w:t>30</w:t>
            </w:r>
          </w:p>
        </w:tc>
        <w:tc>
          <w:tcPr>
            <w:tcW w:w="550" w:type="pct"/>
            <w:tcBorders>
              <w:top w:val="outset" w:sz="6" w:space="0" w:color="auto"/>
              <w:left w:val="outset" w:sz="6" w:space="0" w:color="auto"/>
              <w:bottom w:val="outset" w:sz="6" w:space="0" w:color="auto"/>
              <w:right w:val="outset" w:sz="6" w:space="0" w:color="auto"/>
            </w:tcBorders>
            <w:hideMark/>
          </w:tcPr>
          <w:p w14:paraId="08E6DF25" w14:textId="77777777" w:rsidR="00A77045" w:rsidRPr="00A77045" w:rsidRDefault="00A77045" w:rsidP="00A77045">
            <w:pPr>
              <w:spacing w:after="0" w:line="240" w:lineRule="auto"/>
              <w:rPr>
                <w:rFonts w:ascii="Verdana" w:eastAsia="Times New Roman" w:hAnsi="Verdana" w:cs="Times New Roman"/>
                <w:strike/>
                <w:vanish/>
                <w:color w:val="DC143C"/>
                <w:sz w:val="16"/>
                <w:szCs w:val="16"/>
                <w:lang w:eastAsia="ro-RO"/>
              </w:rPr>
            </w:pPr>
            <w:r w:rsidRPr="00A77045">
              <w:rPr>
                <w:rFonts w:ascii="Verdana" w:eastAsia="Times New Roman" w:hAnsi="Verdana" w:cs="Times New Roman"/>
                <w:strike/>
                <w:vanish/>
                <w:color w:val="DC143C"/>
                <w:sz w:val="16"/>
                <w:szCs w:val="16"/>
                <w:lang w:eastAsia="ro-RO"/>
              </w:rPr>
              <w:t> </w:t>
            </w:r>
          </w:p>
        </w:tc>
        <w:tc>
          <w:tcPr>
            <w:tcW w:w="1100" w:type="pct"/>
            <w:tcBorders>
              <w:top w:val="outset" w:sz="6" w:space="0" w:color="auto"/>
              <w:left w:val="outset" w:sz="6" w:space="0" w:color="auto"/>
              <w:bottom w:val="outset" w:sz="6" w:space="0" w:color="auto"/>
              <w:right w:val="outset" w:sz="6" w:space="0" w:color="auto"/>
            </w:tcBorders>
            <w:hideMark/>
          </w:tcPr>
          <w:p w14:paraId="1C0B3F5F" w14:textId="77777777" w:rsidR="00A77045" w:rsidRPr="00A77045" w:rsidRDefault="00A77045" w:rsidP="00A77045">
            <w:pPr>
              <w:spacing w:after="0" w:line="240" w:lineRule="auto"/>
              <w:rPr>
                <w:rFonts w:ascii="Verdana" w:eastAsia="Times New Roman" w:hAnsi="Verdana" w:cs="Times New Roman"/>
                <w:strike/>
                <w:vanish/>
                <w:color w:val="DC143C"/>
                <w:sz w:val="16"/>
                <w:szCs w:val="16"/>
                <w:lang w:eastAsia="ro-RO"/>
              </w:rPr>
            </w:pPr>
            <w:r w:rsidRPr="00A77045">
              <w:rPr>
                <w:rFonts w:ascii="Verdana" w:eastAsia="Times New Roman" w:hAnsi="Verdana" w:cs="Times New Roman"/>
                <w:strike/>
                <w:vanish/>
                <w:color w:val="DC143C"/>
                <w:sz w:val="16"/>
                <w:szCs w:val="16"/>
                <w:lang w:eastAsia="ro-RO"/>
              </w:rPr>
              <w:t> </w:t>
            </w:r>
          </w:p>
        </w:tc>
      </w:tr>
      <w:tr w:rsidR="00A77045" w:rsidRPr="00A77045" w14:paraId="3C1D3326" w14:textId="77777777" w:rsidTr="00A77045">
        <w:trPr>
          <w:tblCellSpacing w:w="0" w:type="dxa"/>
          <w:hidden/>
        </w:trPr>
        <w:tc>
          <w:tcPr>
            <w:tcW w:w="2750" w:type="pct"/>
            <w:tcBorders>
              <w:top w:val="outset" w:sz="6" w:space="0" w:color="auto"/>
              <w:left w:val="outset" w:sz="6" w:space="0" w:color="auto"/>
              <w:bottom w:val="outset" w:sz="6" w:space="0" w:color="auto"/>
              <w:right w:val="outset" w:sz="6" w:space="0" w:color="auto"/>
            </w:tcBorders>
            <w:hideMark/>
          </w:tcPr>
          <w:p w14:paraId="4A50BD1A" w14:textId="77777777" w:rsidR="00A77045" w:rsidRPr="00A77045" w:rsidRDefault="00A77045" w:rsidP="00A77045">
            <w:pPr>
              <w:spacing w:after="0" w:line="240" w:lineRule="auto"/>
              <w:rPr>
                <w:rFonts w:ascii="Verdana" w:eastAsia="Times New Roman" w:hAnsi="Verdana" w:cs="Times New Roman"/>
                <w:strike/>
                <w:vanish/>
                <w:color w:val="000000"/>
                <w:sz w:val="16"/>
                <w:szCs w:val="16"/>
                <w:lang w:eastAsia="ro-RO"/>
              </w:rPr>
            </w:pPr>
            <w:r w:rsidRPr="00A77045">
              <w:rPr>
                <w:rFonts w:ascii="Verdana" w:eastAsia="Times New Roman" w:hAnsi="Verdana" w:cs="Times New Roman"/>
                <w:strike/>
                <w:vanish/>
                <w:color w:val="000000"/>
                <w:sz w:val="16"/>
                <w:szCs w:val="16"/>
                <w:lang w:eastAsia="ro-RO"/>
              </w:rPr>
              <w:t>a) registru de primire a probelor; registru probe neconforme</w:t>
            </w:r>
          </w:p>
        </w:tc>
        <w:tc>
          <w:tcPr>
            <w:tcW w:w="550" w:type="pct"/>
            <w:tcBorders>
              <w:top w:val="outset" w:sz="6" w:space="0" w:color="auto"/>
              <w:left w:val="outset" w:sz="6" w:space="0" w:color="auto"/>
              <w:bottom w:val="outset" w:sz="6" w:space="0" w:color="auto"/>
              <w:right w:val="outset" w:sz="6" w:space="0" w:color="auto"/>
            </w:tcBorders>
            <w:hideMark/>
          </w:tcPr>
          <w:p w14:paraId="16737660" w14:textId="77777777" w:rsidR="00A77045" w:rsidRPr="00A77045" w:rsidRDefault="00A77045" w:rsidP="00A77045">
            <w:pPr>
              <w:spacing w:after="0" w:line="240" w:lineRule="auto"/>
              <w:jc w:val="center"/>
              <w:rPr>
                <w:rFonts w:ascii="Verdana" w:eastAsia="Times New Roman" w:hAnsi="Verdana" w:cs="Times New Roman"/>
                <w:strike/>
                <w:vanish/>
                <w:color w:val="000000"/>
                <w:sz w:val="16"/>
                <w:szCs w:val="16"/>
                <w:lang w:eastAsia="ro-RO"/>
              </w:rPr>
            </w:pPr>
            <w:r w:rsidRPr="00A77045">
              <w:rPr>
                <w:rFonts w:ascii="Verdana" w:eastAsia="Times New Roman" w:hAnsi="Verdana" w:cs="Times New Roman"/>
                <w:strike/>
                <w:vanish/>
                <w:color w:val="000000"/>
                <w:sz w:val="16"/>
                <w:szCs w:val="16"/>
                <w:lang w:eastAsia="ro-RO"/>
              </w:rPr>
              <w:t>3</w:t>
            </w:r>
          </w:p>
        </w:tc>
        <w:tc>
          <w:tcPr>
            <w:tcW w:w="550" w:type="pct"/>
            <w:tcBorders>
              <w:top w:val="outset" w:sz="6" w:space="0" w:color="auto"/>
              <w:left w:val="outset" w:sz="6" w:space="0" w:color="auto"/>
              <w:bottom w:val="outset" w:sz="6" w:space="0" w:color="auto"/>
              <w:right w:val="outset" w:sz="6" w:space="0" w:color="auto"/>
            </w:tcBorders>
            <w:hideMark/>
          </w:tcPr>
          <w:p w14:paraId="6690F1E0" w14:textId="77777777" w:rsidR="00A77045" w:rsidRPr="00A77045" w:rsidRDefault="00A77045" w:rsidP="00A77045">
            <w:pPr>
              <w:spacing w:after="0" w:line="240" w:lineRule="auto"/>
              <w:rPr>
                <w:rFonts w:ascii="Verdana" w:eastAsia="Times New Roman" w:hAnsi="Verdana" w:cs="Times New Roman"/>
                <w:strike/>
                <w:vanish/>
                <w:color w:val="DC143C"/>
                <w:sz w:val="16"/>
                <w:szCs w:val="16"/>
                <w:lang w:eastAsia="ro-RO"/>
              </w:rPr>
            </w:pPr>
            <w:r w:rsidRPr="00A77045">
              <w:rPr>
                <w:rFonts w:ascii="Verdana" w:eastAsia="Times New Roman" w:hAnsi="Verdana" w:cs="Times New Roman"/>
                <w:strike/>
                <w:vanish/>
                <w:color w:val="DC143C"/>
                <w:sz w:val="16"/>
                <w:szCs w:val="16"/>
                <w:lang w:eastAsia="ro-RO"/>
              </w:rPr>
              <w:t> </w:t>
            </w:r>
          </w:p>
        </w:tc>
        <w:tc>
          <w:tcPr>
            <w:tcW w:w="1100" w:type="pct"/>
            <w:tcBorders>
              <w:top w:val="outset" w:sz="6" w:space="0" w:color="auto"/>
              <w:left w:val="outset" w:sz="6" w:space="0" w:color="auto"/>
              <w:bottom w:val="outset" w:sz="6" w:space="0" w:color="auto"/>
              <w:right w:val="outset" w:sz="6" w:space="0" w:color="auto"/>
            </w:tcBorders>
            <w:hideMark/>
          </w:tcPr>
          <w:p w14:paraId="619C16A2" w14:textId="77777777" w:rsidR="00A77045" w:rsidRPr="00A77045" w:rsidRDefault="00A77045" w:rsidP="00A77045">
            <w:pPr>
              <w:spacing w:after="0" w:line="240" w:lineRule="auto"/>
              <w:rPr>
                <w:rFonts w:ascii="Verdana" w:eastAsia="Times New Roman" w:hAnsi="Verdana" w:cs="Times New Roman"/>
                <w:strike/>
                <w:vanish/>
                <w:color w:val="DC143C"/>
                <w:sz w:val="16"/>
                <w:szCs w:val="16"/>
                <w:lang w:eastAsia="ro-RO"/>
              </w:rPr>
            </w:pPr>
            <w:r w:rsidRPr="00A77045">
              <w:rPr>
                <w:rFonts w:ascii="Verdana" w:eastAsia="Times New Roman" w:hAnsi="Verdana" w:cs="Times New Roman"/>
                <w:strike/>
                <w:vanish/>
                <w:color w:val="DC143C"/>
                <w:sz w:val="16"/>
                <w:szCs w:val="16"/>
                <w:lang w:eastAsia="ro-RO"/>
              </w:rPr>
              <w:t> </w:t>
            </w:r>
          </w:p>
        </w:tc>
      </w:tr>
      <w:tr w:rsidR="00A77045" w:rsidRPr="00A77045" w14:paraId="69399432" w14:textId="77777777" w:rsidTr="00A77045">
        <w:trPr>
          <w:tblCellSpacing w:w="0" w:type="dxa"/>
          <w:hidden/>
        </w:trPr>
        <w:tc>
          <w:tcPr>
            <w:tcW w:w="2750" w:type="pct"/>
            <w:tcBorders>
              <w:top w:val="outset" w:sz="6" w:space="0" w:color="auto"/>
              <w:left w:val="outset" w:sz="6" w:space="0" w:color="auto"/>
              <w:bottom w:val="outset" w:sz="6" w:space="0" w:color="auto"/>
              <w:right w:val="outset" w:sz="6" w:space="0" w:color="auto"/>
            </w:tcBorders>
            <w:hideMark/>
          </w:tcPr>
          <w:p w14:paraId="473FFAAB" w14:textId="77777777" w:rsidR="00A77045" w:rsidRPr="00A77045" w:rsidRDefault="00A77045" w:rsidP="00A77045">
            <w:pPr>
              <w:spacing w:after="0" w:line="240" w:lineRule="auto"/>
              <w:rPr>
                <w:rFonts w:ascii="Verdana" w:eastAsia="Times New Roman" w:hAnsi="Verdana" w:cs="Times New Roman"/>
                <w:strike/>
                <w:vanish/>
                <w:color w:val="000000"/>
                <w:sz w:val="16"/>
                <w:szCs w:val="16"/>
                <w:lang w:eastAsia="ro-RO"/>
              </w:rPr>
            </w:pPr>
            <w:r w:rsidRPr="00A77045">
              <w:rPr>
                <w:rFonts w:ascii="Verdana" w:eastAsia="Times New Roman" w:hAnsi="Verdana" w:cs="Times New Roman"/>
                <w:strike/>
                <w:vanish/>
                <w:color w:val="000000"/>
                <w:sz w:val="16"/>
                <w:szCs w:val="16"/>
                <w:lang w:eastAsia="ro-RO"/>
              </w:rPr>
              <w:t>b) caiet sau fişe de lucru</w:t>
            </w:r>
          </w:p>
        </w:tc>
        <w:tc>
          <w:tcPr>
            <w:tcW w:w="550" w:type="pct"/>
            <w:tcBorders>
              <w:top w:val="outset" w:sz="6" w:space="0" w:color="auto"/>
              <w:left w:val="outset" w:sz="6" w:space="0" w:color="auto"/>
              <w:bottom w:val="outset" w:sz="6" w:space="0" w:color="auto"/>
              <w:right w:val="outset" w:sz="6" w:space="0" w:color="auto"/>
            </w:tcBorders>
            <w:hideMark/>
          </w:tcPr>
          <w:p w14:paraId="7C803EFF" w14:textId="77777777" w:rsidR="00A77045" w:rsidRPr="00A77045" w:rsidRDefault="00A77045" w:rsidP="00A77045">
            <w:pPr>
              <w:spacing w:after="0" w:line="240" w:lineRule="auto"/>
              <w:jc w:val="center"/>
              <w:rPr>
                <w:rFonts w:ascii="Verdana" w:eastAsia="Times New Roman" w:hAnsi="Verdana" w:cs="Times New Roman"/>
                <w:strike/>
                <w:vanish/>
                <w:color w:val="000000"/>
                <w:sz w:val="16"/>
                <w:szCs w:val="16"/>
                <w:lang w:eastAsia="ro-RO"/>
              </w:rPr>
            </w:pPr>
            <w:r w:rsidRPr="00A77045">
              <w:rPr>
                <w:rFonts w:ascii="Verdana" w:eastAsia="Times New Roman" w:hAnsi="Verdana" w:cs="Times New Roman"/>
                <w:strike/>
                <w:vanish/>
                <w:color w:val="000000"/>
                <w:sz w:val="16"/>
                <w:szCs w:val="16"/>
                <w:lang w:eastAsia="ro-RO"/>
              </w:rPr>
              <w:t>3</w:t>
            </w:r>
          </w:p>
        </w:tc>
        <w:tc>
          <w:tcPr>
            <w:tcW w:w="550" w:type="pct"/>
            <w:tcBorders>
              <w:top w:val="outset" w:sz="6" w:space="0" w:color="auto"/>
              <w:left w:val="outset" w:sz="6" w:space="0" w:color="auto"/>
              <w:bottom w:val="outset" w:sz="6" w:space="0" w:color="auto"/>
              <w:right w:val="outset" w:sz="6" w:space="0" w:color="auto"/>
            </w:tcBorders>
            <w:hideMark/>
          </w:tcPr>
          <w:p w14:paraId="5EFDA469" w14:textId="77777777" w:rsidR="00A77045" w:rsidRPr="00A77045" w:rsidRDefault="00A77045" w:rsidP="00A77045">
            <w:pPr>
              <w:spacing w:after="0" w:line="240" w:lineRule="auto"/>
              <w:rPr>
                <w:rFonts w:ascii="Verdana" w:eastAsia="Times New Roman" w:hAnsi="Verdana" w:cs="Times New Roman"/>
                <w:strike/>
                <w:vanish/>
                <w:color w:val="DC143C"/>
                <w:sz w:val="16"/>
                <w:szCs w:val="16"/>
                <w:lang w:eastAsia="ro-RO"/>
              </w:rPr>
            </w:pPr>
            <w:r w:rsidRPr="00A77045">
              <w:rPr>
                <w:rFonts w:ascii="Verdana" w:eastAsia="Times New Roman" w:hAnsi="Verdana" w:cs="Times New Roman"/>
                <w:strike/>
                <w:vanish/>
                <w:color w:val="DC143C"/>
                <w:sz w:val="16"/>
                <w:szCs w:val="16"/>
                <w:lang w:eastAsia="ro-RO"/>
              </w:rPr>
              <w:t> </w:t>
            </w:r>
          </w:p>
        </w:tc>
        <w:tc>
          <w:tcPr>
            <w:tcW w:w="1100" w:type="pct"/>
            <w:tcBorders>
              <w:top w:val="outset" w:sz="6" w:space="0" w:color="auto"/>
              <w:left w:val="outset" w:sz="6" w:space="0" w:color="auto"/>
              <w:bottom w:val="outset" w:sz="6" w:space="0" w:color="auto"/>
              <w:right w:val="outset" w:sz="6" w:space="0" w:color="auto"/>
            </w:tcBorders>
            <w:hideMark/>
          </w:tcPr>
          <w:p w14:paraId="43994003" w14:textId="77777777" w:rsidR="00A77045" w:rsidRPr="00A77045" w:rsidRDefault="00A77045" w:rsidP="00A77045">
            <w:pPr>
              <w:spacing w:after="0" w:line="240" w:lineRule="auto"/>
              <w:rPr>
                <w:rFonts w:ascii="Verdana" w:eastAsia="Times New Roman" w:hAnsi="Verdana" w:cs="Times New Roman"/>
                <w:strike/>
                <w:vanish/>
                <w:color w:val="DC143C"/>
                <w:sz w:val="16"/>
                <w:szCs w:val="16"/>
                <w:lang w:eastAsia="ro-RO"/>
              </w:rPr>
            </w:pPr>
            <w:r w:rsidRPr="00A77045">
              <w:rPr>
                <w:rFonts w:ascii="Verdana" w:eastAsia="Times New Roman" w:hAnsi="Verdana" w:cs="Times New Roman"/>
                <w:strike/>
                <w:vanish/>
                <w:color w:val="DC143C"/>
                <w:sz w:val="16"/>
                <w:szCs w:val="16"/>
                <w:lang w:eastAsia="ro-RO"/>
              </w:rPr>
              <w:t> </w:t>
            </w:r>
          </w:p>
        </w:tc>
      </w:tr>
      <w:tr w:rsidR="00A77045" w:rsidRPr="00A77045" w14:paraId="31A58F44" w14:textId="77777777" w:rsidTr="00A77045">
        <w:trPr>
          <w:tblCellSpacing w:w="0" w:type="dxa"/>
          <w:hidden/>
        </w:trPr>
        <w:tc>
          <w:tcPr>
            <w:tcW w:w="2750" w:type="pct"/>
            <w:tcBorders>
              <w:top w:val="outset" w:sz="6" w:space="0" w:color="auto"/>
              <w:left w:val="outset" w:sz="6" w:space="0" w:color="auto"/>
              <w:bottom w:val="outset" w:sz="6" w:space="0" w:color="auto"/>
              <w:right w:val="outset" w:sz="6" w:space="0" w:color="auto"/>
            </w:tcBorders>
            <w:hideMark/>
          </w:tcPr>
          <w:p w14:paraId="60F72B96" w14:textId="77777777" w:rsidR="00A77045" w:rsidRPr="00A77045" w:rsidRDefault="00A77045" w:rsidP="00A77045">
            <w:pPr>
              <w:spacing w:after="0" w:line="240" w:lineRule="auto"/>
              <w:rPr>
                <w:rFonts w:ascii="Verdana" w:eastAsia="Times New Roman" w:hAnsi="Verdana" w:cs="Times New Roman"/>
                <w:strike/>
                <w:vanish/>
                <w:color w:val="000000"/>
                <w:sz w:val="16"/>
                <w:szCs w:val="16"/>
                <w:lang w:eastAsia="ro-RO"/>
              </w:rPr>
            </w:pPr>
            <w:r w:rsidRPr="00A77045">
              <w:rPr>
                <w:rFonts w:ascii="Verdana" w:eastAsia="Times New Roman" w:hAnsi="Verdana" w:cs="Times New Roman"/>
                <w:strike/>
                <w:vanish/>
                <w:color w:val="000000"/>
                <w:sz w:val="16"/>
                <w:szCs w:val="16"/>
                <w:lang w:eastAsia="ro-RO"/>
              </w:rPr>
              <w:t>c) fişe de evidenţă/preparare/utilizare a reactivilor, etaloanelor, mediilor de cultură, tulpini de referinţă, etc.</w:t>
            </w:r>
          </w:p>
        </w:tc>
        <w:tc>
          <w:tcPr>
            <w:tcW w:w="550" w:type="pct"/>
            <w:tcBorders>
              <w:top w:val="outset" w:sz="6" w:space="0" w:color="auto"/>
              <w:left w:val="outset" w:sz="6" w:space="0" w:color="auto"/>
              <w:bottom w:val="outset" w:sz="6" w:space="0" w:color="auto"/>
              <w:right w:val="outset" w:sz="6" w:space="0" w:color="auto"/>
            </w:tcBorders>
            <w:hideMark/>
          </w:tcPr>
          <w:p w14:paraId="05500924" w14:textId="77777777" w:rsidR="00A77045" w:rsidRPr="00A77045" w:rsidRDefault="00A77045" w:rsidP="00A77045">
            <w:pPr>
              <w:spacing w:after="0" w:line="240" w:lineRule="auto"/>
              <w:jc w:val="center"/>
              <w:rPr>
                <w:rFonts w:ascii="Verdana" w:eastAsia="Times New Roman" w:hAnsi="Verdana" w:cs="Times New Roman"/>
                <w:strike/>
                <w:vanish/>
                <w:color w:val="000000"/>
                <w:sz w:val="16"/>
                <w:szCs w:val="16"/>
                <w:lang w:eastAsia="ro-RO"/>
              </w:rPr>
            </w:pPr>
            <w:r w:rsidRPr="00A77045">
              <w:rPr>
                <w:rFonts w:ascii="Verdana" w:eastAsia="Times New Roman" w:hAnsi="Verdana" w:cs="Times New Roman"/>
                <w:strike/>
                <w:vanish/>
                <w:color w:val="000000"/>
                <w:sz w:val="16"/>
                <w:szCs w:val="16"/>
                <w:lang w:eastAsia="ro-RO"/>
              </w:rPr>
              <w:t>3</w:t>
            </w:r>
          </w:p>
        </w:tc>
        <w:tc>
          <w:tcPr>
            <w:tcW w:w="550" w:type="pct"/>
            <w:tcBorders>
              <w:top w:val="outset" w:sz="6" w:space="0" w:color="auto"/>
              <w:left w:val="outset" w:sz="6" w:space="0" w:color="auto"/>
              <w:bottom w:val="outset" w:sz="6" w:space="0" w:color="auto"/>
              <w:right w:val="outset" w:sz="6" w:space="0" w:color="auto"/>
            </w:tcBorders>
            <w:hideMark/>
          </w:tcPr>
          <w:p w14:paraId="6A7B4FEA" w14:textId="77777777" w:rsidR="00A77045" w:rsidRPr="00A77045" w:rsidRDefault="00A77045" w:rsidP="00A77045">
            <w:pPr>
              <w:spacing w:after="0" w:line="240" w:lineRule="auto"/>
              <w:rPr>
                <w:rFonts w:ascii="Verdana" w:eastAsia="Times New Roman" w:hAnsi="Verdana" w:cs="Times New Roman"/>
                <w:strike/>
                <w:vanish/>
                <w:color w:val="DC143C"/>
                <w:sz w:val="16"/>
                <w:szCs w:val="16"/>
                <w:lang w:eastAsia="ro-RO"/>
              </w:rPr>
            </w:pPr>
            <w:r w:rsidRPr="00A77045">
              <w:rPr>
                <w:rFonts w:ascii="Verdana" w:eastAsia="Times New Roman" w:hAnsi="Verdana" w:cs="Times New Roman"/>
                <w:strike/>
                <w:vanish/>
                <w:color w:val="DC143C"/>
                <w:sz w:val="16"/>
                <w:szCs w:val="16"/>
                <w:lang w:eastAsia="ro-RO"/>
              </w:rPr>
              <w:t> </w:t>
            </w:r>
          </w:p>
        </w:tc>
        <w:tc>
          <w:tcPr>
            <w:tcW w:w="1100" w:type="pct"/>
            <w:tcBorders>
              <w:top w:val="outset" w:sz="6" w:space="0" w:color="auto"/>
              <w:left w:val="outset" w:sz="6" w:space="0" w:color="auto"/>
              <w:bottom w:val="outset" w:sz="6" w:space="0" w:color="auto"/>
              <w:right w:val="outset" w:sz="6" w:space="0" w:color="auto"/>
            </w:tcBorders>
            <w:hideMark/>
          </w:tcPr>
          <w:p w14:paraId="17B5B9CC" w14:textId="77777777" w:rsidR="00A77045" w:rsidRPr="00A77045" w:rsidRDefault="00A77045" w:rsidP="00A77045">
            <w:pPr>
              <w:spacing w:after="0" w:line="240" w:lineRule="auto"/>
              <w:rPr>
                <w:rFonts w:ascii="Verdana" w:eastAsia="Times New Roman" w:hAnsi="Verdana" w:cs="Times New Roman"/>
                <w:strike/>
                <w:vanish/>
                <w:color w:val="DC143C"/>
                <w:sz w:val="16"/>
                <w:szCs w:val="16"/>
                <w:lang w:eastAsia="ro-RO"/>
              </w:rPr>
            </w:pPr>
            <w:r w:rsidRPr="00A77045">
              <w:rPr>
                <w:rFonts w:ascii="Verdana" w:eastAsia="Times New Roman" w:hAnsi="Verdana" w:cs="Times New Roman"/>
                <w:strike/>
                <w:vanish/>
                <w:color w:val="DC143C"/>
                <w:sz w:val="16"/>
                <w:szCs w:val="16"/>
                <w:lang w:eastAsia="ro-RO"/>
              </w:rPr>
              <w:t> </w:t>
            </w:r>
          </w:p>
        </w:tc>
      </w:tr>
      <w:tr w:rsidR="00A77045" w:rsidRPr="00A77045" w14:paraId="4FC8BC0C" w14:textId="77777777" w:rsidTr="00A77045">
        <w:trPr>
          <w:tblCellSpacing w:w="0" w:type="dxa"/>
          <w:hidden/>
        </w:trPr>
        <w:tc>
          <w:tcPr>
            <w:tcW w:w="2750" w:type="pct"/>
            <w:tcBorders>
              <w:top w:val="outset" w:sz="6" w:space="0" w:color="auto"/>
              <w:left w:val="outset" w:sz="6" w:space="0" w:color="auto"/>
              <w:bottom w:val="outset" w:sz="6" w:space="0" w:color="auto"/>
              <w:right w:val="outset" w:sz="6" w:space="0" w:color="auto"/>
            </w:tcBorders>
            <w:hideMark/>
          </w:tcPr>
          <w:p w14:paraId="3775FA79" w14:textId="77777777" w:rsidR="00A77045" w:rsidRPr="00A77045" w:rsidRDefault="00A77045" w:rsidP="00A77045">
            <w:pPr>
              <w:spacing w:after="0" w:line="240" w:lineRule="auto"/>
              <w:rPr>
                <w:rFonts w:ascii="Verdana" w:eastAsia="Times New Roman" w:hAnsi="Verdana" w:cs="Times New Roman"/>
                <w:strike/>
                <w:vanish/>
                <w:color w:val="000000"/>
                <w:sz w:val="16"/>
                <w:szCs w:val="16"/>
                <w:lang w:eastAsia="ro-RO"/>
              </w:rPr>
            </w:pPr>
            <w:r w:rsidRPr="00A77045">
              <w:rPr>
                <w:rFonts w:ascii="Verdana" w:eastAsia="Times New Roman" w:hAnsi="Verdana" w:cs="Times New Roman"/>
                <w:strike/>
                <w:vanish/>
                <w:color w:val="000000"/>
                <w:sz w:val="16"/>
                <w:szCs w:val="16"/>
                <w:lang w:eastAsia="ro-RO"/>
              </w:rPr>
              <w:t>d) fişă privind utilizarea şi mentenanţa (pentru fiecare aparat)</w:t>
            </w:r>
          </w:p>
        </w:tc>
        <w:tc>
          <w:tcPr>
            <w:tcW w:w="550" w:type="pct"/>
            <w:tcBorders>
              <w:top w:val="outset" w:sz="6" w:space="0" w:color="auto"/>
              <w:left w:val="outset" w:sz="6" w:space="0" w:color="auto"/>
              <w:bottom w:val="outset" w:sz="6" w:space="0" w:color="auto"/>
              <w:right w:val="outset" w:sz="6" w:space="0" w:color="auto"/>
            </w:tcBorders>
            <w:hideMark/>
          </w:tcPr>
          <w:p w14:paraId="4416B478" w14:textId="77777777" w:rsidR="00A77045" w:rsidRPr="00A77045" w:rsidRDefault="00A77045" w:rsidP="00A77045">
            <w:pPr>
              <w:spacing w:after="0" w:line="240" w:lineRule="auto"/>
              <w:jc w:val="center"/>
              <w:rPr>
                <w:rFonts w:ascii="Verdana" w:eastAsia="Times New Roman" w:hAnsi="Verdana" w:cs="Times New Roman"/>
                <w:strike/>
                <w:vanish/>
                <w:color w:val="000000"/>
                <w:sz w:val="16"/>
                <w:szCs w:val="16"/>
                <w:lang w:eastAsia="ro-RO"/>
              </w:rPr>
            </w:pPr>
            <w:r w:rsidRPr="00A77045">
              <w:rPr>
                <w:rFonts w:ascii="Verdana" w:eastAsia="Times New Roman" w:hAnsi="Verdana" w:cs="Times New Roman"/>
                <w:strike/>
                <w:vanish/>
                <w:color w:val="000000"/>
                <w:sz w:val="16"/>
                <w:szCs w:val="16"/>
                <w:lang w:eastAsia="ro-RO"/>
              </w:rPr>
              <w:t>3</w:t>
            </w:r>
          </w:p>
        </w:tc>
        <w:tc>
          <w:tcPr>
            <w:tcW w:w="550" w:type="pct"/>
            <w:tcBorders>
              <w:top w:val="outset" w:sz="6" w:space="0" w:color="auto"/>
              <w:left w:val="outset" w:sz="6" w:space="0" w:color="auto"/>
              <w:bottom w:val="outset" w:sz="6" w:space="0" w:color="auto"/>
              <w:right w:val="outset" w:sz="6" w:space="0" w:color="auto"/>
            </w:tcBorders>
            <w:hideMark/>
          </w:tcPr>
          <w:p w14:paraId="3616487F" w14:textId="77777777" w:rsidR="00A77045" w:rsidRPr="00A77045" w:rsidRDefault="00A77045" w:rsidP="00A77045">
            <w:pPr>
              <w:spacing w:after="0" w:line="240" w:lineRule="auto"/>
              <w:rPr>
                <w:rFonts w:ascii="Verdana" w:eastAsia="Times New Roman" w:hAnsi="Verdana" w:cs="Times New Roman"/>
                <w:strike/>
                <w:vanish/>
                <w:color w:val="DC143C"/>
                <w:sz w:val="16"/>
                <w:szCs w:val="16"/>
                <w:lang w:eastAsia="ro-RO"/>
              </w:rPr>
            </w:pPr>
            <w:r w:rsidRPr="00A77045">
              <w:rPr>
                <w:rFonts w:ascii="Verdana" w:eastAsia="Times New Roman" w:hAnsi="Verdana" w:cs="Times New Roman"/>
                <w:strike/>
                <w:vanish/>
                <w:color w:val="DC143C"/>
                <w:sz w:val="16"/>
                <w:szCs w:val="16"/>
                <w:lang w:eastAsia="ro-RO"/>
              </w:rPr>
              <w:t> </w:t>
            </w:r>
          </w:p>
        </w:tc>
        <w:tc>
          <w:tcPr>
            <w:tcW w:w="1100" w:type="pct"/>
            <w:tcBorders>
              <w:top w:val="outset" w:sz="6" w:space="0" w:color="auto"/>
              <w:left w:val="outset" w:sz="6" w:space="0" w:color="auto"/>
              <w:bottom w:val="outset" w:sz="6" w:space="0" w:color="auto"/>
              <w:right w:val="outset" w:sz="6" w:space="0" w:color="auto"/>
            </w:tcBorders>
            <w:hideMark/>
          </w:tcPr>
          <w:p w14:paraId="0FE7EF01" w14:textId="77777777" w:rsidR="00A77045" w:rsidRPr="00A77045" w:rsidRDefault="00A77045" w:rsidP="00A77045">
            <w:pPr>
              <w:spacing w:after="0" w:line="240" w:lineRule="auto"/>
              <w:rPr>
                <w:rFonts w:ascii="Verdana" w:eastAsia="Times New Roman" w:hAnsi="Verdana" w:cs="Times New Roman"/>
                <w:strike/>
                <w:vanish/>
                <w:color w:val="DC143C"/>
                <w:sz w:val="16"/>
                <w:szCs w:val="16"/>
                <w:lang w:eastAsia="ro-RO"/>
              </w:rPr>
            </w:pPr>
            <w:r w:rsidRPr="00A77045">
              <w:rPr>
                <w:rFonts w:ascii="Verdana" w:eastAsia="Times New Roman" w:hAnsi="Verdana" w:cs="Times New Roman"/>
                <w:strike/>
                <w:vanish/>
                <w:color w:val="DC143C"/>
                <w:sz w:val="16"/>
                <w:szCs w:val="16"/>
                <w:lang w:eastAsia="ro-RO"/>
              </w:rPr>
              <w:t> </w:t>
            </w:r>
          </w:p>
        </w:tc>
      </w:tr>
      <w:tr w:rsidR="00A77045" w:rsidRPr="00A77045" w14:paraId="134AEA0F" w14:textId="77777777" w:rsidTr="00A77045">
        <w:trPr>
          <w:tblCellSpacing w:w="0" w:type="dxa"/>
          <w:hidden/>
        </w:trPr>
        <w:tc>
          <w:tcPr>
            <w:tcW w:w="2750" w:type="pct"/>
            <w:tcBorders>
              <w:top w:val="outset" w:sz="6" w:space="0" w:color="auto"/>
              <w:left w:val="outset" w:sz="6" w:space="0" w:color="auto"/>
              <w:bottom w:val="outset" w:sz="6" w:space="0" w:color="auto"/>
              <w:right w:val="outset" w:sz="6" w:space="0" w:color="auto"/>
            </w:tcBorders>
            <w:hideMark/>
          </w:tcPr>
          <w:p w14:paraId="62E30B86" w14:textId="77777777" w:rsidR="00A77045" w:rsidRPr="00A77045" w:rsidRDefault="00A77045" w:rsidP="00A77045">
            <w:pPr>
              <w:spacing w:after="0" w:line="240" w:lineRule="auto"/>
              <w:rPr>
                <w:rFonts w:ascii="Verdana" w:eastAsia="Times New Roman" w:hAnsi="Verdana" w:cs="Times New Roman"/>
                <w:strike/>
                <w:vanish/>
                <w:color w:val="000000"/>
                <w:sz w:val="16"/>
                <w:szCs w:val="16"/>
                <w:lang w:eastAsia="ro-RO"/>
              </w:rPr>
            </w:pPr>
            <w:r w:rsidRPr="00A77045">
              <w:rPr>
                <w:rFonts w:ascii="Verdana" w:eastAsia="Times New Roman" w:hAnsi="Verdana" w:cs="Times New Roman"/>
                <w:strike/>
                <w:vanish/>
                <w:color w:val="000000"/>
                <w:sz w:val="16"/>
                <w:szCs w:val="16"/>
                <w:lang w:eastAsia="ro-RO"/>
              </w:rPr>
              <w:t>e) înregistrări privind monitorizarea temperaturii şi umidităţii</w:t>
            </w:r>
          </w:p>
        </w:tc>
        <w:tc>
          <w:tcPr>
            <w:tcW w:w="550" w:type="pct"/>
            <w:tcBorders>
              <w:top w:val="outset" w:sz="6" w:space="0" w:color="auto"/>
              <w:left w:val="outset" w:sz="6" w:space="0" w:color="auto"/>
              <w:bottom w:val="outset" w:sz="6" w:space="0" w:color="auto"/>
              <w:right w:val="outset" w:sz="6" w:space="0" w:color="auto"/>
            </w:tcBorders>
            <w:hideMark/>
          </w:tcPr>
          <w:p w14:paraId="3B3DF47D" w14:textId="77777777" w:rsidR="00A77045" w:rsidRPr="00A77045" w:rsidRDefault="00A77045" w:rsidP="00A77045">
            <w:pPr>
              <w:spacing w:after="0" w:line="240" w:lineRule="auto"/>
              <w:jc w:val="center"/>
              <w:rPr>
                <w:rFonts w:ascii="Verdana" w:eastAsia="Times New Roman" w:hAnsi="Verdana" w:cs="Times New Roman"/>
                <w:strike/>
                <w:vanish/>
                <w:color w:val="000000"/>
                <w:sz w:val="16"/>
                <w:szCs w:val="16"/>
                <w:lang w:eastAsia="ro-RO"/>
              </w:rPr>
            </w:pPr>
            <w:r w:rsidRPr="00A77045">
              <w:rPr>
                <w:rFonts w:ascii="Verdana" w:eastAsia="Times New Roman" w:hAnsi="Verdana" w:cs="Times New Roman"/>
                <w:strike/>
                <w:vanish/>
                <w:color w:val="000000"/>
                <w:sz w:val="16"/>
                <w:szCs w:val="16"/>
                <w:lang w:eastAsia="ro-RO"/>
              </w:rPr>
              <w:t>1</w:t>
            </w:r>
          </w:p>
        </w:tc>
        <w:tc>
          <w:tcPr>
            <w:tcW w:w="550" w:type="pct"/>
            <w:tcBorders>
              <w:top w:val="outset" w:sz="6" w:space="0" w:color="auto"/>
              <w:left w:val="outset" w:sz="6" w:space="0" w:color="auto"/>
              <w:bottom w:val="outset" w:sz="6" w:space="0" w:color="auto"/>
              <w:right w:val="outset" w:sz="6" w:space="0" w:color="auto"/>
            </w:tcBorders>
            <w:hideMark/>
          </w:tcPr>
          <w:p w14:paraId="52D92CF6" w14:textId="77777777" w:rsidR="00A77045" w:rsidRPr="00A77045" w:rsidRDefault="00A77045" w:rsidP="00A77045">
            <w:pPr>
              <w:spacing w:after="0" w:line="240" w:lineRule="auto"/>
              <w:rPr>
                <w:rFonts w:ascii="Verdana" w:eastAsia="Times New Roman" w:hAnsi="Verdana" w:cs="Times New Roman"/>
                <w:strike/>
                <w:vanish/>
                <w:color w:val="DC143C"/>
                <w:sz w:val="16"/>
                <w:szCs w:val="16"/>
                <w:lang w:eastAsia="ro-RO"/>
              </w:rPr>
            </w:pPr>
            <w:r w:rsidRPr="00A77045">
              <w:rPr>
                <w:rFonts w:ascii="Verdana" w:eastAsia="Times New Roman" w:hAnsi="Verdana" w:cs="Times New Roman"/>
                <w:strike/>
                <w:vanish/>
                <w:color w:val="DC143C"/>
                <w:sz w:val="16"/>
                <w:szCs w:val="16"/>
                <w:lang w:eastAsia="ro-RO"/>
              </w:rPr>
              <w:t> </w:t>
            </w:r>
          </w:p>
        </w:tc>
        <w:tc>
          <w:tcPr>
            <w:tcW w:w="1100" w:type="pct"/>
            <w:tcBorders>
              <w:top w:val="outset" w:sz="6" w:space="0" w:color="auto"/>
              <w:left w:val="outset" w:sz="6" w:space="0" w:color="auto"/>
              <w:bottom w:val="outset" w:sz="6" w:space="0" w:color="auto"/>
              <w:right w:val="outset" w:sz="6" w:space="0" w:color="auto"/>
            </w:tcBorders>
            <w:hideMark/>
          </w:tcPr>
          <w:p w14:paraId="709EB321" w14:textId="77777777" w:rsidR="00A77045" w:rsidRPr="00A77045" w:rsidRDefault="00A77045" w:rsidP="00A77045">
            <w:pPr>
              <w:spacing w:after="0" w:line="240" w:lineRule="auto"/>
              <w:rPr>
                <w:rFonts w:ascii="Verdana" w:eastAsia="Times New Roman" w:hAnsi="Verdana" w:cs="Times New Roman"/>
                <w:strike/>
                <w:vanish/>
                <w:color w:val="DC143C"/>
                <w:sz w:val="16"/>
                <w:szCs w:val="16"/>
                <w:lang w:eastAsia="ro-RO"/>
              </w:rPr>
            </w:pPr>
            <w:r w:rsidRPr="00A77045">
              <w:rPr>
                <w:rFonts w:ascii="Verdana" w:eastAsia="Times New Roman" w:hAnsi="Verdana" w:cs="Times New Roman"/>
                <w:strike/>
                <w:vanish/>
                <w:color w:val="DC143C"/>
                <w:sz w:val="16"/>
                <w:szCs w:val="16"/>
                <w:lang w:eastAsia="ro-RO"/>
              </w:rPr>
              <w:t> </w:t>
            </w:r>
          </w:p>
        </w:tc>
      </w:tr>
      <w:tr w:rsidR="00A77045" w:rsidRPr="00A77045" w14:paraId="7F02AFA2" w14:textId="77777777" w:rsidTr="00A77045">
        <w:trPr>
          <w:tblCellSpacing w:w="0" w:type="dxa"/>
          <w:hidden/>
        </w:trPr>
        <w:tc>
          <w:tcPr>
            <w:tcW w:w="2750" w:type="pct"/>
            <w:tcBorders>
              <w:top w:val="outset" w:sz="6" w:space="0" w:color="auto"/>
              <w:left w:val="outset" w:sz="6" w:space="0" w:color="auto"/>
              <w:bottom w:val="outset" w:sz="6" w:space="0" w:color="auto"/>
              <w:right w:val="outset" w:sz="6" w:space="0" w:color="auto"/>
            </w:tcBorders>
            <w:hideMark/>
          </w:tcPr>
          <w:p w14:paraId="3C01F8AC" w14:textId="77777777" w:rsidR="00A77045" w:rsidRPr="00A77045" w:rsidRDefault="00A77045" w:rsidP="00A77045">
            <w:pPr>
              <w:spacing w:after="0" w:line="240" w:lineRule="auto"/>
              <w:rPr>
                <w:rFonts w:ascii="Verdana" w:eastAsia="Times New Roman" w:hAnsi="Verdana" w:cs="Times New Roman"/>
                <w:strike/>
                <w:vanish/>
                <w:color w:val="000000"/>
                <w:sz w:val="16"/>
                <w:szCs w:val="16"/>
                <w:lang w:eastAsia="ro-RO"/>
              </w:rPr>
            </w:pPr>
            <w:r w:rsidRPr="00A77045">
              <w:rPr>
                <w:rFonts w:ascii="Verdana" w:eastAsia="Times New Roman" w:hAnsi="Verdana" w:cs="Times New Roman"/>
                <w:strike/>
                <w:vanish/>
                <w:color w:val="000000"/>
                <w:sz w:val="16"/>
                <w:szCs w:val="16"/>
                <w:lang w:eastAsia="ro-RO"/>
              </w:rPr>
              <w:t>f) evidenţe privind consumul de medii, reactivi, seturi de diagnostic (kit-uri), etaloane, etc.</w:t>
            </w:r>
          </w:p>
        </w:tc>
        <w:tc>
          <w:tcPr>
            <w:tcW w:w="550" w:type="pct"/>
            <w:tcBorders>
              <w:top w:val="outset" w:sz="6" w:space="0" w:color="auto"/>
              <w:left w:val="outset" w:sz="6" w:space="0" w:color="auto"/>
              <w:bottom w:val="outset" w:sz="6" w:space="0" w:color="auto"/>
              <w:right w:val="outset" w:sz="6" w:space="0" w:color="auto"/>
            </w:tcBorders>
            <w:hideMark/>
          </w:tcPr>
          <w:p w14:paraId="32ADB34E" w14:textId="77777777" w:rsidR="00A77045" w:rsidRPr="00A77045" w:rsidRDefault="00A77045" w:rsidP="00A77045">
            <w:pPr>
              <w:spacing w:after="0" w:line="240" w:lineRule="auto"/>
              <w:jc w:val="center"/>
              <w:rPr>
                <w:rFonts w:ascii="Verdana" w:eastAsia="Times New Roman" w:hAnsi="Verdana" w:cs="Times New Roman"/>
                <w:strike/>
                <w:vanish/>
                <w:color w:val="000000"/>
                <w:sz w:val="16"/>
                <w:szCs w:val="16"/>
                <w:lang w:eastAsia="ro-RO"/>
              </w:rPr>
            </w:pPr>
            <w:r w:rsidRPr="00A77045">
              <w:rPr>
                <w:rFonts w:ascii="Verdana" w:eastAsia="Times New Roman" w:hAnsi="Verdana" w:cs="Times New Roman"/>
                <w:strike/>
                <w:vanish/>
                <w:color w:val="000000"/>
                <w:sz w:val="16"/>
                <w:szCs w:val="16"/>
                <w:lang w:eastAsia="ro-RO"/>
              </w:rPr>
              <w:t>3</w:t>
            </w:r>
          </w:p>
        </w:tc>
        <w:tc>
          <w:tcPr>
            <w:tcW w:w="550" w:type="pct"/>
            <w:tcBorders>
              <w:top w:val="outset" w:sz="6" w:space="0" w:color="auto"/>
              <w:left w:val="outset" w:sz="6" w:space="0" w:color="auto"/>
              <w:bottom w:val="outset" w:sz="6" w:space="0" w:color="auto"/>
              <w:right w:val="outset" w:sz="6" w:space="0" w:color="auto"/>
            </w:tcBorders>
            <w:hideMark/>
          </w:tcPr>
          <w:p w14:paraId="4CC4827D" w14:textId="77777777" w:rsidR="00A77045" w:rsidRPr="00A77045" w:rsidRDefault="00A77045" w:rsidP="00A77045">
            <w:pPr>
              <w:spacing w:after="0" w:line="240" w:lineRule="auto"/>
              <w:rPr>
                <w:rFonts w:ascii="Verdana" w:eastAsia="Times New Roman" w:hAnsi="Verdana" w:cs="Times New Roman"/>
                <w:strike/>
                <w:vanish/>
                <w:color w:val="DC143C"/>
                <w:sz w:val="16"/>
                <w:szCs w:val="16"/>
                <w:lang w:eastAsia="ro-RO"/>
              </w:rPr>
            </w:pPr>
            <w:r w:rsidRPr="00A77045">
              <w:rPr>
                <w:rFonts w:ascii="Verdana" w:eastAsia="Times New Roman" w:hAnsi="Verdana" w:cs="Times New Roman"/>
                <w:strike/>
                <w:vanish/>
                <w:color w:val="DC143C"/>
                <w:sz w:val="16"/>
                <w:szCs w:val="16"/>
                <w:lang w:eastAsia="ro-RO"/>
              </w:rPr>
              <w:t> </w:t>
            </w:r>
          </w:p>
        </w:tc>
        <w:tc>
          <w:tcPr>
            <w:tcW w:w="1100" w:type="pct"/>
            <w:tcBorders>
              <w:top w:val="outset" w:sz="6" w:space="0" w:color="auto"/>
              <w:left w:val="outset" w:sz="6" w:space="0" w:color="auto"/>
              <w:bottom w:val="outset" w:sz="6" w:space="0" w:color="auto"/>
              <w:right w:val="outset" w:sz="6" w:space="0" w:color="auto"/>
            </w:tcBorders>
            <w:hideMark/>
          </w:tcPr>
          <w:p w14:paraId="29CED65E" w14:textId="77777777" w:rsidR="00A77045" w:rsidRPr="00A77045" w:rsidRDefault="00A77045" w:rsidP="00A77045">
            <w:pPr>
              <w:spacing w:after="0" w:line="240" w:lineRule="auto"/>
              <w:rPr>
                <w:rFonts w:ascii="Verdana" w:eastAsia="Times New Roman" w:hAnsi="Verdana" w:cs="Times New Roman"/>
                <w:strike/>
                <w:vanish/>
                <w:color w:val="DC143C"/>
                <w:sz w:val="16"/>
                <w:szCs w:val="16"/>
                <w:lang w:eastAsia="ro-RO"/>
              </w:rPr>
            </w:pPr>
            <w:r w:rsidRPr="00A77045">
              <w:rPr>
                <w:rFonts w:ascii="Verdana" w:eastAsia="Times New Roman" w:hAnsi="Verdana" w:cs="Times New Roman"/>
                <w:strike/>
                <w:vanish/>
                <w:color w:val="DC143C"/>
                <w:sz w:val="16"/>
                <w:szCs w:val="16"/>
                <w:lang w:eastAsia="ro-RO"/>
              </w:rPr>
              <w:t> </w:t>
            </w:r>
          </w:p>
        </w:tc>
      </w:tr>
      <w:tr w:rsidR="00A77045" w:rsidRPr="00A77045" w14:paraId="225C943F" w14:textId="77777777" w:rsidTr="00A77045">
        <w:trPr>
          <w:tblCellSpacing w:w="0" w:type="dxa"/>
          <w:hidden/>
        </w:trPr>
        <w:tc>
          <w:tcPr>
            <w:tcW w:w="2750" w:type="pct"/>
            <w:tcBorders>
              <w:top w:val="outset" w:sz="6" w:space="0" w:color="auto"/>
              <w:left w:val="outset" w:sz="6" w:space="0" w:color="auto"/>
              <w:bottom w:val="outset" w:sz="6" w:space="0" w:color="auto"/>
              <w:right w:val="outset" w:sz="6" w:space="0" w:color="auto"/>
            </w:tcBorders>
            <w:hideMark/>
          </w:tcPr>
          <w:p w14:paraId="2518D1BD" w14:textId="77777777" w:rsidR="00A77045" w:rsidRPr="00A77045" w:rsidRDefault="00A77045" w:rsidP="00A77045">
            <w:pPr>
              <w:spacing w:after="0" w:line="240" w:lineRule="auto"/>
              <w:rPr>
                <w:rFonts w:ascii="Verdana" w:eastAsia="Times New Roman" w:hAnsi="Verdana" w:cs="Times New Roman"/>
                <w:strike/>
                <w:vanish/>
                <w:color w:val="000000"/>
                <w:sz w:val="16"/>
                <w:szCs w:val="16"/>
                <w:lang w:eastAsia="ro-RO"/>
              </w:rPr>
            </w:pPr>
            <w:r w:rsidRPr="00A77045">
              <w:rPr>
                <w:rFonts w:ascii="Verdana" w:eastAsia="Times New Roman" w:hAnsi="Verdana" w:cs="Times New Roman"/>
                <w:strike/>
                <w:vanish/>
                <w:color w:val="000000"/>
                <w:sz w:val="16"/>
                <w:szCs w:val="16"/>
                <w:lang w:eastAsia="ro-RO"/>
              </w:rPr>
              <w:t>g) fişă privind gestionarea deşeurilor periculoase</w:t>
            </w:r>
          </w:p>
        </w:tc>
        <w:tc>
          <w:tcPr>
            <w:tcW w:w="550" w:type="pct"/>
            <w:tcBorders>
              <w:top w:val="outset" w:sz="6" w:space="0" w:color="auto"/>
              <w:left w:val="outset" w:sz="6" w:space="0" w:color="auto"/>
              <w:bottom w:val="outset" w:sz="6" w:space="0" w:color="auto"/>
              <w:right w:val="outset" w:sz="6" w:space="0" w:color="auto"/>
            </w:tcBorders>
            <w:hideMark/>
          </w:tcPr>
          <w:p w14:paraId="44330B1D" w14:textId="77777777" w:rsidR="00A77045" w:rsidRPr="00A77045" w:rsidRDefault="00A77045" w:rsidP="00A77045">
            <w:pPr>
              <w:spacing w:after="0" w:line="240" w:lineRule="auto"/>
              <w:jc w:val="center"/>
              <w:rPr>
                <w:rFonts w:ascii="Verdana" w:eastAsia="Times New Roman" w:hAnsi="Verdana" w:cs="Times New Roman"/>
                <w:strike/>
                <w:vanish/>
                <w:color w:val="000000"/>
                <w:sz w:val="16"/>
                <w:szCs w:val="16"/>
                <w:lang w:eastAsia="ro-RO"/>
              </w:rPr>
            </w:pPr>
            <w:r w:rsidRPr="00A77045">
              <w:rPr>
                <w:rFonts w:ascii="Verdana" w:eastAsia="Times New Roman" w:hAnsi="Verdana" w:cs="Times New Roman"/>
                <w:strike/>
                <w:vanish/>
                <w:color w:val="000000"/>
                <w:sz w:val="16"/>
                <w:szCs w:val="16"/>
                <w:lang w:eastAsia="ro-RO"/>
              </w:rPr>
              <w:t>2</w:t>
            </w:r>
          </w:p>
        </w:tc>
        <w:tc>
          <w:tcPr>
            <w:tcW w:w="550" w:type="pct"/>
            <w:tcBorders>
              <w:top w:val="outset" w:sz="6" w:space="0" w:color="auto"/>
              <w:left w:val="outset" w:sz="6" w:space="0" w:color="auto"/>
              <w:bottom w:val="outset" w:sz="6" w:space="0" w:color="auto"/>
              <w:right w:val="outset" w:sz="6" w:space="0" w:color="auto"/>
            </w:tcBorders>
            <w:hideMark/>
          </w:tcPr>
          <w:p w14:paraId="753E2E00" w14:textId="77777777" w:rsidR="00A77045" w:rsidRPr="00A77045" w:rsidRDefault="00A77045" w:rsidP="00A77045">
            <w:pPr>
              <w:spacing w:after="0" w:line="240" w:lineRule="auto"/>
              <w:rPr>
                <w:rFonts w:ascii="Verdana" w:eastAsia="Times New Roman" w:hAnsi="Verdana" w:cs="Times New Roman"/>
                <w:strike/>
                <w:vanish/>
                <w:color w:val="DC143C"/>
                <w:sz w:val="16"/>
                <w:szCs w:val="16"/>
                <w:lang w:eastAsia="ro-RO"/>
              </w:rPr>
            </w:pPr>
            <w:r w:rsidRPr="00A77045">
              <w:rPr>
                <w:rFonts w:ascii="Verdana" w:eastAsia="Times New Roman" w:hAnsi="Verdana" w:cs="Times New Roman"/>
                <w:strike/>
                <w:vanish/>
                <w:color w:val="DC143C"/>
                <w:sz w:val="16"/>
                <w:szCs w:val="16"/>
                <w:lang w:eastAsia="ro-RO"/>
              </w:rPr>
              <w:t> </w:t>
            </w:r>
          </w:p>
        </w:tc>
        <w:tc>
          <w:tcPr>
            <w:tcW w:w="1100" w:type="pct"/>
            <w:tcBorders>
              <w:top w:val="outset" w:sz="6" w:space="0" w:color="auto"/>
              <w:left w:val="outset" w:sz="6" w:space="0" w:color="auto"/>
              <w:bottom w:val="outset" w:sz="6" w:space="0" w:color="auto"/>
              <w:right w:val="outset" w:sz="6" w:space="0" w:color="auto"/>
            </w:tcBorders>
            <w:hideMark/>
          </w:tcPr>
          <w:p w14:paraId="6D77A75D" w14:textId="77777777" w:rsidR="00A77045" w:rsidRPr="00A77045" w:rsidRDefault="00A77045" w:rsidP="00A77045">
            <w:pPr>
              <w:spacing w:after="0" w:line="240" w:lineRule="auto"/>
              <w:rPr>
                <w:rFonts w:ascii="Verdana" w:eastAsia="Times New Roman" w:hAnsi="Verdana" w:cs="Times New Roman"/>
                <w:strike/>
                <w:vanish/>
                <w:color w:val="DC143C"/>
                <w:sz w:val="16"/>
                <w:szCs w:val="16"/>
                <w:lang w:eastAsia="ro-RO"/>
              </w:rPr>
            </w:pPr>
            <w:r w:rsidRPr="00A77045">
              <w:rPr>
                <w:rFonts w:ascii="Verdana" w:eastAsia="Times New Roman" w:hAnsi="Verdana" w:cs="Times New Roman"/>
                <w:strike/>
                <w:vanish/>
                <w:color w:val="DC143C"/>
                <w:sz w:val="16"/>
                <w:szCs w:val="16"/>
                <w:lang w:eastAsia="ro-RO"/>
              </w:rPr>
              <w:t> </w:t>
            </w:r>
          </w:p>
        </w:tc>
      </w:tr>
      <w:tr w:rsidR="00A77045" w:rsidRPr="00A77045" w14:paraId="568F6EE3" w14:textId="77777777" w:rsidTr="00A77045">
        <w:trPr>
          <w:tblCellSpacing w:w="0" w:type="dxa"/>
          <w:hidden/>
        </w:trPr>
        <w:tc>
          <w:tcPr>
            <w:tcW w:w="2750" w:type="pct"/>
            <w:tcBorders>
              <w:top w:val="outset" w:sz="6" w:space="0" w:color="auto"/>
              <w:left w:val="outset" w:sz="6" w:space="0" w:color="auto"/>
              <w:bottom w:val="outset" w:sz="6" w:space="0" w:color="auto"/>
              <w:right w:val="outset" w:sz="6" w:space="0" w:color="auto"/>
            </w:tcBorders>
            <w:hideMark/>
          </w:tcPr>
          <w:p w14:paraId="54AFF94C" w14:textId="77777777" w:rsidR="00A77045" w:rsidRPr="00A77045" w:rsidRDefault="00A77045" w:rsidP="00A77045">
            <w:pPr>
              <w:spacing w:after="0" w:line="240" w:lineRule="auto"/>
              <w:rPr>
                <w:rFonts w:ascii="Verdana" w:eastAsia="Times New Roman" w:hAnsi="Verdana" w:cs="Times New Roman"/>
                <w:strike/>
                <w:vanish/>
                <w:color w:val="000000"/>
                <w:sz w:val="16"/>
                <w:szCs w:val="16"/>
                <w:lang w:eastAsia="ro-RO"/>
              </w:rPr>
            </w:pPr>
            <w:r w:rsidRPr="00A77045">
              <w:rPr>
                <w:rFonts w:ascii="Verdana" w:eastAsia="Times New Roman" w:hAnsi="Verdana" w:cs="Times New Roman"/>
                <w:strike/>
                <w:vanish/>
                <w:color w:val="000000"/>
                <w:sz w:val="16"/>
                <w:szCs w:val="16"/>
                <w:lang w:eastAsia="ro-RO"/>
              </w:rPr>
              <w:t>h) referenţiale actualizate</w:t>
            </w:r>
          </w:p>
        </w:tc>
        <w:tc>
          <w:tcPr>
            <w:tcW w:w="550" w:type="pct"/>
            <w:tcBorders>
              <w:top w:val="outset" w:sz="6" w:space="0" w:color="auto"/>
              <w:left w:val="outset" w:sz="6" w:space="0" w:color="auto"/>
              <w:bottom w:val="outset" w:sz="6" w:space="0" w:color="auto"/>
              <w:right w:val="outset" w:sz="6" w:space="0" w:color="auto"/>
            </w:tcBorders>
            <w:hideMark/>
          </w:tcPr>
          <w:p w14:paraId="7DFBAC3A" w14:textId="77777777" w:rsidR="00A77045" w:rsidRPr="00A77045" w:rsidRDefault="00A77045" w:rsidP="00A77045">
            <w:pPr>
              <w:spacing w:after="0" w:line="240" w:lineRule="auto"/>
              <w:jc w:val="center"/>
              <w:rPr>
                <w:rFonts w:ascii="Verdana" w:eastAsia="Times New Roman" w:hAnsi="Verdana" w:cs="Times New Roman"/>
                <w:strike/>
                <w:vanish/>
                <w:color w:val="000000"/>
                <w:sz w:val="16"/>
                <w:szCs w:val="16"/>
                <w:lang w:eastAsia="ro-RO"/>
              </w:rPr>
            </w:pPr>
            <w:r w:rsidRPr="00A77045">
              <w:rPr>
                <w:rFonts w:ascii="Verdana" w:eastAsia="Times New Roman" w:hAnsi="Verdana" w:cs="Times New Roman"/>
                <w:strike/>
                <w:vanish/>
                <w:color w:val="000000"/>
                <w:sz w:val="16"/>
                <w:szCs w:val="16"/>
                <w:lang w:eastAsia="ro-RO"/>
              </w:rPr>
              <w:t>4</w:t>
            </w:r>
          </w:p>
        </w:tc>
        <w:tc>
          <w:tcPr>
            <w:tcW w:w="550" w:type="pct"/>
            <w:tcBorders>
              <w:top w:val="outset" w:sz="6" w:space="0" w:color="auto"/>
              <w:left w:val="outset" w:sz="6" w:space="0" w:color="auto"/>
              <w:bottom w:val="outset" w:sz="6" w:space="0" w:color="auto"/>
              <w:right w:val="outset" w:sz="6" w:space="0" w:color="auto"/>
            </w:tcBorders>
            <w:hideMark/>
          </w:tcPr>
          <w:p w14:paraId="3B0B222F" w14:textId="77777777" w:rsidR="00A77045" w:rsidRPr="00A77045" w:rsidRDefault="00A77045" w:rsidP="00A77045">
            <w:pPr>
              <w:spacing w:after="0" w:line="240" w:lineRule="auto"/>
              <w:rPr>
                <w:rFonts w:ascii="Verdana" w:eastAsia="Times New Roman" w:hAnsi="Verdana" w:cs="Times New Roman"/>
                <w:strike/>
                <w:vanish/>
                <w:color w:val="DC143C"/>
                <w:sz w:val="16"/>
                <w:szCs w:val="16"/>
                <w:lang w:eastAsia="ro-RO"/>
              </w:rPr>
            </w:pPr>
            <w:r w:rsidRPr="00A77045">
              <w:rPr>
                <w:rFonts w:ascii="Verdana" w:eastAsia="Times New Roman" w:hAnsi="Verdana" w:cs="Times New Roman"/>
                <w:strike/>
                <w:vanish/>
                <w:color w:val="DC143C"/>
                <w:sz w:val="16"/>
                <w:szCs w:val="16"/>
                <w:lang w:eastAsia="ro-RO"/>
              </w:rPr>
              <w:t> </w:t>
            </w:r>
          </w:p>
        </w:tc>
        <w:tc>
          <w:tcPr>
            <w:tcW w:w="1100" w:type="pct"/>
            <w:tcBorders>
              <w:top w:val="outset" w:sz="6" w:space="0" w:color="auto"/>
              <w:left w:val="outset" w:sz="6" w:space="0" w:color="auto"/>
              <w:bottom w:val="outset" w:sz="6" w:space="0" w:color="auto"/>
              <w:right w:val="outset" w:sz="6" w:space="0" w:color="auto"/>
            </w:tcBorders>
            <w:hideMark/>
          </w:tcPr>
          <w:p w14:paraId="352B3B51" w14:textId="77777777" w:rsidR="00A77045" w:rsidRPr="00A77045" w:rsidRDefault="00A77045" w:rsidP="00A77045">
            <w:pPr>
              <w:spacing w:after="0" w:line="240" w:lineRule="auto"/>
              <w:rPr>
                <w:rFonts w:ascii="Verdana" w:eastAsia="Times New Roman" w:hAnsi="Verdana" w:cs="Times New Roman"/>
                <w:strike/>
                <w:vanish/>
                <w:color w:val="DC143C"/>
                <w:sz w:val="16"/>
                <w:szCs w:val="16"/>
                <w:lang w:eastAsia="ro-RO"/>
              </w:rPr>
            </w:pPr>
            <w:r w:rsidRPr="00A77045">
              <w:rPr>
                <w:rFonts w:ascii="Verdana" w:eastAsia="Times New Roman" w:hAnsi="Verdana" w:cs="Times New Roman"/>
                <w:strike/>
                <w:vanish/>
                <w:color w:val="DC143C"/>
                <w:sz w:val="16"/>
                <w:szCs w:val="16"/>
                <w:lang w:eastAsia="ro-RO"/>
              </w:rPr>
              <w:t> </w:t>
            </w:r>
          </w:p>
        </w:tc>
      </w:tr>
      <w:tr w:rsidR="00A77045" w:rsidRPr="00A77045" w14:paraId="13D845D6" w14:textId="77777777" w:rsidTr="00A77045">
        <w:trPr>
          <w:tblCellSpacing w:w="0" w:type="dxa"/>
          <w:hidden/>
        </w:trPr>
        <w:tc>
          <w:tcPr>
            <w:tcW w:w="2750" w:type="pct"/>
            <w:tcBorders>
              <w:top w:val="outset" w:sz="6" w:space="0" w:color="auto"/>
              <w:left w:val="outset" w:sz="6" w:space="0" w:color="auto"/>
              <w:bottom w:val="outset" w:sz="6" w:space="0" w:color="auto"/>
              <w:right w:val="outset" w:sz="6" w:space="0" w:color="auto"/>
            </w:tcBorders>
            <w:hideMark/>
          </w:tcPr>
          <w:p w14:paraId="579DD9D9" w14:textId="77777777" w:rsidR="00A77045" w:rsidRPr="00A77045" w:rsidRDefault="00A77045" w:rsidP="00A77045">
            <w:pPr>
              <w:spacing w:after="0" w:line="240" w:lineRule="auto"/>
              <w:rPr>
                <w:rFonts w:ascii="Verdana" w:eastAsia="Times New Roman" w:hAnsi="Verdana" w:cs="Times New Roman"/>
                <w:strike/>
                <w:vanish/>
                <w:color w:val="000000"/>
                <w:sz w:val="16"/>
                <w:szCs w:val="16"/>
                <w:lang w:eastAsia="ro-RO"/>
              </w:rPr>
            </w:pPr>
            <w:r w:rsidRPr="00A77045">
              <w:rPr>
                <w:rFonts w:ascii="Verdana" w:eastAsia="Times New Roman" w:hAnsi="Verdana" w:cs="Times New Roman"/>
                <w:strike/>
                <w:vanish/>
                <w:color w:val="000000"/>
                <w:sz w:val="16"/>
                <w:szCs w:val="16"/>
                <w:lang w:eastAsia="ro-RO"/>
              </w:rPr>
              <w:t>i) confidenţialitatea probelor</w:t>
            </w:r>
            <w:r w:rsidRPr="00A77045">
              <w:rPr>
                <w:rFonts w:ascii="Verdana" w:eastAsia="Times New Roman" w:hAnsi="Verdana" w:cs="Times New Roman"/>
                <w:strike/>
                <w:vanish/>
                <w:color w:val="000000"/>
                <w:sz w:val="16"/>
                <w:szCs w:val="16"/>
                <w:vertAlign w:val="superscript"/>
                <w:lang w:eastAsia="ro-RO"/>
              </w:rPr>
              <w:t>*</w:t>
            </w:r>
          </w:p>
        </w:tc>
        <w:tc>
          <w:tcPr>
            <w:tcW w:w="550" w:type="pct"/>
            <w:tcBorders>
              <w:top w:val="outset" w:sz="6" w:space="0" w:color="auto"/>
              <w:left w:val="outset" w:sz="6" w:space="0" w:color="auto"/>
              <w:bottom w:val="outset" w:sz="6" w:space="0" w:color="auto"/>
              <w:right w:val="outset" w:sz="6" w:space="0" w:color="auto"/>
            </w:tcBorders>
            <w:hideMark/>
          </w:tcPr>
          <w:p w14:paraId="5DBB3C70" w14:textId="77777777" w:rsidR="00A77045" w:rsidRPr="00A77045" w:rsidRDefault="00A77045" w:rsidP="00A77045">
            <w:pPr>
              <w:spacing w:after="0" w:line="240" w:lineRule="auto"/>
              <w:jc w:val="center"/>
              <w:rPr>
                <w:rFonts w:ascii="Verdana" w:eastAsia="Times New Roman" w:hAnsi="Verdana" w:cs="Times New Roman"/>
                <w:strike/>
                <w:vanish/>
                <w:color w:val="000000"/>
                <w:sz w:val="16"/>
                <w:szCs w:val="16"/>
                <w:lang w:eastAsia="ro-RO"/>
              </w:rPr>
            </w:pPr>
            <w:r w:rsidRPr="00A77045">
              <w:rPr>
                <w:rFonts w:ascii="Verdana" w:eastAsia="Times New Roman" w:hAnsi="Verdana" w:cs="Times New Roman"/>
                <w:strike/>
                <w:vanish/>
                <w:color w:val="000000"/>
                <w:sz w:val="16"/>
                <w:szCs w:val="16"/>
                <w:lang w:eastAsia="ro-RO"/>
              </w:rPr>
              <w:t>4</w:t>
            </w:r>
          </w:p>
        </w:tc>
        <w:tc>
          <w:tcPr>
            <w:tcW w:w="550" w:type="pct"/>
            <w:tcBorders>
              <w:top w:val="outset" w:sz="6" w:space="0" w:color="auto"/>
              <w:left w:val="outset" w:sz="6" w:space="0" w:color="auto"/>
              <w:bottom w:val="outset" w:sz="6" w:space="0" w:color="auto"/>
              <w:right w:val="outset" w:sz="6" w:space="0" w:color="auto"/>
            </w:tcBorders>
            <w:hideMark/>
          </w:tcPr>
          <w:p w14:paraId="730A7006" w14:textId="77777777" w:rsidR="00A77045" w:rsidRPr="00A77045" w:rsidRDefault="00A77045" w:rsidP="00A77045">
            <w:pPr>
              <w:spacing w:after="0" w:line="240" w:lineRule="auto"/>
              <w:rPr>
                <w:rFonts w:ascii="Verdana" w:eastAsia="Times New Roman" w:hAnsi="Verdana" w:cs="Times New Roman"/>
                <w:strike/>
                <w:vanish/>
                <w:color w:val="DC143C"/>
                <w:sz w:val="16"/>
                <w:szCs w:val="16"/>
                <w:lang w:eastAsia="ro-RO"/>
              </w:rPr>
            </w:pPr>
            <w:r w:rsidRPr="00A77045">
              <w:rPr>
                <w:rFonts w:ascii="Verdana" w:eastAsia="Times New Roman" w:hAnsi="Verdana" w:cs="Times New Roman"/>
                <w:strike/>
                <w:vanish/>
                <w:color w:val="DC143C"/>
                <w:sz w:val="16"/>
                <w:szCs w:val="16"/>
                <w:lang w:eastAsia="ro-RO"/>
              </w:rPr>
              <w:t> </w:t>
            </w:r>
          </w:p>
        </w:tc>
        <w:tc>
          <w:tcPr>
            <w:tcW w:w="1100" w:type="pct"/>
            <w:tcBorders>
              <w:top w:val="outset" w:sz="6" w:space="0" w:color="auto"/>
              <w:left w:val="outset" w:sz="6" w:space="0" w:color="auto"/>
              <w:bottom w:val="outset" w:sz="6" w:space="0" w:color="auto"/>
              <w:right w:val="outset" w:sz="6" w:space="0" w:color="auto"/>
            </w:tcBorders>
            <w:hideMark/>
          </w:tcPr>
          <w:p w14:paraId="72788020" w14:textId="77777777" w:rsidR="00A77045" w:rsidRPr="00A77045" w:rsidRDefault="00A77045" w:rsidP="00A77045">
            <w:pPr>
              <w:spacing w:after="0" w:line="240" w:lineRule="auto"/>
              <w:rPr>
                <w:rFonts w:ascii="Verdana" w:eastAsia="Times New Roman" w:hAnsi="Verdana" w:cs="Times New Roman"/>
                <w:strike/>
                <w:vanish/>
                <w:color w:val="DC143C"/>
                <w:sz w:val="16"/>
                <w:szCs w:val="16"/>
                <w:lang w:eastAsia="ro-RO"/>
              </w:rPr>
            </w:pPr>
            <w:r w:rsidRPr="00A77045">
              <w:rPr>
                <w:rFonts w:ascii="Verdana" w:eastAsia="Times New Roman" w:hAnsi="Verdana" w:cs="Times New Roman"/>
                <w:strike/>
                <w:vanish/>
                <w:color w:val="DC143C"/>
                <w:sz w:val="16"/>
                <w:szCs w:val="16"/>
                <w:lang w:eastAsia="ro-RO"/>
              </w:rPr>
              <w:t> </w:t>
            </w:r>
          </w:p>
        </w:tc>
      </w:tr>
      <w:tr w:rsidR="00A77045" w:rsidRPr="00A77045" w14:paraId="359A9AE8" w14:textId="77777777" w:rsidTr="00A77045">
        <w:trPr>
          <w:tblCellSpacing w:w="0" w:type="dxa"/>
          <w:hidden/>
        </w:trPr>
        <w:tc>
          <w:tcPr>
            <w:tcW w:w="2750" w:type="pct"/>
            <w:tcBorders>
              <w:top w:val="outset" w:sz="6" w:space="0" w:color="auto"/>
              <w:left w:val="outset" w:sz="6" w:space="0" w:color="auto"/>
              <w:bottom w:val="outset" w:sz="6" w:space="0" w:color="auto"/>
              <w:right w:val="outset" w:sz="6" w:space="0" w:color="auto"/>
            </w:tcBorders>
            <w:hideMark/>
          </w:tcPr>
          <w:p w14:paraId="6AFBE01B" w14:textId="77777777" w:rsidR="00A77045" w:rsidRPr="00A77045" w:rsidRDefault="00A77045" w:rsidP="00A77045">
            <w:pPr>
              <w:spacing w:after="0" w:line="240" w:lineRule="auto"/>
              <w:rPr>
                <w:rFonts w:ascii="Verdana" w:eastAsia="Times New Roman" w:hAnsi="Verdana" w:cs="Times New Roman"/>
                <w:strike/>
                <w:vanish/>
                <w:color w:val="000000"/>
                <w:sz w:val="16"/>
                <w:szCs w:val="16"/>
                <w:lang w:eastAsia="ro-RO"/>
              </w:rPr>
            </w:pPr>
            <w:r w:rsidRPr="00A77045">
              <w:rPr>
                <w:rFonts w:ascii="Verdana" w:eastAsia="Times New Roman" w:hAnsi="Verdana" w:cs="Times New Roman"/>
                <w:strike/>
                <w:vanish/>
                <w:color w:val="000000"/>
                <w:sz w:val="16"/>
                <w:szCs w:val="16"/>
                <w:lang w:eastAsia="ro-RO"/>
              </w:rPr>
              <w:t>j) evidenţe privind verificarea eficienţei decontaminărilor în laborator</w:t>
            </w:r>
          </w:p>
        </w:tc>
        <w:tc>
          <w:tcPr>
            <w:tcW w:w="550" w:type="pct"/>
            <w:tcBorders>
              <w:top w:val="outset" w:sz="6" w:space="0" w:color="auto"/>
              <w:left w:val="outset" w:sz="6" w:space="0" w:color="auto"/>
              <w:bottom w:val="outset" w:sz="6" w:space="0" w:color="auto"/>
              <w:right w:val="outset" w:sz="6" w:space="0" w:color="auto"/>
            </w:tcBorders>
            <w:hideMark/>
          </w:tcPr>
          <w:p w14:paraId="5BD162F1" w14:textId="77777777" w:rsidR="00A77045" w:rsidRPr="00A77045" w:rsidRDefault="00A77045" w:rsidP="00A77045">
            <w:pPr>
              <w:spacing w:after="0" w:line="240" w:lineRule="auto"/>
              <w:jc w:val="center"/>
              <w:rPr>
                <w:rFonts w:ascii="Verdana" w:eastAsia="Times New Roman" w:hAnsi="Verdana" w:cs="Times New Roman"/>
                <w:strike/>
                <w:vanish/>
                <w:color w:val="000000"/>
                <w:sz w:val="16"/>
                <w:szCs w:val="16"/>
                <w:lang w:eastAsia="ro-RO"/>
              </w:rPr>
            </w:pPr>
            <w:r w:rsidRPr="00A77045">
              <w:rPr>
                <w:rFonts w:ascii="Verdana" w:eastAsia="Times New Roman" w:hAnsi="Verdana" w:cs="Times New Roman"/>
                <w:strike/>
                <w:vanish/>
                <w:color w:val="000000"/>
                <w:sz w:val="16"/>
                <w:szCs w:val="16"/>
                <w:lang w:eastAsia="ro-RO"/>
              </w:rPr>
              <w:t>2</w:t>
            </w:r>
          </w:p>
        </w:tc>
        <w:tc>
          <w:tcPr>
            <w:tcW w:w="550" w:type="pct"/>
            <w:tcBorders>
              <w:top w:val="outset" w:sz="6" w:space="0" w:color="auto"/>
              <w:left w:val="outset" w:sz="6" w:space="0" w:color="auto"/>
              <w:bottom w:val="outset" w:sz="6" w:space="0" w:color="auto"/>
              <w:right w:val="outset" w:sz="6" w:space="0" w:color="auto"/>
            </w:tcBorders>
            <w:hideMark/>
          </w:tcPr>
          <w:p w14:paraId="0ACDB090" w14:textId="77777777" w:rsidR="00A77045" w:rsidRPr="00A77045" w:rsidRDefault="00A77045" w:rsidP="00A77045">
            <w:pPr>
              <w:spacing w:after="0" w:line="240" w:lineRule="auto"/>
              <w:rPr>
                <w:rFonts w:ascii="Verdana" w:eastAsia="Times New Roman" w:hAnsi="Verdana" w:cs="Times New Roman"/>
                <w:strike/>
                <w:vanish/>
                <w:color w:val="DC143C"/>
                <w:sz w:val="16"/>
                <w:szCs w:val="16"/>
                <w:lang w:eastAsia="ro-RO"/>
              </w:rPr>
            </w:pPr>
            <w:r w:rsidRPr="00A77045">
              <w:rPr>
                <w:rFonts w:ascii="Verdana" w:eastAsia="Times New Roman" w:hAnsi="Verdana" w:cs="Times New Roman"/>
                <w:strike/>
                <w:vanish/>
                <w:color w:val="DC143C"/>
                <w:sz w:val="16"/>
                <w:szCs w:val="16"/>
                <w:lang w:eastAsia="ro-RO"/>
              </w:rPr>
              <w:t> </w:t>
            </w:r>
          </w:p>
        </w:tc>
        <w:tc>
          <w:tcPr>
            <w:tcW w:w="1100" w:type="pct"/>
            <w:tcBorders>
              <w:top w:val="outset" w:sz="6" w:space="0" w:color="auto"/>
              <w:left w:val="outset" w:sz="6" w:space="0" w:color="auto"/>
              <w:bottom w:val="outset" w:sz="6" w:space="0" w:color="auto"/>
              <w:right w:val="outset" w:sz="6" w:space="0" w:color="auto"/>
            </w:tcBorders>
            <w:hideMark/>
          </w:tcPr>
          <w:p w14:paraId="0FFB4534" w14:textId="77777777" w:rsidR="00A77045" w:rsidRPr="00A77045" w:rsidRDefault="00A77045" w:rsidP="00A77045">
            <w:pPr>
              <w:spacing w:after="0" w:line="240" w:lineRule="auto"/>
              <w:rPr>
                <w:rFonts w:ascii="Verdana" w:eastAsia="Times New Roman" w:hAnsi="Verdana" w:cs="Times New Roman"/>
                <w:strike/>
                <w:vanish/>
                <w:color w:val="DC143C"/>
                <w:sz w:val="16"/>
                <w:szCs w:val="16"/>
                <w:lang w:eastAsia="ro-RO"/>
              </w:rPr>
            </w:pPr>
            <w:r w:rsidRPr="00A77045">
              <w:rPr>
                <w:rFonts w:ascii="Verdana" w:eastAsia="Times New Roman" w:hAnsi="Verdana" w:cs="Times New Roman"/>
                <w:strike/>
                <w:vanish/>
                <w:color w:val="DC143C"/>
                <w:sz w:val="16"/>
                <w:szCs w:val="16"/>
                <w:lang w:eastAsia="ro-RO"/>
              </w:rPr>
              <w:t> </w:t>
            </w:r>
          </w:p>
        </w:tc>
      </w:tr>
      <w:tr w:rsidR="00A77045" w:rsidRPr="00A77045" w14:paraId="5C23F69E" w14:textId="77777777" w:rsidTr="00A77045">
        <w:trPr>
          <w:tblCellSpacing w:w="0" w:type="dxa"/>
          <w:hidden/>
        </w:trPr>
        <w:tc>
          <w:tcPr>
            <w:tcW w:w="2750" w:type="pct"/>
            <w:tcBorders>
              <w:top w:val="outset" w:sz="6" w:space="0" w:color="auto"/>
              <w:left w:val="outset" w:sz="6" w:space="0" w:color="auto"/>
              <w:bottom w:val="outset" w:sz="6" w:space="0" w:color="auto"/>
              <w:right w:val="outset" w:sz="6" w:space="0" w:color="auto"/>
            </w:tcBorders>
            <w:hideMark/>
          </w:tcPr>
          <w:p w14:paraId="073586E8" w14:textId="77777777" w:rsidR="00A77045" w:rsidRPr="00A77045" w:rsidRDefault="00A77045" w:rsidP="00A77045">
            <w:pPr>
              <w:spacing w:after="0" w:line="240" w:lineRule="auto"/>
              <w:rPr>
                <w:rFonts w:ascii="Verdana" w:eastAsia="Times New Roman" w:hAnsi="Verdana" w:cs="Times New Roman"/>
                <w:strike/>
                <w:vanish/>
                <w:color w:val="000000"/>
                <w:sz w:val="16"/>
                <w:szCs w:val="16"/>
                <w:lang w:eastAsia="ro-RO"/>
              </w:rPr>
            </w:pPr>
            <w:r w:rsidRPr="00A77045">
              <w:rPr>
                <w:rFonts w:ascii="Verdana" w:eastAsia="Times New Roman" w:hAnsi="Verdana" w:cs="Times New Roman"/>
                <w:strike/>
                <w:vanish/>
                <w:color w:val="000000"/>
                <w:sz w:val="16"/>
                <w:szCs w:val="16"/>
                <w:lang w:eastAsia="ro-RO"/>
              </w:rPr>
              <w:t>k) arhivă (documente de însoţire a probelor, fişe de lucru, buletine de analiză, fişe de medii, etc.)</w:t>
            </w:r>
          </w:p>
        </w:tc>
        <w:tc>
          <w:tcPr>
            <w:tcW w:w="550" w:type="pct"/>
            <w:tcBorders>
              <w:top w:val="outset" w:sz="6" w:space="0" w:color="auto"/>
              <w:left w:val="outset" w:sz="6" w:space="0" w:color="auto"/>
              <w:bottom w:val="outset" w:sz="6" w:space="0" w:color="auto"/>
              <w:right w:val="outset" w:sz="6" w:space="0" w:color="auto"/>
            </w:tcBorders>
            <w:hideMark/>
          </w:tcPr>
          <w:p w14:paraId="2B8536D8" w14:textId="77777777" w:rsidR="00A77045" w:rsidRPr="00A77045" w:rsidRDefault="00A77045" w:rsidP="00A77045">
            <w:pPr>
              <w:spacing w:after="0" w:line="240" w:lineRule="auto"/>
              <w:jc w:val="center"/>
              <w:rPr>
                <w:rFonts w:ascii="Verdana" w:eastAsia="Times New Roman" w:hAnsi="Verdana" w:cs="Times New Roman"/>
                <w:strike/>
                <w:vanish/>
                <w:color w:val="000000"/>
                <w:sz w:val="16"/>
                <w:szCs w:val="16"/>
                <w:lang w:eastAsia="ro-RO"/>
              </w:rPr>
            </w:pPr>
            <w:r w:rsidRPr="00A77045">
              <w:rPr>
                <w:rFonts w:ascii="Verdana" w:eastAsia="Times New Roman" w:hAnsi="Verdana" w:cs="Times New Roman"/>
                <w:strike/>
                <w:vanish/>
                <w:color w:val="000000"/>
                <w:sz w:val="16"/>
                <w:szCs w:val="16"/>
                <w:lang w:eastAsia="ro-RO"/>
              </w:rPr>
              <w:t>2</w:t>
            </w:r>
          </w:p>
        </w:tc>
        <w:tc>
          <w:tcPr>
            <w:tcW w:w="550" w:type="pct"/>
            <w:tcBorders>
              <w:top w:val="outset" w:sz="6" w:space="0" w:color="auto"/>
              <w:left w:val="outset" w:sz="6" w:space="0" w:color="auto"/>
              <w:bottom w:val="outset" w:sz="6" w:space="0" w:color="auto"/>
              <w:right w:val="outset" w:sz="6" w:space="0" w:color="auto"/>
            </w:tcBorders>
            <w:hideMark/>
          </w:tcPr>
          <w:p w14:paraId="3095B7AA" w14:textId="77777777" w:rsidR="00A77045" w:rsidRPr="00A77045" w:rsidRDefault="00A77045" w:rsidP="00A77045">
            <w:pPr>
              <w:spacing w:after="0" w:line="240" w:lineRule="auto"/>
              <w:rPr>
                <w:rFonts w:ascii="Verdana" w:eastAsia="Times New Roman" w:hAnsi="Verdana" w:cs="Times New Roman"/>
                <w:strike/>
                <w:vanish/>
                <w:color w:val="DC143C"/>
                <w:sz w:val="16"/>
                <w:szCs w:val="16"/>
                <w:lang w:eastAsia="ro-RO"/>
              </w:rPr>
            </w:pPr>
            <w:r w:rsidRPr="00A77045">
              <w:rPr>
                <w:rFonts w:ascii="Verdana" w:eastAsia="Times New Roman" w:hAnsi="Verdana" w:cs="Times New Roman"/>
                <w:strike/>
                <w:vanish/>
                <w:color w:val="DC143C"/>
                <w:sz w:val="16"/>
                <w:szCs w:val="16"/>
                <w:lang w:eastAsia="ro-RO"/>
              </w:rPr>
              <w:t> </w:t>
            </w:r>
          </w:p>
        </w:tc>
        <w:tc>
          <w:tcPr>
            <w:tcW w:w="1100" w:type="pct"/>
            <w:tcBorders>
              <w:top w:val="outset" w:sz="6" w:space="0" w:color="auto"/>
              <w:left w:val="outset" w:sz="6" w:space="0" w:color="auto"/>
              <w:bottom w:val="outset" w:sz="6" w:space="0" w:color="auto"/>
              <w:right w:val="outset" w:sz="6" w:space="0" w:color="auto"/>
            </w:tcBorders>
            <w:hideMark/>
          </w:tcPr>
          <w:p w14:paraId="7AB3BB43" w14:textId="77777777" w:rsidR="00A77045" w:rsidRPr="00A77045" w:rsidRDefault="00A77045" w:rsidP="00A77045">
            <w:pPr>
              <w:spacing w:after="0" w:line="240" w:lineRule="auto"/>
              <w:rPr>
                <w:rFonts w:ascii="Verdana" w:eastAsia="Times New Roman" w:hAnsi="Verdana" w:cs="Times New Roman"/>
                <w:strike/>
                <w:vanish/>
                <w:color w:val="DC143C"/>
                <w:sz w:val="16"/>
                <w:szCs w:val="16"/>
                <w:lang w:eastAsia="ro-RO"/>
              </w:rPr>
            </w:pPr>
            <w:r w:rsidRPr="00A77045">
              <w:rPr>
                <w:rFonts w:ascii="Verdana" w:eastAsia="Times New Roman" w:hAnsi="Verdana" w:cs="Times New Roman"/>
                <w:strike/>
                <w:vanish/>
                <w:color w:val="DC143C"/>
                <w:sz w:val="16"/>
                <w:szCs w:val="16"/>
                <w:lang w:eastAsia="ro-RO"/>
              </w:rPr>
              <w:t> </w:t>
            </w:r>
          </w:p>
        </w:tc>
      </w:tr>
    </w:tbl>
    <w:p w14:paraId="6AB90036" w14:textId="77777777" w:rsidR="00A77045" w:rsidRPr="00A77045" w:rsidRDefault="00A77045" w:rsidP="00A77045">
      <w:pPr>
        <w:shd w:val="clear" w:color="auto" w:fill="FFFFFF"/>
        <w:spacing w:after="0" w:line="240" w:lineRule="auto"/>
        <w:jc w:val="both"/>
        <w:rPr>
          <w:rFonts w:ascii="Verdana" w:eastAsia="Times New Roman" w:hAnsi="Verdana" w:cs="Times New Roman"/>
          <w:vanish/>
          <w:lang w:eastAsia="ro-RO"/>
        </w:rPr>
      </w:pPr>
      <w:bookmarkStart w:id="1215" w:name="do|ax4:92|pa2:94"/>
      <w:bookmarkEnd w:id="1215"/>
      <w:r w:rsidRPr="00A77045">
        <w:rPr>
          <w:rFonts w:ascii="Verdana" w:eastAsia="Times New Roman" w:hAnsi="Verdana" w:cs="Times New Roman"/>
          <w:strike/>
          <w:vanish/>
          <w:color w:val="DC143C"/>
          <w:lang w:eastAsia="ro-RO"/>
        </w:rPr>
        <w:t>__</w:t>
      </w:r>
    </w:p>
    <w:p w14:paraId="5649F846" w14:textId="77777777" w:rsidR="00A77045" w:rsidRPr="00A77045" w:rsidRDefault="00A77045" w:rsidP="00A77045">
      <w:pPr>
        <w:shd w:val="clear" w:color="auto" w:fill="FFFFFF"/>
        <w:spacing w:after="0" w:line="240" w:lineRule="auto"/>
        <w:jc w:val="both"/>
        <w:rPr>
          <w:rFonts w:ascii="Verdana" w:eastAsia="Times New Roman" w:hAnsi="Verdana" w:cs="Times New Roman"/>
          <w:vanish/>
          <w:lang w:eastAsia="ro-RO"/>
        </w:rPr>
      </w:pPr>
      <w:bookmarkStart w:id="1216" w:name="do|ax4:92|pa3:95"/>
      <w:bookmarkEnd w:id="1216"/>
      <w:r w:rsidRPr="00A77045">
        <w:rPr>
          <w:rFonts w:ascii="Verdana" w:eastAsia="Times New Roman" w:hAnsi="Verdana" w:cs="Times New Roman"/>
          <w:strike/>
          <w:vanish/>
          <w:color w:val="DC143C"/>
          <w:vertAlign w:val="superscript"/>
          <w:lang w:eastAsia="ro-RO"/>
        </w:rPr>
        <w:t>*)</w:t>
      </w:r>
      <w:r w:rsidRPr="00A77045">
        <w:rPr>
          <w:rFonts w:ascii="Verdana" w:eastAsia="Times New Roman" w:hAnsi="Verdana" w:cs="Times New Roman"/>
          <w:strike/>
          <w:vanish/>
          <w:color w:val="DC143C"/>
          <w:lang w:eastAsia="ro-RO"/>
        </w:rPr>
        <w:t xml:space="preserve"> Unde este cazul.</w:t>
      </w:r>
    </w:p>
    <w:p w14:paraId="6EC67B68" w14:textId="77777777" w:rsidR="00A77045" w:rsidRPr="00A77045" w:rsidRDefault="00A77045" w:rsidP="00A77045">
      <w:pPr>
        <w:shd w:val="clear" w:color="auto" w:fill="FFFFFF"/>
        <w:spacing w:after="0" w:line="240" w:lineRule="auto"/>
        <w:jc w:val="both"/>
        <w:rPr>
          <w:rFonts w:ascii="Verdana" w:eastAsia="Times New Roman" w:hAnsi="Verdana" w:cs="Times New Roman"/>
          <w:vanish/>
          <w:lang w:eastAsia="ro-RO"/>
        </w:rPr>
      </w:pPr>
      <w:bookmarkStart w:id="1217" w:name="do|ax4:92|pa4:96"/>
      <w:bookmarkEnd w:id="1217"/>
      <w:r w:rsidRPr="00A77045">
        <w:rPr>
          <w:rFonts w:ascii="Verdana" w:eastAsia="Times New Roman" w:hAnsi="Verdana" w:cs="Times New Roman"/>
          <w:strike/>
          <w:vanish/>
          <w:color w:val="DC143C"/>
          <w:lang w:eastAsia="ro-RO"/>
        </w:rPr>
        <w:t>Condiţiile minime de autorizare sanitar-veterinară şi pentru siguranţa alimentelor sunt:</w:t>
      </w:r>
    </w:p>
    <w:p w14:paraId="4F7926C9" w14:textId="77777777" w:rsidR="00A77045" w:rsidRPr="00A77045" w:rsidRDefault="00A77045" w:rsidP="00A77045">
      <w:pPr>
        <w:shd w:val="clear" w:color="auto" w:fill="FFFFFF"/>
        <w:spacing w:after="0" w:line="240" w:lineRule="auto"/>
        <w:jc w:val="both"/>
        <w:rPr>
          <w:rFonts w:ascii="Verdana" w:eastAsia="Times New Roman" w:hAnsi="Verdana" w:cs="Times New Roman"/>
          <w:vanish/>
          <w:lang w:eastAsia="ro-RO"/>
        </w:rPr>
      </w:pPr>
      <w:bookmarkStart w:id="1218" w:name="do|ax4:92|pa5:97"/>
      <w:bookmarkEnd w:id="1218"/>
      <w:r w:rsidRPr="00A77045">
        <w:rPr>
          <w:rFonts w:ascii="Verdana" w:eastAsia="Times New Roman" w:hAnsi="Verdana" w:cs="Times New Roman"/>
          <w:strike/>
          <w:vanish/>
          <w:color w:val="DC143C"/>
          <w:lang w:eastAsia="ro-RO"/>
        </w:rPr>
        <w:t>I.condiţii generale - minimum 90 p.;</w:t>
      </w:r>
    </w:p>
    <w:p w14:paraId="75D1DD56" w14:textId="77777777" w:rsidR="00A77045" w:rsidRPr="00A77045" w:rsidRDefault="00A77045" w:rsidP="00A77045">
      <w:pPr>
        <w:shd w:val="clear" w:color="auto" w:fill="FFFFFF"/>
        <w:spacing w:after="0" w:line="240" w:lineRule="auto"/>
        <w:jc w:val="both"/>
        <w:rPr>
          <w:rFonts w:ascii="Verdana" w:eastAsia="Times New Roman" w:hAnsi="Verdana" w:cs="Times New Roman"/>
          <w:vanish/>
          <w:lang w:eastAsia="ro-RO"/>
        </w:rPr>
      </w:pPr>
      <w:bookmarkStart w:id="1219" w:name="do|ax4:92|pa6:98"/>
      <w:bookmarkEnd w:id="1219"/>
      <w:r w:rsidRPr="00A77045">
        <w:rPr>
          <w:rFonts w:ascii="Verdana" w:eastAsia="Times New Roman" w:hAnsi="Verdana" w:cs="Times New Roman"/>
          <w:strike/>
          <w:vanish/>
          <w:color w:val="DC143C"/>
          <w:lang w:eastAsia="ro-RO"/>
        </w:rPr>
        <w:t>II.condiţii specifice - minimum 90 p.</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675"/>
      </w:tblGrid>
      <w:tr w:rsidR="00A77045" w:rsidRPr="00A77045" w14:paraId="1B69BA79" w14:textId="77777777" w:rsidTr="00A77045">
        <w:trPr>
          <w:tblCellSpacing w:w="0" w:type="dxa"/>
          <w:hidden/>
        </w:trPr>
        <w:tc>
          <w:tcPr>
            <w:tcW w:w="0" w:type="auto"/>
            <w:tcBorders>
              <w:top w:val="outset" w:sz="6" w:space="0" w:color="auto"/>
              <w:left w:val="outset" w:sz="6" w:space="0" w:color="auto"/>
              <w:bottom w:val="outset" w:sz="6" w:space="0" w:color="auto"/>
              <w:right w:val="outset" w:sz="6" w:space="0" w:color="auto"/>
            </w:tcBorders>
            <w:hideMark/>
          </w:tcPr>
          <w:p w14:paraId="0F2510CD" w14:textId="77777777" w:rsidR="00A77045" w:rsidRPr="00A77045" w:rsidRDefault="00A77045" w:rsidP="00A77045">
            <w:pPr>
              <w:spacing w:after="0" w:line="240" w:lineRule="auto"/>
              <w:jc w:val="center"/>
              <w:rPr>
                <w:rFonts w:ascii="Verdana" w:eastAsia="Times New Roman" w:hAnsi="Verdana" w:cs="Times New Roman"/>
                <w:strike/>
                <w:vanish/>
                <w:color w:val="000000"/>
                <w:sz w:val="16"/>
                <w:szCs w:val="16"/>
                <w:lang w:eastAsia="ro-RO"/>
              </w:rPr>
            </w:pPr>
            <w:bookmarkStart w:id="1220" w:name="do|ax4:92|pa7:99"/>
            <w:bookmarkEnd w:id="1220"/>
            <w:r w:rsidRPr="00A77045">
              <w:rPr>
                <w:rFonts w:ascii="Verdana" w:eastAsia="Times New Roman" w:hAnsi="Verdana" w:cs="Times New Roman"/>
                <w:strike/>
                <w:vanish/>
                <w:color w:val="000000"/>
                <w:sz w:val="16"/>
                <w:szCs w:val="16"/>
                <w:lang w:eastAsia="ro-RO"/>
              </w:rPr>
              <w:t>Comisia de evaluare</w:t>
            </w:r>
          </w:p>
          <w:p w14:paraId="1C0232F6" w14:textId="77777777" w:rsidR="00A77045" w:rsidRPr="00A77045" w:rsidRDefault="00A77045" w:rsidP="00A77045">
            <w:pPr>
              <w:spacing w:after="0" w:line="240" w:lineRule="auto"/>
              <w:jc w:val="center"/>
              <w:rPr>
                <w:rFonts w:ascii="Verdana" w:eastAsia="Times New Roman" w:hAnsi="Verdana" w:cs="Times New Roman"/>
                <w:strike/>
                <w:vanish/>
                <w:color w:val="000000"/>
                <w:sz w:val="16"/>
                <w:szCs w:val="16"/>
                <w:lang w:eastAsia="ro-RO"/>
              </w:rPr>
            </w:pPr>
            <w:r w:rsidRPr="00A77045">
              <w:rPr>
                <w:rFonts w:ascii="Verdana" w:eastAsia="Times New Roman" w:hAnsi="Verdana" w:cs="Times New Roman"/>
                <w:strike/>
                <w:vanish/>
                <w:color w:val="000000"/>
                <w:sz w:val="16"/>
                <w:szCs w:val="16"/>
                <w:lang w:eastAsia="ro-RO"/>
              </w:rPr>
              <w:t>..................................</w:t>
            </w:r>
          </w:p>
        </w:tc>
      </w:tr>
    </w:tbl>
    <w:p w14:paraId="422362CA" w14:textId="77777777" w:rsidR="00A77045" w:rsidRPr="00A77045" w:rsidRDefault="00A77045" w:rsidP="00A77045">
      <w:pPr>
        <w:shd w:val="clear" w:color="auto" w:fill="FFFFFF"/>
        <w:spacing w:after="0" w:line="240" w:lineRule="auto"/>
        <w:jc w:val="both"/>
        <w:rPr>
          <w:rFonts w:ascii="Verdana" w:eastAsia="Times New Roman" w:hAnsi="Verdana" w:cs="Times New Roman"/>
          <w:vanish/>
          <w:lang w:eastAsia="ro-RO"/>
        </w:rPr>
      </w:pPr>
      <w:bookmarkStart w:id="1221" w:name="do|ax4:92|pa8:100"/>
      <w:bookmarkEnd w:id="1221"/>
      <w:r w:rsidRPr="00A77045">
        <w:rPr>
          <w:rFonts w:ascii="Verdana" w:eastAsia="Times New Roman" w:hAnsi="Verdana" w:cs="Times New Roman"/>
          <w:strike/>
          <w:vanish/>
          <w:color w:val="DC143C"/>
          <w:lang w:eastAsia="ro-RO"/>
        </w:rPr>
        <w:t>Data evaluării: ..........................</w:t>
      </w:r>
    </w:p>
    <w:p w14:paraId="6291A703" w14:textId="41CBD2D6" w:rsidR="00A77045" w:rsidRPr="00A77045" w:rsidRDefault="00A77045" w:rsidP="00A77045">
      <w:pPr>
        <w:shd w:val="clear" w:color="auto" w:fill="FFFFFF"/>
        <w:spacing w:after="0" w:line="240" w:lineRule="auto"/>
        <w:jc w:val="both"/>
        <w:rPr>
          <w:rFonts w:ascii="Verdana" w:eastAsia="Times New Roman" w:hAnsi="Verdana" w:cs="Times New Roman"/>
          <w:vanish/>
          <w:lang w:eastAsia="ro-RO"/>
        </w:rPr>
      </w:pPr>
      <w:bookmarkStart w:id="1222" w:name="do|ax4:128"/>
      <w:r w:rsidRPr="00A77045">
        <w:rPr>
          <w:rFonts w:ascii="Verdana" w:eastAsia="Times New Roman" w:hAnsi="Verdana" w:cs="Times New Roman"/>
          <w:b/>
          <w:bCs/>
          <w:noProof/>
          <w:vanish/>
          <w:color w:val="333399"/>
          <w:lang w:eastAsia="ro-RO"/>
        </w:rPr>
        <w:drawing>
          <wp:inline distT="0" distB="0" distL="0" distR="0" wp14:anchorId="0D051856" wp14:editId="1466AB71">
            <wp:extent cx="95250" cy="95250"/>
            <wp:effectExtent l="0" t="0" r="0" b="0"/>
            <wp:docPr id="560" name="Picture 560">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4:128|_i">
                      <a:hlinkClick r:id="rId16"/>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222"/>
      <w:r w:rsidRPr="00A77045">
        <w:rPr>
          <w:rFonts w:ascii="Verdana" w:eastAsia="Times New Roman" w:hAnsi="Verdana" w:cs="Times New Roman"/>
          <w:b/>
          <w:bCs/>
          <w:strike/>
          <w:vanish/>
          <w:color w:val="DC143C"/>
          <w:sz w:val="26"/>
          <w:szCs w:val="26"/>
          <w:shd w:val="clear" w:color="auto" w:fill="D3D3D3"/>
          <w:lang w:eastAsia="ro-RO"/>
        </w:rPr>
        <w:t xml:space="preserve">ANEXA nr. 4: </w:t>
      </w:r>
    </w:p>
    <w:p w14:paraId="08C110CF" w14:textId="77777777" w:rsidR="00A77045" w:rsidRPr="00A77045" w:rsidRDefault="00A77045" w:rsidP="00A77045">
      <w:pPr>
        <w:shd w:val="clear" w:color="auto" w:fill="FFFFFF"/>
        <w:spacing w:after="0" w:line="240" w:lineRule="auto"/>
        <w:jc w:val="both"/>
        <w:rPr>
          <w:rFonts w:ascii="Verdana" w:eastAsia="Times New Roman" w:hAnsi="Verdana" w:cs="Times New Roman"/>
          <w:vanish/>
          <w:lang w:eastAsia="ro-RO"/>
        </w:rPr>
      </w:pPr>
      <w:bookmarkStart w:id="1223" w:name="do|ax4:128|pa1:129"/>
      <w:bookmarkEnd w:id="1223"/>
      <w:r w:rsidRPr="00A77045">
        <w:rPr>
          <w:rFonts w:ascii="Verdana" w:eastAsia="Times New Roman" w:hAnsi="Verdana" w:cs="Times New Roman"/>
          <w:strike/>
          <w:vanish/>
          <w:color w:val="DC143C"/>
          <w:shd w:val="clear" w:color="auto" w:fill="D3D3D3"/>
          <w:lang w:eastAsia="ro-RO"/>
        </w:rPr>
        <w:t>FIŞA DE EVALUARE a laboratorului sanitar-veterinar şi pentru siguranţa alimentelor .................</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095"/>
        <w:gridCol w:w="1258"/>
        <w:gridCol w:w="1258"/>
        <w:gridCol w:w="1064"/>
      </w:tblGrid>
      <w:tr w:rsidR="00A77045" w:rsidRPr="00A77045" w14:paraId="72BD732B" w14:textId="77777777" w:rsidTr="00A77045">
        <w:trPr>
          <w:tblCellSpacing w:w="0" w:type="dxa"/>
          <w:hidden/>
        </w:trPr>
        <w:tc>
          <w:tcPr>
            <w:tcW w:w="3150" w:type="pct"/>
            <w:tcBorders>
              <w:top w:val="outset" w:sz="6" w:space="0" w:color="auto"/>
              <w:left w:val="outset" w:sz="6" w:space="0" w:color="auto"/>
              <w:bottom w:val="outset" w:sz="6" w:space="0" w:color="auto"/>
              <w:right w:val="outset" w:sz="6" w:space="0" w:color="auto"/>
            </w:tcBorders>
            <w:vAlign w:val="center"/>
            <w:hideMark/>
          </w:tcPr>
          <w:p w14:paraId="71AE8C32" w14:textId="77777777" w:rsidR="00A77045" w:rsidRPr="00A77045" w:rsidRDefault="00A77045" w:rsidP="00A77045">
            <w:pPr>
              <w:spacing w:after="0" w:line="240" w:lineRule="auto"/>
              <w:jc w:val="center"/>
              <w:rPr>
                <w:rFonts w:ascii="Verdana" w:eastAsia="Times New Roman" w:hAnsi="Verdana" w:cs="Times New Roman"/>
                <w:strike/>
                <w:vanish/>
                <w:color w:val="000000"/>
                <w:sz w:val="16"/>
                <w:szCs w:val="16"/>
                <w:lang w:eastAsia="ro-RO"/>
              </w:rPr>
            </w:pPr>
            <w:bookmarkStart w:id="1224" w:name="do|ax4:128|pa2:130"/>
            <w:bookmarkEnd w:id="1224"/>
            <w:r w:rsidRPr="00A77045">
              <w:rPr>
                <w:rFonts w:ascii="Verdana" w:eastAsia="Times New Roman" w:hAnsi="Verdana" w:cs="Times New Roman"/>
                <w:strike/>
                <w:vanish/>
                <w:color w:val="000000"/>
                <w:sz w:val="16"/>
                <w:szCs w:val="16"/>
                <w:lang w:eastAsia="ro-RO"/>
              </w:rPr>
              <w:t>Condiţii generale şi specifice</w:t>
            </w:r>
          </w:p>
        </w:tc>
        <w:tc>
          <w:tcPr>
            <w:tcW w:w="650" w:type="pct"/>
            <w:tcBorders>
              <w:top w:val="outset" w:sz="6" w:space="0" w:color="auto"/>
              <w:left w:val="outset" w:sz="6" w:space="0" w:color="auto"/>
              <w:bottom w:val="outset" w:sz="6" w:space="0" w:color="auto"/>
              <w:right w:val="outset" w:sz="6" w:space="0" w:color="auto"/>
            </w:tcBorders>
            <w:vAlign w:val="center"/>
            <w:hideMark/>
          </w:tcPr>
          <w:p w14:paraId="50454071" w14:textId="77777777" w:rsidR="00A77045" w:rsidRPr="00A77045" w:rsidRDefault="00A77045" w:rsidP="00A77045">
            <w:pPr>
              <w:spacing w:after="0" w:line="240" w:lineRule="auto"/>
              <w:jc w:val="center"/>
              <w:rPr>
                <w:rFonts w:ascii="Verdana" w:eastAsia="Times New Roman" w:hAnsi="Verdana" w:cs="Times New Roman"/>
                <w:strike/>
                <w:vanish/>
                <w:color w:val="000000"/>
                <w:sz w:val="16"/>
                <w:szCs w:val="16"/>
                <w:lang w:eastAsia="ro-RO"/>
              </w:rPr>
            </w:pPr>
            <w:r w:rsidRPr="00A77045">
              <w:rPr>
                <w:rFonts w:ascii="Verdana" w:eastAsia="Times New Roman" w:hAnsi="Verdana" w:cs="Times New Roman"/>
                <w:strike/>
                <w:vanish/>
                <w:color w:val="000000"/>
                <w:sz w:val="16"/>
                <w:szCs w:val="16"/>
                <w:lang w:eastAsia="ro-RO"/>
              </w:rPr>
              <w:t>Punctaj maxim</w:t>
            </w:r>
          </w:p>
        </w:tc>
        <w:tc>
          <w:tcPr>
            <w:tcW w:w="650" w:type="pct"/>
            <w:tcBorders>
              <w:top w:val="outset" w:sz="6" w:space="0" w:color="auto"/>
              <w:left w:val="outset" w:sz="6" w:space="0" w:color="auto"/>
              <w:bottom w:val="outset" w:sz="6" w:space="0" w:color="auto"/>
              <w:right w:val="outset" w:sz="6" w:space="0" w:color="auto"/>
            </w:tcBorders>
            <w:vAlign w:val="center"/>
            <w:hideMark/>
          </w:tcPr>
          <w:p w14:paraId="0BC606A5" w14:textId="77777777" w:rsidR="00A77045" w:rsidRPr="00A77045" w:rsidRDefault="00A77045" w:rsidP="00A77045">
            <w:pPr>
              <w:spacing w:after="0" w:line="240" w:lineRule="auto"/>
              <w:jc w:val="center"/>
              <w:rPr>
                <w:rFonts w:ascii="Verdana" w:eastAsia="Times New Roman" w:hAnsi="Verdana" w:cs="Times New Roman"/>
                <w:strike/>
                <w:vanish/>
                <w:color w:val="000000"/>
                <w:sz w:val="16"/>
                <w:szCs w:val="16"/>
                <w:lang w:eastAsia="ro-RO"/>
              </w:rPr>
            </w:pPr>
            <w:r w:rsidRPr="00A77045">
              <w:rPr>
                <w:rFonts w:ascii="Verdana" w:eastAsia="Times New Roman" w:hAnsi="Verdana" w:cs="Times New Roman"/>
                <w:strike/>
                <w:vanish/>
                <w:color w:val="000000"/>
                <w:sz w:val="16"/>
                <w:szCs w:val="16"/>
                <w:lang w:eastAsia="ro-RO"/>
              </w:rPr>
              <w:t>Punctajul comisiei</w:t>
            </w:r>
          </w:p>
        </w:tc>
        <w:tc>
          <w:tcPr>
            <w:tcW w:w="650" w:type="pct"/>
            <w:tcBorders>
              <w:top w:val="outset" w:sz="6" w:space="0" w:color="auto"/>
              <w:left w:val="outset" w:sz="6" w:space="0" w:color="auto"/>
              <w:bottom w:val="outset" w:sz="6" w:space="0" w:color="auto"/>
              <w:right w:val="outset" w:sz="6" w:space="0" w:color="auto"/>
            </w:tcBorders>
            <w:vAlign w:val="center"/>
            <w:hideMark/>
          </w:tcPr>
          <w:p w14:paraId="46F9A861" w14:textId="77777777" w:rsidR="00A77045" w:rsidRPr="00A77045" w:rsidRDefault="00A77045" w:rsidP="00A77045">
            <w:pPr>
              <w:spacing w:after="0" w:line="240" w:lineRule="auto"/>
              <w:jc w:val="center"/>
              <w:rPr>
                <w:rFonts w:ascii="Verdana" w:eastAsia="Times New Roman" w:hAnsi="Verdana" w:cs="Times New Roman"/>
                <w:strike/>
                <w:vanish/>
                <w:color w:val="000000"/>
                <w:sz w:val="16"/>
                <w:szCs w:val="16"/>
                <w:lang w:eastAsia="ro-RO"/>
              </w:rPr>
            </w:pPr>
            <w:r w:rsidRPr="00A77045">
              <w:rPr>
                <w:rFonts w:ascii="Verdana" w:eastAsia="Times New Roman" w:hAnsi="Verdana" w:cs="Times New Roman"/>
                <w:strike/>
                <w:vanish/>
                <w:color w:val="000000"/>
                <w:sz w:val="16"/>
                <w:szCs w:val="16"/>
                <w:lang w:eastAsia="ro-RO"/>
              </w:rPr>
              <w:t>Respectă sau nu condiţiile de autorizare</w:t>
            </w:r>
          </w:p>
        </w:tc>
      </w:tr>
      <w:tr w:rsidR="00A77045" w:rsidRPr="00A77045" w14:paraId="1EAFA0D3" w14:textId="77777777" w:rsidTr="00A77045">
        <w:trPr>
          <w:tblCellSpacing w:w="0" w:type="dxa"/>
          <w:hidden/>
        </w:trPr>
        <w:tc>
          <w:tcPr>
            <w:tcW w:w="3150" w:type="pct"/>
            <w:tcBorders>
              <w:top w:val="outset" w:sz="6" w:space="0" w:color="auto"/>
              <w:left w:val="outset" w:sz="6" w:space="0" w:color="auto"/>
              <w:bottom w:val="outset" w:sz="6" w:space="0" w:color="auto"/>
              <w:right w:val="outset" w:sz="6" w:space="0" w:color="auto"/>
            </w:tcBorders>
            <w:vAlign w:val="center"/>
            <w:hideMark/>
          </w:tcPr>
          <w:p w14:paraId="68F821F8" w14:textId="77777777" w:rsidR="00A77045" w:rsidRPr="00A77045" w:rsidRDefault="00A77045" w:rsidP="00A77045">
            <w:pPr>
              <w:spacing w:after="0" w:line="240" w:lineRule="auto"/>
              <w:jc w:val="center"/>
              <w:rPr>
                <w:rFonts w:ascii="Verdana" w:eastAsia="Times New Roman" w:hAnsi="Verdana" w:cs="Times New Roman"/>
                <w:strike/>
                <w:vanish/>
                <w:color w:val="000000"/>
                <w:sz w:val="16"/>
                <w:szCs w:val="16"/>
                <w:lang w:eastAsia="ro-RO"/>
              </w:rPr>
            </w:pPr>
            <w:r w:rsidRPr="00A77045">
              <w:rPr>
                <w:rFonts w:ascii="Verdana" w:eastAsia="Times New Roman" w:hAnsi="Verdana" w:cs="Times New Roman"/>
                <w:strike/>
                <w:vanish/>
                <w:color w:val="000000"/>
                <w:sz w:val="16"/>
                <w:szCs w:val="16"/>
                <w:lang w:eastAsia="ro-RO"/>
              </w:rPr>
              <w:t>1</w:t>
            </w:r>
          </w:p>
        </w:tc>
        <w:tc>
          <w:tcPr>
            <w:tcW w:w="650" w:type="pct"/>
            <w:tcBorders>
              <w:top w:val="outset" w:sz="6" w:space="0" w:color="auto"/>
              <w:left w:val="outset" w:sz="6" w:space="0" w:color="auto"/>
              <w:bottom w:val="outset" w:sz="6" w:space="0" w:color="auto"/>
              <w:right w:val="outset" w:sz="6" w:space="0" w:color="auto"/>
            </w:tcBorders>
            <w:vAlign w:val="center"/>
            <w:hideMark/>
          </w:tcPr>
          <w:p w14:paraId="123C0FEC" w14:textId="77777777" w:rsidR="00A77045" w:rsidRPr="00A77045" w:rsidRDefault="00A77045" w:rsidP="00A77045">
            <w:pPr>
              <w:spacing w:after="0" w:line="240" w:lineRule="auto"/>
              <w:jc w:val="center"/>
              <w:rPr>
                <w:rFonts w:ascii="Verdana" w:eastAsia="Times New Roman" w:hAnsi="Verdana" w:cs="Times New Roman"/>
                <w:strike/>
                <w:vanish/>
                <w:color w:val="000000"/>
                <w:sz w:val="16"/>
                <w:szCs w:val="16"/>
                <w:lang w:eastAsia="ro-RO"/>
              </w:rPr>
            </w:pPr>
            <w:r w:rsidRPr="00A77045">
              <w:rPr>
                <w:rFonts w:ascii="Verdana" w:eastAsia="Times New Roman" w:hAnsi="Verdana" w:cs="Times New Roman"/>
                <w:strike/>
                <w:vanish/>
                <w:color w:val="000000"/>
                <w:sz w:val="16"/>
                <w:szCs w:val="16"/>
                <w:lang w:eastAsia="ro-RO"/>
              </w:rPr>
              <w:t>2</w:t>
            </w:r>
          </w:p>
        </w:tc>
        <w:tc>
          <w:tcPr>
            <w:tcW w:w="650" w:type="pct"/>
            <w:tcBorders>
              <w:top w:val="outset" w:sz="6" w:space="0" w:color="auto"/>
              <w:left w:val="outset" w:sz="6" w:space="0" w:color="auto"/>
              <w:bottom w:val="outset" w:sz="6" w:space="0" w:color="auto"/>
              <w:right w:val="outset" w:sz="6" w:space="0" w:color="auto"/>
            </w:tcBorders>
            <w:vAlign w:val="center"/>
            <w:hideMark/>
          </w:tcPr>
          <w:p w14:paraId="253B88A2" w14:textId="77777777" w:rsidR="00A77045" w:rsidRPr="00A77045" w:rsidRDefault="00A77045" w:rsidP="00A77045">
            <w:pPr>
              <w:spacing w:after="0" w:line="240" w:lineRule="auto"/>
              <w:jc w:val="center"/>
              <w:rPr>
                <w:rFonts w:ascii="Verdana" w:eastAsia="Times New Roman" w:hAnsi="Verdana" w:cs="Times New Roman"/>
                <w:strike/>
                <w:vanish/>
                <w:color w:val="000000"/>
                <w:sz w:val="16"/>
                <w:szCs w:val="16"/>
                <w:lang w:eastAsia="ro-RO"/>
              </w:rPr>
            </w:pPr>
            <w:r w:rsidRPr="00A77045">
              <w:rPr>
                <w:rFonts w:ascii="Verdana" w:eastAsia="Times New Roman" w:hAnsi="Verdana" w:cs="Times New Roman"/>
                <w:strike/>
                <w:vanish/>
                <w:color w:val="000000"/>
                <w:sz w:val="16"/>
                <w:szCs w:val="16"/>
                <w:lang w:eastAsia="ro-RO"/>
              </w:rPr>
              <w:t>3</w:t>
            </w:r>
          </w:p>
        </w:tc>
        <w:tc>
          <w:tcPr>
            <w:tcW w:w="650" w:type="pct"/>
            <w:tcBorders>
              <w:top w:val="outset" w:sz="6" w:space="0" w:color="auto"/>
              <w:left w:val="outset" w:sz="6" w:space="0" w:color="auto"/>
              <w:bottom w:val="outset" w:sz="6" w:space="0" w:color="auto"/>
              <w:right w:val="outset" w:sz="6" w:space="0" w:color="auto"/>
            </w:tcBorders>
            <w:vAlign w:val="center"/>
            <w:hideMark/>
          </w:tcPr>
          <w:p w14:paraId="77F575A8" w14:textId="77777777" w:rsidR="00A77045" w:rsidRPr="00A77045" w:rsidRDefault="00A77045" w:rsidP="00A77045">
            <w:pPr>
              <w:spacing w:after="0" w:line="240" w:lineRule="auto"/>
              <w:jc w:val="center"/>
              <w:rPr>
                <w:rFonts w:ascii="Verdana" w:eastAsia="Times New Roman" w:hAnsi="Verdana" w:cs="Times New Roman"/>
                <w:strike/>
                <w:vanish/>
                <w:color w:val="000000"/>
                <w:sz w:val="16"/>
                <w:szCs w:val="16"/>
                <w:lang w:eastAsia="ro-RO"/>
              </w:rPr>
            </w:pPr>
            <w:r w:rsidRPr="00A77045">
              <w:rPr>
                <w:rFonts w:ascii="Verdana" w:eastAsia="Times New Roman" w:hAnsi="Verdana" w:cs="Times New Roman"/>
                <w:strike/>
                <w:vanish/>
                <w:color w:val="000000"/>
                <w:sz w:val="16"/>
                <w:szCs w:val="16"/>
                <w:lang w:eastAsia="ro-RO"/>
              </w:rPr>
              <w:t>4</w:t>
            </w:r>
          </w:p>
        </w:tc>
      </w:tr>
      <w:tr w:rsidR="00A77045" w:rsidRPr="00A77045" w14:paraId="533B8A4C" w14:textId="77777777" w:rsidTr="00A77045">
        <w:trPr>
          <w:tblCellSpacing w:w="0" w:type="dxa"/>
          <w:hidden/>
        </w:trPr>
        <w:tc>
          <w:tcPr>
            <w:tcW w:w="3150" w:type="pct"/>
            <w:tcBorders>
              <w:top w:val="outset" w:sz="6" w:space="0" w:color="auto"/>
              <w:left w:val="outset" w:sz="6" w:space="0" w:color="auto"/>
              <w:bottom w:val="outset" w:sz="6" w:space="0" w:color="auto"/>
              <w:right w:val="outset" w:sz="6" w:space="0" w:color="auto"/>
            </w:tcBorders>
            <w:hideMark/>
          </w:tcPr>
          <w:p w14:paraId="52B97C9E" w14:textId="77777777" w:rsidR="00A77045" w:rsidRPr="00A77045" w:rsidRDefault="00A77045" w:rsidP="00A77045">
            <w:pPr>
              <w:spacing w:after="0" w:line="240" w:lineRule="auto"/>
              <w:rPr>
                <w:rFonts w:ascii="Verdana" w:eastAsia="Times New Roman" w:hAnsi="Verdana" w:cs="Times New Roman"/>
                <w:strike/>
                <w:vanish/>
                <w:color w:val="000000"/>
                <w:sz w:val="16"/>
                <w:szCs w:val="16"/>
                <w:lang w:eastAsia="ro-RO"/>
              </w:rPr>
            </w:pPr>
            <w:r w:rsidRPr="00A77045">
              <w:rPr>
                <w:rFonts w:ascii="Verdana" w:eastAsia="Times New Roman" w:hAnsi="Verdana" w:cs="Times New Roman"/>
                <w:strike/>
                <w:vanish/>
                <w:color w:val="000000"/>
                <w:sz w:val="16"/>
                <w:szCs w:val="16"/>
                <w:lang w:eastAsia="ro-RO"/>
              </w:rPr>
              <w:t>CONDIŢII DE AUTORIZARE SANITAR-VETERINARĂ ŞI PENTRU SIGURANŢA ALIMENTELOR</w:t>
            </w:r>
          </w:p>
        </w:tc>
        <w:tc>
          <w:tcPr>
            <w:tcW w:w="650" w:type="pct"/>
            <w:tcBorders>
              <w:top w:val="outset" w:sz="6" w:space="0" w:color="auto"/>
              <w:left w:val="outset" w:sz="6" w:space="0" w:color="auto"/>
              <w:bottom w:val="outset" w:sz="6" w:space="0" w:color="auto"/>
              <w:right w:val="outset" w:sz="6" w:space="0" w:color="auto"/>
            </w:tcBorders>
            <w:hideMark/>
          </w:tcPr>
          <w:p w14:paraId="30EE9B8E" w14:textId="77777777" w:rsidR="00A77045" w:rsidRPr="00A77045" w:rsidRDefault="00A77045" w:rsidP="00A77045">
            <w:pPr>
              <w:spacing w:after="0" w:line="240" w:lineRule="auto"/>
              <w:jc w:val="center"/>
              <w:rPr>
                <w:rFonts w:ascii="Verdana" w:eastAsia="Times New Roman" w:hAnsi="Verdana" w:cs="Times New Roman"/>
                <w:strike/>
                <w:vanish/>
                <w:color w:val="000000"/>
                <w:sz w:val="16"/>
                <w:szCs w:val="16"/>
                <w:lang w:eastAsia="ro-RO"/>
              </w:rPr>
            </w:pPr>
            <w:r w:rsidRPr="00A77045">
              <w:rPr>
                <w:rFonts w:ascii="Verdana" w:eastAsia="Times New Roman" w:hAnsi="Verdana" w:cs="Times New Roman"/>
                <w:strike/>
                <w:vanish/>
                <w:color w:val="000000"/>
                <w:sz w:val="16"/>
                <w:szCs w:val="16"/>
                <w:lang w:eastAsia="ro-RO"/>
              </w:rPr>
              <w:t>200</w:t>
            </w:r>
          </w:p>
        </w:tc>
        <w:tc>
          <w:tcPr>
            <w:tcW w:w="650" w:type="pct"/>
            <w:tcBorders>
              <w:top w:val="outset" w:sz="6" w:space="0" w:color="auto"/>
              <w:left w:val="outset" w:sz="6" w:space="0" w:color="auto"/>
              <w:bottom w:val="outset" w:sz="6" w:space="0" w:color="auto"/>
              <w:right w:val="outset" w:sz="6" w:space="0" w:color="auto"/>
            </w:tcBorders>
            <w:hideMark/>
          </w:tcPr>
          <w:p w14:paraId="4CD26E7A" w14:textId="77777777" w:rsidR="00A77045" w:rsidRPr="00A77045" w:rsidRDefault="00A77045" w:rsidP="00A77045">
            <w:pPr>
              <w:spacing w:after="0" w:line="240" w:lineRule="auto"/>
              <w:rPr>
                <w:rFonts w:ascii="Verdana" w:eastAsia="Times New Roman" w:hAnsi="Verdana" w:cs="Times New Roman"/>
                <w:strike/>
                <w:vanish/>
                <w:color w:val="DC143C"/>
                <w:sz w:val="16"/>
                <w:szCs w:val="16"/>
                <w:lang w:eastAsia="ro-RO"/>
              </w:rPr>
            </w:pPr>
            <w:r w:rsidRPr="00A77045">
              <w:rPr>
                <w:rFonts w:ascii="Verdana" w:eastAsia="Times New Roman" w:hAnsi="Verdana" w:cs="Times New Roman"/>
                <w:strike/>
                <w:vanish/>
                <w:color w:val="DC143C"/>
                <w:sz w:val="16"/>
                <w:szCs w:val="16"/>
                <w:lang w:eastAsia="ro-RO"/>
              </w:rPr>
              <w:t> </w:t>
            </w:r>
          </w:p>
        </w:tc>
        <w:tc>
          <w:tcPr>
            <w:tcW w:w="650" w:type="pct"/>
            <w:tcBorders>
              <w:top w:val="outset" w:sz="6" w:space="0" w:color="auto"/>
              <w:left w:val="outset" w:sz="6" w:space="0" w:color="auto"/>
              <w:bottom w:val="outset" w:sz="6" w:space="0" w:color="auto"/>
              <w:right w:val="outset" w:sz="6" w:space="0" w:color="auto"/>
            </w:tcBorders>
            <w:hideMark/>
          </w:tcPr>
          <w:p w14:paraId="3FE51AA2" w14:textId="77777777" w:rsidR="00A77045" w:rsidRPr="00A77045" w:rsidRDefault="00A77045" w:rsidP="00A77045">
            <w:pPr>
              <w:spacing w:after="0" w:line="240" w:lineRule="auto"/>
              <w:rPr>
                <w:rFonts w:ascii="Verdana" w:eastAsia="Times New Roman" w:hAnsi="Verdana" w:cs="Times New Roman"/>
                <w:strike/>
                <w:vanish/>
                <w:color w:val="DC143C"/>
                <w:sz w:val="16"/>
                <w:szCs w:val="16"/>
                <w:lang w:eastAsia="ro-RO"/>
              </w:rPr>
            </w:pPr>
            <w:r w:rsidRPr="00A77045">
              <w:rPr>
                <w:rFonts w:ascii="Verdana" w:eastAsia="Times New Roman" w:hAnsi="Verdana" w:cs="Times New Roman"/>
                <w:strike/>
                <w:vanish/>
                <w:color w:val="DC143C"/>
                <w:sz w:val="16"/>
                <w:szCs w:val="16"/>
                <w:lang w:eastAsia="ro-RO"/>
              </w:rPr>
              <w:t> </w:t>
            </w:r>
          </w:p>
        </w:tc>
      </w:tr>
      <w:tr w:rsidR="00A77045" w:rsidRPr="00A77045" w14:paraId="23CD7959" w14:textId="77777777" w:rsidTr="00A77045">
        <w:trPr>
          <w:tblCellSpacing w:w="0" w:type="dxa"/>
          <w:hidden/>
        </w:trPr>
        <w:tc>
          <w:tcPr>
            <w:tcW w:w="3150" w:type="pct"/>
            <w:tcBorders>
              <w:top w:val="outset" w:sz="6" w:space="0" w:color="auto"/>
              <w:left w:val="outset" w:sz="6" w:space="0" w:color="auto"/>
              <w:bottom w:val="outset" w:sz="6" w:space="0" w:color="auto"/>
              <w:right w:val="outset" w:sz="6" w:space="0" w:color="auto"/>
            </w:tcBorders>
            <w:hideMark/>
          </w:tcPr>
          <w:p w14:paraId="2E357075" w14:textId="77777777" w:rsidR="00A77045" w:rsidRPr="00A77045" w:rsidRDefault="00A77045" w:rsidP="00A77045">
            <w:pPr>
              <w:spacing w:after="0" w:line="240" w:lineRule="auto"/>
              <w:rPr>
                <w:rFonts w:ascii="Verdana" w:eastAsia="Times New Roman" w:hAnsi="Verdana" w:cs="Times New Roman"/>
                <w:strike/>
                <w:vanish/>
                <w:color w:val="000000"/>
                <w:sz w:val="16"/>
                <w:szCs w:val="16"/>
                <w:lang w:eastAsia="ro-RO"/>
              </w:rPr>
            </w:pPr>
            <w:r w:rsidRPr="00A77045">
              <w:rPr>
                <w:rFonts w:ascii="Verdana" w:eastAsia="Times New Roman" w:hAnsi="Verdana" w:cs="Times New Roman"/>
                <w:strike/>
                <w:vanish/>
                <w:color w:val="000000"/>
                <w:sz w:val="16"/>
                <w:szCs w:val="16"/>
                <w:lang w:eastAsia="ro-RO"/>
              </w:rPr>
              <w:t>I. Condiţii generale</w:t>
            </w:r>
          </w:p>
        </w:tc>
        <w:tc>
          <w:tcPr>
            <w:tcW w:w="650" w:type="pct"/>
            <w:tcBorders>
              <w:top w:val="outset" w:sz="6" w:space="0" w:color="auto"/>
              <w:left w:val="outset" w:sz="6" w:space="0" w:color="auto"/>
              <w:bottom w:val="outset" w:sz="6" w:space="0" w:color="auto"/>
              <w:right w:val="outset" w:sz="6" w:space="0" w:color="auto"/>
            </w:tcBorders>
            <w:hideMark/>
          </w:tcPr>
          <w:p w14:paraId="53281317" w14:textId="77777777" w:rsidR="00A77045" w:rsidRPr="00A77045" w:rsidRDefault="00A77045" w:rsidP="00A77045">
            <w:pPr>
              <w:spacing w:after="0" w:line="240" w:lineRule="auto"/>
              <w:jc w:val="center"/>
              <w:rPr>
                <w:rFonts w:ascii="Verdana" w:eastAsia="Times New Roman" w:hAnsi="Verdana" w:cs="Times New Roman"/>
                <w:strike/>
                <w:vanish/>
                <w:color w:val="000000"/>
                <w:sz w:val="16"/>
                <w:szCs w:val="16"/>
                <w:lang w:eastAsia="ro-RO"/>
              </w:rPr>
            </w:pPr>
            <w:r w:rsidRPr="00A77045">
              <w:rPr>
                <w:rFonts w:ascii="Verdana" w:eastAsia="Times New Roman" w:hAnsi="Verdana" w:cs="Times New Roman"/>
                <w:strike/>
                <w:vanish/>
                <w:color w:val="000000"/>
                <w:sz w:val="16"/>
                <w:szCs w:val="16"/>
                <w:lang w:eastAsia="ro-RO"/>
              </w:rPr>
              <w:t>100</w:t>
            </w:r>
          </w:p>
        </w:tc>
        <w:tc>
          <w:tcPr>
            <w:tcW w:w="650" w:type="pct"/>
            <w:tcBorders>
              <w:top w:val="outset" w:sz="6" w:space="0" w:color="auto"/>
              <w:left w:val="outset" w:sz="6" w:space="0" w:color="auto"/>
              <w:bottom w:val="outset" w:sz="6" w:space="0" w:color="auto"/>
              <w:right w:val="outset" w:sz="6" w:space="0" w:color="auto"/>
            </w:tcBorders>
            <w:hideMark/>
          </w:tcPr>
          <w:p w14:paraId="43714A59" w14:textId="77777777" w:rsidR="00A77045" w:rsidRPr="00A77045" w:rsidRDefault="00A77045" w:rsidP="00A77045">
            <w:pPr>
              <w:spacing w:after="0" w:line="240" w:lineRule="auto"/>
              <w:rPr>
                <w:rFonts w:ascii="Verdana" w:eastAsia="Times New Roman" w:hAnsi="Verdana" w:cs="Times New Roman"/>
                <w:strike/>
                <w:vanish/>
                <w:color w:val="DC143C"/>
                <w:sz w:val="16"/>
                <w:szCs w:val="16"/>
                <w:lang w:eastAsia="ro-RO"/>
              </w:rPr>
            </w:pPr>
            <w:r w:rsidRPr="00A77045">
              <w:rPr>
                <w:rFonts w:ascii="Verdana" w:eastAsia="Times New Roman" w:hAnsi="Verdana" w:cs="Times New Roman"/>
                <w:strike/>
                <w:vanish/>
                <w:color w:val="DC143C"/>
                <w:sz w:val="16"/>
                <w:szCs w:val="16"/>
                <w:lang w:eastAsia="ro-RO"/>
              </w:rPr>
              <w:t> </w:t>
            </w:r>
          </w:p>
        </w:tc>
        <w:tc>
          <w:tcPr>
            <w:tcW w:w="650" w:type="pct"/>
            <w:tcBorders>
              <w:top w:val="outset" w:sz="6" w:space="0" w:color="auto"/>
              <w:left w:val="outset" w:sz="6" w:space="0" w:color="auto"/>
              <w:bottom w:val="outset" w:sz="6" w:space="0" w:color="auto"/>
              <w:right w:val="outset" w:sz="6" w:space="0" w:color="auto"/>
            </w:tcBorders>
            <w:hideMark/>
          </w:tcPr>
          <w:p w14:paraId="6C3E0EDF" w14:textId="77777777" w:rsidR="00A77045" w:rsidRPr="00A77045" w:rsidRDefault="00A77045" w:rsidP="00A77045">
            <w:pPr>
              <w:spacing w:after="0" w:line="240" w:lineRule="auto"/>
              <w:rPr>
                <w:rFonts w:ascii="Verdana" w:eastAsia="Times New Roman" w:hAnsi="Verdana" w:cs="Times New Roman"/>
                <w:strike/>
                <w:vanish/>
                <w:color w:val="DC143C"/>
                <w:sz w:val="16"/>
                <w:szCs w:val="16"/>
                <w:lang w:eastAsia="ro-RO"/>
              </w:rPr>
            </w:pPr>
            <w:r w:rsidRPr="00A77045">
              <w:rPr>
                <w:rFonts w:ascii="Verdana" w:eastAsia="Times New Roman" w:hAnsi="Verdana" w:cs="Times New Roman"/>
                <w:strike/>
                <w:vanish/>
                <w:color w:val="DC143C"/>
                <w:sz w:val="16"/>
                <w:szCs w:val="16"/>
                <w:lang w:eastAsia="ro-RO"/>
              </w:rPr>
              <w:t> </w:t>
            </w:r>
          </w:p>
        </w:tc>
      </w:tr>
      <w:tr w:rsidR="00A77045" w:rsidRPr="00A77045" w14:paraId="1333367D" w14:textId="77777777" w:rsidTr="00A77045">
        <w:trPr>
          <w:tblCellSpacing w:w="0" w:type="dxa"/>
          <w:hidden/>
        </w:trPr>
        <w:tc>
          <w:tcPr>
            <w:tcW w:w="3150" w:type="pct"/>
            <w:tcBorders>
              <w:top w:val="outset" w:sz="6" w:space="0" w:color="auto"/>
              <w:left w:val="outset" w:sz="6" w:space="0" w:color="auto"/>
              <w:bottom w:val="outset" w:sz="6" w:space="0" w:color="auto"/>
              <w:right w:val="outset" w:sz="6" w:space="0" w:color="auto"/>
            </w:tcBorders>
            <w:hideMark/>
          </w:tcPr>
          <w:p w14:paraId="1CB51A62" w14:textId="77777777" w:rsidR="00A77045" w:rsidRPr="00A77045" w:rsidRDefault="00A77045" w:rsidP="00A77045">
            <w:pPr>
              <w:spacing w:after="0" w:line="240" w:lineRule="auto"/>
              <w:rPr>
                <w:rFonts w:ascii="Verdana" w:eastAsia="Times New Roman" w:hAnsi="Verdana" w:cs="Times New Roman"/>
                <w:strike/>
                <w:vanish/>
                <w:color w:val="000000"/>
                <w:sz w:val="16"/>
                <w:szCs w:val="16"/>
                <w:lang w:eastAsia="ro-RO"/>
              </w:rPr>
            </w:pPr>
            <w:r w:rsidRPr="00A77045">
              <w:rPr>
                <w:rFonts w:ascii="Verdana" w:eastAsia="Times New Roman" w:hAnsi="Verdana" w:cs="Times New Roman"/>
                <w:strike/>
                <w:vanish/>
                <w:color w:val="000000"/>
                <w:sz w:val="16"/>
                <w:szCs w:val="16"/>
                <w:lang w:eastAsia="ro-RO"/>
              </w:rPr>
              <w:t>A. Condiţii pentru construcţie</w:t>
            </w:r>
          </w:p>
        </w:tc>
        <w:tc>
          <w:tcPr>
            <w:tcW w:w="650" w:type="pct"/>
            <w:tcBorders>
              <w:top w:val="outset" w:sz="6" w:space="0" w:color="auto"/>
              <w:left w:val="outset" w:sz="6" w:space="0" w:color="auto"/>
              <w:bottom w:val="outset" w:sz="6" w:space="0" w:color="auto"/>
              <w:right w:val="outset" w:sz="6" w:space="0" w:color="auto"/>
            </w:tcBorders>
            <w:hideMark/>
          </w:tcPr>
          <w:p w14:paraId="6AC1ED47" w14:textId="77777777" w:rsidR="00A77045" w:rsidRPr="00A77045" w:rsidRDefault="00A77045" w:rsidP="00A77045">
            <w:pPr>
              <w:spacing w:after="0" w:line="240" w:lineRule="auto"/>
              <w:jc w:val="center"/>
              <w:rPr>
                <w:rFonts w:ascii="Verdana" w:eastAsia="Times New Roman" w:hAnsi="Verdana" w:cs="Times New Roman"/>
                <w:strike/>
                <w:vanish/>
                <w:color w:val="000000"/>
                <w:sz w:val="16"/>
                <w:szCs w:val="16"/>
                <w:lang w:eastAsia="ro-RO"/>
              </w:rPr>
            </w:pPr>
            <w:r w:rsidRPr="00A77045">
              <w:rPr>
                <w:rFonts w:ascii="Verdana" w:eastAsia="Times New Roman" w:hAnsi="Verdana" w:cs="Times New Roman"/>
                <w:strike/>
                <w:vanish/>
                <w:color w:val="000000"/>
                <w:sz w:val="16"/>
                <w:szCs w:val="16"/>
                <w:lang w:eastAsia="ro-RO"/>
              </w:rPr>
              <w:t>50</w:t>
            </w:r>
          </w:p>
        </w:tc>
        <w:tc>
          <w:tcPr>
            <w:tcW w:w="650" w:type="pct"/>
            <w:tcBorders>
              <w:top w:val="outset" w:sz="6" w:space="0" w:color="auto"/>
              <w:left w:val="outset" w:sz="6" w:space="0" w:color="auto"/>
              <w:bottom w:val="outset" w:sz="6" w:space="0" w:color="auto"/>
              <w:right w:val="outset" w:sz="6" w:space="0" w:color="auto"/>
            </w:tcBorders>
            <w:hideMark/>
          </w:tcPr>
          <w:p w14:paraId="2CB8A82B" w14:textId="77777777" w:rsidR="00A77045" w:rsidRPr="00A77045" w:rsidRDefault="00A77045" w:rsidP="00A77045">
            <w:pPr>
              <w:spacing w:after="0" w:line="240" w:lineRule="auto"/>
              <w:rPr>
                <w:rFonts w:ascii="Verdana" w:eastAsia="Times New Roman" w:hAnsi="Verdana" w:cs="Times New Roman"/>
                <w:strike/>
                <w:vanish/>
                <w:color w:val="DC143C"/>
                <w:sz w:val="16"/>
                <w:szCs w:val="16"/>
                <w:lang w:eastAsia="ro-RO"/>
              </w:rPr>
            </w:pPr>
            <w:r w:rsidRPr="00A77045">
              <w:rPr>
                <w:rFonts w:ascii="Verdana" w:eastAsia="Times New Roman" w:hAnsi="Verdana" w:cs="Times New Roman"/>
                <w:strike/>
                <w:vanish/>
                <w:color w:val="DC143C"/>
                <w:sz w:val="16"/>
                <w:szCs w:val="16"/>
                <w:lang w:eastAsia="ro-RO"/>
              </w:rPr>
              <w:t> </w:t>
            </w:r>
          </w:p>
        </w:tc>
        <w:tc>
          <w:tcPr>
            <w:tcW w:w="650" w:type="pct"/>
            <w:tcBorders>
              <w:top w:val="outset" w:sz="6" w:space="0" w:color="auto"/>
              <w:left w:val="outset" w:sz="6" w:space="0" w:color="auto"/>
              <w:bottom w:val="outset" w:sz="6" w:space="0" w:color="auto"/>
              <w:right w:val="outset" w:sz="6" w:space="0" w:color="auto"/>
            </w:tcBorders>
            <w:hideMark/>
          </w:tcPr>
          <w:p w14:paraId="43183843" w14:textId="77777777" w:rsidR="00A77045" w:rsidRPr="00A77045" w:rsidRDefault="00A77045" w:rsidP="00A77045">
            <w:pPr>
              <w:spacing w:after="0" w:line="240" w:lineRule="auto"/>
              <w:rPr>
                <w:rFonts w:ascii="Verdana" w:eastAsia="Times New Roman" w:hAnsi="Verdana" w:cs="Times New Roman"/>
                <w:strike/>
                <w:vanish/>
                <w:color w:val="DC143C"/>
                <w:sz w:val="16"/>
                <w:szCs w:val="16"/>
                <w:lang w:eastAsia="ro-RO"/>
              </w:rPr>
            </w:pPr>
            <w:r w:rsidRPr="00A77045">
              <w:rPr>
                <w:rFonts w:ascii="Verdana" w:eastAsia="Times New Roman" w:hAnsi="Verdana" w:cs="Times New Roman"/>
                <w:strike/>
                <w:vanish/>
                <w:color w:val="DC143C"/>
                <w:sz w:val="16"/>
                <w:szCs w:val="16"/>
                <w:lang w:eastAsia="ro-RO"/>
              </w:rPr>
              <w:t> </w:t>
            </w:r>
          </w:p>
        </w:tc>
      </w:tr>
      <w:tr w:rsidR="00A77045" w:rsidRPr="00A77045" w14:paraId="5AE496B3" w14:textId="77777777" w:rsidTr="00A77045">
        <w:trPr>
          <w:tblCellSpacing w:w="0" w:type="dxa"/>
          <w:hidden/>
        </w:trPr>
        <w:tc>
          <w:tcPr>
            <w:tcW w:w="3150" w:type="pct"/>
            <w:tcBorders>
              <w:top w:val="outset" w:sz="6" w:space="0" w:color="auto"/>
              <w:left w:val="outset" w:sz="6" w:space="0" w:color="auto"/>
              <w:bottom w:val="outset" w:sz="6" w:space="0" w:color="auto"/>
              <w:right w:val="outset" w:sz="6" w:space="0" w:color="auto"/>
            </w:tcBorders>
            <w:hideMark/>
          </w:tcPr>
          <w:p w14:paraId="2EBE0C37" w14:textId="77777777" w:rsidR="00A77045" w:rsidRPr="00A77045" w:rsidRDefault="00A77045" w:rsidP="00A77045">
            <w:pPr>
              <w:spacing w:after="0" w:line="240" w:lineRule="auto"/>
              <w:rPr>
                <w:rFonts w:ascii="Verdana" w:eastAsia="Times New Roman" w:hAnsi="Verdana" w:cs="Times New Roman"/>
                <w:strike/>
                <w:vanish/>
                <w:color w:val="000000"/>
                <w:sz w:val="16"/>
                <w:szCs w:val="16"/>
                <w:lang w:eastAsia="ro-RO"/>
              </w:rPr>
            </w:pPr>
            <w:r w:rsidRPr="00A77045">
              <w:rPr>
                <w:rFonts w:ascii="Verdana" w:eastAsia="Times New Roman" w:hAnsi="Verdana" w:cs="Times New Roman"/>
                <w:strike/>
                <w:vanish/>
                <w:color w:val="000000"/>
                <w:sz w:val="16"/>
                <w:szCs w:val="16"/>
                <w:lang w:eastAsia="ro-RO"/>
              </w:rPr>
              <w:t>1. spaţiu pentru desfăşurarea proceselor de lucru</w:t>
            </w:r>
          </w:p>
        </w:tc>
        <w:tc>
          <w:tcPr>
            <w:tcW w:w="650" w:type="pct"/>
            <w:tcBorders>
              <w:top w:val="outset" w:sz="6" w:space="0" w:color="auto"/>
              <w:left w:val="outset" w:sz="6" w:space="0" w:color="auto"/>
              <w:bottom w:val="outset" w:sz="6" w:space="0" w:color="auto"/>
              <w:right w:val="outset" w:sz="6" w:space="0" w:color="auto"/>
            </w:tcBorders>
            <w:hideMark/>
          </w:tcPr>
          <w:p w14:paraId="4BE7534D" w14:textId="77777777" w:rsidR="00A77045" w:rsidRPr="00A77045" w:rsidRDefault="00A77045" w:rsidP="00A77045">
            <w:pPr>
              <w:spacing w:after="0" w:line="240" w:lineRule="auto"/>
              <w:jc w:val="center"/>
              <w:rPr>
                <w:rFonts w:ascii="Verdana" w:eastAsia="Times New Roman" w:hAnsi="Verdana" w:cs="Times New Roman"/>
                <w:strike/>
                <w:vanish/>
                <w:color w:val="000000"/>
                <w:sz w:val="16"/>
                <w:szCs w:val="16"/>
                <w:lang w:eastAsia="ro-RO"/>
              </w:rPr>
            </w:pPr>
            <w:r w:rsidRPr="00A77045">
              <w:rPr>
                <w:rFonts w:ascii="Verdana" w:eastAsia="Times New Roman" w:hAnsi="Verdana" w:cs="Times New Roman"/>
                <w:strike/>
                <w:vanish/>
                <w:color w:val="000000"/>
                <w:sz w:val="16"/>
                <w:szCs w:val="16"/>
                <w:lang w:eastAsia="ro-RO"/>
              </w:rPr>
              <w:t>7,5</w:t>
            </w:r>
          </w:p>
        </w:tc>
        <w:tc>
          <w:tcPr>
            <w:tcW w:w="650" w:type="pct"/>
            <w:tcBorders>
              <w:top w:val="outset" w:sz="6" w:space="0" w:color="auto"/>
              <w:left w:val="outset" w:sz="6" w:space="0" w:color="auto"/>
              <w:bottom w:val="outset" w:sz="6" w:space="0" w:color="auto"/>
              <w:right w:val="outset" w:sz="6" w:space="0" w:color="auto"/>
            </w:tcBorders>
            <w:hideMark/>
          </w:tcPr>
          <w:p w14:paraId="04738918" w14:textId="77777777" w:rsidR="00A77045" w:rsidRPr="00A77045" w:rsidRDefault="00A77045" w:rsidP="00A77045">
            <w:pPr>
              <w:spacing w:after="0" w:line="240" w:lineRule="auto"/>
              <w:rPr>
                <w:rFonts w:ascii="Verdana" w:eastAsia="Times New Roman" w:hAnsi="Verdana" w:cs="Times New Roman"/>
                <w:strike/>
                <w:vanish/>
                <w:color w:val="DC143C"/>
                <w:sz w:val="16"/>
                <w:szCs w:val="16"/>
                <w:lang w:eastAsia="ro-RO"/>
              </w:rPr>
            </w:pPr>
            <w:r w:rsidRPr="00A77045">
              <w:rPr>
                <w:rFonts w:ascii="Verdana" w:eastAsia="Times New Roman" w:hAnsi="Verdana" w:cs="Times New Roman"/>
                <w:strike/>
                <w:vanish/>
                <w:color w:val="DC143C"/>
                <w:sz w:val="16"/>
                <w:szCs w:val="16"/>
                <w:lang w:eastAsia="ro-RO"/>
              </w:rPr>
              <w:t> </w:t>
            </w:r>
          </w:p>
        </w:tc>
        <w:tc>
          <w:tcPr>
            <w:tcW w:w="650" w:type="pct"/>
            <w:tcBorders>
              <w:top w:val="outset" w:sz="6" w:space="0" w:color="auto"/>
              <w:left w:val="outset" w:sz="6" w:space="0" w:color="auto"/>
              <w:bottom w:val="outset" w:sz="6" w:space="0" w:color="auto"/>
              <w:right w:val="outset" w:sz="6" w:space="0" w:color="auto"/>
            </w:tcBorders>
            <w:hideMark/>
          </w:tcPr>
          <w:p w14:paraId="5F5F0235" w14:textId="77777777" w:rsidR="00A77045" w:rsidRPr="00A77045" w:rsidRDefault="00A77045" w:rsidP="00A77045">
            <w:pPr>
              <w:spacing w:after="0" w:line="240" w:lineRule="auto"/>
              <w:rPr>
                <w:rFonts w:ascii="Verdana" w:eastAsia="Times New Roman" w:hAnsi="Verdana" w:cs="Times New Roman"/>
                <w:strike/>
                <w:vanish/>
                <w:color w:val="DC143C"/>
                <w:sz w:val="16"/>
                <w:szCs w:val="16"/>
                <w:lang w:eastAsia="ro-RO"/>
              </w:rPr>
            </w:pPr>
            <w:r w:rsidRPr="00A77045">
              <w:rPr>
                <w:rFonts w:ascii="Verdana" w:eastAsia="Times New Roman" w:hAnsi="Verdana" w:cs="Times New Roman"/>
                <w:strike/>
                <w:vanish/>
                <w:color w:val="DC143C"/>
                <w:sz w:val="16"/>
                <w:szCs w:val="16"/>
                <w:lang w:eastAsia="ro-RO"/>
              </w:rPr>
              <w:t> </w:t>
            </w:r>
          </w:p>
        </w:tc>
      </w:tr>
      <w:tr w:rsidR="00A77045" w:rsidRPr="00A77045" w14:paraId="58D83763" w14:textId="77777777" w:rsidTr="00A77045">
        <w:trPr>
          <w:tblCellSpacing w:w="0" w:type="dxa"/>
          <w:hidden/>
        </w:trPr>
        <w:tc>
          <w:tcPr>
            <w:tcW w:w="3150" w:type="pct"/>
            <w:tcBorders>
              <w:top w:val="outset" w:sz="6" w:space="0" w:color="auto"/>
              <w:left w:val="outset" w:sz="6" w:space="0" w:color="auto"/>
              <w:bottom w:val="outset" w:sz="6" w:space="0" w:color="auto"/>
              <w:right w:val="outset" w:sz="6" w:space="0" w:color="auto"/>
            </w:tcBorders>
            <w:hideMark/>
          </w:tcPr>
          <w:p w14:paraId="0E763D01" w14:textId="77777777" w:rsidR="00A77045" w:rsidRPr="00A77045" w:rsidRDefault="00A77045" w:rsidP="00A77045">
            <w:pPr>
              <w:spacing w:after="0" w:line="240" w:lineRule="auto"/>
              <w:rPr>
                <w:rFonts w:ascii="Verdana" w:eastAsia="Times New Roman" w:hAnsi="Verdana" w:cs="Times New Roman"/>
                <w:strike/>
                <w:vanish/>
                <w:color w:val="000000"/>
                <w:sz w:val="16"/>
                <w:szCs w:val="16"/>
                <w:lang w:eastAsia="ro-RO"/>
              </w:rPr>
            </w:pPr>
            <w:r w:rsidRPr="00A77045">
              <w:rPr>
                <w:rFonts w:ascii="Verdana" w:eastAsia="Times New Roman" w:hAnsi="Verdana" w:cs="Times New Roman"/>
                <w:strike/>
                <w:vanish/>
                <w:color w:val="000000"/>
                <w:sz w:val="16"/>
                <w:szCs w:val="16"/>
                <w:lang w:eastAsia="ro-RO"/>
              </w:rPr>
              <w:t>2. pavimente</w:t>
            </w:r>
          </w:p>
        </w:tc>
        <w:tc>
          <w:tcPr>
            <w:tcW w:w="650" w:type="pct"/>
            <w:tcBorders>
              <w:top w:val="outset" w:sz="6" w:space="0" w:color="auto"/>
              <w:left w:val="outset" w:sz="6" w:space="0" w:color="auto"/>
              <w:bottom w:val="outset" w:sz="6" w:space="0" w:color="auto"/>
              <w:right w:val="outset" w:sz="6" w:space="0" w:color="auto"/>
            </w:tcBorders>
            <w:hideMark/>
          </w:tcPr>
          <w:p w14:paraId="690EF905" w14:textId="77777777" w:rsidR="00A77045" w:rsidRPr="00A77045" w:rsidRDefault="00A77045" w:rsidP="00A77045">
            <w:pPr>
              <w:spacing w:after="0" w:line="240" w:lineRule="auto"/>
              <w:jc w:val="center"/>
              <w:rPr>
                <w:rFonts w:ascii="Verdana" w:eastAsia="Times New Roman" w:hAnsi="Verdana" w:cs="Times New Roman"/>
                <w:strike/>
                <w:vanish/>
                <w:color w:val="000000"/>
                <w:sz w:val="16"/>
                <w:szCs w:val="16"/>
                <w:lang w:eastAsia="ro-RO"/>
              </w:rPr>
            </w:pPr>
            <w:r w:rsidRPr="00A77045">
              <w:rPr>
                <w:rFonts w:ascii="Verdana" w:eastAsia="Times New Roman" w:hAnsi="Verdana" w:cs="Times New Roman"/>
                <w:strike/>
                <w:vanish/>
                <w:color w:val="000000"/>
                <w:sz w:val="16"/>
                <w:szCs w:val="16"/>
                <w:lang w:eastAsia="ro-RO"/>
              </w:rPr>
              <w:t>4,5</w:t>
            </w:r>
          </w:p>
        </w:tc>
        <w:tc>
          <w:tcPr>
            <w:tcW w:w="650" w:type="pct"/>
            <w:tcBorders>
              <w:top w:val="outset" w:sz="6" w:space="0" w:color="auto"/>
              <w:left w:val="outset" w:sz="6" w:space="0" w:color="auto"/>
              <w:bottom w:val="outset" w:sz="6" w:space="0" w:color="auto"/>
              <w:right w:val="outset" w:sz="6" w:space="0" w:color="auto"/>
            </w:tcBorders>
            <w:hideMark/>
          </w:tcPr>
          <w:p w14:paraId="7E7434B7" w14:textId="77777777" w:rsidR="00A77045" w:rsidRPr="00A77045" w:rsidRDefault="00A77045" w:rsidP="00A77045">
            <w:pPr>
              <w:spacing w:after="0" w:line="240" w:lineRule="auto"/>
              <w:rPr>
                <w:rFonts w:ascii="Verdana" w:eastAsia="Times New Roman" w:hAnsi="Verdana" w:cs="Times New Roman"/>
                <w:strike/>
                <w:vanish/>
                <w:color w:val="DC143C"/>
                <w:sz w:val="16"/>
                <w:szCs w:val="16"/>
                <w:lang w:eastAsia="ro-RO"/>
              </w:rPr>
            </w:pPr>
            <w:r w:rsidRPr="00A77045">
              <w:rPr>
                <w:rFonts w:ascii="Verdana" w:eastAsia="Times New Roman" w:hAnsi="Verdana" w:cs="Times New Roman"/>
                <w:strike/>
                <w:vanish/>
                <w:color w:val="DC143C"/>
                <w:sz w:val="16"/>
                <w:szCs w:val="16"/>
                <w:lang w:eastAsia="ro-RO"/>
              </w:rPr>
              <w:t> </w:t>
            </w:r>
          </w:p>
        </w:tc>
        <w:tc>
          <w:tcPr>
            <w:tcW w:w="650" w:type="pct"/>
            <w:tcBorders>
              <w:top w:val="outset" w:sz="6" w:space="0" w:color="auto"/>
              <w:left w:val="outset" w:sz="6" w:space="0" w:color="auto"/>
              <w:bottom w:val="outset" w:sz="6" w:space="0" w:color="auto"/>
              <w:right w:val="outset" w:sz="6" w:space="0" w:color="auto"/>
            </w:tcBorders>
            <w:hideMark/>
          </w:tcPr>
          <w:p w14:paraId="4B175301" w14:textId="77777777" w:rsidR="00A77045" w:rsidRPr="00A77045" w:rsidRDefault="00A77045" w:rsidP="00A77045">
            <w:pPr>
              <w:spacing w:after="0" w:line="240" w:lineRule="auto"/>
              <w:rPr>
                <w:rFonts w:ascii="Verdana" w:eastAsia="Times New Roman" w:hAnsi="Verdana" w:cs="Times New Roman"/>
                <w:strike/>
                <w:vanish/>
                <w:color w:val="DC143C"/>
                <w:sz w:val="16"/>
                <w:szCs w:val="16"/>
                <w:lang w:eastAsia="ro-RO"/>
              </w:rPr>
            </w:pPr>
            <w:r w:rsidRPr="00A77045">
              <w:rPr>
                <w:rFonts w:ascii="Verdana" w:eastAsia="Times New Roman" w:hAnsi="Verdana" w:cs="Times New Roman"/>
                <w:strike/>
                <w:vanish/>
                <w:color w:val="DC143C"/>
                <w:sz w:val="16"/>
                <w:szCs w:val="16"/>
                <w:lang w:eastAsia="ro-RO"/>
              </w:rPr>
              <w:t> </w:t>
            </w:r>
          </w:p>
        </w:tc>
      </w:tr>
      <w:tr w:rsidR="00A77045" w:rsidRPr="00A77045" w14:paraId="382C2DC6" w14:textId="77777777" w:rsidTr="00A77045">
        <w:trPr>
          <w:tblCellSpacing w:w="0" w:type="dxa"/>
          <w:hidden/>
        </w:trPr>
        <w:tc>
          <w:tcPr>
            <w:tcW w:w="3150" w:type="pct"/>
            <w:tcBorders>
              <w:top w:val="outset" w:sz="6" w:space="0" w:color="auto"/>
              <w:left w:val="outset" w:sz="6" w:space="0" w:color="auto"/>
              <w:bottom w:val="outset" w:sz="6" w:space="0" w:color="auto"/>
              <w:right w:val="outset" w:sz="6" w:space="0" w:color="auto"/>
            </w:tcBorders>
            <w:hideMark/>
          </w:tcPr>
          <w:p w14:paraId="79D1ABA0" w14:textId="77777777" w:rsidR="00A77045" w:rsidRPr="00A77045" w:rsidRDefault="00A77045" w:rsidP="00A77045">
            <w:pPr>
              <w:spacing w:after="0" w:line="240" w:lineRule="auto"/>
              <w:rPr>
                <w:rFonts w:ascii="Verdana" w:eastAsia="Times New Roman" w:hAnsi="Verdana" w:cs="Times New Roman"/>
                <w:strike/>
                <w:vanish/>
                <w:color w:val="000000"/>
                <w:sz w:val="16"/>
                <w:szCs w:val="16"/>
                <w:lang w:eastAsia="ro-RO"/>
              </w:rPr>
            </w:pPr>
            <w:r w:rsidRPr="00A77045">
              <w:rPr>
                <w:rFonts w:ascii="Verdana" w:eastAsia="Times New Roman" w:hAnsi="Verdana" w:cs="Times New Roman"/>
                <w:strike/>
                <w:vanish/>
                <w:color w:val="000000"/>
                <w:sz w:val="16"/>
                <w:szCs w:val="16"/>
                <w:lang w:eastAsia="ro-RO"/>
              </w:rPr>
              <w:t>3. pereţi</w:t>
            </w:r>
          </w:p>
        </w:tc>
        <w:tc>
          <w:tcPr>
            <w:tcW w:w="650" w:type="pct"/>
            <w:tcBorders>
              <w:top w:val="outset" w:sz="6" w:space="0" w:color="auto"/>
              <w:left w:val="outset" w:sz="6" w:space="0" w:color="auto"/>
              <w:bottom w:val="outset" w:sz="6" w:space="0" w:color="auto"/>
              <w:right w:val="outset" w:sz="6" w:space="0" w:color="auto"/>
            </w:tcBorders>
            <w:hideMark/>
          </w:tcPr>
          <w:p w14:paraId="7BB21115" w14:textId="77777777" w:rsidR="00A77045" w:rsidRPr="00A77045" w:rsidRDefault="00A77045" w:rsidP="00A77045">
            <w:pPr>
              <w:spacing w:after="0" w:line="240" w:lineRule="auto"/>
              <w:jc w:val="center"/>
              <w:rPr>
                <w:rFonts w:ascii="Verdana" w:eastAsia="Times New Roman" w:hAnsi="Verdana" w:cs="Times New Roman"/>
                <w:strike/>
                <w:vanish/>
                <w:color w:val="000000"/>
                <w:sz w:val="16"/>
                <w:szCs w:val="16"/>
                <w:lang w:eastAsia="ro-RO"/>
              </w:rPr>
            </w:pPr>
            <w:r w:rsidRPr="00A77045">
              <w:rPr>
                <w:rFonts w:ascii="Verdana" w:eastAsia="Times New Roman" w:hAnsi="Verdana" w:cs="Times New Roman"/>
                <w:strike/>
                <w:vanish/>
                <w:color w:val="000000"/>
                <w:sz w:val="16"/>
                <w:szCs w:val="16"/>
                <w:lang w:eastAsia="ro-RO"/>
              </w:rPr>
              <w:t>4,5</w:t>
            </w:r>
          </w:p>
        </w:tc>
        <w:tc>
          <w:tcPr>
            <w:tcW w:w="650" w:type="pct"/>
            <w:tcBorders>
              <w:top w:val="outset" w:sz="6" w:space="0" w:color="auto"/>
              <w:left w:val="outset" w:sz="6" w:space="0" w:color="auto"/>
              <w:bottom w:val="outset" w:sz="6" w:space="0" w:color="auto"/>
              <w:right w:val="outset" w:sz="6" w:space="0" w:color="auto"/>
            </w:tcBorders>
            <w:hideMark/>
          </w:tcPr>
          <w:p w14:paraId="79464B7C" w14:textId="77777777" w:rsidR="00A77045" w:rsidRPr="00A77045" w:rsidRDefault="00A77045" w:rsidP="00A77045">
            <w:pPr>
              <w:spacing w:after="0" w:line="240" w:lineRule="auto"/>
              <w:rPr>
                <w:rFonts w:ascii="Verdana" w:eastAsia="Times New Roman" w:hAnsi="Verdana" w:cs="Times New Roman"/>
                <w:strike/>
                <w:vanish/>
                <w:color w:val="DC143C"/>
                <w:sz w:val="16"/>
                <w:szCs w:val="16"/>
                <w:lang w:eastAsia="ro-RO"/>
              </w:rPr>
            </w:pPr>
            <w:r w:rsidRPr="00A77045">
              <w:rPr>
                <w:rFonts w:ascii="Verdana" w:eastAsia="Times New Roman" w:hAnsi="Verdana" w:cs="Times New Roman"/>
                <w:strike/>
                <w:vanish/>
                <w:color w:val="DC143C"/>
                <w:sz w:val="16"/>
                <w:szCs w:val="16"/>
                <w:lang w:eastAsia="ro-RO"/>
              </w:rPr>
              <w:t> </w:t>
            </w:r>
          </w:p>
        </w:tc>
        <w:tc>
          <w:tcPr>
            <w:tcW w:w="650" w:type="pct"/>
            <w:tcBorders>
              <w:top w:val="outset" w:sz="6" w:space="0" w:color="auto"/>
              <w:left w:val="outset" w:sz="6" w:space="0" w:color="auto"/>
              <w:bottom w:val="outset" w:sz="6" w:space="0" w:color="auto"/>
              <w:right w:val="outset" w:sz="6" w:space="0" w:color="auto"/>
            </w:tcBorders>
            <w:hideMark/>
          </w:tcPr>
          <w:p w14:paraId="18CAD3CD" w14:textId="77777777" w:rsidR="00A77045" w:rsidRPr="00A77045" w:rsidRDefault="00A77045" w:rsidP="00A77045">
            <w:pPr>
              <w:spacing w:after="0" w:line="240" w:lineRule="auto"/>
              <w:rPr>
                <w:rFonts w:ascii="Verdana" w:eastAsia="Times New Roman" w:hAnsi="Verdana" w:cs="Times New Roman"/>
                <w:strike/>
                <w:vanish/>
                <w:color w:val="DC143C"/>
                <w:sz w:val="16"/>
                <w:szCs w:val="16"/>
                <w:lang w:eastAsia="ro-RO"/>
              </w:rPr>
            </w:pPr>
            <w:r w:rsidRPr="00A77045">
              <w:rPr>
                <w:rFonts w:ascii="Verdana" w:eastAsia="Times New Roman" w:hAnsi="Verdana" w:cs="Times New Roman"/>
                <w:strike/>
                <w:vanish/>
                <w:color w:val="DC143C"/>
                <w:sz w:val="16"/>
                <w:szCs w:val="16"/>
                <w:lang w:eastAsia="ro-RO"/>
              </w:rPr>
              <w:t> </w:t>
            </w:r>
          </w:p>
        </w:tc>
      </w:tr>
      <w:tr w:rsidR="00A77045" w:rsidRPr="00A77045" w14:paraId="0F3F848E" w14:textId="77777777" w:rsidTr="00A77045">
        <w:trPr>
          <w:tblCellSpacing w:w="0" w:type="dxa"/>
          <w:hidden/>
        </w:trPr>
        <w:tc>
          <w:tcPr>
            <w:tcW w:w="3150" w:type="pct"/>
            <w:tcBorders>
              <w:top w:val="outset" w:sz="6" w:space="0" w:color="auto"/>
              <w:left w:val="outset" w:sz="6" w:space="0" w:color="auto"/>
              <w:bottom w:val="outset" w:sz="6" w:space="0" w:color="auto"/>
              <w:right w:val="outset" w:sz="6" w:space="0" w:color="auto"/>
            </w:tcBorders>
            <w:hideMark/>
          </w:tcPr>
          <w:p w14:paraId="11E4D7A7" w14:textId="77777777" w:rsidR="00A77045" w:rsidRPr="00A77045" w:rsidRDefault="00A77045" w:rsidP="00A77045">
            <w:pPr>
              <w:spacing w:after="0" w:line="240" w:lineRule="auto"/>
              <w:rPr>
                <w:rFonts w:ascii="Verdana" w:eastAsia="Times New Roman" w:hAnsi="Verdana" w:cs="Times New Roman"/>
                <w:strike/>
                <w:vanish/>
                <w:color w:val="000000"/>
                <w:sz w:val="16"/>
                <w:szCs w:val="16"/>
                <w:lang w:eastAsia="ro-RO"/>
              </w:rPr>
            </w:pPr>
            <w:r w:rsidRPr="00A77045">
              <w:rPr>
                <w:rFonts w:ascii="Verdana" w:eastAsia="Times New Roman" w:hAnsi="Verdana" w:cs="Times New Roman"/>
                <w:strike/>
                <w:vanish/>
                <w:color w:val="000000"/>
                <w:sz w:val="16"/>
                <w:szCs w:val="16"/>
                <w:lang w:eastAsia="ro-RO"/>
              </w:rPr>
              <w:t>4. tavane</w:t>
            </w:r>
          </w:p>
        </w:tc>
        <w:tc>
          <w:tcPr>
            <w:tcW w:w="650" w:type="pct"/>
            <w:tcBorders>
              <w:top w:val="outset" w:sz="6" w:space="0" w:color="auto"/>
              <w:left w:val="outset" w:sz="6" w:space="0" w:color="auto"/>
              <w:bottom w:val="outset" w:sz="6" w:space="0" w:color="auto"/>
              <w:right w:val="outset" w:sz="6" w:space="0" w:color="auto"/>
            </w:tcBorders>
            <w:hideMark/>
          </w:tcPr>
          <w:p w14:paraId="1331E987" w14:textId="77777777" w:rsidR="00A77045" w:rsidRPr="00A77045" w:rsidRDefault="00A77045" w:rsidP="00A77045">
            <w:pPr>
              <w:spacing w:after="0" w:line="240" w:lineRule="auto"/>
              <w:jc w:val="center"/>
              <w:rPr>
                <w:rFonts w:ascii="Verdana" w:eastAsia="Times New Roman" w:hAnsi="Verdana" w:cs="Times New Roman"/>
                <w:strike/>
                <w:vanish/>
                <w:color w:val="000000"/>
                <w:sz w:val="16"/>
                <w:szCs w:val="16"/>
                <w:lang w:eastAsia="ro-RO"/>
              </w:rPr>
            </w:pPr>
            <w:r w:rsidRPr="00A77045">
              <w:rPr>
                <w:rFonts w:ascii="Verdana" w:eastAsia="Times New Roman" w:hAnsi="Verdana" w:cs="Times New Roman"/>
                <w:strike/>
                <w:vanish/>
                <w:color w:val="000000"/>
                <w:sz w:val="16"/>
                <w:szCs w:val="16"/>
                <w:lang w:eastAsia="ro-RO"/>
              </w:rPr>
              <w:t>4,5</w:t>
            </w:r>
          </w:p>
        </w:tc>
        <w:tc>
          <w:tcPr>
            <w:tcW w:w="650" w:type="pct"/>
            <w:tcBorders>
              <w:top w:val="outset" w:sz="6" w:space="0" w:color="auto"/>
              <w:left w:val="outset" w:sz="6" w:space="0" w:color="auto"/>
              <w:bottom w:val="outset" w:sz="6" w:space="0" w:color="auto"/>
              <w:right w:val="outset" w:sz="6" w:space="0" w:color="auto"/>
            </w:tcBorders>
            <w:hideMark/>
          </w:tcPr>
          <w:p w14:paraId="7CD89AEF" w14:textId="77777777" w:rsidR="00A77045" w:rsidRPr="00A77045" w:rsidRDefault="00A77045" w:rsidP="00A77045">
            <w:pPr>
              <w:spacing w:after="0" w:line="240" w:lineRule="auto"/>
              <w:rPr>
                <w:rFonts w:ascii="Verdana" w:eastAsia="Times New Roman" w:hAnsi="Verdana" w:cs="Times New Roman"/>
                <w:strike/>
                <w:vanish/>
                <w:color w:val="DC143C"/>
                <w:sz w:val="16"/>
                <w:szCs w:val="16"/>
                <w:lang w:eastAsia="ro-RO"/>
              </w:rPr>
            </w:pPr>
            <w:r w:rsidRPr="00A77045">
              <w:rPr>
                <w:rFonts w:ascii="Verdana" w:eastAsia="Times New Roman" w:hAnsi="Verdana" w:cs="Times New Roman"/>
                <w:strike/>
                <w:vanish/>
                <w:color w:val="DC143C"/>
                <w:sz w:val="16"/>
                <w:szCs w:val="16"/>
                <w:lang w:eastAsia="ro-RO"/>
              </w:rPr>
              <w:t> </w:t>
            </w:r>
          </w:p>
        </w:tc>
        <w:tc>
          <w:tcPr>
            <w:tcW w:w="650" w:type="pct"/>
            <w:tcBorders>
              <w:top w:val="outset" w:sz="6" w:space="0" w:color="auto"/>
              <w:left w:val="outset" w:sz="6" w:space="0" w:color="auto"/>
              <w:bottom w:val="outset" w:sz="6" w:space="0" w:color="auto"/>
              <w:right w:val="outset" w:sz="6" w:space="0" w:color="auto"/>
            </w:tcBorders>
            <w:hideMark/>
          </w:tcPr>
          <w:p w14:paraId="1CBCBA30" w14:textId="77777777" w:rsidR="00A77045" w:rsidRPr="00A77045" w:rsidRDefault="00A77045" w:rsidP="00A77045">
            <w:pPr>
              <w:spacing w:after="0" w:line="240" w:lineRule="auto"/>
              <w:rPr>
                <w:rFonts w:ascii="Verdana" w:eastAsia="Times New Roman" w:hAnsi="Verdana" w:cs="Times New Roman"/>
                <w:strike/>
                <w:vanish/>
                <w:color w:val="DC143C"/>
                <w:sz w:val="16"/>
                <w:szCs w:val="16"/>
                <w:lang w:eastAsia="ro-RO"/>
              </w:rPr>
            </w:pPr>
            <w:r w:rsidRPr="00A77045">
              <w:rPr>
                <w:rFonts w:ascii="Verdana" w:eastAsia="Times New Roman" w:hAnsi="Verdana" w:cs="Times New Roman"/>
                <w:strike/>
                <w:vanish/>
                <w:color w:val="DC143C"/>
                <w:sz w:val="16"/>
                <w:szCs w:val="16"/>
                <w:lang w:eastAsia="ro-RO"/>
              </w:rPr>
              <w:t> </w:t>
            </w:r>
          </w:p>
        </w:tc>
      </w:tr>
      <w:tr w:rsidR="00A77045" w:rsidRPr="00A77045" w14:paraId="4C30749C" w14:textId="77777777" w:rsidTr="00A77045">
        <w:trPr>
          <w:tblCellSpacing w:w="0" w:type="dxa"/>
          <w:hidden/>
        </w:trPr>
        <w:tc>
          <w:tcPr>
            <w:tcW w:w="3150" w:type="pct"/>
            <w:tcBorders>
              <w:top w:val="outset" w:sz="6" w:space="0" w:color="auto"/>
              <w:left w:val="outset" w:sz="6" w:space="0" w:color="auto"/>
              <w:bottom w:val="outset" w:sz="6" w:space="0" w:color="auto"/>
              <w:right w:val="outset" w:sz="6" w:space="0" w:color="auto"/>
            </w:tcBorders>
            <w:hideMark/>
          </w:tcPr>
          <w:p w14:paraId="12CCE925" w14:textId="77777777" w:rsidR="00A77045" w:rsidRPr="00A77045" w:rsidRDefault="00A77045" w:rsidP="00A77045">
            <w:pPr>
              <w:spacing w:after="0" w:line="240" w:lineRule="auto"/>
              <w:rPr>
                <w:rFonts w:ascii="Verdana" w:eastAsia="Times New Roman" w:hAnsi="Verdana" w:cs="Times New Roman"/>
                <w:strike/>
                <w:vanish/>
                <w:color w:val="000000"/>
                <w:sz w:val="16"/>
                <w:szCs w:val="16"/>
                <w:lang w:eastAsia="ro-RO"/>
              </w:rPr>
            </w:pPr>
            <w:r w:rsidRPr="00A77045">
              <w:rPr>
                <w:rFonts w:ascii="Verdana" w:eastAsia="Times New Roman" w:hAnsi="Verdana" w:cs="Times New Roman"/>
                <w:strike/>
                <w:vanish/>
                <w:color w:val="000000"/>
                <w:sz w:val="16"/>
                <w:szCs w:val="16"/>
                <w:lang w:eastAsia="ro-RO"/>
              </w:rPr>
              <w:t>5. uşi</w:t>
            </w:r>
          </w:p>
        </w:tc>
        <w:tc>
          <w:tcPr>
            <w:tcW w:w="650" w:type="pct"/>
            <w:tcBorders>
              <w:top w:val="outset" w:sz="6" w:space="0" w:color="auto"/>
              <w:left w:val="outset" w:sz="6" w:space="0" w:color="auto"/>
              <w:bottom w:val="outset" w:sz="6" w:space="0" w:color="auto"/>
              <w:right w:val="outset" w:sz="6" w:space="0" w:color="auto"/>
            </w:tcBorders>
            <w:hideMark/>
          </w:tcPr>
          <w:p w14:paraId="5A18F4B3" w14:textId="77777777" w:rsidR="00A77045" w:rsidRPr="00A77045" w:rsidRDefault="00A77045" w:rsidP="00A77045">
            <w:pPr>
              <w:spacing w:after="0" w:line="240" w:lineRule="auto"/>
              <w:jc w:val="center"/>
              <w:rPr>
                <w:rFonts w:ascii="Verdana" w:eastAsia="Times New Roman" w:hAnsi="Verdana" w:cs="Times New Roman"/>
                <w:strike/>
                <w:vanish/>
                <w:color w:val="000000"/>
                <w:sz w:val="16"/>
                <w:szCs w:val="16"/>
                <w:lang w:eastAsia="ro-RO"/>
              </w:rPr>
            </w:pPr>
            <w:r w:rsidRPr="00A77045">
              <w:rPr>
                <w:rFonts w:ascii="Verdana" w:eastAsia="Times New Roman" w:hAnsi="Verdana" w:cs="Times New Roman"/>
                <w:strike/>
                <w:vanish/>
                <w:color w:val="000000"/>
                <w:sz w:val="16"/>
                <w:szCs w:val="16"/>
                <w:lang w:eastAsia="ro-RO"/>
              </w:rPr>
              <w:t>4,5</w:t>
            </w:r>
          </w:p>
        </w:tc>
        <w:tc>
          <w:tcPr>
            <w:tcW w:w="650" w:type="pct"/>
            <w:tcBorders>
              <w:top w:val="outset" w:sz="6" w:space="0" w:color="auto"/>
              <w:left w:val="outset" w:sz="6" w:space="0" w:color="auto"/>
              <w:bottom w:val="outset" w:sz="6" w:space="0" w:color="auto"/>
              <w:right w:val="outset" w:sz="6" w:space="0" w:color="auto"/>
            </w:tcBorders>
            <w:hideMark/>
          </w:tcPr>
          <w:p w14:paraId="0A706314" w14:textId="77777777" w:rsidR="00A77045" w:rsidRPr="00A77045" w:rsidRDefault="00A77045" w:rsidP="00A77045">
            <w:pPr>
              <w:spacing w:after="0" w:line="240" w:lineRule="auto"/>
              <w:rPr>
                <w:rFonts w:ascii="Verdana" w:eastAsia="Times New Roman" w:hAnsi="Verdana" w:cs="Times New Roman"/>
                <w:strike/>
                <w:vanish/>
                <w:color w:val="DC143C"/>
                <w:sz w:val="16"/>
                <w:szCs w:val="16"/>
                <w:lang w:eastAsia="ro-RO"/>
              </w:rPr>
            </w:pPr>
            <w:r w:rsidRPr="00A77045">
              <w:rPr>
                <w:rFonts w:ascii="Verdana" w:eastAsia="Times New Roman" w:hAnsi="Verdana" w:cs="Times New Roman"/>
                <w:strike/>
                <w:vanish/>
                <w:color w:val="DC143C"/>
                <w:sz w:val="16"/>
                <w:szCs w:val="16"/>
                <w:lang w:eastAsia="ro-RO"/>
              </w:rPr>
              <w:t> </w:t>
            </w:r>
          </w:p>
        </w:tc>
        <w:tc>
          <w:tcPr>
            <w:tcW w:w="650" w:type="pct"/>
            <w:tcBorders>
              <w:top w:val="outset" w:sz="6" w:space="0" w:color="auto"/>
              <w:left w:val="outset" w:sz="6" w:space="0" w:color="auto"/>
              <w:bottom w:val="outset" w:sz="6" w:space="0" w:color="auto"/>
              <w:right w:val="outset" w:sz="6" w:space="0" w:color="auto"/>
            </w:tcBorders>
            <w:hideMark/>
          </w:tcPr>
          <w:p w14:paraId="1495A6E6" w14:textId="77777777" w:rsidR="00A77045" w:rsidRPr="00A77045" w:rsidRDefault="00A77045" w:rsidP="00A77045">
            <w:pPr>
              <w:spacing w:after="0" w:line="240" w:lineRule="auto"/>
              <w:rPr>
                <w:rFonts w:ascii="Verdana" w:eastAsia="Times New Roman" w:hAnsi="Verdana" w:cs="Times New Roman"/>
                <w:strike/>
                <w:vanish/>
                <w:color w:val="DC143C"/>
                <w:sz w:val="16"/>
                <w:szCs w:val="16"/>
                <w:lang w:eastAsia="ro-RO"/>
              </w:rPr>
            </w:pPr>
            <w:r w:rsidRPr="00A77045">
              <w:rPr>
                <w:rFonts w:ascii="Verdana" w:eastAsia="Times New Roman" w:hAnsi="Verdana" w:cs="Times New Roman"/>
                <w:strike/>
                <w:vanish/>
                <w:color w:val="DC143C"/>
                <w:sz w:val="16"/>
                <w:szCs w:val="16"/>
                <w:lang w:eastAsia="ro-RO"/>
              </w:rPr>
              <w:t> </w:t>
            </w:r>
          </w:p>
        </w:tc>
      </w:tr>
      <w:tr w:rsidR="00A77045" w:rsidRPr="00A77045" w14:paraId="778C2994" w14:textId="77777777" w:rsidTr="00A77045">
        <w:trPr>
          <w:tblCellSpacing w:w="0" w:type="dxa"/>
          <w:hidden/>
        </w:trPr>
        <w:tc>
          <w:tcPr>
            <w:tcW w:w="3150" w:type="pct"/>
            <w:tcBorders>
              <w:top w:val="outset" w:sz="6" w:space="0" w:color="auto"/>
              <w:left w:val="outset" w:sz="6" w:space="0" w:color="auto"/>
              <w:bottom w:val="outset" w:sz="6" w:space="0" w:color="auto"/>
              <w:right w:val="outset" w:sz="6" w:space="0" w:color="auto"/>
            </w:tcBorders>
            <w:hideMark/>
          </w:tcPr>
          <w:p w14:paraId="79F66135" w14:textId="77777777" w:rsidR="00A77045" w:rsidRPr="00A77045" w:rsidRDefault="00A77045" w:rsidP="00A77045">
            <w:pPr>
              <w:spacing w:after="0" w:line="240" w:lineRule="auto"/>
              <w:rPr>
                <w:rFonts w:ascii="Verdana" w:eastAsia="Times New Roman" w:hAnsi="Verdana" w:cs="Times New Roman"/>
                <w:strike/>
                <w:vanish/>
                <w:color w:val="000000"/>
                <w:sz w:val="16"/>
                <w:szCs w:val="16"/>
                <w:lang w:eastAsia="ro-RO"/>
              </w:rPr>
            </w:pPr>
            <w:r w:rsidRPr="00A77045">
              <w:rPr>
                <w:rFonts w:ascii="Verdana" w:eastAsia="Times New Roman" w:hAnsi="Verdana" w:cs="Times New Roman"/>
                <w:strike/>
                <w:vanish/>
                <w:color w:val="000000"/>
                <w:sz w:val="16"/>
                <w:szCs w:val="16"/>
                <w:lang w:eastAsia="ro-RO"/>
              </w:rPr>
              <w:t>6. ferestre</w:t>
            </w:r>
          </w:p>
        </w:tc>
        <w:tc>
          <w:tcPr>
            <w:tcW w:w="650" w:type="pct"/>
            <w:tcBorders>
              <w:top w:val="outset" w:sz="6" w:space="0" w:color="auto"/>
              <w:left w:val="outset" w:sz="6" w:space="0" w:color="auto"/>
              <w:bottom w:val="outset" w:sz="6" w:space="0" w:color="auto"/>
              <w:right w:val="outset" w:sz="6" w:space="0" w:color="auto"/>
            </w:tcBorders>
            <w:hideMark/>
          </w:tcPr>
          <w:p w14:paraId="7BFC149A" w14:textId="77777777" w:rsidR="00A77045" w:rsidRPr="00A77045" w:rsidRDefault="00A77045" w:rsidP="00A77045">
            <w:pPr>
              <w:spacing w:after="0" w:line="240" w:lineRule="auto"/>
              <w:jc w:val="center"/>
              <w:rPr>
                <w:rFonts w:ascii="Verdana" w:eastAsia="Times New Roman" w:hAnsi="Verdana" w:cs="Times New Roman"/>
                <w:strike/>
                <w:vanish/>
                <w:color w:val="000000"/>
                <w:sz w:val="16"/>
                <w:szCs w:val="16"/>
                <w:lang w:eastAsia="ro-RO"/>
              </w:rPr>
            </w:pPr>
            <w:r w:rsidRPr="00A77045">
              <w:rPr>
                <w:rFonts w:ascii="Verdana" w:eastAsia="Times New Roman" w:hAnsi="Verdana" w:cs="Times New Roman"/>
                <w:strike/>
                <w:vanish/>
                <w:color w:val="000000"/>
                <w:sz w:val="16"/>
                <w:szCs w:val="16"/>
                <w:lang w:eastAsia="ro-RO"/>
              </w:rPr>
              <w:t>4,5</w:t>
            </w:r>
          </w:p>
        </w:tc>
        <w:tc>
          <w:tcPr>
            <w:tcW w:w="650" w:type="pct"/>
            <w:tcBorders>
              <w:top w:val="outset" w:sz="6" w:space="0" w:color="auto"/>
              <w:left w:val="outset" w:sz="6" w:space="0" w:color="auto"/>
              <w:bottom w:val="outset" w:sz="6" w:space="0" w:color="auto"/>
              <w:right w:val="outset" w:sz="6" w:space="0" w:color="auto"/>
            </w:tcBorders>
            <w:hideMark/>
          </w:tcPr>
          <w:p w14:paraId="10AF5CF2" w14:textId="77777777" w:rsidR="00A77045" w:rsidRPr="00A77045" w:rsidRDefault="00A77045" w:rsidP="00A77045">
            <w:pPr>
              <w:spacing w:after="0" w:line="240" w:lineRule="auto"/>
              <w:rPr>
                <w:rFonts w:ascii="Verdana" w:eastAsia="Times New Roman" w:hAnsi="Verdana" w:cs="Times New Roman"/>
                <w:strike/>
                <w:vanish/>
                <w:color w:val="DC143C"/>
                <w:sz w:val="16"/>
                <w:szCs w:val="16"/>
                <w:lang w:eastAsia="ro-RO"/>
              </w:rPr>
            </w:pPr>
            <w:r w:rsidRPr="00A77045">
              <w:rPr>
                <w:rFonts w:ascii="Verdana" w:eastAsia="Times New Roman" w:hAnsi="Verdana" w:cs="Times New Roman"/>
                <w:strike/>
                <w:vanish/>
                <w:color w:val="DC143C"/>
                <w:sz w:val="16"/>
                <w:szCs w:val="16"/>
                <w:lang w:eastAsia="ro-RO"/>
              </w:rPr>
              <w:t> </w:t>
            </w:r>
          </w:p>
        </w:tc>
        <w:tc>
          <w:tcPr>
            <w:tcW w:w="650" w:type="pct"/>
            <w:tcBorders>
              <w:top w:val="outset" w:sz="6" w:space="0" w:color="auto"/>
              <w:left w:val="outset" w:sz="6" w:space="0" w:color="auto"/>
              <w:bottom w:val="outset" w:sz="6" w:space="0" w:color="auto"/>
              <w:right w:val="outset" w:sz="6" w:space="0" w:color="auto"/>
            </w:tcBorders>
            <w:hideMark/>
          </w:tcPr>
          <w:p w14:paraId="328D7347" w14:textId="77777777" w:rsidR="00A77045" w:rsidRPr="00A77045" w:rsidRDefault="00A77045" w:rsidP="00A77045">
            <w:pPr>
              <w:spacing w:after="0" w:line="240" w:lineRule="auto"/>
              <w:rPr>
                <w:rFonts w:ascii="Verdana" w:eastAsia="Times New Roman" w:hAnsi="Verdana" w:cs="Times New Roman"/>
                <w:strike/>
                <w:vanish/>
                <w:color w:val="DC143C"/>
                <w:sz w:val="16"/>
                <w:szCs w:val="16"/>
                <w:lang w:eastAsia="ro-RO"/>
              </w:rPr>
            </w:pPr>
            <w:r w:rsidRPr="00A77045">
              <w:rPr>
                <w:rFonts w:ascii="Verdana" w:eastAsia="Times New Roman" w:hAnsi="Verdana" w:cs="Times New Roman"/>
                <w:strike/>
                <w:vanish/>
                <w:color w:val="DC143C"/>
                <w:sz w:val="16"/>
                <w:szCs w:val="16"/>
                <w:lang w:eastAsia="ro-RO"/>
              </w:rPr>
              <w:t> </w:t>
            </w:r>
          </w:p>
        </w:tc>
      </w:tr>
      <w:tr w:rsidR="00A77045" w:rsidRPr="00A77045" w14:paraId="3FD26DF6" w14:textId="77777777" w:rsidTr="00A77045">
        <w:trPr>
          <w:tblCellSpacing w:w="0" w:type="dxa"/>
          <w:hidden/>
        </w:trPr>
        <w:tc>
          <w:tcPr>
            <w:tcW w:w="3150" w:type="pct"/>
            <w:tcBorders>
              <w:top w:val="outset" w:sz="6" w:space="0" w:color="auto"/>
              <w:left w:val="outset" w:sz="6" w:space="0" w:color="auto"/>
              <w:bottom w:val="outset" w:sz="6" w:space="0" w:color="auto"/>
              <w:right w:val="outset" w:sz="6" w:space="0" w:color="auto"/>
            </w:tcBorders>
            <w:hideMark/>
          </w:tcPr>
          <w:p w14:paraId="57241B35" w14:textId="77777777" w:rsidR="00A77045" w:rsidRPr="00A77045" w:rsidRDefault="00A77045" w:rsidP="00A77045">
            <w:pPr>
              <w:spacing w:after="0" w:line="240" w:lineRule="auto"/>
              <w:rPr>
                <w:rFonts w:ascii="Verdana" w:eastAsia="Times New Roman" w:hAnsi="Verdana" w:cs="Times New Roman"/>
                <w:strike/>
                <w:vanish/>
                <w:color w:val="000000"/>
                <w:sz w:val="16"/>
                <w:szCs w:val="16"/>
                <w:lang w:eastAsia="ro-RO"/>
              </w:rPr>
            </w:pPr>
            <w:r w:rsidRPr="00A77045">
              <w:rPr>
                <w:rFonts w:ascii="Verdana" w:eastAsia="Times New Roman" w:hAnsi="Verdana" w:cs="Times New Roman"/>
                <w:strike/>
                <w:vanish/>
                <w:color w:val="000000"/>
                <w:sz w:val="16"/>
                <w:szCs w:val="16"/>
                <w:lang w:eastAsia="ro-RO"/>
              </w:rPr>
              <w:t>7. echipamente de iluminare</w:t>
            </w:r>
          </w:p>
        </w:tc>
        <w:tc>
          <w:tcPr>
            <w:tcW w:w="650" w:type="pct"/>
            <w:tcBorders>
              <w:top w:val="outset" w:sz="6" w:space="0" w:color="auto"/>
              <w:left w:val="outset" w:sz="6" w:space="0" w:color="auto"/>
              <w:bottom w:val="outset" w:sz="6" w:space="0" w:color="auto"/>
              <w:right w:val="outset" w:sz="6" w:space="0" w:color="auto"/>
            </w:tcBorders>
            <w:hideMark/>
          </w:tcPr>
          <w:p w14:paraId="1F34B79E" w14:textId="77777777" w:rsidR="00A77045" w:rsidRPr="00A77045" w:rsidRDefault="00A77045" w:rsidP="00A77045">
            <w:pPr>
              <w:spacing w:after="0" w:line="240" w:lineRule="auto"/>
              <w:jc w:val="center"/>
              <w:rPr>
                <w:rFonts w:ascii="Verdana" w:eastAsia="Times New Roman" w:hAnsi="Verdana" w:cs="Times New Roman"/>
                <w:strike/>
                <w:vanish/>
                <w:color w:val="000000"/>
                <w:sz w:val="16"/>
                <w:szCs w:val="16"/>
                <w:lang w:eastAsia="ro-RO"/>
              </w:rPr>
            </w:pPr>
            <w:r w:rsidRPr="00A77045">
              <w:rPr>
                <w:rFonts w:ascii="Verdana" w:eastAsia="Times New Roman" w:hAnsi="Verdana" w:cs="Times New Roman"/>
                <w:strike/>
                <w:vanish/>
                <w:color w:val="000000"/>
                <w:sz w:val="16"/>
                <w:szCs w:val="16"/>
                <w:lang w:eastAsia="ro-RO"/>
              </w:rPr>
              <w:t>4,5</w:t>
            </w:r>
          </w:p>
        </w:tc>
        <w:tc>
          <w:tcPr>
            <w:tcW w:w="650" w:type="pct"/>
            <w:tcBorders>
              <w:top w:val="outset" w:sz="6" w:space="0" w:color="auto"/>
              <w:left w:val="outset" w:sz="6" w:space="0" w:color="auto"/>
              <w:bottom w:val="outset" w:sz="6" w:space="0" w:color="auto"/>
              <w:right w:val="outset" w:sz="6" w:space="0" w:color="auto"/>
            </w:tcBorders>
            <w:hideMark/>
          </w:tcPr>
          <w:p w14:paraId="4474E970" w14:textId="77777777" w:rsidR="00A77045" w:rsidRPr="00A77045" w:rsidRDefault="00A77045" w:rsidP="00A77045">
            <w:pPr>
              <w:spacing w:after="0" w:line="240" w:lineRule="auto"/>
              <w:rPr>
                <w:rFonts w:ascii="Verdana" w:eastAsia="Times New Roman" w:hAnsi="Verdana" w:cs="Times New Roman"/>
                <w:strike/>
                <w:vanish/>
                <w:color w:val="DC143C"/>
                <w:sz w:val="16"/>
                <w:szCs w:val="16"/>
                <w:lang w:eastAsia="ro-RO"/>
              </w:rPr>
            </w:pPr>
            <w:r w:rsidRPr="00A77045">
              <w:rPr>
                <w:rFonts w:ascii="Verdana" w:eastAsia="Times New Roman" w:hAnsi="Verdana" w:cs="Times New Roman"/>
                <w:strike/>
                <w:vanish/>
                <w:color w:val="DC143C"/>
                <w:sz w:val="16"/>
                <w:szCs w:val="16"/>
                <w:lang w:eastAsia="ro-RO"/>
              </w:rPr>
              <w:t> </w:t>
            </w:r>
          </w:p>
        </w:tc>
        <w:tc>
          <w:tcPr>
            <w:tcW w:w="650" w:type="pct"/>
            <w:tcBorders>
              <w:top w:val="outset" w:sz="6" w:space="0" w:color="auto"/>
              <w:left w:val="outset" w:sz="6" w:space="0" w:color="auto"/>
              <w:bottom w:val="outset" w:sz="6" w:space="0" w:color="auto"/>
              <w:right w:val="outset" w:sz="6" w:space="0" w:color="auto"/>
            </w:tcBorders>
            <w:hideMark/>
          </w:tcPr>
          <w:p w14:paraId="542C3AA3" w14:textId="77777777" w:rsidR="00A77045" w:rsidRPr="00A77045" w:rsidRDefault="00A77045" w:rsidP="00A77045">
            <w:pPr>
              <w:spacing w:after="0" w:line="240" w:lineRule="auto"/>
              <w:rPr>
                <w:rFonts w:ascii="Verdana" w:eastAsia="Times New Roman" w:hAnsi="Verdana" w:cs="Times New Roman"/>
                <w:strike/>
                <w:vanish/>
                <w:color w:val="DC143C"/>
                <w:sz w:val="16"/>
                <w:szCs w:val="16"/>
                <w:lang w:eastAsia="ro-RO"/>
              </w:rPr>
            </w:pPr>
            <w:r w:rsidRPr="00A77045">
              <w:rPr>
                <w:rFonts w:ascii="Verdana" w:eastAsia="Times New Roman" w:hAnsi="Verdana" w:cs="Times New Roman"/>
                <w:strike/>
                <w:vanish/>
                <w:color w:val="DC143C"/>
                <w:sz w:val="16"/>
                <w:szCs w:val="16"/>
                <w:lang w:eastAsia="ro-RO"/>
              </w:rPr>
              <w:t> </w:t>
            </w:r>
          </w:p>
        </w:tc>
      </w:tr>
      <w:tr w:rsidR="00A77045" w:rsidRPr="00A77045" w14:paraId="697599DC" w14:textId="77777777" w:rsidTr="00A77045">
        <w:trPr>
          <w:tblCellSpacing w:w="0" w:type="dxa"/>
          <w:hidden/>
        </w:trPr>
        <w:tc>
          <w:tcPr>
            <w:tcW w:w="3150" w:type="pct"/>
            <w:tcBorders>
              <w:top w:val="outset" w:sz="6" w:space="0" w:color="auto"/>
              <w:left w:val="outset" w:sz="6" w:space="0" w:color="auto"/>
              <w:bottom w:val="outset" w:sz="6" w:space="0" w:color="auto"/>
              <w:right w:val="outset" w:sz="6" w:space="0" w:color="auto"/>
            </w:tcBorders>
            <w:hideMark/>
          </w:tcPr>
          <w:p w14:paraId="06D13BAE" w14:textId="77777777" w:rsidR="00A77045" w:rsidRPr="00A77045" w:rsidRDefault="00A77045" w:rsidP="00A77045">
            <w:pPr>
              <w:spacing w:after="0" w:line="240" w:lineRule="auto"/>
              <w:rPr>
                <w:rFonts w:ascii="Verdana" w:eastAsia="Times New Roman" w:hAnsi="Verdana" w:cs="Times New Roman"/>
                <w:strike/>
                <w:vanish/>
                <w:color w:val="000000"/>
                <w:sz w:val="16"/>
                <w:szCs w:val="16"/>
                <w:lang w:eastAsia="ro-RO"/>
              </w:rPr>
            </w:pPr>
            <w:r w:rsidRPr="00A77045">
              <w:rPr>
                <w:rFonts w:ascii="Verdana" w:eastAsia="Times New Roman" w:hAnsi="Verdana" w:cs="Times New Roman"/>
                <w:strike/>
                <w:vanish/>
                <w:color w:val="000000"/>
                <w:sz w:val="16"/>
                <w:szCs w:val="16"/>
                <w:lang w:eastAsia="ro-RO"/>
              </w:rPr>
              <w:t>8. echipamente pentru asigurarea condiţiilor de microclimat în număr suficient corelate cu suprafaţa laboratorului</w:t>
            </w:r>
          </w:p>
        </w:tc>
        <w:tc>
          <w:tcPr>
            <w:tcW w:w="650" w:type="pct"/>
            <w:tcBorders>
              <w:top w:val="outset" w:sz="6" w:space="0" w:color="auto"/>
              <w:left w:val="outset" w:sz="6" w:space="0" w:color="auto"/>
              <w:bottom w:val="outset" w:sz="6" w:space="0" w:color="auto"/>
              <w:right w:val="outset" w:sz="6" w:space="0" w:color="auto"/>
            </w:tcBorders>
            <w:hideMark/>
          </w:tcPr>
          <w:p w14:paraId="23EB365D" w14:textId="77777777" w:rsidR="00A77045" w:rsidRPr="00A77045" w:rsidRDefault="00A77045" w:rsidP="00A77045">
            <w:pPr>
              <w:spacing w:after="0" w:line="240" w:lineRule="auto"/>
              <w:jc w:val="center"/>
              <w:rPr>
                <w:rFonts w:ascii="Verdana" w:eastAsia="Times New Roman" w:hAnsi="Verdana" w:cs="Times New Roman"/>
                <w:strike/>
                <w:vanish/>
                <w:color w:val="000000"/>
                <w:sz w:val="16"/>
                <w:szCs w:val="16"/>
                <w:lang w:eastAsia="ro-RO"/>
              </w:rPr>
            </w:pPr>
            <w:r w:rsidRPr="00A77045">
              <w:rPr>
                <w:rFonts w:ascii="Verdana" w:eastAsia="Times New Roman" w:hAnsi="Verdana" w:cs="Times New Roman"/>
                <w:strike/>
                <w:vanish/>
                <w:color w:val="000000"/>
                <w:sz w:val="16"/>
                <w:szCs w:val="16"/>
                <w:lang w:eastAsia="ro-RO"/>
              </w:rPr>
              <w:t>6,5</w:t>
            </w:r>
          </w:p>
        </w:tc>
        <w:tc>
          <w:tcPr>
            <w:tcW w:w="650" w:type="pct"/>
            <w:tcBorders>
              <w:top w:val="outset" w:sz="6" w:space="0" w:color="auto"/>
              <w:left w:val="outset" w:sz="6" w:space="0" w:color="auto"/>
              <w:bottom w:val="outset" w:sz="6" w:space="0" w:color="auto"/>
              <w:right w:val="outset" w:sz="6" w:space="0" w:color="auto"/>
            </w:tcBorders>
            <w:hideMark/>
          </w:tcPr>
          <w:p w14:paraId="11915173" w14:textId="77777777" w:rsidR="00A77045" w:rsidRPr="00A77045" w:rsidRDefault="00A77045" w:rsidP="00A77045">
            <w:pPr>
              <w:spacing w:after="0" w:line="240" w:lineRule="auto"/>
              <w:rPr>
                <w:rFonts w:ascii="Verdana" w:eastAsia="Times New Roman" w:hAnsi="Verdana" w:cs="Times New Roman"/>
                <w:strike/>
                <w:vanish/>
                <w:color w:val="DC143C"/>
                <w:sz w:val="16"/>
                <w:szCs w:val="16"/>
                <w:lang w:eastAsia="ro-RO"/>
              </w:rPr>
            </w:pPr>
            <w:r w:rsidRPr="00A77045">
              <w:rPr>
                <w:rFonts w:ascii="Verdana" w:eastAsia="Times New Roman" w:hAnsi="Verdana" w:cs="Times New Roman"/>
                <w:strike/>
                <w:vanish/>
                <w:color w:val="DC143C"/>
                <w:sz w:val="16"/>
                <w:szCs w:val="16"/>
                <w:lang w:eastAsia="ro-RO"/>
              </w:rPr>
              <w:t> </w:t>
            </w:r>
          </w:p>
        </w:tc>
        <w:tc>
          <w:tcPr>
            <w:tcW w:w="650" w:type="pct"/>
            <w:tcBorders>
              <w:top w:val="outset" w:sz="6" w:space="0" w:color="auto"/>
              <w:left w:val="outset" w:sz="6" w:space="0" w:color="auto"/>
              <w:bottom w:val="outset" w:sz="6" w:space="0" w:color="auto"/>
              <w:right w:val="outset" w:sz="6" w:space="0" w:color="auto"/>
            </w:tcBorders>
            <w:hideMark/>
          </w:tcPr>
          <w:p w14:paraId="0EEE5D15" w14:textId="77777777" w:rsidR="00A77045" w:rsidRPr="00A77045" w:rsidRDefault="00A77045" w:rsidP="00A77045">
            <w:pPr>
              <w:spacing w:after="0" w:line="240" w:lineRule="auto"/>
              <w:rPr>
                <w:rFonts w:ascii="Verdana" w:eastAsia="Times New Roman" w:hAnsi="Verdana" w:cs="Times New Roman"/>
                <w:strike/>
                <w:vanish/>
                <w:color w:val="DC143C"/>
                <w:sz w:val="16"/>
                <w:szCs w:val="16"/>
                <w:lang w:eastAsia="ro-RO"/>
              </w:rPr>
            </w:pPr>
            <w:r w:rsidRPr="00A77045">
              <w:rPr>
                <w:rFonts w:ascii="Verdana" w:eastAsia="Times New Roman" w:hAnsi="Verdana" w:cs="Times New Roman"/>
                <w:strike/>
                <w:vanish/>
                <w:color w:val="DC143C"/>
                <w:sz w:val="16"/>
                <w:szCs w:val="16"/>
                <w:lang w:eastAsia="ro-RO"/>
              </w:rPr>
              <w:t> </w:t>
            </w:r>
          </w:p>
        </w:tc>
      </w:tr>
      <w:tr w:rsidR="00A77045" w:rsidRPr="00A77045" w14:paraId="4FB81C4B" w14:textId="77777777" w:rsidTr="00A77045">
        <w:trPr>
          <w:tblCellSpacing w:w="0" w:type="dxa"/>
          <w:hidden/>
        </w:trPr>
        <w:tc>
          <w:tcPr>
            <w:tcW w:w="3150" w:type="pct"/>
            <w:tcBorders>
              <w:top w:val="outset" w:sz="6" w:space="0" w:color="auto"/>
              <w:left w:val="outset" w:sz="6" w:space="0" w:color="auto"/>
              <w:bottom w:val="outset" w:sz="6" w:space="0" w:color="auto"/>
              <w:right w:val="outset" w:sz="6" w:space="0" w:color="auto"/>
            </w:tcBorders>
            <w:hideMark/>
          </w:tcPr>
          <w:p w14:paraId="5F9C85B4" w14:textId="77777777" w:rsidR="00A77045" w:rsidRPr="00A77045" w:rsidRDefault="00A77045" w:rsidP="00A77045">
            <w:pPr>
              <w:spacing w:after="0" w:line="240" w:lineRule="auto"/>
              <w:rPr>
                <w:rFonts w:ascii="Verdana" w:eastAsia="Times New Roman" w:hAnsi="Verdana" w:cs="Times New Roman"/>
                <w:strike/>
                <w:vanish/>
                <w:color w:val="000000"/>
                <w:sz w:val="16"/>
                <w:szCs w:val="16"/>
                <w:lang w:eastAsia="ro-RO"/>
              </w:rPr>
            </w:pPr>
            <w:r w:rsidRPr="00A77045">
              <w:rPr>
                <w:rFonts w:ascii="Verdana" w:eastAsia="Times New Roman" w:hAnsi="Verdana" w:cs="Times New Roman"/>
                <w:strike/>
                <w:vanish/>
                <w:color w:val="000000"/>
                <w:sz w:val="16"/>
                <w:szCs w:val="16"/>
                <w:lang w:eastAsia="ro-RO"/>
              </w:rPr>
              <w:t>9. vestiare/dulapuri vestiar în număr suficient corelate cu numărul angajaţilor</w:t>
            </w:r>
          </w:p>
        </w:tc>
        <w:tc>
          <w:tcPr>
            <w:tcW w:w="650" w:type="pct"/>
            <w:tcBorders>
              <w:top w:val="outset" w:sz="6" w:space="0" w:color="auto"/>
              <w:left w:val="outset" w:sz="6" w:space="0" w:color="auto"/>
              <w:bottom w:val="outset" w:sz="6" w:space="0" w:color="auto"/>
              <w:right w:val="outset" w:sz="6" w:space="0" w:color="auto"/>
            </w:tcBorders>
            <w:hideMark/>
          </w:tcPr>
          <w:p w14:paraId="12C2431A" w14:textId="77777777" w:rsidR="00A77045" w:rsidRPr="00A77045" w:rsidRDefault="00A77045" w:rsidP="00A77045">
            <w:pPr>
              <w:spacing w:after="0" w:line="240" w:lineRule="auto"/>
              <w:jc w:val="center"/>
              <w:rPr>
                <w:rFonts w:ascii="Verdana" w:eastAsia="Times New Roman" w:hAnsi="Verdana" w:cs="Times New Roman"/>
                <w:strike/>
                <w:vanish/>
                <w:color w:val="000000"/>
                <w:sz w:val="16"/>
                <w:szCs w:val="16"/>
                <w:lang w:eastAsia="ro-RO"/>
              </w:rPr>
            </w:pPr>
            <w:r w:rsidRPr="00A77045">
              <w:rPr>
                <w:rFonts w:ascii="Verdana" w:eastAsia="Times New Roman" w:hAnsi="Verdana" w:cs="Times New Roman"/>
                <w:strike/>
                <w:vanish/>
                <w:color w:val="000000"/>
                <w:sz w:val="16"/>
                <w:szCs w:val="16"/>
                <w:lang w:eastAsia="ro-RO"/>
              </w:rPr>
              <w:t>4,5</w:t>
            </w:r>
          </w:p>
        </w:tc>
        <w:tc>
          <w:tcPr>
            <w:tcW w:w="650" w:type="pct"/>
            <w:tcBorders>
              <w:top w:val="outset" w:sz="6" w:space="0" w:color="auto"/>
              <w:left w:val="outset" w:sz="6" w:space="0" w:color="auto"/>
              <w:bottom w:val="outset" w:sz="6" w:space="0" w:color="auto"/>
              <w:right w:val="outset" w:sz="6" w:space="0" w:color="auto"/>
            </w:tcBorders>
            <w:hideMark/>
          </w:tcPr>
          <w:p w14:paraId="419507D3" w14:textId="77777777" w:rsidR="00A77045" w:rsidRPr="00A77045" w:rsidRDefault="00A77045" w:rsidP="00A77045">
            <w:pPr>
              <w:spacing w:after="0" w:line="240" w:lineRule="auto"/>
              <w:rPr>
                <w:rFonts w:ascii="Verdana" w:eastAsia="Times New Roman" w:hAnsi="Verdana" w:cs="Times New Roman"/>
                <w:strike/>
                <w:vanish/>
                <w:color w:val="DC143C"/>
                <w:sz w:val="16"/>
                <w:szCs w:val="16"/>
                <w:lang w:eastAsia="ro-RO"/>
              </w:rPr>
            </w:pPr>
            <w:r w:rsidRPr="00A77045">
              <w:rPr>
                <w:rFonts w:ascii="Verdana" w:eastAsia="Times New Roman" w:hAnsi="Verdana" w:cs="Times New Roman"/>
                <w:strike/>
                <w:vanish/>
                <w:color w:val="DC143C"/>
                <w:sz w:val="16"/>
                <w:szCs w:val="16"/>
                <w:lang w:eastAsia="ro-RO"/>
              </w:rPr>
              <w:t> </w:t>
            </w:r>
          </w:p>
        </w:tc>
        <w:tc>
          <w:tcPr>
            <w:tcW w:w="650" w:type="pct"/>
            <w:tcBorders>
              <w:top w:val="outset" w:sz="6" w:space="0" w:color="auto"/>
              <w:left w:val="outset" w:sz="6" w:space="0" w:color="auto"/>
              <w:bottom w:val="outset" w:sz="6" w:space="0" w:color="auto"/>
              <w:right w:val="outset" w:sz="6" w:space="0" w:color="auto"/>
            </w:tcBorders>
            <w:hideMark/>
          </w:tcPr>
          <w:p w14:paraId="0D59F928" w14:textId="77777777" w:rsidR="00A77045" w:rsidRPr="00A77045" w:rsidRDefault="00A77045" w:rsidP="00A77045">
            <w:pPr>
              <w:spacing w:after="0" w:line="240" w:lineRule="auto"/>
              <w:rPr>
                <w:rFonts w:ascii="Verdana" w:eastAsia="Times New Roman" w:hAnsi="Verdana" w:cs="Times New Roman"/>
                <w:strike/>
                <w:vanish/>
                <w:color w:val="DC143C"/>
                <w:sz w:val="16"/>
                <w:szCs w:val="16"/>
                <w:lang w:eastAsia="ro-RO"/>
              </w:rPr>
            </w:pPr>
            <w:r w:rsidRPr="00A77045">
              <w:rPr>
                <w:rFonts w:ascii="Verdana" w:eastAsia="Times New Roman" w:hAnsi="Verdana" w:cs="Times New Roman"/>
                <w:strike/>
                <w:vanish/>
                <w:color w:val="DC143C"/>
                <w:sz w:val="16"/>
                <w:szCs w:val="16"/>
                <w:lang w:eastAsia="ro-RO"/>
              </w:rPr>
              <w:t> </w:t>
            </w:r>
          </w:p>
        </w:tc>
      </w:tr>
      <w:tr w:rsidR="00A77045" w:rsidRPr="00A77045" w14:paraId="7BBD0A1A" w14:textId="77777777" w:rsidTr="00A77045">
        <w:trPr>
          <w:tblCellSpacing w:w="0" w:type="dxa"/>
          <w:hidden/>
        </w:trPr>
        <w:tc>
          <w:tcPr>
            <w:tcW w:w="3150" w:type="pct"/>
            <w:tcBorders>
              <w:top w:val="outset" w:sz="6" w:space="0" w:color="auto"/>
              <w:left w:val="outset" w:sz="6" w:space="0" w:color="auto"/>
              <w:bottom w:val="outset" w:sz="6" w:space="0" w:color="auto"/>
              <w:right w:val="outset" w:sz="6" w:space="0" w:color="auto"/>
            </w:tcBorders>
            <w:hideMark/>
          </w:tcPr>
          <w:p w14:paraId="65223BE4" w14:textId="77777777" w:rsidR="00A77045" w:rsidRPr="00A77045" w:rsidRDefault="00A77045" w:rsidP="00A77045">
            <w:pPr>
              <w:spacing w:after="0" w:line="240" w:lineRule="auto"/>
              <w:rPr>
                <w:rFonts w:ascii="Verdana" w:eastAsia="Times New Roman" w:hAnsi="Verdana" w:cs="Times New Roman"/>
                <w:strike/>
                <w:vanish/>
                <w:color w:val="000000"/>
                <w:sz w:val="16"/>
                <w:szCs w:val="16"/>
                <w:lang w:eastAsia="ro-RO"/>
              </w:rPr>
            </w:pPr>
            <w:r w:rsidRPr="00A77045">
              <w:rPr>
                <w:rFonts w:ascii="Verdana" w:eastAsia="Times New Roman" w:hAnsi="Verdana" w:cs="Times New Roman"/>
                <w:strike/>
                <w:vanish/>
                <w:color w:val="000000"/>
                <w:sz w:val="16"/>
                <w:szCs w:val="16"/>
                <w:lang w:eastAsia="ro-RO"/>
              </w:rPr>
              <w:t>10. sisteme de protecţie contra dăunătorilor</w:t>
            </w:r>
          </w:p>
        </w:tc>
        <w:tc>
          <w:tcPr>
            <w:tcW w:w="650" w:type="pct"/>
            <w:tcBorders>
              <w:top w:val="outset" w:sz="6" w:space="0" w:color="auto"/>
              <w:left w:val="outset" w:sz="6" w:space="0" w:color="auto"/>
              <w:bottom w:val="outset" w:sz="6" w:space="0" w:color="auto"/>
              <w:right w:val="outset" w:sz="6" w:space="0" w:color="auto"/>
            </w:tcBorders>
            <w:hideMark/>
          </w:tcPr>
          <w:p w14:paraId="6D608114" w14:textId="77777777" w:rsidR="00A77045" w:rsidRPr="00A77045" w:rsidRDefault="00A77045" w:rsidP="00A77045">
            <w:pPr>
              <w:spacing w:after="0" w:line="240" w:lineRule="auto"/>
              <w:jc w:val="center"/>
              <w:rPr>
                <w:rFonts w:ascii="Verdana" w:eastAsia="Times New Roman" w:hAnsi="Verdana" w:cs="Times New Roman"/>
                <w:strike/>
                <w:vanish/>
                <w:color w:val="000000"/>
                <w:sz w:val="16"/>
                <w:szCs w:val="16"/>
                <w:lang w:eastAsia="ro-RO"/>
              </w:rPr>
            </w:pPr>
            <w:r w:rsidRPr="00A77045">
              <w:rPr>
                <w:rFonts w:ascii="Verdana" w:eastAsia="Times New Roman" w:hAnsi="Verdana" w:cs="Times New Roman"/>
                <w:strike/>
                <w:vanish/>
                <w:color w:val="000000"/>
                <w:sz w:val="16"/>
                <w:szCs w:val="16"/>
                <w:lang w:eastAsia="ro-RO"/>
              </w:rPr>
              <w:t>4,5</w:t>
            </w:r>
          </w:p>
        </w:tc>
        <w:tc>
          <w:tcPr>
            <w:tcW w:w="650" w:type="pct"/>
            <w:tcBorders>
              <w:top w:val="outset" w:sz="6" w:space="0" w:color="auto"/>
              <w:left w:val="outset" w:sz="6" w:space="0" w:color="auto"/>
              <w:bottom w:val="outset" w:sz="6" w:space="0" w:color="auto"/>
              <w:right w:val="outset" w:sz="6" w:space="0" w:color="auto"/>
            </w:tcBorders>
            <w:hideMark/>
          </w:tcPr>
          <w:p w14:paraId="2A44C1A5" w14:textId="77777777" w:rsidR="00A77045" w:rsidRPr="00A77045" w:rsidRDefault="00A77045" w:rsidP="00A77045">
            <w:pPr>
              <w:spacing w:after="0" w:line="240" w:lineRule="auto"/>
              <w:rPr>
                <w:rFonts w:ascii="Verdana" w:eastAsia="Times New Roman" w:hAnsi="Verdana" w:cs="Times New Roman"/>
                <w:strike/>
                <w:vanish/>
                <w:color w:val="DC143C"/>
                <w:sz w:val="16"/>
                <w:szCs w:val="16"/>
                <w:lang w:eastAsia="ro-RO"/>
              </w:rPr>
            </w:pPr>
            <w:r w:rsidRPr="00A77045">
              <w:rPr>
                <w:rFonts w:ascii="Verdana" w:eastAsia="Times New Roman" w:hAnsi="Verdana" w:cs="Times New Roman"/>
                <w:strike/>
                <w:vanish/>
                <w:color w:val="DC143C"/>
                <w:sz w:val="16"/>
                <w:szCs w:val="16"/>
                <w:lang w:eastAsia="ro-RO"/>
              </w:rPr>
              <w:t> </w:t>
            </w:r>
          </w:p>
        </w:tc>
        <w:tc>
          <w:tcPr>
            <w:tcW w:w="650" w:type="pct"/>
            <w:tcBorders>
              <w:top w:val="outset" w:sz="6" w:space="0" w:color="auto"/>
              <w:left w:val="outset" w:sz="6" w:space="0" w:color="auto"/>
              <w:bottom w:val="outset" w:sz="6" w:space="0" w:color="auto"/>
              <w:right w:val="outset" w:sz="6" w:space="0" w:color="auto"/>
            </w:tcBorders>
            <w:hideMark/>
          </w:tcPr>
          <w:p w14:paraId="2AC5A7A4" w14:textId="77777777" w:rsidR="00A77045" w:rsidRPr="00A77045" w:rsidRDefault="00A77045" w:rsidP="00A77045">
            <w:pPr>
              <w:spacing w:after="0" w:line="240" w:lineRule="auto"/>
              <w:rPr>
                <w:rFonts w:ascii="Verdana" w:eastAsia="Times New Roman" w:hAnsi="Verdana" w:cs="Times New Roman"/>
                <w:strike/>
                <w:vanish/>
                <w:color w:val="DC143C"/>
                <w:sz w:val="16"/>
                <w:szCs w:val="16"/>
                <w:lang w:eastAsia="ro-RO"/>
              </w:rPr>
            </w:pPr>
            <w:r w:rsidRPr="00A77045">
              <w:rPr>
                <w:rFonts w:ascii="Verdana" w:eastAsia="Times New Roman" w:hAnsi="Verdana" w:cs="Times New Roman"/>
                <w:strike/>
                <w:vanish/>
                <w:color w:val="DC143C"/>
                <w:sz w:val="16"/>
                <w:szCs w:val="16"/>
                <w:lang w:eastAsia="ro-RO"/>
              </w:rPr>
              <w:t> </w:t>
            </w:r>
          </w:p>
        </w:tc>
      </w:tr>
      <w:tr w:rsidR="00A77045" w:rsidRPr="00A77045" w14:paraId="0C148924" w14:textId="77777777" w:rsidTr="00A77045">
        <w:trPr>
          <w:tblCellSpacing w:w="0" w:type="dxa"/>
          <w:hidden/>
        </w:trPr>
        <w:tc>
          <w:tcPr>
            <w:tcW w:w="3150" w:type="pct"/>
            <w:tcBorders>
              <w:top w:val="outset" w:sz="6" w:space="0" w:color="auto"/>
              <w:left w:val="outset" w:sz="6" w:space="0" w:color="auto"/>
              <w:bottom w:val="outset" w:sz="6" w:space="0" w:color="auto"/>
              <w:right w:val="outset" w:sz="6" w:space="0" w:color="auto"/>
            </w:tcBorders>
            <w:hideMark/>
          </w:tcPr>
          <w:p w14:paraId="1E398B3F" w14:textId="77777777" w:rsidR="00A77045" w:rsidRPr="00A77045" w:rsidRDefault="00A77045" w:rsidP="00A77045">
            <w:pPr>
              <w:spacing w:after="0" w:line="240" w:lineRule="auto"/>
              <w:rPr>
                <w:rFonts w:ascii="Verdana" w:eastAsia="Times New Roman" w:hAnsi="Verdana" w:cs="Times New Roman"/>
                <w:strike/>
                <w:vanish/>
                <w:color w:val="000000"/>
                <w:sz w:val="16"/>
                <w:szCs w:val="16"/>
                <w:lang w:eastAsia="ro-RO"/>
              </w:rPr>
            </w:pPr>
            <w:r w:rsidRPr="00A77045">
              <w:rPr>
                <w:rFonts w:ascii="Verdana" w:eastAsia="Times New Roman" w:hAnsi="Verdana" w:cs="Times New Roman"/>
                <w:strike/>
                <w:vanish/>
                <w:color w:val="000000"/>
                <w:sz w:val="16"/>
                <w:szCs w:val="16"/>
                <w:lang w:eastAsia="ro-RO"/>
              </w:rPr>
              <w:t>B. Condiţii pentru utilităţi</w:t>
            </w:r>
          </w:p>
        </w:tc>
        <w:tc>
          <w:tcPr>
            <w:tcW w:w="650" w:type="pct"/>
            <w:tcBorders>
              <w:top w:val="outset" w:sz="6" w:space="0" w:color="auto"/>
              <w:left w:val="outset" w:sz="6" w:space="0" w:color="auto"/>
              <w:bottom w:val="outset" w:sz="6" w:space="0" w:color="auto"/>
              <w:right w:val="outset" w:sz="6" w:space="0" w:color="auto"/>
            </w:tcBorders>
            <w:hideMark/>
          </w:tcPr>
          <w:p w14:paraId="209FB6D9" w14:textId="77777777" w:rsidR="00A77045" w:rsidRPr="00A77045" w:rsidRDefault="00A77045" w:rsidP="00A77045">
            <w:pPr>
              <w:spacing w:after="0" w:line="240" w:lineRule="auto"/>
              <w:jc w:val="center"/>
              <w:rPr>
                <w:rFonts w:ascii="Verdana" w:eastAsia="Times New Roman" w:hAnsi="Verdana" w:cs="Times New Roman"/>
                <w:strike/>
                <w:vanish/>
                <w:color w:val="000000"/>
                <w:sz w:val="16"/>
                <w:szCs w:val="16"/>
                <w:lang w:eastAsia="ro-RO"/>
              </w:rPr>
            </w:pPr>
            <w:r w:rsidRPr="00A77045">
              <w:rPr>
                <w:rFonts w:ascii="Verdana" w:eastAsia="Times New Roman" w:hAnsi="Verdana" w:cs="Times New Roman"/>
                <w:strike/>
                <w:vanish/>
                <w:color w:val="000000"/>
                <w:sz w:val="16"/>
                <w:szCs w:val="16"/>
                <w:lang w:eastAsia="ro-RO"/>
              </w:rPr>
              <w:t>50</w:t>
            </w:r>
          </w:p>
        </w:tc>
        <w:tc>
          <w:tcPr>
            <w:tcW w:w="650" w:type="pct"/>
            <w:tcBorders>
              <w:top w:val="outset" w:sz="6" w:space="0" w:color="auto"/>
              <w:left w:val="outset" w:sz="6" w:space="0" w:color="auto"/>
              <w:bottom w:val="outset" w:sz="6" w:space="0" w:color="auto"/>
              <w:right w:val="outset" w:sz="6" w:space="0" w:color="auto"/>
            </w:tcBorders>
            <w:hideMark/>
          </w:tcPr>
          <w:p w14:paraId="2A3656D5" w14:textId="77777777" w:rsidR="00A77045" w:rsidRPr="00A77045" w:rsidRDefault="00A77045" w:rsidP="00A77045">
            <w:pPr>
              <w:spacing w:after="0" w:line="240" w:lineRule="auto"/>
              <w:rPr>
                <w:rFonts w:ascii="Verdana" w:eastAsia="Times New Roman" w:hAnsi="Verdana" w:cs="Times New Roman"/>
                <w:strike/>
                <w:vanish/>
                <w:color w:val="DC143C"/>
                <w:sz w:val="16"/>
                <w:szCs w:val="16"/>
                <w:lang w:eastAsia="ro-RO"/>
              </w:rPr>
            </w:pPr>
            <w:r w:rsidRPr="00A77045">
              <w:rPr>
                <w:rFonts w:ascii="Verdana" w:eastAsia="Times New Roman" w:hAnsi="Verdana" w:cs="Times New Roman"/>
                <w:strike/>
                <w:vanish/>
                <w:color w:val="DC143C"/>
                <w:sz w:val="16"/>
                <w:szCs w:val="16"/>
                <w:lang w:eastAsia="ro-RO"/>
              </w:rPr>
              <w:t> </w:t>
            </w:r>
          </w:p>
        </w:tc>
        <w:tc>
          <w:tcPr>
            <w:tcW w:w="650" w:type="pct"/>
            <w:tcBorders>
              <w:top w:val="outset" w:sz="6" w:space="0" w:color="auto"/>
              <w:left w:val="outset" w:sz="6" w:space="0" w:color="auto"/>
              <w:bottom w:val="outset" w:sz="6" w:space="0" w:color="auto"/>
              <w:right w:val="outset" w:sz="6" w:space="0" w:color="auto"/>
            </w:tcBorders>
            <w:hideMark/>
          </w:tcPr>
          <w:p w14:paraId="01AE0578" w14:textId="77777777" w:rsidR="00A77045" w:rsidRPr="00A77045" w:rsidRDefault="00A77045" w:rsidP="00A77045">
            <w:pPr>
              <w:spacing w:after="0" w:line="240" w:lineRule="auto"/>
              <w:rPr>
                <w:rFonts w:ascii="Verdana" w:eastAsia="Times New Roman" w:hAnsi="Verdana" w:cs="Times New Roman"/>
                <w:strike/>
                <w:vanish/>
                <w:color w:val="DC143C"/>
                <w:sz w:val="16"/>
                <w:szCs w:val="16"/>
                <w:lang w:eastAsia="ro-RO"/>
              </w:rPr>
            </w:pPr>
            <w:r w:rsidRPr="00A77045">
              <w:rPr>
                <w:rFonts w:ascii="Verdana" w:eastAsia="Times New Roman" w:hAnsi="Verdana" w:cs="Times New Roman"/>
                <w:strike/>
                <w:vanish/>
                <w:color w:val="DC143C"/>
                <w:sz w:val="16"/>
                <w:szCs w:val="16"/>
                <w:lang w:eastAsia="ro-RO"/>
              </w:rPr>
              <w:t> </w:t>
            </w:r>
          </w:p>
        </w:tc>
      </w:tr>
      <w:tr w:rsidR="00A77045" w:rsidRPr="00A77045" w14:paraId="15133D6E" w14:textId="77777777" w:rsidTr="00A77045">
        <w:trPr>
          <w:tblCellSpacing w:w="0" w:type="dxa"/>
          <w:hidden/>
        </w:trPr>
        <w:tc>
          <w:tcPr>
            <w:tcW w:w="3150" w:type="pct"/>
            <w:tcBorders>
              <w:top w:val="outset" w:sz="6" w:space="0" w:color="auto"/>
              <w:left w:val="outset" w:sz="6" w:space="0" w:color="auto"/>
              <w:bottom w:val="outset" w:sz="6" w:space="0" w:color="auto"/>
              <w:right w:val="outset" w:sz="6" w:space="0" w:color="auto"/>
            </w:tcBorders>
            <w:hideMark/>
          </w:tcPr>
          <w:p w14:paraId="0ADDD492" w14:textId="77777777" w:rsidR="00A77045" w:rsidRPr="00A77045" w:rsidRDefault="00A77045" w:rsidP="00A77045">
            <w:pPr>
              <w:spacing w:after="0" w:line="240" w:lineRule="auto"/>
              <w:rPr>
                <w:rFonts w:ascii="Verdana" w:eastAsia="Times New Roman" w:hAnsi="Verdana" w:cs="Times New Roman"/>
                <w:strike/>
                <w:vanish/>
                <w:color w:val="000000"/>
                <w:sz w:val="16"/>
                <w:szCs w:val="16"/>
                <w:lang w:eastAsia="ro-RO"/>
              </w:rPr>
            </w:pPr>
            <w:r w:rsidRPr="00A77045">
              <w:rPr>
                <w:rFonts w:ascii="Verdana" w:eastAsia="Times New Roman" w:hAnsi="Verdana" w:cs="Times New Roman"/>
                <w:strike/>
                <w:vanish/>
                <w:color w:val="000000"/>
                <w:sz w:val="16"/>
                <w:szCs w:val="16"/>
                <w:lang w:eastAsia="ro-RO"/>
              </w:rPr>
              <w:t>1. aprovizionarea cu apă potabilă rece şi caldă (cantitativ şi calitativ)</w:t>
            </w:r>
          </w:p>
        </w:tc>
        <w:tc>
          <w:tcPr>
            <w:tcW w:w="650" w:type="pct"/>
            <w:tcBorders>
              <w:top w:val="outset" w:sz="6" w:space="0" w:color="auto"/>
              <w:left w:val="outset" w:sz="6" w:space="0" w:color="auto"/>
              <w:bottom w:val="outset" w:sz="6" w:space="0" w:color="auto"/>
              <w:right w:val="outset" w:sz="6" w:space="0" w:color="auto"/>
            </w:tcBorders>
            <w:hideMark/>
          </w:tcPr>
          <w:p w14:paraId="7B3088C4" w14:textId="77777777" w:rsidR="00A77045" w:rsidRPr="00A77045" w:rsidRDefault="00A77045" w:rsidP="00A77045">
            <w:pPr>
              <w:spacing w:after="0" w:line="240" w:lineRule="auto"/>
              <w:jc w:val="center"/>
              <w:rPr>
                <w:rFonts w:ascii="Verdana" w:eastAsia="Times New Roman" w:hAnsi="Verdana" w:cs="Times New Roman"/>
                <w:strike/>
                <w:vanish/>
                <w:color w:val="000000"/>
                <w:sz w:val="16"/>
                <w:szCs w:val="16"/>
                <w:lang w:eastAsia="ro-RO"/>
              </w:rPr>
            </w:pPr>
            <w:r w:rsidRPr="00A77045">
              <w:rPr>
                <w:rFonts w:ascii="Verdana" w:eastAsia="Times New Roman" w:hAnsi="Verdana" w:cs="Times New Roman"/>
                <w:strike/>
                <w:vanish/>
                <w:color w:val="000000"/>
                <w:sz w:val="16"/>
                <w:szCs w:val="16"/>
                <w:lang w:eastAsia="ro-RO"/>
              </w:rPr>
              <w:t>5</w:t>
            </w:r>
          </w:p>
        </w:tc>
        <w:tc>
          <w:tcPr>
            <w:tcW w:w="650" w:type="pct"/>
            <w:tcBorders>
              <w:top w:val="outset" w:sz="6" w:space="0" w:color="auto"/>
              <w:left w:val="outset" w:sz="6" w:space="0" w:color="auto"/>
              <w:bottom w:val="outset" w:sz="6" w:space="0" w:color="auto"/>
              <w:right w:val="outset" w:sz="6" w:space="0" w:color="auto"/>
            </w:tcBorders>
            <w:hideMark/>
          </w:tcPr>
          <w:p w14:paraId="0FFBD0CE" w14:textId="77777777" w:rsidR="00A77045" w:rsidRPr="00A77045" w:rsidRDefault="00A77045" w:rsidP="00A77045">
            <w:pPr>
              <w:spacing w:after="0" w:line="240" w:lineRule="auto"/>
              <w:rPr>
                <w:rFonts w:ascii="Verdana" w:eastAsia="Times New Roman" w:hAnsi="Verdana" w:cs="Times New Roman"/>
                <w:strike/>
                <w:vanish/>
                <w:color w:val="DC143C"/>
                <w:sz w:val="16"/>
                <w:szCs w:val="16"/>
                <w:lang w:eastAsia="ro-RO"/>
              </w:rPr>
            </w:pPr>
            <w:r w:rsidRPr="00A77045">
              <w:rPr>
                <w:rFonts w:ascii="Verdana" w:eastAsia="Times New Roman" w:hAnsi="Verdana" w:cs="Times New Roman"/>
                <w:strike/>
                <w:vanish/>
                <w:color w:val="DC143C"/>
                <w:sz w:val="16"/>
                <w:szCs w:val="16"/>
                <w:lang w:eastAsia="ro-RO"/>
              </w:rPr>
              <w:t> </w:t>
            </w:r>
          </w:p>
        </w:tc>
        <w:tc>
          <w:tcPr>
            <w:tcW w:w="650" w:type="pct"/>
            <w:tcBorders>
              <w:top w:val="outset" w:sz="6" w:space="0" w:color="auto"/>
              <w:left w:val="outset" w:sz="6" w:space="0" w:color="auto"/>
              <w:bottom w:val="outset" w:sz="6" w:space="0" w:color="auto"/>
              <w:right w:val="outset" w:sz="6" w:space="0" w:color="auto"/>
            </w:tcBorders>
            <w:hideMark/>
          </w:tcPr>
          <w:p w14:paraId="4A861653" w14:textId="77777777" w:rsidR="00A77045" w:rsidRPr="00A77045" w:rsidRDefault="00A77045" w:rsidP="00A77045">
            <w:pPr>
              <w:spacing w:after="0" w:line="240" w:lineRule="auto"/>
              <w:rPr>
                <w:rFonts w:ascii="Verdana" w:eastAsia="Times New Roman" w:hAnsi="Verdana" w:cs="Times New Roman"/>
                <w:strike/>
                <w:vanish/>
                <w:color w:val="DC143C"/>
                <w:sz w:val="16"/>
                <w:szCs w:val="16"/>
                <w:lang w:eastAsia="ro-RO"/>
              </w:rPr>
            </w:pPr>
            <w:r w:rsidRPr="00A77045">
              <w:rPr>
                <w:rFonts w:ascii="Verdana" w:eastAsia="Times New Roman" w:hAnsi="Verdana" w:cs="Times New Roman"/>
                <w:strike/>
                <w:vanish/>
                <w:color w:val="DC143C"/>
                <w:sz w:val="16"/>
                <w:szCs w:val="16"/>
                <w:lang w:eastAsia="ro-RO"/>
              </w:rPr>
              <w:t> </w:t>
            </w:r>
          </w:p>
        </w:tc>
      </w:tr>
      <w:tr w:rsidR="00A77045" w:rsidRPr="00A77045" w14:paraId="15654959" w14:textId="77777777" w:rsidTr="00A77045">
        <w:trPr>
          <w:tblCellSpacing w:w="0" w:type="dxa"/>
          <w:hidden/>
        </w:trPr>
        <w:tc>
          <w:tcPr>
            <w:tcW w:w="3150" w:type="pct"/>
            <w:tcBorders>
              <w:top w:val="outset" w:sz="6" w:space="0" w:color="auto"/>
              <w:left w:val="outset" w:sz="6" w:space="0" w:color="auto"/>
              <w:bottom w:val="outset" w:sz="6" w:space="0" w:color="auto"/>
              <w:right w:val="outset" w:sz="6" w:space="0" w:color="auto"/>
            </w:tcBorders>
            <w:hideMark/>
          </w:tcPr>
          <w:p w14:paraId="1E285F2F" w14:textId="77777777" w:rsidR="00A77045" w:rsidRPr="00A77045" w:rsidRDefault="00A77045" w:rsidP="00A77045">
            <w:pPr>
              <w:spacing w:after="0" w:line="240" w:lineRule="auto"/>
              <w:rPr>
                <w:rFonts w:ascii="Verdana" w:eastAsia="Times New Roman" w:hAnsi="Verdana" w:cs="Times New Roman"/>
                <w:strike/>
                <w:vanish/>
                <w:color w:val="000000"/>
                <w:sz w:val="16"/>
                <w:szCs w:val="16"/>
                <w:lang w:eastAsia="ro-RO"/>
              </w:rPr>
            </w:pPr>
            <w:r w:rsidRPr="00A77045">
              <w:rPr>
                <w:rFonts w:ascii="Verdana" w:eastAsia="Times New Roman" w:hAnsi="Verdana" w:cs="Times New Roman"/>
                <w:strike/>
                <w:vanish/>
                <w:color w:val="000000"/>
                <w:sz w:val="16"/>
                <w:szCs w:val="16"/>
                <w:lang w:eastAsia="ro-RO"/>
              </w:rPr>
              <w:t>2. alimentarea cu energie electrică adecvată</w:t>
            </w:r>
          </w:p>
        </w:tc>
        <w:tc>
          <w:tcPr>
            <w:tcW w:w="650" w:type="pct"/>
            <w:tcBorders>
              <w:top w:val="outset" w:sz="6" w:space="0" w:color="auto"/>
              <w:left w:val="outset" w:sz="6" w:space="0" w:color="auto"/>
              <w:bottom w:val="outset" w:sz="6" w:space="0" w:color="auto"/>
              <w:right w:val="outset" w:sz="6" w:space="0" w:color="auto"/>
            </w:tcBorders>
            <w:hideMark/>
          </w:tcPr>
          <w:p w14:paraId="0DD846B9" w14:textId="77777777" w:rsidR="00A77045" w:rsidRPr="00A77045" w:rsidRDefault="00A77045" w:rsidP="00A77045">
            <w:pPr>
              <w:spacing w:after="0" w:line="240" w:lineRule="auto"/>
              <w:jc w:val="center"/>
              <w:rPr>
                <w:rFonts w:ascii="Verdana" w:eastAsia="Times New Roman" w:hAnsi="Verdana" w:cs="Times New Roman"/>
                <w:strike/>
                <w:vanish/>
                <w:color w:val="000000"/>
                <w:sz w:val="16"/>
                <w:szCs w:val="16"/>
                <w:lang w:eastAsia="ro-RO"/>
              </w:rPr>
            </w:pPr>
            <w:r w:rsidRPr="00A77045">
              <w:rPr>
                <w:rFonts w:ascii="Verdana" w:eastAsia="Times New Roman" w:hAnsi="Verdana" w:cs="Times New Roman"/>
                <w:strike/>
                <w:vanish/>
                <w:color w:val="000000"/>
                <w:sz w:val="16"/>
                <w:szCs w:val="16"/>
                <w:lang w:eastAsia="ro-RO"/>
              </w:rPr>
              <w:t>5</w:t>
            </w:r>
          </w:p>
        </w:tc>
        <w:tc>
          <w:tcPr>
            <w:tcW w:w="650" w:type="pct"/>
            <w:tcBorders>
              <w:top w:val="outset" w:sz="6" w:space="0" w:color="auto"/>
              <w:left w:val="outset" w:sz="6" w:space="0" w:color="auto"/>
              <w:bottom w:val="outset" w:sz="6" w:space="0" w:color="auto"/>
              <w:right w:val="outset" w:sz="6" w:space="0" w:color="auto"/>
            </w:tcBorders>
            <w:hideMark/>
          </w:tcPr>
          <w:p w14:paraId="3D1DE6F9" w14:textId="77777777" w:rsidR="00A77045" w:rsidRPr="00A77045" w:rsidRDefault="00A77045" w:rsidP="00A77045">
            <w:pPr>
              <w:spacing w:after="0" w:line="240" w:lineRule="auto"/>
              <w:rPr>
                <w:rFonts w:ascii="Verdana" w:eastAsia="Times New Roman" w:hAnsi="Verdana" w:cs="Times New Roman"/>
                <w:strike/>
                <w:vanish/>
                <w:color w:val="DC143C"/>
                <w:sz w:val="16"/>
                <w:szCs w:val="16"/>
                <w:lang w:eastAsia="ro-RO"/>
              </w:rPr>
            </w:pPr>
            <w:r w:rsidRPr="00A77045">
              <w:rPr>
                <w:rFonts w:ascii="Verdana" w:eastAsia="Times New Roman" w:hAnsi="Verdana" w:cs="Times New Roman"/>
                <w:strike/>
                <w:vanish/>
                <w:color w:val="DC143C"/>
                <w:sz w:val="16"/>
                <w:szCs w:val="16"/>
                <w:lang w:eastAsia="ro-RO"/>
              </w:rPr>
              <w:t> </w:t>
            </w:r>
          </w:p>
        </w:tc>
        <w:tc>
          <w:tcPr>
            <w:tcW w:w="650" w:type="pct"/>
            <w:tcBorders>
              <w:top w:val="outset" w:sz="6" w:space="0" w:color="auto"/>
              <w:left w:val="outset" w:sz="6" w:space="0" w:color="auto"/>
              <w:bottom w:val="outset" w:sz="6" w:space="0" w:color="auto"/>
              <w:right w:val="outset" w:sz="6" w:space="0" w:color="auto"/>
            </w:tcBorders>
            <w:hideMark/>
          </w:tcPr>
          <w:p w14:paraId="3F32A809" w14:textId="77777777" w:rsidR="00A77045" w:rsidRPr="00A77045" w:rsidRDefault="00A77045" w:rsidP="00A77045">
            <w:pPr>
              <w:spacing w:after="0" w:line="240" w:lineRule="auto"/>
              <w:rPr>
                <w:rFonts w:ascii="Verdana" w:eastAsia="Times New Roman" w:hAnsi="Verdana" w:cs="Times New Roman"/>
                <w:strike/>
                <w:vanish/>
                <w:color w:val="DC143C"/>
                <w:sz w:val="16"/>
                <w:szCs w:val="16"/>
                <w:lang w:eastAsia="ro-RO"/>
              </w:rPr>
            </w:pPr>
            <w:r w:rsidRPr="00A77045">
              <w:rPr>
                <w:rFonts w:ascii="Verdana" w:eastAsia="Times New Roman" w:hAnsi="Verdana" w:cs="Times New Roman"/>
                <w:strike/>
                <w:vanish/>
                <w:color w:val="DC143C"/>
                <w:sz w:val="16"/>
                <w:szCs w:val="16"/>
                <w:lang w:eastAsia="ro-RO"/>
              </w:rPr>
              <w:t> </w:t>
            </w:r>
          </w:p>
        </w:tc>
      </w:tr>
      <w:tr w:rsidR="00A77045" w:rsidRPr="00A77045" w14:paraId="0869E627" w14:textId="77777777" w:rsidTr="00A77045">
        <w:trPr>
          <w:tblCellSpacing w:w="0" w:type="dxa"/>
          <w:hidden/>
        </w:trPr>
        <w:tc>
          <w:tcPr>
            <w:tcW w:w="3150" w:type="pct"/>
            <w:tcBorders>
              <w:top w:val="outset" w:sz="6" w:space="0" w:color="auto"/>
              <w:left w:val="outset" w:sz="6" w:space="0" w:color="auto"/>
              <w:bottom w:val="outset" w:sz="6" w:space="0" w:color="auto"/>
              <w:right w:val="outset" w:sz="6" w:space="0" w:color="auto"/>
            </w:tcBorders>
            <w:hideMark/>
          </w:tcPr>
          <w:p w14:paraId="69BB9A45" w14:textId="77777777" w:rsidR="00A77045" w:rsidRPr="00A77045" w:rsidRDefault="00A77045" w:rsidP="00A77045">
            <w:pPr>
              <w:spacing w:after="0" w:line="240" w:lineRule="auto"/>
              <w:rPr>
                <w:rFonts w:ascii="Verdana" w:eastAsia="Times New Roman" w:hAnsi="Verdana" w:cs="Times New Roman"/>
                <w:strike/>
                <w:vanish/>
                <w:color w:val="000000"/>
                <w:sz w:val="16"/>
                <w:szCs w:val="16"/>
                <w:lang w:eastAsia="ro-RO"/>
              </w:rPr>
            </w:pPr>
            <w:r w:rsidRPr="00A77045">
              <w:rPr>
                <w:rFonts w:ascii="Verdana" w:eastAsia="Times New Roman" w:hAnsi="Verdana" w:cs="Times New Roman"/>
                <w:strike/>
                <w:vanish/>
                <w:color w:val="000000"/>
                <w:sz w:val="16"/>
                <w:szCs w:val="16"/>
                <w:lang w:eastAsia="ro-RO"/>
              </w:rPr>
              <w:t>3. echipamente de captare şi evacuare noxe</w:t>
            </w:r>
          </w:p>
        </w:tc>
        <w:tc>
          <w:tcPr>
            <w:tcW w:w="650" w:type="pct"/>
            <w:tcBorders>
              <w:top w:val="outset" w:sz="6" w:space="0" w:color="auto"/>
              <w:left w:val="outset" w:sz="6" w:space="0" w:color="auto"/>
              <w:bottom w:val="outset" w:sz="6" w:space="0" w:color="auto"/>
              <w:right w:val="outset" w:sz="6" w:space="0" w:color="auto"/>
            </w:tcBorders>
            <w:hideMark/>
          </w:tcPr>
          <w:p w14:paraId="5D1A3915" w14:textId="77777777" w:rsidR="00A77045" w:rsidRPr="00A77045" w:rsidRDefault="00A77045" w:rsidP="00A77045">
            <w:pPr>
              <w:spacing w:after="0" w:line="240" w:lineRule="auto"/>
              <w:jc w:val="center"/>
              <w:rPr>
                <w:rFonts w:ascii="Verdana" w:eastAsia="Times New Roman" w:hAnsi="Verdana" w:cs="Times New Roman"/>
                <w:strike/>
                <w:vanish/>
                <w:color w:val="000000"/>
                <w:sz w:val="16"/>
                <w:szCs w:val="16"/>
                <w:lang w:eastAsia="ro-RO"/>
              </w:rPr>
            </w:pPr>
            <w:r w:rsidRPr="00A77045">
              <w:rPr>
                <w:rFonts w:ascii="Verdana" w:eastAsia="Times New Roman" w:hAnsi="Verdana" w:cs="Times New Roman"/>
                <w:strike/>
                <w:vanish/>
                <w:color w:val="000000"/>
                <w:sz w:val="16"/>
                <w:szCs w:val="16"/>
                <w:lang w:eastAsia="ro-RO"/>
              </w:rPr>
              <w:t>5</w:t>
            </w:r>
          </w:p>
        </w:tc>
        <w:tc>
          <w:tcPr>
            <w:tcW w:w="650" w:type="pct"/>
            <w:tcBorders>
              <w:top w:val="outset" w:sz="6" w:space="0" w:color="auto"/>
              <w:left w:val="outset" w:sz="6" w:space="0" w:color="auto"/>
              <w:bottom w:val="outset" w:sz="6" w:space="0" w:color="auto"/>
              <w:right w:val="outset" w:sz="6" w:space="0" w:color="auto"/>
            </w:tcBorders>
            <w:hideMark/>
          </w:tcPr>
          <w:p w14:paraId="520CC9AC" w14:textId="77777777" w:rsidR="00A77045" w:rsidRPr="00A77045" w:rsidRDefault="00A77045" w:rsidP="00A77045">
            <w:pPr>
              <w:spacing w:after="0" w:line="240" w:lineRule="auto"/>
              <w:rPr>
                <w:rFonts w:ascii="Verdana" w:eastAsia="Times New Roman" w:hAnsi="Verdana" w:cs="Times New Roman"/>
                <w:strike/>
                <w:vanish/>
                <w:color w:val="DC143C"/>
                <w:sz w:val="16"/>
                <w:szCs w:val="16"/>
                <w:lang w:eastAsia="ro-RO"/>
              </w:rPr>
            </w:pPr>
            <w:r w:rsidRPr="00A77045">
              <w:rPr>
                <w:rFonts w:ascii="Verdana" w:eastAsia="Times New Roman" w:hAnsi="Verdana" w:cs="Times New Roman"/>
                <w:strike/>
                <w:vanish/>
                <w:color w:val="DC143C"/>
                <w:sz w:val="16"/>
                <w:szCs w:val="16"/>
                <w:lang w:eastAsia="ro-RO"/>
              </w:rPr>
              <w:t> </w:t>
            </w:r>
          </w:p>
        </w:tc>
        <w:tc>
          <w:tcPr>
            <w:tcW w:w="650" w:type="pct"/>
            <w:tcBorders>
              <w:top w:val="outset" w:sz="6" w:space="0" w:color="auto"/>
              <w:left w:val="outset" w:sz="6" w:space="0" w:color="auto"/>
              <w:bottom w:val="outset" w:sz="6" w:space="0" w:color="auto"/>
              <w:right w:val="outset" w:sz="6" w:space="0" w:color="auto"/>
            </w:tcBorders>
            <w:hideMark/>
          </w:tcPr>
          <w:p w14:paraId="4FA1ACAA" w14:textId="77777777" w:rsidR="00A77045" w:rsidRPr="00A77045" w:rsidRDefault="00A77045" w:rsidP="00A77045">
            <w:pPr>
              <w:spacing w:after="0" w:line="240" w:lineRule="auto"/>
              <w:rPr>
                <w:rFonts w:ascii="Verdana" w:eastAsia="Times New Roman" w:hAnsi="Verdana" w:cs="Times New Roman"/>
                <w:strike/>
                <w:vanish/>
                <w:color w:val="DC143C"/>
                <w:sz w:val="16"/>
                <w:szCs w:val="16"/>
                <w:lang w:eastAsia="ro-RO"/>
              </w:rPr>
            </w:pPr>
            <w:r w:rsidRPr="00A77045">
              <w:rPr>
                <w:rFonts w:ascii="Verdana" w:eastAsia="Times New Roman" w:hAnsi="Verdana" w:cs="Times New Roman"/>
                <w:strike/>
                <w:vanish/>
                <w:color w:val="DC143C"/>
                <w:sz w:val="16"/>
                <w:szCs w:val="16"/>
                <w:lang w:eastAsia="ro-RO"/>
              </w:rPr>
              <w:t> </w:t>
            </w:r>
          </w:p>
        </w:tc>
      </w:tr>
      <w:tr w:rsidR="00A77045" w:rsidRPr="00A77045" w14:paraId="6F002C7C" w14:textId="77777777" w:rsidTr="00A77045">
        <w:trPr>
          <w:tblCellSpacing w:w="0" w:type="dxa"/>
          <w:hidden/>
        </w:trPr>
        <w:tc>
          <w:tcPr>
            <w:tcW w:w="3150" w:type="pct"/>
            <w:tcBorders>
              <w:top w:val="outset" w:sz="6" w:space="0" w:color="auto"/>
              <w:left w:val="outset" w:sz="6" w:space="0" w:color="auto"/>
              <w:bottom w:val="outset" w:sz="6" w:space="0" w:color="auto"/>
              <w:right w:val="outset" w:sz="6" w:space="0" w:color="auto"/>
            </w:tcBorders>
            <w:hideMark/>
          </w:tcPr>
          <w:p w14:paraId="61AF2B53" w14:textId="77777777" w:rsidR="00A77045" w:rsidRPr="00A77045" w:rsidRDefault="00A77045" w:rsidP="00A77045">
            <w:pPr>
              <w:spacing w:after="0" w:line="240" w:lineRule="auto"/>
              <w:rPr>
                <w:rFonts w:ascii="Verdana" w:eastAsia="Times New Roman" w:hAnsi="Verdana" w:cs="Times New Roman"/>
                <w:strike/>
                <w:vanish/>
                <w:color w:val="000000"/>
                <w:sz w:val="16"/>
                <w:szCs w:val="16"/>
                <w:lang w:eastAsia="ro-RO"/>
              </w:rPr>
            </w:pPr>
            <w:r w:rsidRPr="00A77045">
              <w:rPr>
                <w:rFonts w:ascii="Verdana" w:eastAsia="Times New Roman" w:hAnsi="Verdana" w:cs="Times New Roman"/>
                <w:strike/>
                <w:vanish/>
                <w:color w:val="000000"/>
                <w:sz w:val="16"/>
                <w:szCs w:val="16"/>
                <w:lang w:eastAsia="ro-RO"/>
              </w:rPr>
              <w:t>4. grupuri sanitare</w:t>
            </w:r>
          </w:p>
        </w:tc>
        <w:tc>
          <w:tcPr>
            <w:tcW w:w="650" w:type="pct"/>
            <w:tcBorders>
              <w:top w:val="outset" w:sz="6" w:space="0" w:color="auto"/>
              <w:left w:val="outset" w:sz="6" w:space="0" w:color="auto"/>
              <w:bottom w:val="outset" w:sz="6" w:space="0" w:color="auto"/>
              <w:right w:val="outset" w:sz="6" w:space="0" w:color="auto"/>
            </w:tcBorders>
            <w:hideMark/>
          </w:tcPr>
          <w:p w14:paraId="181E0218" w14:textId="77777777" w:rsidR="00A77045" w:rsidRPr="00A77045" w:rsidRDefault="00A77045" w:rsidP="00A77045">
            <w:pPr>
              <w:spacing w:after="0" w:line="240" w:lineRule="auto"/>
              <w:jc w:val="center"/>
              <w:rPr>
                <w:rFonts w:ascii="Verdana" w:eastAsia="Times New Roman" w:hAnsi="Verdana" w:cs="Times New Roman"/>
                <w:strike/>
                <w:vanish/>
                <w:color w:val="000000"/>
                <w:sz w:val="16"/>
                <w:szCs w:val="16"/>
                <w:lang w:eastAsia="ro-RO"/>
              </w:rPr>
            </w:pPr>
            <w:r w:rsidRPr="00A77045">
              <w:rPr>
                <w:rFonts w:ascii="Verdana" w:eastAsia="Times New Roman" w:hAnsi="Verdana" w:cs="Times New Roman"/>
                <w:strike/>
                <w:vanish/>
                <w:color w:val="000000"/>
                <w:sz w:val="16"/>
                <w:szCs w:val="16"/>
                <w:lang w:eastAsia="ro-RO"/>
              </w:rPr>
              <w:t>4</w:t>
            </w:r>
          </w:p>
        </w:tc>
        <w:tc>
          <w:tcPr>
            <w:tcW w:w="650" w:type="pct"/>
            <w:tcBorders>
              <w:top w:val="outset" w:sz="6" w:space="0" w:color="auto"/>
              <w:left w:val="outset" w:sz="6" w:space="0" w:color="auto"/>
              <w:bottom w:val="outset" w:sz="6" w:space="0" w:color="auto"/>
              <w:right w:val="outset" w:sz="6" w:space="0" w:color="auto"/>
            </w:tcBorders>
            <w:hideMark/>
          </w:tcPr>
          <w:p w14:paraId="52431E9F" w14:textId="77777777" w:rsidR="00A77045" w:rsidRPr="00A77045" w:rsidRDefault="00A77045" w:rsidP="00A77045">
            <w:pPr>
              <w:spacing w:after="0" w:line="240" w:lineRule="auto"/>
              <w:rPr>
                <w:rFonts w:ascii="Verdana" w:eastAsia="Times New Roman" w:hAnsi="Verdana" w:cs="Times New Roman"/>
                <w:strike/>
                <w:vanish/>
                <w:color w:val="DC143C"/>
                <w:sz w:val="16"/>
                <w:szCs w:val="16"/>
                <w:lang w:eastAsia="ro-RO"/>
              </w:rPr>
            </w:pPr>
            <w:r w:rsidRPr="00A77045">
              <w:rPr>
                <w:rFonts w:ascii="Verdana" w:eastAsia="Times New Roman" w:hAnsi="Verdana" w:cs="Times New Roman"/>
                <w:strike/>
                <w:vanish/>
                <w:color w:val="DC143C"/>
                <w:sz w:val="16"/>
                <w:szCs w:val="16"/>
                <w:lang w:eastAsia="ro-RO"/>
              </w:rPr>
              <w:t> </w:t>
            </w:r>
          </w:p>
        </w:tc>
        <w:tc>
          <w:tcPr>
            <w:tcW w:w="650" w:type="pct"/>
            <w:tcBorders>
              <w:top w:val="outset" w:sz="6" w:space="0" w:color="auto"/>
              <w:left w:val="outset" w:sz="6" w:space="0" w:color="auto"/>
              <w:bottom w:val="outset" w:sz="6" w:space="0" w:color="auto"/>
              <w:right w:val="outset" w:sz="6" w:space="0" w:color="auto"/>
            </w:tcBorders>
            <w:hideMark/>
          </w:tcPr>
          <w:p w14:paraId="73FA93AC" w14:textId="77777777" w:rsidR="00A77045" w:rsidRPr="00A77045" w:rsidRDefault="00A77045" w:rsidP="00A77045">
            <w:pPr>
              <w:spacing w:after="0" w:line="240" w:lineRule="auto"/>
              <w:rPr>
                <w:rFonts w:ascii="Verdana" w:eastAsia="Times New Roman" w:hAnsi="Verdana" w:cs="Times New Roman"/>
                <w:strike/>
                <w:vanish/>
                <w:color w:val="DC143C"/>
                <w:sz w:val="16"/>
                <w:szCs w:val="16"/>
                <w:lang w:eastAsia="ro-RO"/>
              </w:rPr>
            </w:pPr>
            <w:r w:rsidRPr="00A77045">
              <w:rPr>
                <w:rFonts w:ascii="Verdana" w:eastAsia="Times New Roman" w:hAnsi="Verdana" w:cs="Times New Roman"/>
                <w:strike/>
                <w:vanish/>
                <w:color w:val="DC143C"/>
                <w:sz w:val="16"/>
                <w:szCs w:val="16"/>
                <w:lang w:eastAsia="ro-RO"/>
              </w:rPr>
              <w:t> </w:t>
            </w:r>
          </w:p>
        </w:tc>
      </w:tr>
      <w:tr w:rsidR="00A77045" w:rsidRPr="00A77045" w14:paraId="7182E3E6" w14:textId="77777777" w:rsidTr="00A77045">
        <w:trPr>
          <w:tblCellSpacing w:w="0" w:type="dxa"/>
          <w:hidden/>
        </w:trPr>
        <w:tc>
          <w:tcPr>
            <w:tcW w:w="3150" w:type="pct"/>
            <w:tcBorders>
              <w:top w:val="outset" w:sz="6" w:space="0" w:color="auto"/>
              <w:left w:val="outset" w:sz="6" w:space="0" w:color="auto"/>
              <w:bottom w:val="outset" w:sz="6" w:space="0" w:color="auto"/>
              <w:right w:val="outset" w:sz="6" w:space="0" w:color="auto"/>
            </w:tcBorders>
            <w:hideMark/>
          </w:tcPr>
          <w:p w14:paraId="74B78CC0" w14:textId="77777777" w:rsidR="00A77045" w:rsidRPr="00A77045" w:rsidRDefault="00A77045" w:rsidP="00A77045">
            <w:pPr>
              <w:spacing w:after="0" w:line="240" w:lineRule="auto"/>
              <w:rPr>
                <w:rFonts w:ascii="Verdana" w:eastAsia="Times New Roman" w:hAnsi="Verdana" w:cs="Times New Roman"/>
                <w:strike/>
                <w:vanish/>
                <w:color w:val="000000"/>
                <w:sz w:val="16"/>
                <w:szCs w:val="16"/>
                <w:lang w:eastAsia="ro-RO"/>
              </w:rPr>
            </w:pPr>
            <w:r w:rsidRPr="00A77045">
              <w:rPr>
                <w:rFonts w:ascii="Verdana" w:eastAsia="Times New Roman" w:hAnsi="Verdana" w:cs="Times New Roman"/>
                <w:strike/>
                <w:vanish/>
                <w:color w:val="000000"/>
                <w:sz w:val="16"/>
                <w:szCs w:val="16"/>
                <w:lang w:eastAsia="ro-RO"/>
              </w:rPr>
              <w:t>5. managementul deşeurilor de laborator</w:t>
            </w:r>
          </w:p>
        </w:tc>
        <w:tc>
          <w:tcPr>
            <w:tcW w:w="650" w:type="pct"/>
            <w:tcBorders>
              <w:top w:val="outset" w:sz="6" w:space="0" w:color="auto"/>
              <w:left w:val="outset" w:sz="6" w:space="0" w:color="auto"/>
              <w:bottom w:val="outset" w:sz="6" w:space="0" w:color="auto"/>
              <w:right w:val="outset" w:sz="6" w:space="0" w:color="auto"/>
            </w:tcBorders>
            <w:hideMark/>
          </w:tcPr>
          <w:p w14:paraId="409F9DC2" w14:textId="77777777" w:rsidR="00A77045" w:rsidRPr="00A77045" w:rsidRDefault="00A77045" w:rsidP="00A77045">
            <w:pPr>
              <w:spacing w:after="0" w:line="240" w:lineRule="auto"/>
              <w:jc w:val="center"/>
              <w:rPr>
                <w:rFonts w:ascii="Verdana" w:eastAsia="Times New Roman" w:hAnsi="Verdana" w:cs="Times New Roman"/>
                <w:strike/>
                <w:vanish/>
                <w:color w:val="000000"/>
                <w:sz w:val="16"/>
                <w:szCs w:val="16"/>
                <w:lang w:eastAsia="ro-RO"/>
              </w:rPr>
            </w:pPr>
            <w:r w:rsidRPr="00A77045">
              <w:rPr>
                <w:rFonts w:ascii="Verdana" w:eastAsia="Times New Roman" w:hAnsi="Verdana" w:cs="Times New Roman"/>
                <w:strike/>
                <w:vanish/>
                <w:color w:val="000000"/>
                <w:sz w:val="16"/>
                <w:szCs w:val="16"/>
                <w:lang w:eastAsia="ro-RO"/>
              </w:rPr>
              <w:t>7</w:t>
            </w:r>
          </w:p>
        </w:tc>
        <w:tc>
          <w:tcPr>
            <w:tcW w:w="650" w:type="pct"/>
            <w:tcBorders>
              <w:top w:val="outset" w:sz="6" w:space="0" w:color="auto"/>
              <w:left w:val="outset" w:sz="6" w:space="0" w:color="auto"/>
              <w:bottom w:val="outset" w:sz="6" w:space="0" w:color="auto"/>
              <w:right w:val="outset" w:sz="6" w:space="0" w:color="auto"/>
            </w:tcBorders>
            <w:hideMark/>
          </w:tcPr>
          <w:p w14:paraId="4673E6A1" w14:textId="77777777" w:rsidR="00A77045" w:rsidRPr="00A77045" w:rsidRDefault="00A77045" w:rsidP="00A77045">
            <w:pPr>
              <w:spacing w:after="0" w:line="240" w:lineRule="auto"/>
              <w:rPr>
                <w:rFonts w:ascii="Verdana" w:eastAsia="Times New Roman" w:hAnsi="Verdana" w:cs="Times New Roman"/>
                <w:strike/>
                <w:vanish/>
                <w:color w:val="DC143C"/>
                <w:sz w:val="16"/>
                <w:szCs w:val="16"/>
                <w:lang w:eastAsia="ro-RO"/>
              </w:rPr>
            </w:pPr>
            <w:r w:rsidRPr="00A77045">
              <w:rPr>
                <w:rFonts w:ascii="Verdana" w:eastAsia="Times New Roman" w:hAnsi="Verdana" w:cs="Times New Roman"/>
                <w:strike/>
                <w:vanish/>
                <w:color w:val="DC143C"/>
                <w:sz w:val="16"/>
                <w:szCs w:val="16"/>
                <w:lang w:eastAsia="ro-RO"/>
              </w:rPr>
              <w:t> </w:t>
            </w:r>
          </w:p>
        </w:tc>
        <w:tc>
          <w:tcPr>
            <w:tcW w:w="650" w:type="pct"/>
            <w:tcBorders>
              <w:top w:val="outset" w:sz="6" w:space="0" w:color="auto"/>
              <w:left w:val="outset" w:sz="6" w:space="0" w:color="auto"/>
              <w:bottom w:val="outset" w:sz="6" w:space="0" w:color="auto"/>
              <w:right w:val="outset" w:sz="6" w:space="0" w:color="auto"/>
            </w:tcBorders>
            <w:hideMark/>
          </w:tcPr>
          <w:p w14:paraId="67638F72" w14:textId="77777777" w:rsidR="00A77045" w:rsidRPr="00A77045" w:rsidRDefault="00A77045" w:rsidP="00A77045">
            <w:pPr>
              <w:spacing w:after="0" w:line="240" w:lineRule="auto"/>
              <w:rPr>
                <w:rFonts w:ascii="Verdana" w:eastAsia="Times New Roman" w:hAnsi="Verdana" w:cs="Times New Roman"/>
                <w:strike/>
                <w:vanish/>
                <w:color w:val="DC143C"/>
                <w:sz w:val="16"/>
                <w:szCs w:val="16"/>
                <w:lang w:eastAsia="ro-RO"/>
              </w:rPr>
            </w:pPr>
            <w:r w:rsidRPr="00A77045">
              <w:rPr>
                <w:rFonts w:ascii="Verdana" w:eastAsia="Times New Roman" w:hAnsi="Verdana" w:cs="Times New Roman"/>
                <w:strike/>
                <w:vanish/>
                <w:color w:val="DC143C"/>
                <w:sz w:val="16"/>
                <w:szCs w:val="16"/>
                <w:lang w:eastAsia="ro-RO"/>
              </w:rPr>
              <w:t> </w:t>
            </w:r>
          </w:p>
        </w:tc>
      </w:tr>
      <w:tr w:rsidR="00A77045" w:rsidRPr="00A77045" w14:paraId="13A6E720" w14:textId="77777777" w:rsidTr="00A77045">
        <w:trPr>
          <w:tblCellSpacing w:w="0" w:type="dxa"/>
          <w:hidden/>
        </w:trPr>
        <w:tc>
          <w:tcPr>
            <w:tcW w:w="3150" w:type="pct"/>
            <w:tcBorders>
              <w:top w:val="outset" w:sz="6" w:space="0" w:color="auto"/>
              <w:left w:val="outset" w:sz="6" w:space="0" w:color="auto"/>
              <w:bottom w:val="outset" w:sz="6" w:space="0" w:color="auto"/>
              <w:right w:val="outset" w:sz="6" w:space="0" w:color="auto"/>
            </w:tcBorders>
            <w:hideMark/>
          </w:tcPr>
          <w:p w14:paraId="456DE671" w14:textId="77777777" w:rsidR="00A77045" w:rsidRPr="00A77045" w:rsidRDefault="00A77045" w:rsidP="00A77045">
            <w:pPr>
              <w:spacing w:after="0" w:line="240" w:lineRule="auto"/>
              <w:rPr>
                <w:rFonts w:ascii="Verdana" w:eastAsia="Times New Roman" w:hAnsi="Verdana" w:cs="Times New Roman"/>
                <w:strike/>
                <w:vanish/>
                <w:color w:val="000000"/>
                <w:sz w:val="16"/>
                <w:szCs w:val="16"/>
                <w:lang w:eastAsia="ro-RO"/>
              </w:rPr>
            </w:pPr>
            <w:r w:rsidRPr="00A77045">
              <w:rPr>
                <w:rFonts w:ascii="Verdana" w:eastAsia="Times New Roman" w:hAnsi="Verdana" w:cs="Times New Roman"/>
                <w:strike/>
                <w:vanish/>
                <w:color w:val="000000"/>
                <w:sz w:val="16"/>
                <w:szCs w:val="16"/>
                <w:lang w:eastAsia="ro-RO"/>
              </w:rPr>
              <w:t>6. sistemul de canalizare racordat la reţeaua oraşului/localităţii</w:t>
            </w:r>
          </w:p>
        </w:tc>
        <w:tc>
          <w:tcPr>
            <w:tcW w:w="650" w:type="pct"/>
            <w:tcBorders>
              <w:top w:val="outset" w:sz="6" w:space="0" w:color="auto"/>
              <w:left w:val="outset" w:sz="6" w:space="0" w:color="auto"/>
              <w:bottom w:val="outset" w:sz="6" w:space="0" w:color="auto"/>
              <w:right w:val="outset" w:sz="6" w:space="0" w:color="auto"/>
            </w:tcBorders>
            <w:hideMark/>
          </w:tcPr>
          <w:p w14:paraId="242E4881" w14:textId="77777777" w:rsidR="00A77045" w:rsidRPr="00A77045" w:rsidRDefault="00A77045" w:rsidP="00A77045">
            <w:pPr>
              <w:spacing w:after="0" w:line="240" w:lineRule="auto"/>
              <w:jc w:val="center"/>
              <w:rPr>
                <w:rFonts w:ascii="Verdana" w:eastAsia="Times New Roman" w:hAnsi="Verdana" w:cs="Times New Roman"/>
                <w:strike/>
                <w:vanish/>
                <w:color w:val="000000"/>
                <w:sz w:val="16"/>
                <w:szCs w:val="16"/>
                <w:lang w:eastAsia="ro-RO"/>
              </w:rPr>
            </w:pPr>
            <w:r w:rsidRPr="00A77045">
              <w:rPr>
                <w:rFonts w:ascii="Verdana" w:eastAsia="Times New Roman" w:hAnsi="Verdana" w:cs="Times New Roman"/>
                <w:strike/>
                <w:vanish/>
                <w:color w:val="000000"/>
                <w:sz w:val="16"/>
                <w:szCs w:val="16"/>
                <w:lang w:eastAsia="ro-RO"/>
              </w:rPr>
              <w:t>4</w:t>
            </w:r>
          </w:p>
        </w:tc>
        <w:tc>
          <w:tcPr>
            <w:tcW w:w="650" w:type="pct"/>
            <w:tcBorders>
              <w:top w:val="outset" w:sz="6" w:space="0" w:color="auto"/>
              <w:left w:val="outset" w:sz="6" w:space="0" w:color="auto"/>
              <w:bottom w:val="outset" w:sz="6" w:space="0" w:color="auto"/>
              <w:right w:val="outset" w:sz="6" w:space="0" w:color="auto"/>
            </w:tcBorders>
            <w:hideMark/>
          </w:tcPr>
          <w:p w14:paraId="1EA05355" w14:textId="77777777" w:rsidR="00A77045" w:rsidRPr="00A77045" w:rsidRDefault="00A77045" w:rsidP="00A77045">
            <w:pPr>
              <w:spacing w:after="0" w:line="240" w:lineRule="auto"/>
              <w:rPr>
                <w:rFonts w:ascii="Verdana" w:eastAsia="Times New Roman" w:hAnsi="Verdana" w:cs="Times New Roman"/>
                <w:strike/>
                <w:vanish/>
                <w:color w:val="DC143C"/>
                <w:sz w:val="16"/>
                <w:szCs w:val="16"/>
                <w:lang w:eastAsia="ro-RO"/>
              </w:rPr>
            </w:pPr>
            <w:r w:rsidRPr="00A77045">
              <w:rPr>
                <w:rFonts w:ascii="Verdana" w:eastAsia="Times New Roman" w:hAnsi="Verdana" w:cs="Times New Roman"/>
                <w:strike/>
                <w:vanish/>
                <w:color w:val="DC143C"/>
                <w:sz w:val="16"/>
                <w:szCs w:val="16"/>
                <w:lang w:eastAsia="ro-RO"/>
              </w:rPr>
              <w:t> </w:t>
            </w:r>
          </w:p>
        </w:tc>
        <w:tc>
          <w:tcPr>
            <w:tcW w:w="650" w:type="pct"/>
            <w:tcBorders>
              <w:top w:val="outset" w:sz="6" w:space="0" w:color="auto"/>
              <w:left w:val="outset" w:sz="6" w:space="0" w:color="auto"/>
              <w:bottom w:val="outset" w:sz="6" w:space="0" w:color="auto"/>
              <w:right w:val="outset" w:sz="6" w:space="0" w:color="auto"/>
            </w:tcBorders>
            <w:hideMark/>
          </w:tcPr>
          <w:p w14:paraId="07A9AEE3" w14:textId="77777777" w:rsidR="00A77045" w:rsidRPr="00A77045" w:rsidRDefault="00A77045" w:rsidP="00A77045">
            <w:pPr>
              <w:spacing w:after="0" w:line="240" w:lineRule="auto"/>
              <w:rPr>
                <w:rFonts w:ascii="Verdana" w:eastAsia="Times New Roman" w:hAnsi="Verdana" w:cs="Times New Roman"/>
                <w:strike/>
                <w:vanish/>
                <w:color w:val="DC143C"/>
                <w:sz w:val="16"/>
                <w:szCs w:val="16"/>
                <w:lang w:eastAsia="ro-RO"/>
              </w:rPr>
            </w:pPr>
            <w:r w:rsidRPr="00A77045">
              <w:rPr>
                <w:rFonts w:ascii="Verdana" w:eastAsia="Times New Roman" w:hAnsi="Verdana" w:cs="Times New Roman"/>
                <w:strike/>
                <w:vanish/>
                <w:color w:val="DC143C"/>
                <w:sz w:val="16"/>
                <w:szCs w:val="16"/>
                <w:lang w:eastAsia="ro-RO"/>
              </w:rPr>
              <w:t> </w:t>
            </w:r>
          </w:p>
        </w:tc>
      </w:tr>
      <w:tr w:rsidR="00A77045" w:rsidRPr="00A77045" w14:paraId="541770A2" w14:textId="77777777" w:rsidTr="00A77045">
        <w:trPr>
          <w:tblCellSpacing w:w="0" w:type="dxa"/>
          <w:hidden/>
        </w:trPr>
        <w:tc>
          <w:tcPr>
            <w:tcW w:w="3150" w:type="pct"/>
            <w:tcBorders>
              <w:top w:val="outset" w:sz="6" w:space="0" w:color="auto"/>
              <w:left w:val="outset" w:sz="6" w:space="0" w:color="auto"/>
              <w:bottom w:val="outset" w:sz="6" w:space="0" w:color="auto"/>
              <w:right w:val="outset" w:sz="6" w:space="0" w:color="auto"/>
            </w:tcBorders>
            <w:hideMark/>
          </w:tcPr>
          <w:p w14:paraId="04FD73FF" w14:textId="77777777" w:rsidR="00A77045" w:rsidRPr="00A77045" w:rsidRDefault="00A77045" w:rsidP="00A77045">
            <w:pPr>
              <w:spacing w:after="0" w:line="240" w:lineRule="auto"/>
              <w:rPr>
                <w:rFonts w:ascii="Verdana" w:eastAsia="Times New Roman" w:hAnsi="Verdana" w:cs="Times New Roman"/>
                <w:strike/>
                <w:vanish/>
                <w:color w:val="000000"/>
                <w:sz w:val="16"/>
                <w:szCs w:val="16"/>
                <w:lang w:eastAsia="ro-RO"/>
              </w:rPr>
            </w:pPr>
            <w:r w:rsidRPr="00A77045">
              <w:rPr>
                <w:rFonts w:ascii="Verdana" w:eastAsia="Times New Roman" w:hAnsi="Verdana" w:cs="Times New Roman"/>
                <w:strike/>
                <w:vanish/>
                <w:color w:val="000000"/>
                <w:sz w:val="16"/>
                <w:szCs w:val="16"/>
                <w:lang w:eastAsia="ro-RO"/>
              </w:rPr>
              <w:t>7. sistemul de epurare a apelor uzate</w:t>
            </w:r>
          </w:p>
        </w:tc>
        <w:tc>
          <w:tcPr>
            <w:tcW w:w="650" w:type="pct"/>
            <w:tcBorders>
              <w:top w:val="outset" w:sz="6" w:space="0" w:color="auto"/>
              <w:left w:val="outset" w:sz="6" w:space="0" w:color="auto"/>
              <w:bottom w:val="outset" w:sz="6" w:space="0" w:color="auto"/>
              <w:right w:val="outset" w:sz="6" w:space="0" w:color="auto"/>
            </w:tcBorders>
            <w:hideMark/>
          </w:tcPr>
          <w:p w14:paraId="0A57A80D" w14:textId="77777777" w:rsidR="00A77045" w:rsidRPr="00A77045" w:rsidRDefault="00A77045" w:rsidP="00A77045">
            <w:pPr>
              <w:spacing w:after="0" w:line="240" w:lineRule="auto"/>
              <w:jc w:val="center"/>
              <w:rPr>
                <w:rFonts w:ascii="Verdana" w:eastAsia="Times New Roman" w:hAnsi="Verdana" w:cs="Times New Roman"/>
                <w:strike/>
                <w:vanish/>
                <w:color w:val="000000"/>
                <w:sz w:val="16"/>
                <w:szCs w:val="16"/>
                <w:lang w:eastAsia="ro-RO"/>
              </w:rPr>
            </w:pPr>
            <w:r w:rsidRPr="00A77045">
              <w:rPr>
                <w:rFonts w:ascii="Verdana" w:eastAsia="Times New Roman" w:hAnsi="Verdana" w:cs="Times New Roman"/>
                <w:strike/>
                <w:vanish/>
                <w:color w:val="000000"/>
                <w:sz w:val="16"/>
                <w:szCs w:val="16"/>
                <w:lang w:eastAsia="ro-RO"/>
              </w:rPr>
              <w:t>5</w:t>
            </w:r>
          </w:p>
        </w:tc>
        <w:tc>
          <w:tcPr>
            <w:tcW w:w="650" w:type="pct"/>
            <w:tcBorders>
              <w:top w:val="outset" w:sz="6" w:space="0" w:color="auto"/>
              <w:left w:val="outset" w:sz="6" w:space="0" w:color="auto"/>
              <w:bottom w:val="outset" w:sz="6" w:space="0" w:color="auto"/>
              <w:right w:val="outset" w:sz="6" w:space="0" w:color="auto"/>
            </w:tcBorders>
            <w:hideMark/>
          </w:tcPr>
          <w:p w14:paraId="5FD6A6DB" w14:textId="77777777" w:rsidR="00A77045" w:rsidRPr="00A77045" w:rsidRDefault="00A77045" w:rsidP="00A77045">
            <w:pPr>
              <w:spacing w:after="0" w:line="240" w:lineRule="auto"/>
              <w:rPr>
                <w:rFonts w:ascii="Verdana" w:eastAsia="Times New Roman" w:hAnsi="Verdana" w:cs="Times New Roman"/>
                <w:strike/>
                <w:vanish/>
                <w:color w:val="DC143C"/>
                <w:sz w:val="16"/>
                <w:szCs w:val="16"/>
                <w:lang w:eastAsia="ro-RO"/>
              </w:rPr>
            </w:pPr>
            <w:r w:rsidRPr="00A77045">
              <w:rPr>
                <w:rFonts w:ascii="Verdana" w:eastAsia="Times New Roman" w:hAnsi="Verdana" w:cs="Times New Roman"/>
                <w:strike/>
                <w:vanish/>
                <w:color w:val="DC143C"/>
                <w:sz w:val="16"/>
                <w:szCs w:val="16"/>
                <w:lang w:eastAsia="ro-RO"/>
              </w:rPr>
              <w:t> </w:t>
            </w:r>
          </w:p>
        </w:tc>
        <w:tc>
          <w:tcPr>
            <w:tcW w:w="650" w:type="pct"/>
            <w:tcBorders>
              <w:top w:val="outset" w:sz="6" w:space="0" w:color="auto"/>
              <w:left w:val="outset" w:sz="6" w:space="0" w:color="auto"/>
              <w:bottom w:val="outset" w:sz="6" w:space="0" w:color="auto"/>
              <w:right w:val="outset" w:sz="6" w:space="0" w:color="auto"/>
            </w:tcBorders>
            <w:hideMark/>
          </w:tcPr>
          <w:p w14:paraId="48CBF8DF" w14:textId="77777777" w:rsidR="00A77045" w:rsidRPr="00A77045" w:rsidRDefault="00A77045" w:rsidP="00A77045">
            <w:pPr>
              <w:spacing w:after="0" w:line="240" w:lineRule="auto"/>
              <w:rPr>
                <w:rFonts w:ascii="Verdana" w:eastAsia="Times New Roman" w:hAnsi="Verdana" w:cs="Times New Roman"/>
                <w:strike/>
                <w:vanish/>
                <w:color w:val="DC143C"/>
                <w:sz w:val="16"/>
                <w:szCs w:val="16"/>
                <w:lang w:eastAsia="ro-RO"/>
              </w:rPr>
            </w:pPr>
            <w:r w:rsidRPr="00A77045">
              <w:rPr>
                <w:rFonts w:ascii="Verdana" w:eastAsia="Times New Roman" w:hAnsi="Verdana" w:cs="Times New Roman"/>
                <w:strike/>
                <w:vanish/>
                <w:color w:val="DC143C"/>
                <w:sz w:val="16"/>
                <w:szCs w:val="16"/>
                <w:lang w:eastAsia="ro-RO"/>
              </w:rPr>
              <w:t> </w:t>
            </w:r>
          </w:p>
        </w:tc>
      </w:tr>
      <w:tr w:rsidR="00A77045" w:rsidRPr="00A77045" w14:paraId="7ECE021F" w14:textId="77777777" w:rsidTr="00A77045">
        <w:trPr>
          <w:tblCellSpacing w:w="0" w:type="dxa"/>
          <w:hidden/>
        </w:trPr>
        <w:tc>
          <w:tcPr>
            <w:tcW w:w="3150" w:type="pct"/>
            <w:tcBorders>
              <w:top w:val="outset" w:sz="6" w:space="0" w:color="auto"/>
              <w:left w:val="outset" w:sz="6" w:space="0" w:color="auto"/>
              <w:bottom w:val="outset" w:sz="6" w:space="0" w:color="auto"/>
              <w:right w:val="outset" w:sz="6" w:space="0" w:color="auto"/>
            </w:tcBorders>
            <w:hideMark/>
          </w:tcPr>
          <w:p w14:paraId="2248C6BA" w14:textId="77777777" w:rsidR="00A77045" w:rsidRPr="00A77045" w:rsidRDefault="00A77045" w:rsidP="00A77045">
            <w:pPr>
              <w:spacing w:after="0" w:line="240" w:lineRule="auto"/>
              <w:rPr>
                <w:rFonts w:ascii="Verdana" w:eastAsia="Times New Roman" w:hAnsi="Verdana" w:cs="Times New Roman"/>
                <w:strike/>
                <w:vanish/>
                <w:color w:val="000000"/>
                <w:sz w:val="16"/>
                <w:szCs w:val="16"/>
                <w:lang w:eastAsia="ro-RO"/>
              </w:rPr>
            </w:pPr>
            <w:r w:rsidRPr="00A77045">
              <w:rPr>
                <w:rFonts w:ascii="Verdana" w:eastAsia="Times New Roman" w:hAnsi="Verdana" w:cs="Times New Roman"/>
                <w:strike/>
                <w:vanish/>
                <w:color w:val="000000"/>
                <w:sz w:val="16"/>
                <w:szCs w:val="16"/>
                <w:lang w:eastAsia="ro-RO"/>
              </w:rPr>
              <w:t>8. aprovizionarea cu gaze naturale</w:t>
            </w:r>
          </w:p>
        </w:tc>
        <w:tc>
          <w:tcPr>
            <w:tcW w:w="650" w:type="pct"/>
            <w:tcBorders>
              <w:top w:val="outset" w:sz="6" w:space="0" w:color="auto"/>
              <w:left w:val="outset" w:sz="6" w:space="0" w:color="auto"/>
              <w:bottom w:val="outset" w:sz="6" w:space="0" w:color="auto"/>
              <w:right w:val="outset" w:sz="6" w:space="0" w:color="auto"/>
            </w:tcBorders>
            <w:hideMark/>
          </w:tcPr>
          <w:p w14:paraId="5CFC992C" w14:textId="77777777" w:rsidR="00A77045" w:rsidRPr="00A77045" w:rsidRDefault="00A77045" w:rsidP="00A77045">
            <w:pPr>
              <w:spacing w:after="0" w:line="240" w:lineRule="auto"/>
              <w:jc w:val="center"/>
              <w:rPr>
                <w:rFonts w:ascii="Verdana" w:eastAsia="Times New Roman" w:hAnsi="Verdana" w:cs="Times New Roman"/>
                <w:strike/>
                <w:vanish/>
                <w:color w:val="000000"/>
                <w:sz w:val="16"/>
                <w:szCs w:val="16"/>
                <w:lang w:eastAsia="ro-RO"/>
              </w:rPr>
            </w:pPr>
            <w:r w:rsidRPr="00A77045">
              <w:rPr>
                <w:rFonts w:ascii="Verdana" w:eastAsia="Times New Roman" w:hAnsi="Verdana" w:cs="Times New Roman"/>
                <w:strike/>
                <w:vanish/>
                <w:color w:val="000000"/>
                <w:sz w:val="16"/>
                <w:szCs w:val="16"/>
                <w:lang w:eastAsia="ro-RO"/>
              </w:rPr>
              <w:t>3</w:t>
            </w:r>
          </w:p>
        </w:tc>
        <w:tc>
          <w:tcPr>
            <w:tcW w:w="650" w:type="pct"/>
            <w:tcBorders>
              <w:top w:val="outset" w:sz="6" w:space="0" w:color="auto"/>
              <w:left w:val="outset" w:sz="6" w:space="0" w:color="auto"/>
              <w:bottom w:val="outset" w:sz="6" w:space="0" w:color="auto"/>
              <w:right w:val="outset" w:sz="6" w:space="0" w:color="auto"/>
            </w:tcBorders>
            <w:hideMark/>
          </w:tcPr>
          <w:p w14:paraId="618D1163" w14:textId="77777777" w:rsidR="00A77045" w:rsidRPr="00A77045" w:rsidRDefault="00A77045" w:rsidP="00A77045">
            <w:pPr>
              <w:spacing w:after="0" w:line="240" w:lineRule="auto"/>
              <w:rPr>
                <w:rFonts w:ascii="Verdana" w:eastAsia="Times New Roman" w:hAnsi="Verdana" w:cs="Times New Roman"/>
                <w:strike/>
                <w:vanish/>
                <w:color w:val="DC143C"/>
                <w:sz w:val="16"/>
                <w:szCs w:val="16"/>
                <w:lang w:eastAsia="ro-RO"/>
              </w:rPr>
            </w:pPr>
            <w:r w:rsidRPr="00A77045">
              <w:rPr>
                <w:rFonts w:ascii="Verdana" w:eastAsia="Times New Roman" w:hAnsi="Verdana" w:cs="Times New Roman"/>
                <w:strike/>
                <w:vanish/>
                <w:color w:val="DC143C"/>
                <w:sz w:val="16"/>
                <w:szCs w:val="16"/>
                <w:lang w:eastAsia="ro-RO"/>
              </w:rPr>
              <w:t> </w:t>
            </w:r>
          </w:p>
        </w:tc>
        <w:tc>
          <w:tcPr>
            <w:tcW w:w="650" w:type="pct"/>
            <w:tcBorders>
              <w:top w:val="outset" w:sz="6" w:space="0" w:color="auto"/>
              <w:left w:val="outset" w:sz="6" w:space="0" w:color="auto"/>
              <w:bottom w:val="outset" w:sz="6" w:space="0" w:color="auto"/>
              <w:right w:val="outset" w:sz="6" w:space="0" w:color="auto"/>
            </w:tcBorders>
            <w:hideMark/>
          </w:tcPr>
          <w:p w14:paraId="7BE0EC16" w14:textId="77777777" w:rsidR="00A77045" w:rsidRPr="00A77045" w:rsidRDefault="00A77045" w:rsidP="00A77045">
            <w:pPr>
              <w:spacing w:after="0" w:line="240" w:lineRule="auto"/>
              <w:rPr>
                <w:rFonts w:ascii="Verdana" w:eastAsia="Times New Roman" w:hAnsi="Verdana" w:cs="Times New Roman"/>
                <w:strike/>
                <w:vanish/>
                <w:color w:val="DC143C"/>
                <w:sz w:val="16"/>
                <w:szCs w:val="16"/>
                <w:lang w:eastAsia="ro-RO"/>
              </w:rPr>
            </w:pPr>
            <w:r w:rsidRPr="00A77045">
              <w:rPr>
                <w:rFonts w:ascii="Verdana" w:eastAsia="Times New Roman" w:hAnsi="Verdana" w:cs="Times New Roman"/>
                <w:strike/>
                <w:vanish/>
                <w:color w:val="DC143C"/>
                <w:sz w:val="16"/>
                <w:szCs w:val="16"/>
                <w:lang w:eastAsia="ro-RO"/>
              </w:rPr>
              <w:t> </w:t>
            </w:r>
          </w:p>
        </w:tc>
      </w:tr>
      <w:tr w:rsidR="00A77045" w:rsidRPr="00A77045" w14:paraId="7C4D16CF" w14:textId="77777777" w:rsidTr="00A77045">
        <w:trPr>
          <w:tblCellSpacing w:w="0" w:type="dxa"/>
          <w:hidden/>
        </w:trPr>
        <w:tc>
          <w:tcPr>
            <w:tcW w:w="3150" w:type="pct"/>
            <w:tcBorders>
              <w:top w:val="outset" w:sz="6" w:space="0" w:color="auto"/>
              <w:left w:val="outset" w:sz="6" w:space="0" w:color="auto"/>
              <w:bottom w:val="outset" w:sz="6" w:space="0" w:color="auto"/>
              <w:right w:val="outset" w:sz="6" w:space="0" w:color="auto"/>
            </w:tcBorders>
            <w:hideMark/>
          </w:tcPr>
          <w:p w14:paraId="40346276" w14:textId="77777777" w:rsidR="00A77045" w:rsidRPr="00A77045" w:rsidRDefault="00A77045" w:rsidP="00A77045">
            <w:pPr>
              <w:spacing w:after="0" w:line="240" w:lineRule="auto"/>
              <w:rPr>
                <w:rFonts w:ascii="Verdana" w:eastAsia="Times New Roman" w:hAnsi="Verdana" w:cs="Times New Roman"/>
                <w:strike/>
                <w:vanish/>
                <w:color w:val="000000"/>
                <w:sz w:val="16"/>
                <w:szCs w:val="16"/>
                <w:lang w:eastAsia="ro-RO"/>
              </w:rPr>
            </w:pPr>
            <w:r w:rsidRPr="00A77045">
              <w:rPr>
                <w:rFonts w:ascii="Verdana" w:eastAsia="Times New Roman" w:hAnsi="Verdana" w:cs="Times New Roman"/>
                <w:strike/>
                <w:vanish/>
                <w:color w:val="000000"/>
                <w:sz w:val="16"/>
                <w:szCs w:val="16"/>
                <w:lang w:eastAsia="ro-RO"/>
              </w:rPr>
              <w:t>9. condiţii de biosecuritate*</w:t>
            </w:r>
          </w:p>
        </w:tc>
        <w:tc>
          <w:tcPr>
            <w:tcW w:w="650" w:type="pct"/>
            <w:tcBorders>
              <w:top w:val="outset" w:sz="6" w:space="0" w:color="auto"/>
              <w:left w:val="outset" w:sz="6" w:space="0" w:color="auto"/>
              <w:bottom w:val="outset" w:sz="6" w:space="0" w:color="auto"/>
              <w:right w:val="outset" w:sz="6" w:space="0" w:color="auto"/>
            </w:tcBorders>
            <w:hideMark/>
          </w:tcPr>
          <w:p w14:paraId="34B224CE" w14:textId="77777777" w:rsidR="00A77045" w:rsidRPr="00A77045" w:rsidRDefault="00A77045" w:rsidP="00A77045">
            <w:pPr>
              <w:spacing w:after="0" w:line="240" w:lineRule="auto"/>
              <w:jc w:val="center"/>
              <w:rPr>
                <w:rFonts w:ascii="Verdana" w:eastAsia="Times New Roman" w:hAnsi="Verdana" w:cs="Times New Roman"/>
                <w:strike/>
                <w:vanish/>
                <w:color w:val="000000"/>
                <w:sz w:val="16"/>
                <w:szCs w:val="16"/>
                <w:lang w:eastAsia="ro-RO"/>
              </w:rPr>
            </w:pPr>
            <w:r w:rsidRPr="00A77045">
              <w:rPr>
                <w:rFonts w:ascii="Verdana" w:eastAsia="Times New Roman" w:hAnsi="Verdana" w:cs="Times New Roman"/>
                <w:strike/>
                <w:vanish/>
                <w:color w:val="000000"/>
                <w:sz w:val="16"/>
                <w:szCs w:val="16"/>
                <w:lang w:eastAsia="ro-RO"/>
              </w:rPr>
              <w:t>6</w:t>
            </w:r>
          </w:p>
        </w:tc>
        <w:tc>
          <w:tcPr>
            <w:tcW w:w="650" w:type="pct"/>
            <w:tcBorders>
              <w:top w:val="outset" w:sz="6" w:space="0" w:color="auto"/>
              <w:left w:val="outset" w:sz="6" w:space="0" w:color="auto"/>
              <w:bottom w:val="outset" w:sz="6" w:space="0" w:color="auto"/>
              <w:right w:val="outset" w:sz="6" w:space="0" w:color="auto"/>
            </w:tcBorders>
            <w:hideMark/>
          </w:tcPr>
          <w:p w14:paraId="313AC7CE" w14:textId="77777777" w:rsidR="00A77045" w:rsidRPr="00A77045" w:rsidRDefault="00A77045" w:rsidP="00A77045">
            <w:pPr>
              <w:spacing w:after="0" w:line="240" w:lineRule="auto"/>
              <w:rPr>
                <w:rFonts w:ascii="Verdana" w:eastAsia="Times New Roman" w:hAnsi="Verdana" w:cs="Times New Roman"/>
                <w:strike/>
                <w:vanish/>
                <w:color w:val="DC143C"/>
                <w:sz w:val="16"/>
                <w:szCs w:val="16"/>
                <w:lang w:eastAsia="ro-RO"/>
              </w:rPr>
            </w:pPr>
            <w:r w:rsidRPr="00A77045">
              <w:rPr>
                <w:rFonts w:ascii="Verdana" w:eastAsia="Times New Roman" w:hAnsi="Verdana" w:cs="Times New Roman"/>
                <w:strike/>
                <w:vanish/>
                <w:color w:val="DC143C"/>
                <w:sz w:val="16"/>
                <w:szCs w:val="16"/>
                <w:lang w:eastAsia="ro-RO"/>
              </w:rPr>
              <w:t> </w:t>
            </w:r>
          </w:p>
        </w:tc>
        <w:tc>
          <w:tcPr>
            <w:tcW w:w="650" w:type="pct"/>
            <w:tcBorders>
              <w:top w:val="outset" w:sz="6" w:space="0" w:color="auto"/>
              <w:left w:val="outset" w:sz="6" w:space="0" w:color="auto"/>
              <w:bottom w:val="outset" w:sz="6" w:space="0" w:color="auto"/>
              <w:right w:val="outset" w:sz="6" w:space="0" w:color="auto"/>
            </w:tcBorders>
            <w:hideMark/>
          </w:tcPr>
          <w:p w14:paraId="371002ED" w14:textId="77777777" w:rsidR="00A77045" w:rsidRPr="00A77045" w:rsidRDefault="00A77045" w:rsidP="00A77045">
            <w:pPr>
              <w:spacing w:after="0" w:line="240" w:lineRule="auto"/>
              <w:rPr>
                <w:rFonts w:ascii="Verdana" w:eastAsia="Times New Roman" w:hAnsi="Verdana" w:cs="Times New Roman"/>
                <w:strike/>
                <w:vanish/>
                <w:color w:val="DC143C"/>
                <w:sz w:val="16"/>
                <w:szCs w:val="16"/>
                <w:lang w:eastAsia="ro-RO"/>
              </w:rPr>
            </w:pPr>
            <w:r w:rsidRPr="00A77045">
              <w:rPr>
                <w:rFonts w:ascii="Verdana" w:eastAsia="Times New Roman" w:hAnsi="Verdana" w:cs="Times New Roman"/>
                <w:strike/>
                <w:vanish/>
                <w:color w:val="DC143C"/>
                <w:sz w:val="16"/>
                <w:szCs w:val="16"/>
                <w:lang w:eastAsia="ro-RO"/>
              </w:rPr>
              <w:t> </w:t>
            </w:r>
          </w:p>
        </w:tc>
      </w:tr>
      <w:tr w:rsidR="00A77045" w:rsidRPr="00A77045" w14:paraId="08C3828B" w14:textId="77777777" w:rsidTr="00A77045">
        <w:trPr>
          <w:tblCellSpacing w:w="0" w:type="dxa"/>
          <w:hidden/>
        </w:trPr>
        <w:tc>
          <w:tcPr>
            <w:tcW w:w="3150" w:type="pct"/>
            <w:tcBorders>
              <w:top w:val="outset" w:sz="6" w:space="0" w:color="auto"/>
              <w:left w:val="outset" w:sz="6" w:space="0" w:color="auto"/>
              <w:bottom w:val="outset" w:sz="6" w:space="0" w:color="auto"/>
              <w:right w:val="outset" w:sz="6" w:space="0" w:color="auto"/>
            </w:tcBorders>
            <w:hideMark/>
          </w:tcPr>
          <w:p w14:paraId="347105CD" w14:textId="77777777" w:rsidR="00A77045" w:rsidRPr="00A77045" w:rsidRDefault="00A77045" w:rsidP="00A77045">
            <w:pPr>
              <w:spacing w:after="0" w:line="240" w:lineRule="auto"/>
              <w:rPr>
                <w:rFonts w:ascii="Verdana" w:eastAsia="Times New Roman" w:hAnsi="Verdana" w:cs="Times New Roman"/>
                <w:strike/>
                <w:vanish/>
                <w:color w:val="000000"/>
                <w:sz w:val="16"/>
                <w:szCs w:val="16"/>
                <w:lang w:eastAsia="ro-RO"/>
              </w:rPr>
            </w:pPr>
            <w:r w:rsidRPr="00A77045">
              <w:rPr>
                <w:rFonts w:ascii="Verdana" w:eastAsia="Times New Roman" w:hAnsi="Verdana" w:cs="Times New Roman"/>
                <w:strike/>
                <w:vanish/>
                <w:color w:val="000000"/>
                <w:sz w:val="16"/>
                <w:szCs w:val="16"/>
                <w:lang w:eastAsia="ro-RO"/>
              </w:rPr>
              <w:t>10. condiţii de biosiguranţă*</w:t>
            </w:r>
          </w:p>
        </w:tc>
        <w:tc>
          <w:tcPr>
            <w:tcW w:w="650" w:type="pct"/>
            <w:tcBorders>
              <w:top w:val="outset" w:sz="6" w:space="0" w:color="auto"/>
              <w:left w:val="outset" w:sz="6" w:space="0" w:color="auto"/>
              <w:bottom w:val="outset" w:sz="6" w:space="0" w:color="auto"/>
              <w:right w:val="outset" w:sz="6" w:space="0" w:color="auto"/>
            </w:tcBorders>
            <w:hideMark/>
          </w:tcPr>
          <w:p w14:paraId="6EF85406" w14:textId="77777777" w:rsidR="00A77045" w:rsidRPr="00A77045" w:rsidRDefault="00A77045" w:rsidP="00A77045">
            <w:pPr>
              <w:spacing w:after="0" w:line="240" w:lineRule="auto"/>
              <w:jc w:val="center"/>
              <w:rPr>
                <w:rFonts w:ascii="Verdana" w:eastAsia="Times New Roman" w:hAnsi="Verdana" w:cs="Times New Roman"/>
                <w:strike/>
                <w:vanish/>
                <w:color w:val="000000"/>
                <w:sz w:val="16"/>
                <w:szCs w:val="16"/>
                <w:lang w:eastAsia="ro-RO"/>
              </w:rPr>
            </w:pPr>
            <w:r w:rsidRPr="00A77045">
              <w:rPr>
                <w:rFonts w:ascii="Verdana" w:eastAsia="Times New Roman" w:hAnsi="Verdana" w:cs="Times New Roman"/>
                <w:strike/>
                <w:vanish/>
                <w:color w:val="000000"/>
                <w:sz w:val="16"/>
                <w:szCs w:val="16"/>
                <w:lang w:eastAsia="ro-RO"/>
              </w:rPr>
              <w:t>6</w:t>
            </w:r>
          </w:p>
        </w:tc>
        <w:tc>
          <w:tcPr>
            <w:tcW w:w="650" w:type="pct"/>
            <w:tcBorders>
              <w:top w:val="outset" w:sz="6" w:space="0" w:color="auto"/>
              <w:left w:val="outset" w:sz="6" w:space="0" w:color="auto"/>
              <w:bottom w:val="outset" w:sz="6" w:space="0" w:color="auto"/>
              <w:right w:val="outset" w:sz="6" w:space="0" w:color="auto"/>
            </w:tcBorders>
            <w:hideMark/>
          </w:tcPr>
          <w:p w14:paraId="47BC601E" w14:textId="77777777" w:rsidR="00A77045" w:rsidRPr="00A77045" w:rsidRDefault="00A77045" w:rsidP="00A77045">
            <w:pPr>
              <w:spacing w:after="0" w:line="240" w:lineRule="auto"/>
              <w:rPr>
                <w:rFonts w:ascii="Verdana" w:eastAsia="Times New Roman" w:hAnsi="Verdana" w:cs="Times New Roman"/>
                <w:strike/>
                <w:vanish/>
                <w:color w:val="DC143C"/>
                <w:sz w:val="16"/>
                <w:szCs w:val="16"/>
                <w:lang w:eastAsia="ro-RO"/>
              </w:rPr>
            </w:pPr>
            <w:r w:rsidRPr="00A77045">
              <w:rPr>
                <w:rFonts w:ascii="Verdana" w:eastAsia="Times New Roman" w:hAnsi="Verdana" w:cs="Times New Roman"/>
                <w:strike/>
                <w:vanish/>
                <w:color w:val="DC143C"/>
                <w:sz w:val="16"/>
                <w:szCs w:val="16"/>
                <w:lang w:eastAsia="ro-RO"/>
              </w:rPr>
              <w:t> </w:t>
            </w:r>
          </w:p>
        </w:tc>
        <w:tc>
          <w:tcPr>
            <w:tcW w:w="650" w:type="pct"/>
            <w:tcBorders>
              <w:top w:val="outset" w:sz="6" w:space="0" w:color="auto"/>
              <w:left w:val="outset" w:sz="6" w:space="0" w:color="auto"/>
              <w:bottom w:val="outset" w:sz="6" w:space="0" w:color="auto"/>
              <w:right w:val="outset" w:sz="6" w:space="0" w:color="auto"/>
            </w:tcBorders>
            <w:hideMark/>
          </w:tcPr>
          <w:p w14:paraId="20C03525" w14:textId="77777777" w:rsidR="00A77045" w:rsidRPr="00A77045" w:rsidRDefault="00A77045" w:rsidP="00A77045">
            <w:pPr>
              <w:spacing w:after="0" w:line="240" w:lineRule="auto"/>
              <w:rPr>
                <w:rFonts w:ascii="Verdana" w:eastAsia="Times New Roman" w:hAnsi="Verdana" w:cs="Times New Roman"/>
                <w:strike/>
                <w:vanish/>
                <w:color w:val="DC143C"/>
                <w:sz w:val="16"/>
                <w:szCs w:val="16"/>
                <w:lang w:eastAsia="ro-RO"/>
              </w:rPr>
            </w:pPr>
            <w:r w:rsidRPr="00A77045">
              <w:rPr>
                <w:rFonts w:ascii="Verdana" w:eastAsia="Times New Roman" w:hAnsi="Verdana" w:cs="Times New Roman"/>
                <w:strike/>
                <w:vanish/>
                <w:color w:val="DC143C"/>
                <w:sz w:val="16"/>
                <w:szCs w:val="16"/>
                <w:lang w:eastAsia="ro-RO"/>
              </w:rPr>
              <w:t> </w:t>
            </w:r>
          </w:p>
        </w:tc>
      </w:tr>
      <w:tr w:rsidR="00A77045" w:rsidRPr="00A77045" w14:paraId="0EFF1B4B" w14:textId="77777777" w:rsidTr="00A77045">
        <w:trPr>
          <w:tblCellSpacing w:w="0" w:type="dxa"/>
          <w:hidden/>
        </w:trPr>
        <w:tc>
          <w:tcPr>
            <w:tcW w:w="3150" w:type="pct"/>
            <w:tcBorders>
              <w:top w:val="outset" w:sz="6" w:space="0" w:color="auto"/>
              <w:left w:val="outset" w:sz="6" w:space="0" w:color="auto"/>
              <w:bottom w:val="outset" w:sz="6" w:space="0" w:color="auto"/>
              <w:right w:val="outset" w:sz="6" w:space="0" w:color="auto"/>
            </w:tcBorders>
            <w:hideMark/>
          </w:tcPr>
          <w:p w14:paraId="4F73C784" w14:textId="77777777" w:rsidR="00A77045" w:rsidRPr="00A77045" w:rsidRDefault="00A77045" w:rsidP="00A77045">
            <w:pPr>
              <w:spacing w:after="0" w:line="240" w:lineRule="auto"/>
              <w:rPr>
                <w:rFonts w:ascii="Verdana" w:eastAsia="Times New Roman" w:hAnsi="Verdana" w:cs="Times New Roman"/>
                <w:strike/>
                <w:vanish/>
                <w:color w:val="000000"/>
                <w:sz w:val="16"/>
                <w:szCs w:val="16"/>
                <w:lang w:eastAsia="ro-RO"/>
              </w:rPr>
            </w:pPr>
            <w:r w:rsidRPr="00A77045">
              <w:rPr>
                <w:rFonts w:ascii="Verdana" w:eastAsia="Times New Roman" w:hAnsi="Verdana" w:cs="Times New Roman"/>
                <w:strike/>
                <w:vanish/>
                <w:color w:val="000000"/>
                <w:sz w:val="16"/>
                <w:szCs w:val="16"/>
                <w:lang w:eastAsia="ro-RO"/>
              </w:rPr>
              <w:t>II. Condiţii specifice</w:t>
            </w:r>
          </w:p>
        </w:tc>
        <w:tc>
          <w:tcPr>
            <w:tcW w:w="650" w:type="pct"/>
            <w:tcBorders>
              <w:top w:val="outset" w:sz="6" w:space="0" w:color="auto"/>
              <w:left w:val="outset" w:sz="6" w:space="0" w:color="auto"/>
              <w:bottom w:val="outset" w:sz="6" w:space="0" w:color="auto"/>
              <w:right w:val="outset" w:sz="6" w:space="0" w:color="auto"/>
            </w:tcBorders>
            <w:hideMark/>
          </w:tcPr>
          <w:p w14:paraId="27B9F590" w14:textId="77777777" w:rsidR="00A77045" w:rsidRPr="00A77045" w:rsidRDefault="00A77045" w:rsidP="00A77045">
            <w:pPr>
              <w:spacing w:after="0" w:line="240" w:lineRule="auto"/>
              <w:jc w:val="center"/>
              <w:rPr>
                <w:rFonts w:ascii="Verdana" w:eastAsia="Times New Roman" w:hAnsi="Verdana" w:cs="Times New Roman"/>
                <w:strike/>
                <w:vanish/>
                <w:color w:val="000000"/>
                <w:sz w:val="16"/>
                <w:szCs w:val="16"/>
                <w:lang w:eastAsia="ro-RO"/>
              </w:rPr>
            </w:pPr>
            <w:r w:rsidRPr="00A77045">
              <w:rPr>
                <w:rFonts w:ascii="Verdana" w:eastAsia="Times New Roman" w:hAnsi="Verdana" w:cs="Times New Roman"/>
                <w:strike/>
                <w:vanish/>
                <w:color w:val="000000"/>
                <w:sz w:val="16"/>
                <w:szCs w:val="16"/>
                <w:lang w:eastAsia="ro-RO"/>
              </w:rPr>
              <w:t>100</w:t>
            </w:r>
          </w:p>
        </w:tc>
        <w:tc>
          <w:tcPr>
            <w:tcW w:w="650" w:type="pct"/>
            <w:tcBorders>
              <w:top w:val="outset" w:sz="6" w:space="0" w:color="auto"/>
              <w:left w:val="outset" w:sz="6" w:space="0" w:color="auto"/>
              <w:bottom w:val="outset" w:sz="6" w:space="0" w:color="auto"/>
              <w:right w:val="outset" w:sz="6" w:space="0" w:color="auto"/>
            </w:tcBorders>
            <w:hideMark/>
          </w:tcPr>
          <w:p w14:paraId="240E4A4A" w14:textId="77777777" w:rsidR="00A77045" w:rsidRPr="00A77045" w:rsidRDefault="00A77045" w:rsidP="00A77045">
            <w:pPr>
              <w:spacing w:after="0" w:line="240" w:lineRule="auto"/>
              <w:rPr>
                <w:rFonts w:ascii="Verdana" w:eastAsia="Times New Roman" w:hAnsi="Verdana" w:cs="Times New Roman"/>
                <w:strike/>
                <w:vanish/>
                <w:color w:val="DC143C"/>
                <w:sz w:val="16"/>
                <w:szCs w:val="16"/>
                <w:lang w:eastAsia="ro-RO"/>
              </w:rPr>
            </w:pPr>
            <w:r w:rsidRPr="00A77045">
              <w:rPr>
                <w:rFonts w:ascii="Verdana" w:eastAsia="Times New Roman" w:hAnsi="Verdana" w:cs="Times New Roman"/>
                <w:strike/>
                <w:vanish/>
                <w:color w:val="DC143C"/>
                <w:sz w:val="16"/>
                <w:szCs w:val="16"/>
                <w:lang w:eastAsia="ro-RO"/>
              </w:rPr>
              <w:t> </w:t>
            </w:r>
          </w:p>
        </w:tc>
        <w:tc>
          <w:tcPr>
            <w:tcW w:w="650" w:type="pct"/>
            <w:tcBorders>
              <w:top w:val="outset" w:sz="6" w:space="0" w:color="auto"/>
              <w:left w:val="outset" w:sz="6" w:space="0" w:color="auto"/>
              <w:bottom w:val="outset" w:sz="6" w:space="0" w:color="auto"/>
              <w:right w:val="outset" w:sz="6" w:space="0" w:color="auto"/>
            </w:tcBorders>
            <w:hideMark/>
          </w:tcPr>
          <w:p w14:paraId="5344BC78" w14:textId="77777777" w:rsidR="00A77045" w:rsidRPr="00A77045" w:rsidRDefault="00A77045" w:rsidP="00A77045">
            <w:pPr>
              <w:spacing w:after="0" w:line="240" w:lineRule="auto"/>
              <w:rPr>
                <w:rFonts w:ascii="Verdana" w:eastAsia="Times New Roman" w:hAnsi="Verdana" w:cs="Times New Roman"/>
                <w:strike/>
                <w:vanish/>
                <w:color w:val="DC143C"/>
                <w:sz w:val="16"/>
                <w:szCs w:val="16"/>
                <w:lang w:eastAsia="ro-RO"/>
              </w:rPr>
            </w:pPr>
            <w:r w:rsidRPr="00A77045">
              <w:rPr>
                <w:rFonts w:ascii="Verdana" w:eastAsia="Times New Roman" w:hAnsi="Verdana" w:cs="Times New Roman"/>
                <w:strike/>
                <w:vanish/>
                <w:color w:val="DC143C"/>
                <w:sz w:val="16"/>
                <w:szCs w:val="16"/>
                <w:lang w:eastAsia="ro-RO"/>
              </w:rPr>
              <w:t> </w:t>
            </w:r>
          </w:p>
        </w:tc>
      </w:tr>
      <w:tr w:rsidR="00A77045" w:rsidRPr="00A77045" w14:paraId="42126854" w14:textId="77777777" w:rsidTr="00A77045">
        <w:trPr>
          <w:tblCellSpacing w:w="0" w:type="dxa"/>
          <w:hidden/>
        </w:trPr>
        <w:tc>
          <w:tcPr>
            <w:tcW w:w="3150" w:type="pct"/>
            <w:tcBorders>
              <w:top w:val="outset" w:sz="6" w:space="0" w:color="auto"/>
              <w:left w:val="outset" w:sz="6" w:space="0" w:color="auto"/>
              <w:bottom w:val="outset" w:sz="6" w:space="0" w:color="auto"/>
              <w:right w:val="outset" w:sz="6" w:space="0" w:color="auto"/>
            </w:tcBorders>
            <w:hideMark/>
          </w:tcPr>
          <w:p w14:paraId="6BC6BB99" w14:textId="77777777" w:rsidR="00A77045" w:rsidRPr="00A77045" w:rsidRDefault="00A77045" w:rsidP="00A77045">
            <w:pPr>
              <w:spacing w:after="0" w:line="240" w:lineRule="auto"/>
              <w:rPr>
                <w:rFonts w:ascii="Verdana" w:eastAsia="Times New Roman" w:hAnsi="Verdana" w:cs="Times New Roman"/>
                <w:strike/>
                <w:vanish/>
                <w:color w:val="000000"/>
                <w:sz w:val="16"/>
                <w:szCs w:val="16"/>
                <w:lang w:eastAsia="ro-RO"/>
              </w:rPr>
            </w:pPr>
            <w:r w:rsidRPr="00A77045">
              <w:rPr>
                <w:rFonts w:ascii="Verdana" w:eastAsia="Times New Roman" w:hAnsi="Verdana" w:cs="Times New Roman"/>
                <w:strike/>
                <w:vanish/>
                <w:color w:val="000000"/>
                <w:sz w:val="16"/>
                <w:szCs w:val="16"/>
                <w:lang w:eastAsia="ro-RO"/>
              </w:rPr>
              <w:t>1. condiţii privind spaţiile de lucru</w:t>
            </w:r>
          </w:p>
        </w:tc>
        <w:tc>
          <w:tcPr>
            <w:tcW w:w="650" w:type="pct"/>
            <w:tcBorders>
              <w:top w:val="outset" w:sz="6" w:space="0" w:color="auto"/>
              <w:left w:val="outset" w:sz="6" w:space="0" w:color="auto"/>
              <w:bottom w:val="outset" w:sz="6" w:space="0" w:color="auto"/>
              <w:right w:val="outset" w:sz="6" w:space="0" w:color="auto"/>
            </w:tcBorders>
            <w:hideMark/>
          </w:tcPr>
          <w:p w14:paraId="4217D4FE" w14:textId="77777777" w:rsidR="00A77045" w:rsidRPr="00A77045" w:rsidRDefault="00A77045" w:rsidP="00A77045">
            <w:pPr>
              <w:spacing w:after="0" w:line="240" w:lineRule="auto"/>
              <w:jc w:val="center"/>
              <w:rPr>
                <w:rFonts w:ascii="Verdana" w:eastAsia="Times New Roman" w:hAnsi="Verdana" w:cs="Times New Roman"/>
                <w:strike/>
                <w:vanish/>
                <w:color w:val="000000"/>
                <w:sz w:val="16"/>
                <w:szCs w:val="16"/>
                <w:lang w:eastAsia="ro-RO"/>
              </w:rPr>
            </w:pPr>
            <w:r w:rsidRPr="00A77045">
              <w:rPr>
                <w:rFonts w:ascii="Verdana" w:eastAsia="Times New Roman" w:hAnsi="Verdana" w:cs="Times New Roman"/>
                <w:strike/>
                <w:vanish/>
                <w:color w:val="000000"/>
                <w:sz w:val="16"/>
                <w:szCs w:val="16"/>
                <w:lang w:eastAsia="ro-RO"/>
              </w:rPr>
              <w:t>15</w:t>
            </w:r>
          </w:p>
        </w:tc>
        <w:tc>
          <w:tcPr>
            <w:tcW w:w="650" w:type="pct"/>
            <w:tcBorders>
              <w:top w:val="outset" w:sz="6" w:space="0" w:color="auto"/>
              <w:left w:val="outset" w:sz="6" w:space="0" w:color="auto"/>
              <w:bottom w:val="outset" w:sz="6" w:space="0" w:color="auto"/>
              <w:right w:val="outset" w:sz="6" w:space="0" w:color="auto"/>
            </w:tcBorders>
            <w:hideMark/>
          </w:tcPr>
          <w:p w14:paraId="2752EA38" w14:textId="77777777" w:rsidR="00A77045" w:rsidRPr="00A77045" w:rsidRDefault="00A77045" w:rsidP="00A77045">
            <w:pPr>
              <w:spacing w:after="0" w:line="240" w:lineRule="auto"/>
              <w:rPr>
                <w:rFonts w:ascii="Verdana" w:eastAsia="Times New Roman" w:hAnsi="Verdana" w:cs="Times New Roman"/>
                <w:strike/>
                <w:vanish/>
                <w:color w:val="DC143C"/>
                <w:sz w:val="16"/>
                <w:szCs w:val="16"/>
                <w:lang w:eastAsia="ro-RO"/>
              </w:rPr>
            </w:pPr>
            <w:r w:rsidRPr="00A77045">
              <w:rPr>
                <w:rFonts w:ascii="Verdana" w:eastAsia="Times New Roman" w:hAnsi="Verdana" w:cs="Times New Roman"/>
                <w:strike/>
                <w:vanish/>
                <w:color w:val="DC143C"/>
                <w:sz w:val="16"/>
                <w:szCs w:val="16"/>
                <w:lang w:eastAsia="ro-RO"/>
              </w:rPr>
              <w:t> </w:t>
            </w:r>
          </w:p>
        </w:tc>
        <w:tc>
          <w:tcPr>
            <w:tcW w:w="650" w:type="pct"/>
            <w:tcBorders>
              <w:top w:val="outset" w:sz="6" w:space="0" w:color="auto"/>
              <w:left w:val="outset" w:sz="6" w:space="0" w:color="auto"/>
              <w:bottom w:val="outset" w:sz="6" w:space="0" w:color="auto"/>
              <w:right w:val="outset" w:sz="6" w:space="0" w:color="auto"/>
            </w:tcBorders>
            <w:hideMark/>
          </w:tcPr>
          <w:p w14:paraId="32F026EF" w14:textId="77777777" w:rsidR="00A77045" w:rsidRPr="00A77045" w:rsidRDefault="00A77045" w:rsidP="00A77045">
            <w:pPr>
              <w:spacing w:after="0" w:line="240" w:lineRule="auto"/>
              <w:rPr>
                <w:rFonts w:ascii="Verdana" w:eastAsia="Times New Roman" w:hAnsi="Verdana" w:cs="Times New Roman"/>
                <w:strike/>
                <w:vanish/>
                <w:color w:val="DC143C"/>
                <w:sz w:val="16"/>
                <w:szCs w:val="16"/>
                <w:lang w:eastAsia="ro-RO"/>
              </w:rPr>
            </w:pPr>
            <w:r w:rsidRPr="00A77045">
              <w:rPr>
                <w:rFonts w:ascii="Verdana" w:eastAsia="Times New Roman" w:hAnsi="Verdana" w:cs="Times New Roman"/>
                <w:strike/>
                <w:vanish/>
                <w:color w:val="DC143C"/>
                <w:sz w:val="16"/>
                <w:szCs w:val="16"/>
                <w:lang w:eastAsia="ro-RO"/>
              </w:rPr>
              <w:t> </w:t>
            </w:r>
          </w:p>
        </w:tc>
      </w:tr>
      <w:tr w:rsidR="00A77045" w:rsidRPr="00A77045" w14:paraId="1F8988C9" w14:textId="77777777" w:rsidTr="00A77045">
        <w:trPr>
          <w:tblCellSpacing w:w="0" w:type="dxa"/>
          <w:hidden/>
        </w:trPr>
        <w:tc>
          <w:tcPr>
            <w:tcW w:w="3150" w:type="pct"/>
            <w:tcBorders>
              <w:top w:val="outset" w:sz="6" w:space="0" w:color="auto"/>
              <w:left w:val="outset" w:sz="6" w:space="0" w:color="auto"/>
              <w:bottom w:val="outset" w:sz="6" w:space="0" w:color="auto"/>
              <w:right w:val="outset" w:sz="6" w:space="0" w:color="auto"/>
            </w:tcBorders>
            <w:hideMark/>
          </w:tcPr>
          <w:p w14:paraId="57393F9F" w14:textId="77777777" w:rsidR="00A77045" w:rsidRPr="00A77045" w:rsidRDefault="00A77045" w:rsidP="00A77045">
            <w:pPr>
              <w:spacing w:after="0" w:line="240" w:lineRule="auto"/>
              <w:rPr>
                <w:rFonts w:ascii="Verdana" w:eastAsia="Times New Roman" w:hAnsi="Verdana" w:cs="Times New Roman"/>
                <w:strike/>
                <w:vanish/>
                <w:color w:val="000000"/>
                <w:sz w:val="16"/>
                <w:szCs w:val="16"/>
                <w:lang w:eastAsia="ro-RO"/>
              </w:rPr>
            </w:pPr>
            <w:r w:rsidRPr="00A77045">
              <w:rPr>
                <w:rFonts w:ascii="Verdana" w:eastAsia="Times New Roman" w:hAnsi="Verdana" w:cs="Times New Roman"/>
                <w:strike/>
                <w:vanish/>
                <w:color w:val="000000"/>
                <w:sz w:val="16"/>
                <w:szCs w:val="16"/>
                <w:lang w:eastAsia="ro-RO"/>
              </w:rPr>
              <w:t>a) desfăşurarea activităţilor în condiţii corespunzătoare</w:t>
            </w:r>
          </w:p>
        </w:tc>
        <w:tc>
          <w:tcPr>
            <w:tcW w:w="650" w:type="pct"/>
            <w:tcBorders>
              <w:top w:val="outset" w:sz="6" w:space="0" w:color="auto"/>
              <w:left w:val="outset" w:sz="6" w:space="0" w:color="auto"/>
              <w:bottom w:val="outset" w:sz="6" w:space="0" w:color="auto"/>
              <w:right w:val="outset" w:sz="6" w:space="0" w:color="auto"/>
            </w:tcBorders>
            <w:hideMark/>
          </w:tcPr>
          <w:p w14:paraId="4A4AA02F" w14:textId="77777777" w:rsidR="00A77045" w:rsidRPr="00A77045" w:rsidRDefault="00A77045" w:rsidP="00A77045">
            <w:pPr>
              <w:spacing w:after="0" w:line="240" w:lineRule="auto"/>
              <w:jc w:val="center"/>
              <w:rPr>
                <w:rFonts w:ascii="Verdana" w:eastAsia="Times New Roman" w:hAnsi="Verdana" w:cs="Times New Roman"/>
                <w:strike/>
                <w:vanish/>
                <w:color w:val="000000"/>
                <w:sz w:val="16"/>
                <w:szCs w:val="16"/>
                <w:lang w:eastAsia="ro-RO"/>
              </w:rPr>
            </w:pPr>
            <w:r w:rsidRPr="00A77045">
              <w:rPr>
                <w:rFonts w:ascii="Verdana" w:eastAsia="Times New Roman" w:hAnsi="Verdana" w:cs="Times New Roman"/>
                <w:strike/>
                <w:vanish/>
                <w:color w:val="000000"/>
                <w:sz w:val="16"/>
                <w:szCs w:val="16"/>
                <w:lang w:eastAsia="ro-RO"/>
              </w:rPr>
              <w:t>4</w:t>
            </w:r>
          </w:p>
        </w:tc>
        <w:tc>
          <w:tcPr>
            <w:tcW w:w="650" w:type="pct"/>
            <w:tcBorders>
              <w:top w:val="outset" w:sz="6" w:space="0" w:color="auto"/>
              <w:left w:val="outset" w:sz="6" w:space="0" w:color="auto"/>
              <w:bottom w:val="outset" w:sz="6" w:space="0" w:color="auto"/>
              <w:right w:val="outset" w:sz="6" w:space="0" w:color="auto"/>
            </w:tcBorders>
            <w:hideMark/>
          </w:tcPr>
          <w:p w14:paraId="2BF01AB8" w14:textId="77777777" w:rsidR="00A77045" w:rsidRPr="00A77045" w:rsidRDefault="00A77045" w:rsidP="00A77045">
            <w:pPr>
              <w:spacing w:after="0" w:line="240" w:lineRule="auto"/>
              <w:rPr>
                <w:rFonts w:ascii="Verdana" w:eastAsia="Times New Roman" w:hAnsi="Verdana" w:cs="Times New Roman"/>
                <w:strike/>
                <w:vanish/>
                <w:color w:val="DC143C"/>
                <w:sz w:val="16"/>
                <w:szCs w:val="16"/>
                <w:lang w:eastAsia="ro-RO"/>
              </w:rPr>
            </w:pPr>
            <w:r w:rsidRPr="00A77045">
              <w:rPr>
                <w:rFonts w:ascii="Verdana" w:eastAsia="Times New Roman" w:hAnsi="Verdana" w:cs="Times New Roman"/>
                <w:strike/>
                <w:vanish/>
                <w:color w:val="DC143C"/>
                <w:sz w:val="16"/>
                <w:szCs w:val="16"/>
                <w:lang w:eastAsia="ro-RO"/>
              </w:rPr>
              <w:t> </w:t>
            </w:r>
          </w:p>
        </w:tc>
        <w:tc>
          <w:tcPr>
            <w:tcW w:w="650" w:type="pct"/>
            <w:tcBorders>
              <w:top w:val="outset" w:sz="6" w:space="0" w:color="auto"/>
              <w:left w:val="outset" w:sz="6" w:space="0" w:color="auto"/>
              <w:bottom w:val="outset" w:sz="6" w:space="0" w:color="auto"/>
              <w:right w:val="outset" w:sz="6" w:space="0" w:color="auto"/>
            </w:tcBorders>
            <w:hideMark/>
          </w:tcPr>
          <w:p w14:paraId="353DD10C" w14:textId="77777777" w:rsidR="00A77045" w:rsidRPr="00A77045" w:rsidRDefault="00A77045" w:rsidP="00A77045">
            <w:pPr>
              <w:spacing w:after="0" w:line="240" w:lineRule="auto"/>
              <w:rPr>
                <w:rFonts w:ascii="Verdana" w:eastAsia="Times New Roman" w:hAnsi="Verdana" w:cs="Times New Roman"/>
                <w:strike/>
                <w:vanish/>
                <w:color w:val="DC143C"/>
                <w:sz w:val="16"/>
                <w:szCs w:val="16"/>
                <w:lang w:eastAsia="ro-RO"/>
              </w:rPr>
            </w:pPr>
            <w:r w:rsidRPr="00A77045">
              <w:rPr>
                <w:rFonts w:ascii="Verdana" w:eastAsia="Times New Roman" w:hAnsi="Verdana" w:cs="Times New Roman"/>
                <w:strike/>
                <w:vanish/>
                <w:color w:val="DC143C"/>
                <w:sz w:val="16"/>
                <w:szCs w:val="16"/>
                <w:lang w:eastAsia="ro-RO"/>
              </w:rPr>
              <w:t> </w:t>
            </w:r>
          </w:p>
        </w:tc>
      </w:tr>
      <w:tr w:rsidR="00A77045" w:rsidRPr="00A77045" w14:paraId="24832F02" w14:textId="77777777" w:rsidTr="00A77045">
        <w:trPr>
          <w:tblCellSpacing w:w="0" w:type="dxa"/>
          <w:hidden/>
        </w:trPr>
        <w:tc>
          <w:tcPr>
            <w:tcW w:w="3150" w:type="pct"/>
            <w:tcBorders>
              <w:top w:val="outset" w:sz="6" w:space="0" w:color="auto"/>
              <w:left w:val="outset" w:sz="6" w:space="0" w:color="auto"/>
              <w:bottom w:val="outset" w:sz="6" w:space="0" w:color="auto"/>
              <w:right w:val="outset" w:sz="6" w:space="0" w:color="auto"/>
            </w:tcBorders>
            <w:hideMark/>
          </w:tcPr>
          <w:p w14:paraId="7A514F2C" w14:textId="77777777" w:rsidR="00A77045" w:rsidRPr="00A77045" w:rsidRDefault="00A77045" w:rsidP="00A77045">
            <w:pPr>
              <w:spacing w:after="0" w:line="240" w:lineRule="auto"/>
              <w:rPr>
                <w:rFonts w:ascii="Verdana" w:eastAsia="Times New Roman" w:hAnsi="Verdana" w:cs="Times New Roman"/>
                <w:strike/>
                <w:vanish/>
                <w:color w:val="000000"/>
                <w:sz w:val="16"/>
                <w:szCs w:val="16"/>
                <w:lang w:eastAsia="ro-RO"/>
              </w:rPr>
            </w:pPr>
            <w:r w:rsidRPr="00A77045">
              <w:rPr>
                <w:rFonts w:ascii="Verdana" w:eastAsia="Times New Roman" w:hAnsi="Verdana" w:cs="Times New Roman"/>
                <w:strike/>
                <w:vanish/>
                <w:color w:val="000000"/>
                <w:sz w:val="16"/>
                <w:szCs w:val="16"/>
                <w:lang w:eastAsia="ro-RO"/>
              </w:rPr>
              <w:t>b) delimitarea spaţiilor cu risc biologic*</w:t>
            </w:r>
          </w:p>
        </w:tc>
        <w:tc>
          <w:tcPr>
            <w:tcW w:w="650" w:type="pct"/>
            <w:tcBorders>
              <w:top w:val="outset" w:sz="6" w:space="0" w:color="auto"/>
              <w:left w:val="outset" w:sz="6" w:space="0" w:color="auto"/>
              <w:bottom w:val="outset" w:sz="6" w:space="0" w:color="auto"/>
              <w:right w:val="outset" w:sz="6" w:space="0" w:color="auto"/>
            </w:tcBorders>
            <w:hideMark/>
          </w:tcPr>
          <w:p w14:paraId="1C57481E" w14:textId="77777777" w:rsidR="00A77045" w:rsidRPr="00A77045" w:rsidRDefault="00A77045" w:rsidP="00A77045">
            <w:pPr>
              <w:spacing w:after="0" w:line="240" w:lineRule="auto"/>
              <w:jc w:val="center"/>
              <w:rPr>
                <w:rFonts w:ascii="Verdana" w:eastAsia="Times New Roman" w:hAnsi="Verdana" w:cs="Times New Roman"/>
                <w:strike/>
                <w:vanish/>
                <w:color w:val="000000"/>
                <w:sz w:val="16"/>
                <w:szCs w:val="16"/>
                <w:lang w:eastAsia="ro-RO"/>
              </w:rPr>
            </w:pPr>
            <w:r w:rsidRPr="00A77045">
              <w:rPr>
                <w:rFonts w:ascii="Verdana" w:eastAsia="Times New Roman" w:hAnsi="Verdana" w:cs="Times New Roman"/>
                <w:strike/>
                <w:vanish/>
                <w:color w:val="000000"/>
                <w:sz w:val="16"/>
                <w:szCs w:val="16"/>
                <w:lang w:eastAsia="ro-RO"/>
              </w:rPr>
              <w:t>4</w:t>
            </w:r>
          </w:p>
        </w:tc>
        <w:tc>
          <w:tcPr>
            <w:tcW w:w="650" w:type="pct"/>
            <w:tcBorders>
              <w:top w:val="outset" w:sz="6" w:space="0" w:color="auto"/>
              <w:left w:val="outset" w:sz="6" w:space="0" w:color="auto"/>
              <w:bottom w:val="outset" w:sz="6" w:space="0" w:color="auto"/>
              <w:right w:val="outset" w:sz="6" w:space="0" w:color="auto"/>
            </w:tcBorders>
            <w:hideMark/>
          </w:tcPr>
          <w:p w14:paraId="5B76678F" w14:textId="77777777" w:rsidR="00A77045" w:rsidRPr="00A77045" w:rsidRDefault="00A77045" w:rsidP="00A77045">
            <w:pPr>
              <w:spacing w:after="0" w:line="240" w:lineRule="auto"/>
              <w:rPr>
                <w:rFonts w:ascii="Verdana" w:eastAsia="Times New Roman" w:hAnsi="Verdana" w:cs="Times New Roman"/>
                <w:strike/>
                <w:vanish/>
                <w:color w:val="DC143C"/>
                <w:sz w:val="16"/>
                <w:szCs w:val="16"/>
                <w:lang w:eastAsia="ro-RO"/>
              </w:rPr>
            </w:pPr>
            <w:r w:rsidRPr="00A77045">
              <w:rPr>
                <w:rFonts w:ascii="Verdana" w:eastAsia="Times New Roman" w:hAnsi="Verdana" w:cs="Times New Roman"/>
                <w:strike/>
                <w:vanish/>
                <w:color w:val="DC143C"/>
                <w:sz w:val="16"/>
                <w:szCs w:val="16"/>
                <w:lang w:eastAsia="ro-RO"/>
              </w:rPr>
              <w:t> </w:t>
            </w:r>
          </w:p>
        </w:tc>
        <w:tc>
          <w:tcPr>
            <w:tcW w:w="650" w:type="pct"/>
            <w:tcBorders>
              <w:top w:val="outset" w:sz="6" w:space="0" w:color="auto"/>
              <w:left w:val="outset" w:sz="6" w:space="0" w:color="auto"/>
              <w:bottom w:val="outset" w:sz="6" w:space="0" w:color="auto"/>
              <w:right w:val="outset" w:sz="6" w:space="0" w:color="auto"/>
            </w:tcBorders>
            <w:hideMark/>
          </w:tcPr>
          <w:p w14:paraId="686FCFC9" w14:textId="77777777" w:rsidR="00A77045" w:rsidRPr="00A77045" w:rsidRDefault="00A77045" w:rsidP="00A77045">
            <w:pPr>
              <w:spacing w:after="0" w:line="240" w:lineRule="auto"/>
              <w:rPr>
                <w:rFonts w:ascii="Verdana" w:eastAsia="Times New Roman" w:hAnsi="Verdana" w:cs="Times New Roman"/>
                <w:strike/>
                <w:vanish/>
                <w:color w:val="DC143C"/>
                <w:sz w:val="16"/>
                <w:szCs w:val="16"/>
                <w:lang w:eastAsia="ro-RO"/>
              </w:rPr>
            </w:pPr>
            <w:r w:rsidRPr="00A77045">
              <w:rPr>
                <w:rFonts w:ascii="Verdana" w:eastAsia="Times New Roman" w:hAnsi="Verdana" w:cs="Times New Roman"/>
                <w:strike/>
                <w:vanish/>
                <w:color w:val="DC143C"/>
                <w:sz w:val="16"/>
                <w:szCs w:val="16"/>
                <w:lang w:eastAsia="ro-RO"/>
              </w:rPr>
              <w:t> </w:t>
            </w:r>
          </w:p>
        </w:tc>
      </w:tr>
      <w:tr w:rsidR="00A77045" w:rsidRPr="00A77045" w14:paraId="0B55D97E" w14:textId="77777777" w:rsidTr="00A77045">
        <w:trPr>
          <w:tblCellSpacing w:w="0" w:type="dxa"/>
          <w:hidden/>
        </w:trPr>
        <w:tc>
          <w:tcPr>
            <w:tcW w:w="3150" w:type="pct"/>
            <w:tcBorders>
              <w:top w:val="outset" w:sz="6" w:space="0" w:color="auto"/>
              <w:left w:val="outset" w:sz="6" w:space="0" w:color="auto"/>
              <w:bottom w:val="outset" w:sz="6" w:space="0" w:color="auto"/>
              <w:right w:val="outset" w:sz="6" w:space="0" w:color="auto"/>
            </w:tcBorders>
            <w:hideMark/>
          </w:tcPr>
          <w:p w14:paraId="57AF2329" w14:textId="77777777" w:rsidR="00A77045" w:rsidRPr="00A77045" w:rsidRDefault="00A77045" w:rsidP="00A77045">
            <w:pPr>
              <w:spacing w:after="0" w:line="240" w:lineRule="auto"/>
              <w:rPr>
                <w:rFonts w:ascii="Verdana" w:eastAsia="Times New Roman" w:hAnsi="Verdana" w:cs="Times New Roman"/>
                <w:strike/>
                <w:vanish/>
                <w:color w:val="000000"/>
                <w:sz w:val="16"/>
                <w:szCs w:val="16"/>
                <w:lang w:eastAsia="ro-RO"/>
              </w:rPr>
            </w:pPr>
            <w:r w:rsidRPr="00A77045">
              <w:rPr>
                <w:rFonts w:ascii="Verdana" w:eastAsia="Times New Roman" w:hAnsi="Verdana" w:cs="Times New Roman"/>
                <w:strike/>
                <w:vanish/>
                <w:color w:val="000000"/>
                <w:sz w:val="16"/>
                <w:szCs w:val="16"/>
                <w:lang w:eastAsia="ro-RO"/>
              </w:rPr>
              <w:t>c) asigurarea fluxului*</w:t>
            </w:r>
          </w:p>
        </w:tc>
        <w:tc>
          <w:tcPr>
            <w:tcW w:w="650" w:type="pct"/>
            <w:tcBorders>
              <w:top w:val="outset" w:sz="6" w:space="0" w:color="auto"/>
              <w:left w:val="outset" w:sz="6" w:space="0" w:color="auto"/>
              <w:bottom w:val="outset" w:sz="6" w:space="0" w:color="auto"/>
              <w:right w:val="outset" w:sz="6" w:space="0" w:color="auto"/>
            </w:tcBorders>
            <w:hideMark/>
          </w:tcPr>
          <w:p w14:paraId="74E4C803" w14:textId="77777777" w:rsidR="00A77045" w:rsidRPr="00A77045" w:rsidRDefault="00A77045" w:rsidP="00A77045">
            <w:pPr>
              <w:spacing w:after="0" w:line="240" w:lineRule="auto"/>
              <w:jc w:val="center"/>
              <w:rPr>
                <w:rFonts w:ascii="Verdana" w:eastAsia="Times New Roman" w:hAnsi="Verdana" w:cs="Times New Roman"/>
                <w:strike/>
                <w:vanish/>
                <w:color w:val="000000"/>
                <w:sz w:val="16"/>
                <w:szCs w:val="16"/>
                <w:lang w:eastAsia="ro-RO"/>
              </w:rPr>
            </w:pPr>
            <w:r w:rsidRPr="00A77045">
              <w:rPr>
                <w:rFonts w:ascii="Verdana" w:eastAsia="Times New Roman" w:hAnsi="Verdana" w:cs="Times New Roman"/>
                <w:strike/>
                <w:vanish/>
                <w:color w:val="000000"/>
                <w:sz w:val="16"/>
                <w:szCs w:val="16"/>
                <w:lang w:eastAsia="ro-RO"/>
              </w:rPr>
              <w:t>5</w:t>
            </w:r>
          </w:p>
        </w:tc>
        <w:tc>
          <w:tcPr>
            <w:tcW w:w="650" w:type="pct"/>
            <w:tcBorders>
              <w:top w:val="outset" w:sz="6" w:space="0" w:color="auto"/>
              <w:left w:val="outset" w:sz="6" w:space="0" w:color="auto"/>
              <w:bottom w:val="outset" w:sz="6" w:space="0" w:color="auto"/>
              <w:right w:val="outset" w:sz="6" w:space="0" w:color="auto"/>
            </w:tcBorders>
            <w:hideMark/>
          </w:tcPr>
          <w:p w14:paraId="07DA1F6B" w14:textId="77777777" w:rsidR="00A77045" w:rsidRPr="00A77045" w:rsidRDefault="00A77045" w:rsidP="00A77045">
            <w:pPr>
              <w:spacing w:after="0" w:line="240" w:lineRule="auto"/>
              <w:rPr>
                <w:rFonts w:ascii="Verdana" w:eastAsia="Times New Roman" w:hAnsi="Verdana" w:cs="Times New Roman"/>
                <w:strike/>
                <w:vanish/>
                <w:color w:val="DC143C"/>
                <w:sz w:val="16"/>
                <w:szCs w:val="16"/>
                <w:lang w:eastAsia="ro-RO"/>
              </w:rPr>
            </w:pPr>
            <w:r w:rsidRPr="00A77045">
              <w:rPr>
                <w:rFonts w:ascii="Verdana" w:eastAsia="Times New Roman" w:hAnsi="Verdana" w:cs="Times New Roman"/>
                <w:strike/>
                <w:vanish/>
                <w:color w:val="DC143C"/>
                <w:sz w:val="16"/>
                <w:szCs w:val="16"/>
                <w:lang w:eastAsia="ro-RO"/>
              </w:rPr>
              <w:t> </w:t>
            </w:r>
          </w:p>
        </w:tc>
        <w:tc>
          <w:tcPr>
            <w:tcW w:w="650" w:type="pct"/>
            <w:tcBorders>
              <w:top w:val="outset" w:sz="6" w:space="0" w:color="auto"/>
              <w:left w:val="outset" w:sz="6" w:space="0" w:color="auto"/>
              <w:bottom w:val="outset" w:sz="6" w:space="0" w:color="auto"/>
              <w:right w:val="outset" w:sz="6" w:space="0" w:color="auto"/>
            </w:tcBorders>
            <w:hideMark/>
          </w:tcPr>
          <w:p w14:paraId="55F3F6F4" w14:textId="77777777" w:rsidR="00A77045" w:rsidRPr="00A77045" w:rsidRDefault="00A77045" w:rsidP="00A77045">
            <w:pPr>
              <w:spacing w:after="0" w:line="240" w:lineRule="auto"/>
              <w:rPr>
                <w:rFonts w:ascii="Verdana" w:eastAsia="Times New Roman" w:hAnsi="Verdana" w:cs="Times New Roman"/>
                <w:strike/>
                <w:vanish/>
                <w:color w:val="DC143C"/>
                <w:sz w:val="16"/>
                <w:szCs w:val="16"/>
                <w:lang w:eastAsia="ro-RO"/>
              </w:rPr>
            </w:pPr>
            <w:r w:rsidRPr="00A77045">
              <w:rPr>
                <w:rFonts w:ascii="Verdana" w:eastAsia="Times New Roman" w:hAnsi="Verdana" w:cs="Times New Roman"/>
                <w:strike/>
                <w:vanish/>
                <w:color w:val="DC143C"/>
                <w:sz w:val="16"/>
                <w:szCs w:val="16"/>
                <w:lang w:eastAsia="ro-RO"/>
              </w:rPr>
              <w:t> </w:t>
            </w:r>
          </w:p>
        </w:tc>
      </w:tr>
      <w:tr w:rsidR="00A77045" w:rsidRPr="00A77045" w14:paraId="0C4836A4" w14:textId="77777777" w:rsidTr="00A77045">
        <w:trPr>
          <w:tblCellSpacing w:w="0" w:type="dxa"/>
          <w:hidden/>
        </w:trPr>
        <w:tc>
          <w:tcPr>
            <w:tcW w:w="3150" w:type="pct"/>
            <w:tcBorders>
              <w:top w:val="outset" w:sz="6" w:space="0" w:color="auto"/>
              <w:left w:val="outset" w:sz="6" w:space="0" w:color="auto"/>
              <w:bottom w:val="outset" w:sz="6" w:space="0" w:color="auto"/>
              <w:right w:val="outset" w:sz="6" w:space="0" w:color="auto"/>
            </w:tcBorders>
            <w:hideMark/>
          </w:tcPr>
          <w:p w14:paraId="77856AFF" w14:textId="77777777" w:rsidR="00A77045" w:rsidRPr="00A77045" w:rsidRDefault="00A77045" w:rsidP="00A77045">
            <w:pPr>
              <w:spacing w:after="0" w:line="240" w:lineRule="auto"/>
              <w:rPr>
                <w:rFonts w:ascii="Verdana" w:eastAsia="Times New Roman" w:hAnsi="Verdana" w:cs="Times New Roman"/>
                <w:strike/>
                <w:vanish/>
                <w:color w:val="000000"/>
                <w:sz w:val="16"/>
                <w:szCs w:val="16"/>
                <w:lang w:eastAsia="ro-RO"/>
              </w:rPr>
            </w:pPr>
            <w:r w:rsidRPr="00A77045">
              <w:rPr>
                <w:rFonts w:ascii="Verdana" w:eastAsia="Times New Roman" w:hAnsi="Verdana" w:cs="Times New Roman"/>
                <w:strike/>
                <w:vanish/>
                <w:color w:val="000000"/>
                <w:sz w:val="16"/>
                <w:szCs w:val="16"/>
                <w:lang w:eastAsia="ro-RO"/>
              </w:rPr>
              <w:t>d) aparatură pentru monitorizarea parametrilor de microclimat</w:t>
            </w:r>
          </w:p>
        </w:tc>
        <w:tc>
          <w:tcPr>
            <w:tcW w:w="650" w:type="pct"/>
            <w:tcBorders>
              <w:top w:val="outset" w:sz="6" w:space="0" w:color="auto"/>
              <w:left w:val="outset" w:sz="6" w:space="0" w:color="auto"/>
              <w:bottom w:val="outset" w:sz="6" w:space="0" w:color="auto"/>
              <w:right w:val="outset" w:sz="6" w:space="0" w:color="auto"/>
            </w:tcBorders>
            <w:hideMark/>
          </w:tcPr>
          <w:p w14:paraId="5466A9A1" w14:textId="77777777" w:rsidR="00A77045" w:rsidRPr="00A77045" w:rsidRDefault="00A77045" w:rsidP="00A77045">
            <w:pPr>
              <w:spacing w:after="0" w:line="240" w:lineRule="auto"/>
              <w:jc w:val="center"/>
              <w:rPr>
                <w:rFonts w:ascii="Verdana" w:eastAsia="Times New Roman" w:hAnsi="Verdana" w:cs="Times New Roman"/>
                <w:strike/>
                <w:vanish/>
                <w:color w:val="000000"/>
                <w:sz w:val="16"/>
                <w:szCs w:val="16"/>
                <w:lang w:eastAsia="ro-RO"/>
              </w:rPr>
            </w:pPr>
            <w:r w:rsidRPr="00A77045">
              <w:rPr>
                <w:rFonts w:ascii="Verdana" w:eastAsia="Times New Roman" w:hAnsi="Verdana" w:cs="Times New Roman"/>
                <w:strike/>
                <w:vanish/>
                <w:color w:val="000000"/>
                <w:sz w:val="16"/>
                <w:szCs w:val="16"/>
                <w:lang w:eastAsia="ro-RO"/>
              </w:rPr>
              <w:t>2</w:t>
            </w:r>
          </w:p>
        </w:tc>
        <w:tc>
          <w:tcPr>
            <w:tcW w:w="650" w:type="pct"/>
            <w:tcBorders>
              <w:top w:val="outset" w:sz="6" w:space="0" w:color="auto"/>
              <w:left w:val="outset" w:sz="6" w:space="0" w:color="auto"/>
              <w:bottom w:val="outset" w:sz="6" w:space="0" w:color="auto"/>
              <w:right w:val="outset" w:sz="6" w:space="0" w:color="auto"/>
            </w:tcBorders>
            <w:hideMark/>
          </w:tcPr>
          <w:p w14:paraId="01865C09" w14:textId="77777777" w:rsidR="00A77045" w:rsidRPr="00A77045" w:rsidRDefault="00A77045" w:rsidP="00A77045">
            <w:pPr>
              <w:spacing w:after="0" w:line="240" w:lineRule="auto"/>
              <w:rPr>
                <w:rFonts w:ascii="Verdana" w:eastAsia="Times New Roman" w:hAnsi="Verdana" w:cs="Times New Roman"/>
                <w:strike/>
                <w:vanish/>
                <w:color w:val="DC143C"/>
                <w:sz w:val="16"/>
                <w:szCs w:val="16"/>
                <w:lang w:eastAsia="ro-RO"/>
              </w:rPr>
            </w:pPr>
            <w:r w:rsidRPr="00A77045">
              <w:rPr>
                <w:rFonts w:ascii="Verdana" w:eastAsia="Times New Roman" w:hAnsi="Verdana" w:cs="Times New Roman"/>
                <w:strike/>
                <w:vanish/>
                <w:color w:val="DC143C"/>
                <w:sz w:val="16"/>
                <w:szCs w:val="16"/>
                <w:lang w:eastAsia="ro-RO"/>
              </w:rPr>
              <w:t> </w:t>
            </w:r>
          </w:p>
        </w:tc>
        <w:tc>
          <w:tcPr>
            <w:tcW w:w="650" w:type="pct"/>
            <w:tcBorders>
              <w:top w:val="outset" w:sz="6" w:space="0" w:color="auto"/>
              <w:left w:val="outset" w:sz="6" w:space="0" w:color="auto"/>
              <w:bottom w:val="outset" w:sz="6" w:space="0" w:color="auto"/>
              <w:right w:val="outset" w:sz="6" w:space="0" w:color="auto"/>
            </w:tcBorders>
            <w:hideMark/>
          </w:tcPr>
          <w:p w14:paraId="1A8570E1" w14:textId="77777777" w:rsidR="00A77045" w:rsidRPr="00A77045" w:rsidRDefault="00A77045" w:rsidP="00A77045">
            <w:pPr>
              <w:spacing w:after="0" w:line="240" w:lineRule="auto"/>
              <w:rPr>
                <w:rFonts w:ascii="Verdana" w:eastAsia="Times New Roman" w:hAnsi="Verdana" w:cs="Times New Roman"/>
                <w:strike/>
                <w:vanish/>
                <w:color w:val="DC143C"/>
                <w:sz w:val="16"/>
                <w:szCs w:val="16"/>
                <w:lang w:eastAsia="ro-RO"/>
              </w:rPr>
            </w:pPr>
            <w:r w:rsidRPr="00A77045">
              <w:rPr>
                <w:rFonts w:ascii="Verdana" w:eastAsia="Times New Roman" w:hAnsi="Verdana" w:cs="Times New Roman"/>
                <w:strike/>
                <w:vanish/>
                <w:color w:val="DC143C"/>
                <w:sz w:val="16"/>
                <w:szCs w:val="16"/>
                <w:lang w:eastAsia="ro-RO"/>
              </w:rPr>
              <w:t> </w:t>
            </w:r>
          </w:p>
        </w:tc>
      </w:tr>
      <w:tr w:rsidR="00A77045" w:rsidRPr="00A77045" w14:paraId="59438AC4" w14:textId="77777777" w:rsidTr="00A77045">
        <w:trPr>
          <w:tblCellSpacing w:w="0" w:type="dxa"/>
          <w:hidden/>
        </w:trPr>
        <w:tc>
          <w:tcPr>
            <w:tcW w:w="3150" w:type="pct"/>
            <w:tcBorders>
              <w:top w:val="outset" w:sz="6" w:space="0" w:color="auto"/>
              <w:left w:val="outset" w:sz="6" w:space="0" w:color="auto"/>
              <w:bottom w:val="outset" w:sz="6" w:space="0" w:color="auto"/>
              <w:right w:val="outset" w:sz="6" w:space="0" w:color="auto"/>
            </w:tcBorders>
            <w:hideMark/>
          </w:tcPr>
          <w:p w14:paraId="4964FAD2" w14:textId="77777777" w:rsidR="00A77045" w:rsidRPr="00A77045" w:rsidRDefault="00A77045" w:rsidP="00A77045">
            <w:pPr>
              <w:spacing w:after="0" w:line="240" w:lineRule="auto"/>
              <w:rPr>
                <w:rFonts w:ascii="Verdana" w:eastAsia="Times New Roman" w:hAnsi="Verdana" w:cs="Times New Roman"/>
                <w:strike/>
                <w:vanish/>
                <w:color w:val="000000"/>
                <w:sz w:val="16"/>
                <w:szCs w:val="16"/>
                <w:lang w:eastAsia="ro-RO"/>
              </w:rPr>
            </w:pPr>
            <w:r w:rsidRPr="00A77045">
              <w:rPr>
                <w:rFonts w:ascii="Verdana" w:eastAsia="Times New Roman" w:hAnsi="Verdana" w:cs="Times New Roman"/>
                <w:strike/>
                <w:vanish/>
                <w:color w:val="000000"/>
                <w:sz w:val="16"/>
                <w:szCs w:val="16"/>
                <w:lang w:eastAsia="ro-RO"/>
              </w:rPr>
              <w:t>2. condiţii privind dotarea</w:t>
            </w:r>
          </w:p>
        </w:tc>
        <w:tc>
          <w:tcPr>
            <w:tcW w:w="650" w:type="pct"/>
            <w:tcBorders>
              <w:top w:val="outset" w:sz="6" w:space="0" w:color="auto"/>
              <w:left w:val="outset" w:sz="6" w:space="0" w:color="auto"/>
              <w:bottom w:val="outset" w:sz="6" w:space="0" w:color="auto"/>
              <w:right w:val="outset" w:sz="6" w:space="0" w:color="auto"/>
            </w:tcBorders>
            <w:hideMark/>
          </w:tcPr>
          <w:p w14:paraId="41F72630" w14:textId="77777777" w:rsidR="00A77045" w:rsidRPr="00A77045" w:rsidRDefault="00A77045" w:rsidP="00A77045">
            <w:pPr>
              <w:spacing w:after="0" w:line="240" w:lineRule="auto"/>
              <w:jc w:val="center"/>
              <w:rPr>
                <w:rFonts w:ascii="Verdana" w:eastAsia="Times New Roman" w:hAnsi="Verdana" w:cs="Times New Roman"/>
                <w:strike/>
                <w:vanish/>
                <w:color w:val="000000"/>
                <w:sz w:val="16"/>
                <w:szCs w:val="16"/>
                <w:lang w:eastAsia="ro-RO"/>
              </w:rPr>
            </w:pPr>
            <w:r w:rsidRPr="00A77045">
              <w:rPr>
                <w:rFonts w:ascii="Verdana" w:eastAsia="Times New Roman" w:hAnsi="Verdana" w:cs="Times New Roman"/>
                <w:strike/>
                <w:vanish/>
                <w:color w:val="000000"/>
                <w:sz w:val="16"/>
                <w:szCs w:val="16"/>
                <w:lang w:eastAsia="ro-RO"/>
              </w:rPr>
              <w:t>35</w:t>
            </w:r>
          </w:p>
        </w:tc>
        <w:tc>
          <w:tcPr>
            <w:tcW w:w="650" w:type="pct"/>
            <w:tcBorders>
              <w:top w:val="outset" w:sz="6" w:space="0" w:color="auto"/>
              <w:left w:val="outset" w:sz="6" w:space="0" w:color="auto"/>
              <w:bottom w:val="outset" w:sz="6" w:space="0" w:color="auto"/>
              <w:right w:val="outset" w:sz="6" w:space="0" w:color="auto"/>
            </w:tcBorders>
            <w:hideMark/>
          </w:tcPr>
          <w:p w14:paraId="4180E424" w14:textId="77777777" w:rsidR="00A77045" w:rsidRPr="00A77045" w:rsidRDefault="00A77045" w:rsidP="00A77045">
            <w:pPr>
              <w:spacing w:after="0" w:line="240" w:lineRule="auto"/>
              <w:rPr>
                <w:rFonts w:ascii="Verdana" w:eastAsia="Times New Roman" w:hAnsi="Verdana" w:cs="Times New Roman"/>
                <w:strike/>
                <w:vanish/>
                <w:color w:val="DC143C"/>
                <w:sz w:val="16"/>
                <w:szCs w:val="16"/>
                <w:lang w:eastAsia="ro-RO"/>
              </w:rPr>
            </w:pPr>
            <w:r w:rsidRPr="00A77045">
              <w:rPr>
                <w:rFonts w:ascii="Verdana" w:eastAsia="Times New Roman" w:hAnsi="Verdana" w:cs="Times New Roman"/>
                <w:strike/>
                <w:vanish/>
                <w:color w:val="DC143C"/>
                <w:sz w:val="16"/>
                <w:szCs w:val="16"/>
                <w:lang w:eastAsia="ro-RO"/>
              </w:rPr>
              <w:t> </w:t>
            </w:r>
          </w:p>
        </w:tc>
        <w:tc>
          <w:tcPr>
            <w:tcW w:w="650" w:type="pct"/>
            <w:tcBorders>
              <w:top w:val="outset" w:sz="6" w:space="0" w:color="auto"/>
              <w:left w:val="outset" w:sz="6" w:space="0" w:color="auto"/>
              <w:bottom w:val="outset" w:sz="6" w:space="0" w:color="auto"/>
              <w:right w:val="outset" w:sz="6" w:space="0" w:color="auto"/>
            </w:tcBorders>
            <w:hideMark/>
          </w:tcPr>
          <w:p w14:paraId="08BD17B7" w14:textId="77777777" w:rsidR="00A77045" w:rsidRPr="00A77045" w:rsidRDefault="00A77045" w:rsidP="00A77045">
            <w:pPr>
              <w:spacing w:after="0" w:line="240" w:lineRule="auto"/>
              <w:rPr>
                <w:rFonts w:ascii="Verdana" w:eastAsia="Times New Roman" w:hAnsi="Verdana" w:cs="Times New Roman"/>
                <w:strike/>
                <w:vanish/>
                <w:color w:val="DC143C"/>
                <w:sz w:val="16"/>
                <w:szCs w:val="16"/>
                <w:lang w:eastAsia="ro-RO"/>
              </w:rPr>
            </w:pPr>
            <w:r w:rsidRPr="00A77045">
              <w:rPr>
                <w:rFonts w:ascii="Verdana" w:eastAsia="Times New Roman" w:hAnsi="Verdana" w:cs="Times New Roman"/>
                <w:strike/>
                <w:vanish/>
                <w:color w:val="DC143C"/>
                <w:sz w:val="16"/>
                <w:szCs w:val="16"/>
                <w:lang w:eastAsia="ro-RO"/>
              </w:rPr>
              <w:t> </w:t>
            </w:r>
          </w:p>
        </w:tc>
      </w:tr>
      <w:tr w:rsidR="00A77045" w:rsidRPr="00A77045" w14:paraId="02EFDB16" w14:textId="77777777" w:rsidTr="00A77045">
        <w:trPr>
          <w:tblCellSpacing w:w="0" w:type="dxa"/>
          <w:hidden/>
        </w:trPr>
        <w:tc>
          <w:tcPr>
            <w:tcW w:w="3150" w:type="pct"/>
            <w:tcBorders>
              <w:top w:val="outset" w:sz="6" w:space="0" w:color="auto"/>
              <w:left w:val="outset" w:sz="6" w:space="0" w:color="auto"/>
              <w:bottom w:val="outset" w:sz="6" w:space="0" w:color="auto"/>
              <w:right w:val="outset" w:sz="6" w:space="0" w:color="auto"/>
            </w:tcBorders>
            <w:hideMark/>
          </w:tcPr>
          <w:p w14:paraId="0F2F5F64" w14:textId="77777777" w:rsidR="00A77045" w:rsidRPr="00A77045" w:rsidRDefault="00A77045" w:rsidP="00A77045">
            <w:pPr>
              <w:spacing w:after="0" w:line="240" w:lineRule="auto"/>
              <w:rPr>
                <w:rFonts w:ascii="Verdana" w:eastAsia="Times New Roman" w:hAnsi="Verdana" w:cs="Times New Roman"/>
                <w:strike/>
                <w:vanish/>
                <w:color w:val="000000"/>
                <w:sz w:val="16"/>
                <w:szCs w:val="16"/>
                <w:lang w:eastAsia="ro-RO"/>
              </w:rPr>
            </w:pPr>
            <w:r w:rsidRPr="00A77045">
              <w:rPr>
                <w:rFonts w:ascii="Verdana" w:eastAsia="Times New Roman" w:hAnsi="Verdana" w:cs="Times New Roman"/>
                <w:strike/>
                <w:vanish/>
                <w:color w:val="000000"/>
                <w:sz w:val="16"/>
                <w:szCs w:val="16"/>
                <w:lang w:eastAsia="ro-RO"/>
              </w:rPr>
              <w:t>a) cu mobilier de birou</w:t>
            </w:r>
          </w:p>
        </w:tc>
        <w:tc>
          <w:tcPr>
            <w:tcW w:w="650" w:type="pct"/>
            <w:tcBorders>
              <w:top w:val="outset" w:sz="6" w:space="0" w:color="auto"/>
              <w:left w:val="outset" w:sz="6" w:space="0" w:color="auto"/>
              <w:bottom w:val="outset" w:sz="6" w:space="0" w:color="auto"/>
              <w:right w:val="outset" w:sz="6" w:space="0" w:color="auto"/>
            </w:tcBorders>
            <w:hideMark/>
          </w:tcPr>
          <w:p w14:paraId="276B3F2B" w14:textId="77777777" w:rsidR="00A77045" w:rsidRPr="00A77045" w:rsidRDefault="00A77045" w:rsidP="00A77045">
            <w:pPr>
              <w:spacing w:after="0" w:line="240" w:lineRule="auto"/>
              <w:jc w:val="center"/>
              <w:rPr>
                <w:rFonts w:ascii="Verdana" w:eastAsia="Times New Roman" w:hAnsi="Verdana" w:cs="Times New Roman"/>
                <w:strike/>
                <w:vanish/>
                <w:color w:val="000000"/>
                <w:sz w:val="16"/>
                <w:szCs w:val="16"/>
                <w:lang w:eastAsia="ro-RO"/>
              </w:rPr>
            </w:pPr>
            <w:r w:rsidRPr="00A77045">
              <w:rPr>
                <w:rFonts w:ascii="Verdana" w:eastAsia="Times New Roman" w:hAnsi="Verdana" w:cs="Times New Roman"/>
                <w:strike/>
                <w:vanish/>
                <w:color w:val="000000"/>
                <w:sz w:val="16"/>
                <w:szCs w:val="16"/>
                <w:lang w:eastAsia="ro-RO"/>
              </w:rPr>
              <w:t>3</w:t>
            </w:r>
          </w:p>
        </w:tc>
        <w:tc>
          <w:tcPr>
            <w:tcW w:w="650" w:type="pct"/>
            <w:tcBorders>
              <w:top w:val="outset" w:sz="6" w:space="0" w:color="auto"/>
              <w:left w:val="outset" w:sz="6" w:space="0" w:color="auto"/>
              <w:bottom w:val="outset" w:sz="6" w:space="0" w:color="auto"/>
              <w:right w:val="outset" w:sz="6" w:space="0" w:color="auto"/>
            </w:tcBorders>
            <w:hideMark/>
          </w:tcPr>
          <w:p w14:paraId="5863252B" w14:textId="77777777" w:rsidR="00A77045" w:rsidRPr="00A77045" w:rsidRDefault="00A77045" w:rsidP="00A77045">
            <w:pPr>
              <w:spacing w:after="0" w:line="240" w:lineRule="auto"/>
              <w:rPr>
                <w:rFonts w:ascii="Verdana" w:eastAsia="Times New Roman" w:hAnsi="Verdana" w:cs="Times New Roman"/>
                <w:strike/>
                <w:vanish/>
                <w:color w:val="DC143C"/>
                <w:sz w:val="16"/>
                <w:szCs w:val="16"/>
                <w:lang w:eastAsia="ro-RO"/>
              </w:rPr>
            </w:pPr>
            <w:r w:rsidRPr="00A77045">
              <w:rPr>
                <w:rFonts w:ascii="Verdana" w:eastAsia="Times New Roman" w:hAnsi="Verdana" w:cs="Times New Roman"/>
                <w:strike/>
                <w:vanish/>
                <w:color w:val="DC143C"/>
                <w:sz w:val="16"/>
                <w:szCs w:val="16"/>
                <w:lang w:eastAsia="ro-RO"/>
              </w:rPr>
              <w:t> </w:t>
            </w:r>
          </w:p>
        </w:tc>
        <w:tc>
          <w:tcPr>
            <w:tcW w:w="650" w:type="pct"/>
            <w:tcBorders>
              <w:top w:val="outset" w:sz="6" w:space="0" w:color="auto"/>
              <w:left w:val="outset" w:sz="6" w:space="0" w:color="auto"/>
              <w:bottom w:val="outset" w:sz="6" w:space="0" w:color="auto"/>
              <w:right w:val="outset" w:sz="6" w:space="0" w:color="auto"/>
            </w:tcBorders>
            <w:hideMark/>
          </w:tcPr>
          <w:p w14:paraId="6E95C693" w14:textId="77777777" w:rsidR="00A77045" w:rsidRPr="00A77045" w:rsidRDefault="00A77045" w:rsidP="00A77045">
            <w:pPr>
              <w:spacing w:after="0" w:line="240" w:lineRule="auto"/>
              <w:rPr>
                <w:rFonts w:ascii="Verdana" w:eastAsia="Times New Roman" w:hAnsi="Verdana" w:cs="Times New Roman"/>
                <w:strike/>
                <w:vanish/>
                <w:color w:val="DC143C"/>
                <w:sz w:val="16"/>
                <w:szCs w:val="16"/>
                <w:lang w:eastAsia="ro-RO"/>
              </w:rPr>
            </w:pPr>
            <w:r w:rsidRPr="00A77045">
              <w:rPr>
                <w:rFonts w:ascii="Verdana" w:eastAsia="Times New Roman" w:hAnsi="Verdana" w:cs="Times New Roman"/>
                <w:strike/>
                <w:vanish/>
                <w:color w:val="DC143C"/>
                <w:sz w:val="16"/>
                <w:szCs w:val="16"/>
                <w:lang w:eastAsia="ro-RO"/>
              </w:rPr>
              <w:t> </w:t>
            </w:r>
          </w:p>
        </w:tc>
      </w:tr>
      <w:tr w:rsidR="00A77045" w:rsidRPr="00A77045" w14:paraId="3FE37880" w14:textId="77777777" w:rsidTr="00A77045">
        <w:trPr>
          <w:tblCellSpacing w:w="0" w:type="dxa"/>
          <w:hidden/>
        </w:trPr>
        <w:tc>
          <w:tcPr>
            <w:tcW w:w="3150" w:type="pct"/>
            <w:tcBorders>
              <w:top w:val="outset" w:sz="6" w:space="0" w:color="auto"/>
              <w:left w:val="outset" w:sz="6" w:space="0" w:color="auto"/>
              <w:bottom w:val="outset" w:sz="6" w:space="0" w:color="auto"/>
              <w:right w:val="outset" w:sz="6" w:space="0" w:color="auto"/>
            </w:tcBorders>
            <w:hideMark/>
          </w:tcPr>
          <w:p w14:paraId="46B47AD6" w14:textId="77777777" w:rsidR="00A77045" w:rsidRPr="00A77045" w:rsidRDefault="00A77045" w:rsidP="00A77045">
            <w:pPr>
              <w:spacing w:after="0" w:line="240" w:lineRule="auto"/>
              <w:rPr>
                <w:rFonts w:ascii="Verdana" w:eastAsia="Times New Roman" w:hAnsi="Verdana" w:cs="Times New Roman"/>
                <w:strike/>
                <w:vanish/>
                <w:color w:val="000000"/>
                <w:sz w:val="16"/>
                <w:szCs w:val="16"/>
                <w:lang w:eastAsia="ro-RO"/>
              </w:rPr>
            </w:pPr>
            <w:r w:rsidRPr="00A77045">
              <w:rPr>
                <w:rFonts w:ascii="Verdana" w:eastAsia="Times New Roman" w:hAnsi="Verdana" w:cs="Times New Roman"/>
                <w:strike/>
                <w:vanish/>
                <w:color w:val="000000"/>
                <w:sz w:val="16"/>
                <w:szCs w:val="16"/>
                <w:lang w:eastAsia="ro-RO"/>
              </w:rPr>
              <w:t>b) cu aparatură şi instrumentar specific, etalonat/calibrat/verificat metrologic, după caz</w:t>
            </w:r>
          </w:p>
        </w:tc>
        <w:tc>
          <w:tcPr>
            <w:tcW w:w="650" w:type="pct"/>
            <w:tcBorders>
              <w:top w:val="outset" w:sz="6" w:space="0" w:color="auto"/>
              <w:left w:val="outset" w:sz="6" w:space="0" w:color="auto"/>
              <w:bottom w:val="outset" w:sz="6" w:space="0" w:color="auto"/>
              <w:right w:val="outset" w:sz="6" w:space="0" w:color="auto"/>
            </w:tcBorders>
            <w:hideMark/>
          </w:tcPr>
          <w:p w14:paraId="14D94527" w14:textId="77777777" w:rsidR="00A77045" w:rsidRPr="00A77045" w:rsidRDefault="00A77045" w:rsidP="00A77045">
            <w:pPr>
              <w:spacing w:after="0" w:line="240" w:lineRule="auto"/>
              <w:jc w:val="center"/>
              <w:rPr>
                <w:rFonts w:ascii="Verdana" w:eastAsia="Times New Roman" w:hAnsi="Verdana" w:cs="Times New Roman"/>
                <w:strike/>
                <w:vanish/>
                <w:color w:val="000000"/>
                <w:sz w:val="16"/>
                <w:szCs w:val="16"/>
                <w:lang w:eastAsia="ro-RO"/>
              </w:rPr>
            </w:pPr>
            <w:r w:rsidRPr="00A77045">
              <w:rPr>
                <w:rFonts w:ascii="Verdana" w:eastAsia="Times New Roman" w:hAnsi="Verdana" w:cs="Times New Roman"/>
                <w:strike/>
                <w:vanish/>
                <w:color w:val="000000"/>
                <w:sz w:val="16"/>
                <w:szCs w:val="16"/>
                <w:lang w:eastAsia="ro-RO"/>
              </w:rPr>
              <w:t>16</w:t>
            </w:r>
          </w:p>
        </w:tc>
        <w:tc>
          <w:tcPr>
            <w:tcW w:w="650" w:type="pct"/>
            <w:tcBorders>
              <w:top w:val="outset" w:sz="6" w:space="0" w:color="auto"/>
              <w:left w:val="outset" w:sz="6" w:space="0" w:color="auto"/>
              <w:bottom w:val="outset" w:sz="6" w:space="0" w:color="auto"/>
              <w:right w:val="outset" w:sz="6" w:space="0" w:color="auto"/>
            </w:tcBorders>
            <w:hideMark/>
          </w:tcPr>
          <w:p w14:paraId="6E3EB8BD" w14:textId="77777777" w:rsidR="00A77045" w:rsidRPr="00A77045" w:rsidRDefault="00A77045" w:rsidP="00A77045">
            <w:pPr>
              <w:spacing w:after="0" w:line="240" w:lineRule="auto"/>
              <w:rPr>
                <w:rFonts w:ascii="Verdana" w:eastAsia="Times New Roman" w:hAnsi="Verdana" w:cs="Times New Roman"/>
                <w:strike/>
                <w:vanish/>
                <w:color w:val="DC143C"/>
                <w:sz w:val="16"/>
                <w:szCs w:val="16"/>
                <w:lang w:eastAsia="ro-RO"/>
              </w:rPr>
            </w:pPr>
            <w:r w:rsidRPr="00A77045">
              <w:rPr>
                <w:rFonts w:ascii="Verdana" w:eastAsia="Times New Roman" w:hAnsi="Verdana" w:cs="Times New Roman"/>
                <w:strike/>
                <w:vanish/>
                <w:color w:val="DC143C"/>
                <w:sz w:val="16"/>
                <w:szCs w:val="16"/>
                <w:lang w:eastAsia="ro-RO"/>
              </w:rPr>
              <w:t> </w:t>
            </w:r>
          </w:p>
        </w:tc>
        <w:tc>
          <w:tcPr>
            <w:tcW w:w="650" w:type="pct"/>
            <w:tcBorders>
              <w:top w:val="outset" w:sz="6" w:space="0" w:color="auto"/>
              <w:left w:val="outset" w:sz="6" w:space="0" w:color="auto"/>
              <w:bottom w:val="outset" w:sz="6" w:space="0" w:color="auto"/>
              <w:right w:val="outset" w:sz="6" w:space="0" w:color="auto"/>
            </w:tcBorders>
            <w:hideMark/>
          </w:tcPr>
          <w:p w14:paraId="7742271D" w14:textId="77777777" w:rsidR="00A77045" w:rsidRPr="00A77045" w:rsidRDefault="00A77045" w:rsidP="00A77045">
            <w:pPr>
              <w:spacing w:after="0" w:line="240" w:lineRule="auto"/>
              <w:rPr>
                <w:rFonts w:ascii="Verdana" w:eastAsia="Times New Roman" w:hAnsi="Verdana" w:cs="Times New Roman"/>
                <w:strike/>
                <w:vanish/>
                <w:color w:val="DC143C"/>
                <w:sz w:val="16"/>
                <w:szCs w:val="16"/>
                <w:lang w:eastAsia="ro-RO"/>
              </w:rPr>
            </w:pPr>
            <w:r w:rsidRPr="00A77045">
              <w:rPr>
                <w:rFonts w:ascii="Verdana" w:eastAsia="Times New Roman" w:hAnsi="Verdana" w:cs="Times New Roman"/>
                <w:strike/>
                <w:vanish/>
                <w:color w:val="DC143C"/>
                <w:sz w:val="16"/>
                <w:szCs w:val="16"/>
                <w:lang w:eastAsia="ro-RO"/>
              </w:rPr>
              <w:t> </w:t>
            </w:r>
          </w:p>
        </w:tc>
      </w:tr>
      <w:tr w:rsidR="00A77045" w:rsidRPr="00A77045" w14:paraId="39E75A62" w14:textId="77777777" w:rsidTr="00A77045">
        <w:trPr>
          <w:tblCellSpacing w:w="0" w:type="dxa"/>
          <w:hidden/>
        </w:trPr>
        <w:tc>
          <w:tcPr>
            <w:tcW w:w="3150" w:type="pct"/>
            <w:tcBorders>
              <w:top w:val="outset" w:sz="6" w:space="0" w:color="auto"/>
              <w:left w:val="outset" w:sz="6" w:space="0" w:color="auto"/>
              <w:bottom w:val="outset" w:sz="6" w:space="0" w:color="auto"/>
              <w:right w:val="outset" w:sz="6" w:space="0" w:color="auto"/>
            </w:tcBorders>
            <w:hideMark/>
          </w:tcPr>
          <w:p w14:paraId="14928ECF" w14:textId="77777777" w:rsidR="00A77045" w:rsidRPr="00A77045" w:rsidRDefault="00A77045" w:rsidP="00A77045">
            <w:pPr>
              <w:spacing w:after="0" w:line="240" w:lineRule="auto"/>
              <w:rPr>
                <w:rFonts w:ascii="Verdana" w:eastAsia="Times New Roman" w:hAnsi="Verdana" w:cs="Times New Roman"/>
                <w:strike/>
                <w:vanish/>
                <w:color w:val="000000"/>
                <w:sz w:val="16"/>
                <w:szCs w:val="16"/>
                <w:lang w:eastAsia="ro-RO"/>
              </w:rPr>
            </w:pPr>
            <w:r w:rsidRPr="00A77045">
              <w:rPr>
                <w:rFonts w:ascii="Verdana" w:eastAsia="Times New Roman" w:hAnsi="Verdana" w:cs="Times New Roman"/>
                <w:strike/>
                <w:vanish/>
                <w:color w:val="000000"/>
                <w:sz w:val="16"/>
                <w:szCs w:val="16"/>
                <w:lang w:eastAsia="ro-RO"/>
              </w:rPr>
              <w:t>c) cu reactivi, seturi de diagnostic (kituri), medii de cultură, tulpini de referinţă etc.</w:t>
            </w:r>
          </w:p>
        </w:tc>
        <w:tc>
          <w:tcPr>
            <w:tcW w:w="650" w:type="pct"/>
            <w:tcBorders>
              <w:top w:val="outset" w:sz="6" w:space="0" w:color="auto"/>
              <w:left w:val="outset" w:sz="6" w:space="0" w:color="auto"/>
              <w:bottom w:val="outset" w:sz="6" w:space="0" w:color="auto"/>
              <w:right w:val="outset" w:sz="6" w:space="0" w:color="auto"/>
            </w:tcBorders>
            <w:hideMark/>
          </w:tcPr>
          <w:p w14:paraId="557D598A" w14:textId="77777777" w:rsidR="00A77045" w:rsidRPr="00A77045" w:rsidRDefault="00A77045" w:rsidP="00A77045">
            <w:pPr>
              <w:spacing w:after="0" w:line="240" w:lineRule="auto"/>
              <w:jc w:val="center"/>
              <w:rPr>
                <w:rFonts w:ascii="Verdana" w:eastAsia="Times New Roman" w:hAnsi="Verdana" w:cs="Times New Roman"/>
                <w:strike/>
                <w:vanish/>
                <w:color w:val="000000"/>
                <w:sz w:val="16"/>
                <w:szCs w:val="16"/>
                <w:lang w:eastAsia="ro-RO"/>
              </w:rPr>
            </w:pPr>
            <w:r w:rsidRPr="00A77045">
              <w:rPr>
                <w:rFonts w:ascii="Verdana" w:eastAsia="Times New Roman" w:hAnsi="Verdana" w:cs="Times New Roman"/>
                <w:strike/>
                <w:vanish/>
                <w:color w:val="000000"/>
                <w:sz w:val="16"/>
                <w:szCs w:val="16"/>
                <w:lang w:eastAsia="ro-RO"/>
              </w:rPr>
              <w:t>14</w:t>
            </w:r>
          </w:p>
        </w:tc>
        <w:tc>
          <w:tcPr>
            <w:tcW w:w="650" w:type="pct"/>
            <w:tcBorders>
              <w:top w:val="outset" w:sz="6" w:space="0" w:color="auto"/>
              <w:left w:val="outset" w:sz="6" w:space="0" w:color="auto"/>
              <w:bottom w:val="outset" w:sz="6" w:space="0" w:color="auto"/>
              <w:right w:val="outset" w:sz="6" w:space="0" w:color="auto"/>
            </w:tcBorders>
            <w:hideMark/>
          </w:tcPr>
          <w:p w14:paraId="44E0E1C4" w14:textId="77777777" w:rsidR="00A77045" w:rsidRPr="00A77045" w:rsidRDefault="00A77045" w:rsidP="00A77045">
            <w:pPr>
              <w:spacing w:after="0" w:line="240" w:lineRule="auto"/>
              <w:rPr>
                <w:rFonts w:ascii="Verdana" w:eastAsia="Times New Roman" w:hAnsi="Verdana" w:cs="Times New Roman"/>
                <w:strike/>
                <w:vanish/>
                <w:color w:val="DC143C"/>
                <w:sz w:val="16"/>
                <w:szCs w:val="16"/>
                <w:lang w:eastAsia="ro-RO"/>
              </w:rPr>
            </w:pPr>
            <w:r w:rsidRPr="00A77045">
              <w:rPr>
                <w:rFonts w:ascii="Verdana" w:eastAsia="Times New Roman" w:hAnsi="Verdana" w:cs="Times New Roman"/>
                <w:strike/>
                <w:vanish/>
                <w:color w:val="DC143C"/>
                <w:sz w:val="16"/>
                <w:szCs w:val="16"/>
                <w:lang w:eastAsia="ro-RO"/>
              </w:rPr>
              <w:t> </w:t>
            </w:r>
          </w:p>
        </w:tc>
        <w:tc>
          <w:tcPr>
            <w:tcW w:w="650" w:type="pct"/>
            <w:tcBorders>
              <w:top w:val="outset" w:sz="6" w:space="0" w:color="auto"/>
              <w:left w:val="outset" w:sz="6" w:space="0" w:color="auto"/>
              <w:bottom w:val="outset" w:sz="6" w:space="0" w:color="auto"/>
              <w:right w:val="outset" w:sz="6" w:space="0" w:color="auto"/>
            </w:tcBorders>
            <w:hideMark/>
          </w:tcPr>
          <w:p w14:paraId="024205DB" w14:textId="77777777" w:rsidR="00A77045" w:rsidRPr="00A77045" w:rsidRDefault="00A77045" w:rsidP="00A77045">
            <w:pPr>
              <w:spacing w:after="0" w:line="240" w:lineRule="auto"/>
              <w:rPr>
                <w:rFonts w:ascii="Verdana" w:eastAsia="Times New Roman" w:hAnsi="Verdana" w:cs="Times New Roman"/>
                <w:strike/>
                <w:vanish/>
                <w:color w:val="DC143C"/>
                <w:sz w:val="16"/>
                <w:szCs w:val="16"/>
                <w:lang w:eastAsia="ro-RO"/>
              </w:rPr>
            </w:pPr>
            <w:r w:rsidRPr="00A77045">
              <w:rPr>
                <w:rFonts w:ascii="Verdana" w:eastAsia="Times New Roman" w:hAnsi="Verdana" w:cs="Times New Roman"/>
                <w:strike/>
                <w:vanish/>
                <w:color w:val="DC143C"/>
                <w:sz w:val="16"/>
                <w:szCs w:val="16"/>
                <w:lang w:eastAsia="ro-RO"/>
              </w:rPr>
              <w:t> </w:t>
            </w:r>
          </w:p>
        </w:tc>
      </w:tr>
      <w:tr w:rsidR="00A77045" w:rsidRPr="00A77045" w14:paraId="571241CF" w14:textId="77777777" w:rsidTr="00A77045">
        <w:trPr>
          <w:tblCellSpacing w:w="0" w:type="dxa"/>
          <w:hidden/>
        </w:trPr>
        <w:tc>
          <w:tcPr>
            <w:tcW w:w="3150" w:type="pct"/>
            <w:tcBorders>
              <w:top w:val="outset" w:sz="6" w:space="0" w:color="auto"/>
              <w:left w:val="outset" w:sz="6" w:space="0" w:color="auto"/>
              <w:bottom w:val="outset" w:sz="6" w:space="0" w:color="auto"/>
              <w:right w:val="outset" w:sz="6" w:space="0" w:color="auto"/>
            </w:tcBorders>
            <w:hideMark/>
          </w:tcPr>
          <w:p w14:paraId="7B832171" w14:textId="77777777" w:rsidR="00A77045" w:rsidRPr="00A77045" w:rsidRDefault="00A77045" w:rsidP="00A77045">
            <w:pPr>
              <w:spacing w:after="0" w:line="240" w:lineRule="auto"/>
              <w:rPr>
                <w:rFonts w:ascii="Verdana" w:eastAsia="Times New Roman" w:hAnsi="Verdana" w:cs="Times New Roman"/>
                <w:strike/>
                <w:vanish/>
                <w:color w:val="000000"/>
                <w:sz w:val="16"/>
                <w:szCs w:val="16"/>
                <w:lang w:eastAsia="ro-RO"/>
              </w:rPr>
            </w:pPr>
            <w:r w:rsidRPr="00A77045">
              <w:rPr>
                <w:rFonts w:ascii="Verdana" w:eastAsia="Times New Roman" w:hAnsi="Verdana" w:cs="Times New Roman"/>
                <w:strike/>
                <w:vanish/>
                <w:color w:val="000000"/>
                <w:sz w:val="16"/>
                <w:szCs w:val="16"/>
                <w:lang w:eastAsia="ro-RO"/>
              </w:rPr>
              <w:t>d) facilităţi de comunicare (telefon, PC, opţional fax şi scanner)</w:t>
            </w:r>
          </w:p>
        </w:tc>
        <w:tc>
          <w:tcPr>
            <w:tcW w:w="650" w:type="pct"/>
            <w:tcBorders>
              <w:top w:val="outset" w:sz="6" w:space="0" w:color="auto"/>
              <w:left w:val="outset" w:sz="6" w:space="0" w:color="auto"/>
              <w:bottom w:val="outset" w:sz="6" w:space="0" w:color="auto"/>
              <w:right w:val="outset" w:sz="6" w:space="0" w:color="auto"/>
            </w:tcBorders>
            <w:hideMark/>
          </w:tcPr>
          <w:p w14:paraId="70A6D399" w14:textId="77777777" w:rsidR="00A77045" w:rsidRPr="00A77045" w:rsidRDefault="00A77045" w:rsidP="00A77045">
            <w:pPr>
              <w:spacing w:after="0" w:line="240" w:lineRule="auto"/>
              <w:jc w:val="center"/>
              <w:rPr>
                <w:rFonts w:ascii="Verdana" w:eastAsia="Times New Roman" w:hAnsi="Verdana" w:cs="Times New Roman"/>
                <w:strike/>
                <w:vanish/>
                <w:color w:val="000000"/>
                <w:sz w:val="16"/>
                <w:szCs w:val="16"/>
                <w:lang w:eastAsia="ro-RO"/>
              </w:rPr>
            </w:pPr>
            <w:r w:rsidRPr="00A77045">
              <w:rPr>
                <w:rFonts w:ascii="Verdana" w:eastAsia="Times New Roman" w:hAnsi="Verdana" w:cs="Times New Roman"/>
                <w:strike/>
                <w:vanish/>
                <w:color w:val="000000"/>
                <w:sz w:val="16"/>
                <w:szCs w:val="16"/>
                <w:lang w:eastAsia="ro-RO"/>
              </w:rPr>
              <w:t>2</w:t>
            </w:r>
          </w:p>
        </w:tc>
        <w:tc>
          <w:tcPr>
            <w:tcW w:w="650" w:type="pct"/>
            <w:tcBorders>
              <w:top w:val="outset" w:sz="6" w:space="0" w:color="auto"/>
              <w:left w:val="outset" w:sz="6" w:space="0" w:color="auto"/>
              <w:bottom w:val="outset" w:sz="6" w:space="0" w:color="auto"/>
              <w:right w:val="outset" w:sz="6" w:space="0" w:color="auto"/>
            </w:tcBorders>
            <w:hideMark/>
          </w:tcPr>
          <w:p w14:paraId="4B1095FC" w14:textId="77777777" w:rsidR="00A77045" w:rsidRPr="00A77045" w:rsidRDefault="00A77045" w:rsidP="00A77045">
            <w:pPr>
              <w:spacing w:after="0" w:line="240" w:lineRule="auto"/>
              <w:rPr>
                <w:rFonts w:ascii="Verdana" w:eastAsia="Times New Roman" w:hAnsi="Verdana" w:cs="Times New Roman"/>
                <w:strike/>
                <w:vanish/>
                <w:color w:val="DC143C"/>
                <w:sz w:val="16"/>
                <w:szCs w:val="16"/>
                <w:lang w:eastAsia="ro-RO"/>
              </w:rPr>
            </w:pPr>
            <w:r w:rsidRPr="00A77045">
              <w:rPr>
                <w:rFonts w:ascii="Verdana" w:eastAsia="Times New Roman" w:hAnsi="Verdana" w:cs="Times New Roman"/>
                <w:strike/>
                <w:vanish/>
                <w:color w:val="DC143C"/>
                <w:sz w:val="16"/>
                <w:szCs w:val="16"/>
                <w:lang w:eastAsia="ro-RO"/>
              </w:rPr>
              <w:t> </w:t>
            </w:r>
          </w:p>
        </w:tc>
        <w:tc>
          <w:tcPr>
            <w:tcW w:w="650" w:type="pct"/>
            <w:tcBorders>
              <w:top w:val="outset" w:sz="6" w:space="0" w:color="auto"/>
              <w:left w:val="outset" w:sz="6" w:space="0" w:color="auto"/>
              <w:bottom w:val="outset" w:sz="6" w:space="0" w:color="auto"/>
              <w:right w:val="outset" w:sz="6" w:space="0" w:color="auto"/>
            </w:tcBorders>
            <w:hideMark/>
          </w:tcPr>
          <w:p w14:paraId="5656B2B2" w14:textId="77777777" w:rsidR="00A77045" w:rsidRPr="00A77045" w:rsidRDefault="00A77045" w:rsidP="00A77045">
            <w:pPr>
              <w:spacing w:after="0" w:line="240" w:lineRule="auto"/>
              <w:rPr>
                <w:rFonts w:ascii="Verdana" w:eastAsia="Times New Roman" w:hAnsi="Verdana" w:cs="Times New Roman"/>
                <w:strike/>
                <w:vanish/>
                <w:color w:val="DC143C"/>
                <w:sz w:val="16"/>
                <w:szCs w:val="16"/>
                <w:lang w:eastAsia="ro-RO"/>
              </w:rPr>
            </w:pPr>
            <w:r w:rsidRPr="00A77045">
              <w:rPr>
                <w:rFonts w:ascii="Verdana" w:eastAsia="Times New Roman" w:hAnsi="Verdana" w:cs="Times New Roman"/>
                <w:strike/>
                <w:vanish/>
                <w:color w:val="DC143C"/>
                <w:sz w:val="16"/>
                <w:szCs w:val="16"/>
                <w:lang w:eastAsia="ro-RO"/>
              </w:rPr>
              <w:t> </w:t>
            </w:r>
          </w:p>
        </w:tc>
      </w:tr>
      <w:tr w:rsidR="00A77045" w:rsidRPr="00A77045" w14:paraId="61C5F7D1" w14:textId="77777777" w:rsidTr="00A77045">
        <w:trPr>
          <w:tblCellSpacing w:w="0" w:type="dxa"/>
          <w:hidden/>
        </w:trPr>
        <w:tc>
          <w:tcPr>
            <w:tcW w:w="3150" w:type="pct"/>
            <w:tcBorders>
              <w:top w:val="outset" w:sz="6" w:space="0" w:color="auto"/>
              <w:left w:val="outset" w:sz="6" w:space="0" w:color="auto"/>
              <w:bottom w:val="outset" w:sz="6" w:space="0" w:color="auto"/>
              <w:right w:val="outset" w:sz="6" w:space="0" w:color="auto"/>
            </w:tcBorders>
            <w:hideMark/>
          </w:tcPr>
          <w:p w14:paraId="727398A8" w14:textId="77777777" w:rsidR="00A77045" w:rsidRPr="00A77045" w:rsidRDefault="00A77045" w:rsidP="00A77045">
            <w:pPr>
              <w:spacing w:after="0" w:line="240" w:lineRule="auto"/>
              <w:rPr>
                <w:rFonts w:ascii="Verdana" w:eastAsia="Times New Roman" w:hAnsi="Verdana" w:cs="Times New Roman"/>
                <w:strike/>
                <w:vanish/>
                <w:color w:val="000000"/>
                <w:sz w:val="16"/>
                <w:szCs w:val="16"/>
                <w:lang w:eastAsia="ro-RO"/>
              </w:rPr>
            </w:pPr>
            <w:r w:rsidRPr="00A77045">
              <w:rPr>
                <w:rFonts w:ascii="Verdana" w:eastAsia="Times New Roman" w:hAnsi="Verdana" w:cs="Times New Roman"/>
                <w:strike/>
                <w:vanish/>
                <w:color w:val="000000"/>
                <w:sz w:val="16"/>
                <w:szCs w:val="16"/>
                <w:lang w:eastAsia="ro-RO"/>
              </w:rPr>
              <w:t>3. condiţii privind resursele umane</w:t>
            </w:r>
          </w:p>
        </w:tc>
        <w:tc>
          <w:tcPr>
            <w:tcW w:w="650" w:type="pct"/>
            <w:tcBorders>
              <w:top w:val="outset" w:sz="6" w:space="0" w:color="auto"/>
              <w:left w:val="outset" w:sz="6" w:space="0" w:color="auto"/>
              <w:bottom w:val="outset" w:sz="6" w:space="0" w:color="auto"/>
              <w:right w:val="outset" w:sz="6" w:space="0" w:color="auto"/>
            </w:tcBorders>
            <w:hideMark/>
          </w:tcPr>
          <w:p w14:paraId="57B46BE7" w14:textId="77777777" w:rsidR="00A77045" w:rsidRPr="00A77045" w:rsidRDefault="00A77045" w:rsidP="00A77045">
            <w:pPr>
              <w:spacing w:after="0" w:line="240" w:lineRule="auto"/>
              <w:jc w:val="center"/>
              <w:rPr>
                <w:rFonts w:ascii="Verdana" w:eastAsia="Times New Roman" w:hAnsi="Verdana" w:cs="Times New Roman"/>
                <w:strike/>
                <w:vanish/>
                <w:color w:val="000000"/>
                <w:sz w:val="16"/>
                <w:szCs w:val="16"/>
                <w:lang w:eastAsia="ro-RO"/>
              </w:rPr>
            </w:pPr>
            <w:r w:rsidRPr="00A77045">
              <w:rPr>
                <w:rFonts w:ascii="Verdana" w:eastAsia="Times New Roman" w:hAnsi="Verdana" w:cs="Times New Roman"/>
                <w:strike/>
                <w:vanish/>
                <w:color w:val="000000"/>
                <w:sz w:val="16"/>
                <w:szCs w:val="16"/>
                <w:lang w:eastAsia="ro-RO"/>
              </w:rPr>
              <w:t>15</w:t>
            </w:r>
          </w:p>
        </w:tc>
        <w:tc>
          <w:tcPr>
            <w:tcW w:w="650" w:type="pct"/>
            <w:tcBorders>
              <w:top w:val="outset" w:sz="6" w:space="0" w:color="auto"/>
              <w:left w:val="outset" w:sz="6" w:space="0" w:color="auto"/>
              <w:bottom w:val="outset" w:sz="6" w:space="0" w:color="auto"/>
              <w:right w:val="outset" w:sz="6" w:space="0" w:color="auto"/>
            </w:tcBorders>
            <w:hideMark/>
          </w:tcPr>
          <w:p w14:paraId="3F9C54F6" w14:textId="77777777" w:rsidR="00A77045" w:rsidRPr="00A77045" w:rsidRDefault="00A77045" w:rsidP="00A77045">
            <w:pPr>
              <w:spacing w:after="0" w:line="240" w:lineRule="auto"/>
              <w:rPr>
                <w:rFonts w:ascii="Verdana" w:eastAsia="Times New Roman" w:hAnsi="Verdana" w:cs="Times New Roman"/>
                <w:strike/>
                <w:vanish/>
                <w:color w:val="DC143C"/>
                <w:sz w:val="16"/>
                <w:szCs w:val="16"/>
                <w:lang w:eastAsia="ro-RO"/>
              </w:rPr>
            </w:pPr>
            <w:r w:rsidRPr="00A77045">
              <w:rPr>
                <w:rFonts w:ascii="Verdana" w:eastAsia="Times New Roman" w:hAnsi="Verdana" w:cs="Times New Roman"/>
                <w:strike/>
                <w:vanish/>
                <w:color w:val="DC143C"/>
                <w:sz w:val="16"/>
                <w:szCs w:val="16"/>
                <w:lang w:eastAsia="ro-RO"/>
              </w:rPr>
              <w:t> </w:t>
            </w:r>
          </w:p>
        </w:tc>
        <w:tc>
          <w:tcPr>
            <w:tcW w:w="650" w:type="pct"/>
            <w:tcBorders>
              <w:top w:val="outset" w:sz="6" w:space="0" w:color="auto"/>
              <w:left w:val="outset" w:sz="6" w:space="0" w:color="auto"/>
              <w:bottom w:val="outset" w:sz="6" w:space="0" w:color="auto"/>
              <w:right w:val="outset" w:sz="6" w:space="0" w:color="auto"/>
            </w:tcBorders>
            <w:hideMark/>
          </w:tcPr>
          <w:p w14:paraId="6B742540" w14:textId="77777777" w:rsidR="00A77045" w:rsidRPr="00A77045" w:rsidRDefault="00A77045" w:rsidP="00A77045">
            <w:pPr>
              <w:spacing w:after="0" w:line="240" w:lineRule="auto"/>
              <w:rPr>
                <w:rFonts w:ascii="Verdana" w:eastAsia="Times New Roman" w:hAnsi="Verdana" w:cs="Times New Roman"/>
                <w:strike/>
                <w:vanish/>
                <w:color w:val="DC143C"/>
                <w:sz w:val="16"/>
                <w:szCs w:val="16"/>
                <w:lang w:eastAsia="ro-RO"/>
              </w:rPr>
            </w:pPr>
            <w:r w:rsidRPr="00A77045">
              <w:rPr>
                <w:rFonts w:ascii="Verdana" w:eastAsia="Times New Roman" w:hAnsi="Verdana" w:cs="Times New Roman"/>
                <w:strike/>
                <w:vanish/>
                <w:color w:val="DC143C"/>
                <w:sz w:val="16"/>
                <w:szCs w:val="16"/>
                <w:lang w:eastAsia="ro-RO"/>
              </w:rPr>
              <w:t> </w:t>
            </w:r>
          </w:p>
        </w:tc>
      </w:tr>
      <w:tr w:rsidR="00A77045" w:rsidRPr="00A77045" w14:paraId="442442E8" w14:textId="77777777" w:rsidTr="00A77045">
        <w:trPr>
          <w:tblCellSpacing w:w="0" w:type="dxa"/>
          <w:hidden/>
        </w:trPr>
        <w:tc>
          <w:tcPr>
            <w:tcW w:w="3150" w:type="pct"/>
            <w:tcBorders>
              <w:top w:val="outset" w:sz="6" w:space="0" w:color="auto"/>
              <w:left w:val="outset" w:sz="6" w:space="0" w:color="auto"/>
              <w:bottom w:val="outset" w:sz="6" w:space="0" w:color="auto"/>
              <w:right w:val="outset" w:sz="6" w:space="0" w:color="auto"/>
            </w:tcBorders>
            <w:hideMark/>
          </w:tcPr>
          <w:p w14:paraId="02C0F89A" w14:textId="77777777" w:rsidR="00A77045" w:rsidRPr="00A77045" w:rsidRDefault="00A77045" w:rsidP="00A77045">
            <w:pPr>
              <w:spacing w:after="0" w:line="240" w:lineRule="auto"/>
              <w:rPr>
                <w:rFonts w:ascii="Verdana" w:eastAsia="Times New Roman" w:hAnsi="Verdana" w:cs="Times New Roman"/>
                <w:strike/>
                <w:vanish/>
                <w:color w:val="000000"/>
                <w:sz w:val="16"/>
                <w:szCs w:val="16"/>
                <w:lang w:eastAsia="ro-RO"/>
              </w:rPr>
            </w:pPr>
            <w:r w:rsidRPr="00A77045">
              <w:rPr>
                <w:rFonts w:ascii="Verdana" w:eastAsia="Times New Roman" w:hAnsi="Verdana" w:cs="Times New Roman"/>
                <w:strike/>
                <w:vanish/>
                <w:color w:val="000000"/>
                <w:sz w:val="16"/>
                <w:szCs w:val="16"/>
                <w:lang w:eastAsia="ro-RO"/>
              </w:rPr>
              <w:t>a) cadre cu studii superioare</w:t>
            </w:r>
          </w:p>
        </w:tc>
        <w:tc>
          <w:tcPr>
            <w:tcW w:w="650" w:type="pct"/>
            <w:tcBorders>
              <w:top w:val="outset" w:sz="6" w:space="0" w:color="auto"/>
              <w:left w:val="outset" w:sz="6" w:space="0" w:color="auto"/>
              <w:bottom w:val="outset" w:sz="6" w:space="0" w:color="auto"/>
              <w:right w:val="outset" w:sz="6" w:space="0" w:color="auto"/>
            </w:tcBorders>
            <w:hideMark/>
          </w:tcPr>
          <w:p w14:paraId="400DE019" w14:textId="77777777" w:rsidR="00A77045" w:rsidRPr="00A77045" w:rsidRDefault="00A77045" w:rsidP="00A77045">
            <w:pPr>
              <w:spacing w:after="0" w:line="240" w:lineRule="auto"/>
              <w:jc w:val="center"/>
              <w:rPr>
                <w:rFonts w:ascii="Verdana" w:eastAsia="Times New Roman" w:hAnsi="Verdana" w:cs="Times New Roman"/>
                <w:strike/>
                <w:vanish/>
                <w:color w:val="000000"/>
                <w:sz w:val="16"/>
                <w:szCs w:val="16"/>
                <w:lang w:eastAsia="ro-RO"/>
              </w:rPr>
            </w:pPr>
            <w:r w:rsidRPr="00A77045">
              <w:rPr>
                <w:rFonts w:ascii="Verdana" w:eastAsia="Times New Roman" w:hAnsi="Verdana" w:cs="Times New Roman"/>
                <w:strike/>
                <w:vanish/>
                <w:color w:val="000000"/>
                <w:sz w:val="16"/>
                <w:szCs w:val="16"/>
                <w:lang w:eastAsia="ro-RO"/>
              </w:rPr>
              <w:t>10</w:t>
            </w:r>
          </w:p>
        </w:tc>
        <w:tc>
          <w:tcPr>
            <w:tcW w:w="650" w:type="pct"/>
            <w:tcBorders>
              <w:top w:val="outset" w:sz="6" w:space="0" w:color="auto"/>
              <w:left w:val="outset" w:sz="6" w:space="0" w:color="auto"/>
              <w:bottom w:val="outset" w:sz="6" w:space="0" w:color="auto"/>
              <w:right w:val="outset" w:sz="6" w:space="0" w:color="auto"/>
            </w:tcBorders>
            <w:hideMark/>
          </w:tcPr>
          <w:p w14:paraId="6F5AE2BE" w14:textId="77777777" w:rsidR="00A77045" w:rsidRPr="00A77045" w:rsidRDefault="00A77045" w:rsidP="00A77045">
            <w:pPr>
              <w:spacing w:after="0" w:line="240" w:lineRule="auto"/>
              <w:rPr>
                <w:rFonts w:ascii="Verdana" w:eastAsia="Times New Roman" w:hAnsi="Verdana" w:cs="Times New Roman"/>
                <w:strike/>
                <w:vanish/>
                <w:color w:val="DC143C"/>
                <w:sz w:val="16"/>
                <w:szCs w:val="16"/>
                <w:lang w:eastAsia="ro-RO"/>
              </w:rPr>
            </w:pPr>
            <w:r w:rsidRPr="00A77045">
              <w:rPr>
                <w:rFonts w:ascii="Verdana" w:eastAsia="Times New Roman" w:hAnsi="Verdana" w:cs="Times New Roman"/>
                <w:strike/>
                <w:vanish/>
                <w:color w:val="DC143C"/>
                <w:sz w:val="16"/>
                <w:szCs w:val="16"/>
                <w:lang w:eastAsia="ro-RO"/>
              </w:rPr>
              <w:t> </w:t>
            </w:r>
          </w:p>
        </w:tc>
        <w:tc>
          <w:tcPr>
            <w:tcW w:w="650" w:type="pct"/>
            <w:tcBorders>
              <w:top w:val="outset" w:sz="6" w:space="0" w:color="auto"/>
              <w:left w:val="outset" w:sz="6" w:space="0" w:color="auto"/>
              <w:bottom w:val="outset" w:sz="6" w:space="0" w:color="auto"/>
              <w:right w:val="outset" w:sz="6" w:space="0" w:color="auto"/>
            </w:tcBorders>
            <w:hideMark/>
          </w:tcPr>
          <w:p w14:paraId="0CB984B1" w14:textId="77777777" w:rsidR="00A77045" w:rsidRPr="00A77045" w:rsidRDefault="00A77045" w:rsidP="00A77045">
            <w:pPr>
              <w:spacing w:after="0" w:line="240" w:lineRule="auto"/>
              <w:rPr>
                <w:rFonts w:ascii="Verdana" w:eastAsia="Times New Roman" w:hAnsi="Verdana" w:cs="Times New Roman"/>
                <w:strike/>
                <w:vanish/>
                <w:color w:val="DC143C"/>
                <w:sz w:val="16"/>
                <w:szCs w:val="16"/>
                <w:lang w:eastAsia="ro-RO"/>
              </w:rPr>
            </w:pPr>
            <w:r w:rsidRPr="00A77045">
              <w:rPr>
                <w:rFonts w:ascii="Verdana" w:eastAsia="Times New Roman" w:hAnsi="Verdana" w:cs="Times New Roman"/>
                <w:strike/>
                <w:vanish/>
                <w:color w:val="DC143C"/>
                <w:sz w:val="16"/>
                <w:szCs w:val="16"/>
                <w:lang w:eastAsia="ro-RO"/>
              </w:rPr>
              <w:t> </w:t>
            </w:r>
          </w:p>
        </w:tc>
      </w:tr>
      <w:tr w:rsidR="00A77045" w:rsidRPr="00A77045" w14:paraId="69602DD9" w14:textId="77777777" w:rsidTr="00A77045">
        <w:trPr>
          <w:tblCellSpacing w:w="0" w:type="dxa"/>
          <w:hidden/>
        </w:trPr>
        <w:tc>
          <w:tcPr>
            <w:tcW w:w="3150" w:type="pct"/>
            <w:tcBorders>
              <w:top w:val="outset" w:sz="6" w:space="0" w:color="auto"/>
              <w:left w:val="outset" w:sz="6" w:space="0" w:color="auto"/>
              <w:bottom w:val="outset" w:sz="6" w:space="0" w:color="auto"/>
              <w:right w:val="outset" w:sz="6" w:space="0" w:color="auto"/>
            </w:tcBorders>
            <w:hideMark/>
          </w:tcPr>
          <w:p w14:paraId="3E27987F" w14:textId="77777777" w:rsidR="00A77045" w:rsidRPr="00A77045" w:rsidRDefault="00A77045" w:rsidP="00A77045">
            <w:pPr>
              <w:spacing w:after="0" w:line="240" w:lineRule="auto"/>
              <w:rPr>
                <w:rFonts w:ascii="Verdana" w:eastAsia="Times New Roman" w:hAnsi="Verdana" w:cs="Times New Roman"/>
                <w:strike/>
                <w:vanish/>
                <w:color w:val="000000"/>
                <w:sz w:val="16"/>
                <w:szCs w:val="16"/>
                <w:lang w:eastAsia="ro-RO"/>
              </w:rPr>
            </w:pPr>
            <w:r w:rsidRPr="00A77045">
              <w:rPr>
                <w:rFonts w:ascii="Verdana" w:eastAsia="Times New Roman" w:hAnsi="Verdana" w:cs="Times New Roman"/>
                <w:strike/>
                <w:vanish/>
                <w:color w:val="000000"/>
                <w:sz w:val="16"/>
                <w:szCs w:val="16"/>
                <w:lang w:eastAsia="ro-RO"/>
              </w:rPr>
              <w:t>(i) şef de laborator şi/sau specialist/specialişti</w:t>
            </w:r>
          </w:p>
        </w:tc>
        <w:tc>
          <w:tcPr>
            <w:tcW w:w="650" w:type="pct"/>
            <w:tcBorders>
              <w:top w:val="outset" w:sz="6" w:space="0" w:color="auto"/>
              <w:left w:val="outset" w:sz="6" w:space="0" w:color="auto"/>
              <w:bottom w:val="outset" w:sz="6" w:space="0" w:color="auto"/>
              <w:right w:val="outset" w:sz="6" w:space="0" w:color="auto"/>
            </w:tcBorders>
            <w:hideMark/>
          </w:tcPr>
          <w:p w14:paraId="10120E4A" w14:textId="77777777" w:rsidR="00A77045" w:rsidRPr="00A77045" w:rsidRDefault="00A77045" w:rsidP="00A77045">
            <w:pPr>
              <w:spacing w:after="0" w:line="240" w:lineRule="auto"/>
              <w:jc w:val="center"/>
              <w:rPr>
                <w:rFonts w:ascii="Verdana" w:eastAsia="Times New Roman" w:hAnsi="Verdana" w:cs="Times New Roman"/>
                <w:strike/>
                <w:vanish/>
                <w:color w:val="000000"/>
                <w:sz w:val="16"/>
                <w:szCs w:val="16"/>
                <w:lang w:eastAsia="ro-RO"/>
              </w:rPr>
            </w:pPr>
            <w:r w:rsidRPr="00A77045">
              <w:rPr>
                <w:rFonts w:ascii="Verdana" w:eastAsia="Times New Roman" w:hAnsi="Verdana" w:cs="Times New Roman"/>
                <w:strike/>
                <w:vanish/>
                <w:color w:val="000000"/>
                <w:sz w:val="16"/>
                <w:szCs w:val="16"/>
                <w:lang w:eastAsia="ro-RO"/>
              </w:rPr>
              <w:t>5</w:t>
            </w:r>
          </w:p>
        </w:tc>
        <w:tc>
          <w:tcPr>
            <w:tcW w:w="650" w:type="pct"/>
            <w:tcBorders>
              <w:top w:val="outset" w:sz="6" w:space="0" w:color="auto"/>
              <w:left w:val="outset" w:sz="6" w:space="0" w:color="auto"/>
              <w:bottom w:val="outset" w:sz="6" w:space="0" w:color="auto"/>
              <w:right w:val="outset" w:sz="6" w:space="0" w:color="auto"/>
            </w:tcBorders>
            <w:hideMark/>
          </w:tcPr>
          <w:p w14:paraId="1FBAF1AB" w14:textId="77777777" w:rsidR="00A77045" w:rsidRPr="00A77045" w:rsidRDefault="00A77045" w:rsidP="00A77045">
            <w:pPr>
              <w:spacing w:after="0" w:line="240" w:lineRule="auto"/>
              <w:rPr>
                <w:rFonts w:ascii="Verdana" w:eastAsia="Times New Roman" w:hAnsi="Verdana" w:cs="Times New Roman"/>
                <w:strike/>
                <w:vanish/>
                <w:color w:val="DC143C"/>
                <w:sz w:val="16"/>
                <w:szCs w:val="16"/>
                <w:lang w:eastAsia="ro-RO"/>
              </w:rPr>
            </w:pPr>
            <w:r w:rsidRPr="00A77045">
              <w:rPr>
                <w:rFonts w:ascii="Verdana" w:eastAsia="Times New Roman" w:hAnsi="Verdana" w:cs="Times New Roman"/>
                <w:strike/>
                <w:vanish/>
                <w:color w:val="DC143C"/>
                <w:sz w:val="16"/>
                <w:szCs w:val="16"/>
                <w:lang w:eastAsia="ro-RO"/>
              </w:rPr>
              <w:t> </w:t>
            </w:r>
          </w:p>
        </w:tc>
        <w:tc>
          <w:tcPr>
            <w:tcW w:w="650" w:type="pct"/>
            <w:tcBorders>
              <w:top w:val="outset" w:sz="6" w:space="0" w:color="auto"/>
              <w:left w:val="outset" w:sz="6" w:space="0" w:color="auto"/>
              <w:bottom w:val="outset" w:sz="6" w:space="0" w:color="auto"/>
              <w:right w:val="outset" w:sz="6" w:space="0" w:color="auto"/>
            </w:tcBorders>
            <w:hideMark/>
          </w:tcPr>
          <w:p w14:paraId="61D5FD38" w14:textId="77777777" w:rsidR="00A77045" w:rsidRPr="00A77045" w:rsidRDefault="00A77045" w:rsidP="00A77045">
            <w:pPr>
              <w:spacing w:after="0" w:line="240" w:lineRule="auto"/>
              <w:rPr>
                <w:rFonts w:ascii="Verdana" w:eastAsia="Times New Roman" w:hAnsi="Verdana" w:cs="Times New Roman"/>
                <w:strike/>
                <w:vanish/>
                <w:color w:val="DC143C"/>
                <w:sz w:val="16"/>
                <w:szCs w:val="16"/>
                <w:lang w:eastAsia="ro-RO"/>
              </w:rPr>
            </w:pPr>
            <w:r w:rsidRPr="00A77045">
              <w:rPr>
                <w:rFonts w:ascii="Verdana" w:eastAsia="Times New Roman" w:hAnsi="Verdana" w:cs="Times New Roman"/>
                <w:strike/>
                <w:vanish/>
                <w:color w:val="DC143C"/>
                <w:sz w:val="16"/>
                <w:szCs w:val="16"/>
                <w:lang w:eastAsia="ro-RO"/>
              </w:rPr>
              <w:t> </w:t>
            </w:r>
          </w:p>
        </w:tc>
      </w:tr>
      <w:tr w:rsidR="00A77045" w:rsidRPr="00A77045" w14:paraId="44A60231" w14:textId="77777777" w:rsidTr="00A77045">
        <w:trPr>
          <w:tblCellSpacing w:w="0" w:type="dxa"/>
          <w:hidden/>
        </w:trPr>
        <w:tc>
          <w:tcPr>
            <w:tcW w:w="3150" w:type="pct"/>
            <w:tcBorders>
              <w:top w:val="outset" w:sz="6" w:space="0" w:color="auto"/>
              <w:left w:val="outset" w:sz="6" w:space="0" w:color="auto"/>
              <w:bottom w:val="outset" w:sz="6" w:space="0" w:color="auto"/>
              <w:right w:val="outset" w:sz="6" w:space="0" w:color="auto"/>
            </w:tcBorders>
            <w:hideMark/>
          </w:tcPr>
          <w:p w14:paraId="29CBDC3D" w14:textId="77777777" w:rsidR="00A77045" w:rsidRPr="00A77045" w:rsidRDefault="00A77045" w:rsidP="00A77045">
            <w:pPr>
              <w:spacing w:after="0" w:line="240" w:lineRule="auto"/>
              <w:rPr>
                <w:rFonts w:ascii="Verdana" w:eastAsia="Times New Roman" w:hAnsi="Verdana" w:cs="Times New Roman"/>
                <w:strike/>
                <w:vanish/>
                <w:color w:val="000000"/>
                <w:sz w:val="16"/>
                <w:szCs w:val="16"/>
                <w:lang w:eastAsia="ro-RO"/>
              </w:rPr>
            </w:pPr>
            <w:r w:rsidRPr="00A77045">
              <w:rPr>
                <w:rFonts w:ascii="Verdana" w:eastAsia="Times New Roman" w:hAnsi="Verdana" w:cs="Times New Roman"/>
                <w:strike/>
                <w:vanish/>
                <w:color w:val="000000"/>
                <w:sz w:val="16"/>
                <w:szCs w:val="16"/>
                <w:lang w:eastAsia="ro-RO"/>
              </w:rPr>
              <w:t>(ii) instruire în domeniu atestată</w:t>
            </w:r>
          </w:p>
        </w:tc>
        <w:tc>
          <w:tcPr>
            <w:tcW w:w="650" w:type="pct"/>
            <w:tcBorders>
              <w:top w:val="outset" w:sz="6" w:space="0" w:color="auto"/>
              <w:left w:val="outset" w:sz="6" w:space="0" w:color="auto"/>
              <w:bottom w:val="outset" w:sz="6" w:space="0" w:color="auto"/>
              <w:right w:val="outset" w:sz="6" w:space="0" w:color="auto"/>
            </w:tcBorders>
            <w:hideMark/>
          </w:tcPr>
          <w:p w14:paraId="0CCCD40C" w14:textId="77777777" w:rsidR="00A77045" w:rsidRPr="00A77045" w:rsidRDefault="00A77045" w:rsidP="00A77045">
            <w:pPr>
              <w:spacing w:after="0" w:line="240" w:lineRule="auto"/>
              <w:jc w:val="center"/>
              <w:rPr>
                <w:rFonts w:ascii="Verdana" w:eastAsia="Times New Roman" w:hAnsi="Verdana" w:cs="Times New Roman"/>
                <w:strike/>
                <w:vanish/>
                <w:color w:val="000000"/>
                <w:sz w:val="16"/>
                <w:szCs w:val="16"/>
                <w:lang w:eastAsia="ro-RO"/>
              </w:rPr>
            </w:pPr>
            <w:r w:rsidRPr="00A77045">
              <w:rPr>
                <w:rFonts w:ascii="Verdana" w:eastAsia="Times New Roman" w:hAnsi="Verdana" w:cs="Times New Roman"/>
                <w:strike/>
                <w:vanish/>
                <w:color w:val="000000"/>
                <w:sz w:val="16"/>
                <w:szCs w:val="16"/>
                <w:lang w:eastAsia="ro-RO"/>
              </w:rPr>
              <w:t>5</w:t>
            </w:r>
          </w:p>
        </w:tc>
        <w:tc>
          <w:tcPr>
            <w:tcW w:w="650" w:type="pct"/>
            <w:tcBorders>
              <w:top w:val="outset" w:sz="6" w:space="0" w:color="auto"/>
              <w:left w:val="outset" w:sz="6" w:space="0" w:color="auto"/>
              <w:bottom w:val="outset" w:sz="6" w:space="0" w:color="auto"/>
              <w:right w:val="outset" w:sz="6" w:space="0" w:color="auto"/>
            </w:tcBorders>
            <w:hideMark/>
          </w:tcPr>
          <w:p w14:paraId="28EF9991" w14:textId="77777777" w:rsidR="00A77045" w:rsidRPr="00A77045" w:rsidRDefault="00A77045" w:rsidP="00A77045">
            <w:pPr>
              <w:spacing w:after="0" w:line="240" w:lineRule="auto"/>
              <w:rPr>
                <w:rFonts w:ascii="Verdana" w:eastAsia="Times New Roman" w:hAnsi="Verdana" w:cs="Times New Roman"/>
                <w:strike/>
                <w:vanish/>
                <w:color w:val="DC143C"/>
                <w:sz w:val="16"/>
                <w:szCs w:val="16"/>
                <w:lang w:eastAsia="ro-RO"/>
              </w:rPr>
            </w:pPr>
            <w:r w:rsidRPr="00A77045">
              <w:rPr>
                <w:rFonts w:ascii="Verdana" w:eastAsia="Times New Roman" w:hAnsi="Verdana" w:cs="Times New Roman"/>
                <w:strike/>
                <w:vanish/>
                <w:color w:val="DC143C"/>
                <w:sz w:val="16"/>
                <w:szCs w:val="16"/>
                <w:lang w:eastAsia="ro-RO"/>
              </w:rPr>
              <w:t> </w:t>
            </w:r>
          </w:p>
        </w:tc>
        <w:tc>
          <w:tcPr>
            <w:tcW w:w="650" w:type="pct"/>
            <w:tcBorders>
              <w:top w:val="outset" w:sz="6" w:space="0" w:color="auto"/>
              <w:left w:val="outset" w:sz="6" w:space="0" w:color="auto"/>
              <w:bottom w:val="outset" w:sz="6" w:space="0" w:color="auto"/>
              <w:right w:val="outset" w:sz="6" w:space="0" w:color="auto"/>
            </w:tcBorders>
            <w:hideMark/>
          </w:tcPr>
          <w:p w14:paraId="0AE314EA" w14:textId="77777777" w:rsidR="00A77045" w:rsidRPr="00A77045" w:rsidRDefault="00A77045" w:rsidP="00A77045">
            <w:pPr>
              <w:spacing w:after="0" w:line="240" w:lineRule="auto"/>
              <w:rPr>
                <w:rFonts w:ascii="Verdana" w:eastAsia="Times New Roman" w:hAnsi="Verdana" w:cs="Times New Roman"/>
                <w:strike/>
                <w:vanish/>
                <w:color w:val="DC143C"/>
                <w:sz w:val="16"/>
                <w:szCs w:val="16"/>
                <w:lang w:eastAsia="ro-RO"/>
              </w:rPr>
            </w:pPr>
            <w:r w:rsidRPr="00A77045">
              <w:rPr>
                <w:rFonts w:ascii="Verdana" w:eastAsia="Times New Roman" w:hAnsi="Verdana" w:cs="Times New Roman"/>
                <w:strike/>
                <w:vanish/>
                <w:color w:val="DC143C"/>
                <w:sz w:val="16"/>
                <w:szCs w:val="16"/>
                <w:lang w:eastAsia="ro-RO"/>
              </w:rPr>
              <w:t> </w:t>
            </w:r>
          </w:p>
        </w:tc>
      </w:tr>
      <w:tr w:rsidR="00A77045" w:rsidRPr="00A77045" w14:paraId="5806EBA9" w14:textId="77777777" w:rsidTr="00A77045">
        <w:trPr>
          <w:tblCellSpacing w:w="0" w:type="dxa"/>
          <w:hidden/>
        </w:trPr>
        <w:tc>
          <w:tcPr>
            <w:tcW w:w="3150" w:type="pct"/>
            <w:tcBorders>
              <w:top w:val="outset" w:sz="6" w:space="0" w:color="auto"/>
              <w:left w:val="outset" w:sz="6" w:space="0" w:color="auto"/>
              <w:bottom w:val="outset" w:sz="6" w:space="0" w:color="auto"/>
              <w:right w:val="outset" w:sz="6" w:space="0" w:color="auto"/>
            </w:tcBorders>
            <w:hideMark/>
          </w:tcPr>
          <w:p w14:paraId="2FAED995" w14:textId="77777777" w:rsidR="00A77045" w:rsidRPr="00A77045" w:rsidRDefault="00A77045" w:rsidP="00A77045">
            <w:pPr>
              <w:spacing w:after="0" w:line="240" w:lineRule="auto"/>
              <w:rPr>
                <w:rFonts w:ascii="Verdana" w:eastAsia="Times New Roman" w:hAnsi="Verdana" w:cs="Times New Roman"/>
                <w:strike/>
                <w:vanish/>
                <w:color w:val="000000"/>
                <w:sz w:val="16"/>
                <w:szCs w:val="16"/>
                <w:lang w:eastAsia="ro-RO"/>
              </w:rPr>
            </w:pPr>
            <w:r w:rsidRPr="00A77045">
              <w:rPr>
                <w:rFonts w:ascii="Verdana" w:eastAsia="Times New Roman" w:hAnsi="Verdana" w:cs="Times New Roman"/>
                <w:strike/>
                <w:vanish/>
                <w:color w:val="000000"/>
                <w:sz w:val="16"/>
                <w:szCs w:val="16"/>
                <w:lang w:eastAsia="ro-RO"/>
              </w:rPr>
              <w:t>b) cadre cu studii medii şi personalul auxiliar*</w:t>
            </w:r>
          </w:p>
        </w:tc>
        <w:tc>
          <w:tcPr>
            <w:tcW w:w="650" w:type="pct"/>
            <w:tcBorders>
              <w:top w:val="outset" w:sz="6" w:space="0" w:color="auto"/>
              <w:left w:val="outset" w:sz="6" w:space="0" w:color="auto"/>
              <w:bottom w:val="outset" w:sz="6" w:space="0" w:color="auto"/>
              <w:right w:val="outset" w:sz="6" w:space="0" w:color="auto"/>
            </w:tcBorders>
            <w:hideMark/>
          </w:tcPr>
          <w:p w14:paraId="61DE036A" w14:textId="77777777" w:rsidR="00A77045" w:rsidRPr="00A77045" w:rsidRDefault="00A77045" w:rsidP="00A77045">
            <w:pPr>
              <w:spacing w:after="0" w:line="240" w:lineRule="auto"/>
              <w:jc w:val="center"/>
              <w:rPr>
                <w:rFonts w:ascii="Verdana" w:eastAsia="Times New Roman" w:hAnsi="Verdana" w:cs="Times New Roman"/>
                <w:strike/>
                <w:vanish/>
                <w:color w:val="000000"/>
                <w:sz w:val="16"/>
                <w:szCs w:val="16"/>
                <w:lang w:eastAsia="ro-RO"/>
              </w:rPr>
            </w:pPr>
            <w:r w:rsidRPr="00A77045">
              <w:rPr>
                <w:rFonts w:ascii="Verdana" w:eastAsia="Times New Roman" w:hAnsi="Verdana" w:cs="Times New Roman"/>
                <w:strike/>
                <w:vanish/>
                <w:color w:val="000000"/>
                <w:sz w:val="16"/>
                <w:szCs w:val="16"/>
                <w:lang w:eastAsia="ro-RO"/>
              </w:rPr>
              <w:t>5</w:t>
            </w:r>
          </w:p>
        </w:tc>
        <w:tc>
          <w:tcPr>
            <w:tcW w:w="650" w:type="pct"/>
            <w:tcBorders>
              <w:top w:val="outset" w:sz="6" w:space="0" w:color="auto"/>
              <w:left w:val="outset" w:sz="6" w:space="0" w:color="auto"/>
              <w:bottom w:val="outset" w:sz="6" w:space="0" w:color="auto"/>
              <w:right w:val="outset" w:sz="6" w:space="0" w:color="auto"/>
            </w:tcBorders>
            <w:hideMark/>
          </w:tcPr>
          <w:p w14:paraId="1D35F4FE" w14:textId="77777777" w:rsidR="00A77045" w:rsidRPr="00A77045" w:rsidRDefault="00A77045" w:rsidP="00A77045">
            <w:pPr>
              <w:spacing w:after="0" w:line="240" w:lineRule="auto"/>
              <w:rPr>
                <w:rFonts w:ascii="Verdana" w:eastAsia="Times New Roman" w:hAnsi="Verdana" w:cs="Times New Roman"/>
                <w:strike/>
                <w:vanish/>
                <w:color w:val="DC143C"/>
                <w:sz w:val="16"/>
                <w:szCs w:val="16"/>
                <w:lang w:eastAsia="ro-RO"/>
              </w:rPr>
            </w:pPr>
            <w:r w:rsidRPr="00A77045">
              <w:rPr>
                <w:rFonts w:ascii="Verdana" w:eastAsia="Times New Roman" w:hAnsi="Verdana" w:cs="Times New Roman"/>
                <w:strike/>
                <w:vanish/>
                <w:color w:val="DC143C"/>
                <w:sz w:val="16"/>
                <w:szCs w:val="16"/>
                <w:lang w:eastAsia="ro-RO"/>
              </w:rPr>
              <w:t> </w:t>
            </w:r>
          </w:p>
        </w:tc>
        <w:tc>
          <w:tcPr>
            <w:tcW w:w="650" w:type="pct"/>
            <w:tcBorders>
              <w:top w:val="outset" w:sz="6" w:space="0" w:color="auto"/>
              <w:left w:val="outset" w:sz="6" w:space="0" w:color="auto"/>
              <w:bottom w:val="outset" w:sz="6" w:space="0" w:color="auto"/>
              <w:right w:val="outset" w:sz="6" w:space="0" w:color="auto"/>
            </w:tcBorders>
            <w:hideMark/>
          </w:tcPr>
          <w:p w14:paraId="3A0474F0" w14:textId="77777777" w:rsidR="00A77045" w:rsidRPr="00A77045" w:rsidRDefault="00A77045" w:rsidP="00A77045">
            <w:pPr>
              <w:spacing w:after="0" w:line="240" w:lineRule="auto"/>
              <w:rPr>
                <w:rFonts w:ascii="Verdana" w:eastAsia="Times New Roman" w:hAnsi="Verdana" w:cs="Times New Roman"/>
                <w:strike/>
                <w:vanish/>
                <w:color w:val="DC143C"/>
                <w:sz w:val="16"/>
                <w:szCs w:val="16"/>
                <w:lang w:eastAsia="ro-RO"/>
              </w:rPr>
            </w:pPr>
            <w:r w:rsidRPr="00A77045">
              <w:rPr>
                <w:rFonts w:ascii="Verdana" w:eastAsia="Times New Roman" w:hAnsi="Verdana" w:cs="Times New Roman"/>
                <w:strike/>
                <w:vanish/>
                <w:color w:val="DC143C"/>
                <w:sz w:val="16"/>
                <w:szCs w:val="16"/>
                <w:lang w:eastAsia="ro-RO"/>
              </w:rPr>
              <w:t> </w:t>
            </w:r>
          </w:p>
        </w:tc>
      </w:tr>
      <w:tr w:rsidR="00A77045" w:rsidRPr="00A77045" w14:paraId="6F91452D" w14:textId="77777777" w:rsidTr="00A77045">
        <w:trPr>
          <w:tblCellSpacing w:w="0" w:type="dxa"/>
          <w:hidden/>
        </w:trPr>
        <w:tc>
          <w:tcPr>
            <w:tcW w:w="3150" w:type="pct"/>
            <w:tcBorders>
              <w:top w:val="outset" w:sz="6" w:space="0" w:color="auto"/>
              <w:left w:val="outset" w:sz="6" w:space="0" w:color="auto"/>
              <w:bottom w:val="outset" w:sz="6" w:space="0" w:color="auto"/>
              <w:right w:val="outset" w:sz="6" w:space="0" w:color="auto"/>
            </w:tcBorders>
            <w:hideMark/>
          </w:tcPr>
          <w:p w14:paraId="1C8B8F62" w14:textId="77777777" w:rsidR="00A77045" w:rsidRPr="00A77045" w:rsidRDefault="00A77045" w:rsidP="00A77045">
            <w:pPr>
              <w:spacing w:after="0" w:line="240" w:lineRule="auto"/>
              <w:rPr>
                <w:rFonts w:ascii="Verdana" w:eastAsia="Times New Roman" w:hAnsi="Verdana" w:cs="Times New Roman"/>
                <w:strike/>
                <w:vanish/>
                <w:color w:val="000000"/>
                <w:sz w:val="16"/>
                <w:szCs w:val="16"/>
                <w:lang w:eastAsia="ro-RO"/>
              </w:rPr>
            </w:pPr>
            <w:r w:rsidRPr="00A77045">
              <w:rPr>
                <w:rFonts w:ascii="Verdana" w:eastAsia="Times New Roman" w:hAnsi="Verdana" w:cs="Times New Roman"/>
                <w:strike/>
                <w:vanish/>
                <w:color w:val="000000"/>
                <w:sz w:val="16"/>
                <w:szCs w:val="16"/>
                <w:lang w:eastAsia="ro-RO"/>
              </w:rPr>
              <w:t>(i) tehnicieni veterinari/asistenţi/laboranţi</w:t>
            </w:r>
          </w:p>
        </w:tc>
        <w:tc>
          <w:tcPr>
            <w:tcW w:w="650" w:type="pct"/>
            <w:tcBorders>
              <w:top w:val="outset" w:sz="6" w:space="0" w:color="auto"/>
              <w:left w:val="outset" w:sz="6" w:space="0" w:color="auto"/>
              <w:bottom w:val="outset" w:sz="6" w:space="0" w:color="auto"/>
              <w:right w:val="outset" w:sz="6" w:space="0" w:color="auto"/>
            </w:tcBorders>
            <w:hideMark/>
          </w:tcPr>
          <w:p w14:paraId="3108660A" w14:textId="77777777" w:rsidR="00A77045" w:rsidRPr="00A77045" w:rsidRDefault="00A77045" w:rsidP="00A77045">
            <w:pPr>
              <w:spacing w:after="0" w:line="240" w:lineRule="auto"/>
              <w:jc w:val="center"/>
              <w:rPr>
                <w:rFonts w:ascii="Verdana" w:eastAsia="Times New Roman" w:hAnsi="Verdana" w:cs="Times New Roman"/>
                <w:strike/>
                <w:vanish/>
                <w:color w:val="000000"/>
                <w:sz w:val="16"/>
                <w:szCs w:val="16"/>
                <w:lang w:eastAsia="ro-RO"/>
              </w:rPr>
            </w:pPr>
            <w:r w:rsidRPr="00A77045">
              <w:rPr>
                <w:rFonts w:ascii="Verdana" w:eastAsia="Times New Roman" w:hAnsi="Verdana" w:cs="Times New Roman"/>
                <w:strike/>
                <w:vanish/>
                <w:color w:val="000000"/>
                <w:sz w:val="16"/>
                <w:szCs w:val="16"/>
                <w:lang w:eastAsia="ro-RO"/>
              </w:rPr>
              <w:t>3</w:t>
            </w:r>
          </w:p>
        </w:tc>
        <w:tc>
          <w:tcPr>
            <w:tcW w:w="650" w:type="pct"/>
            <w:tcBorders>
              <w:top w:val="outset" w:sz="6" w:space="0" w:color="auto"/>
              <w:left w:val="outset" w:sz="6" w:space="0" w:color="auto"/>
              <w:bottom w:val="outset" w:sz="6" w:space="0" w:color="auto"/>
              <w:right w:val="outset" w:sz="6" w:space="0" w:color="auto"/>
            </w:tcBorders>
            <w:hideMark/>
          </w:tcPr>
          <w:p w14:paraId="2A3F5365" w14:textId="77777777" w:rsidR="00A77045" w:rsidRPr="00A77045" w:rsidRDefault="00A77045" w:rsidP="00A77045">
            <w:pPr>
              <w:spacing w:after="0" w:line="240" w:lineRule="auto"/>
              <w:rPr>
                <w:rFonts w:ascii="Verdana" w:eastAsia="Times New Roman" w:hAnsi="Verdana" w:cs="Times New Roman"/>
                <w:strike/>
                <w:vanish/>
                <w:color w:val="DC143C"/>
                <w:sz w:val="16"/>
                <w:szCs w:val="16"/>
                <w:lang w:eastAsia="ro-RO"/>
              </w:rPr>
            </w:pPr>
            <w:r w:rsidRPr="00A77045">
              <w:rPr>
                <w:rFonts w:ascii="Verdana" w:eastAsia="Times New Roman" w:hAnsi="Verdana" w:cs="Times New Roman"/>
                <w:strike/>
                <w:vanish/>
                <w:color w:val="DC143C"/>
                <w:sz w:val="16"/>
                <w:szCs w:val="16"/>
                <w:lang w:eastAsia="ro-RO"/>
              </w:rPr>
              <w:t> </w:t>
            </w:r>
          </w:p>
        </w:tc>
        <w:tc>
          <w:tcPr>
            <w:tcW w:w="650" w:type="pct"/>
            <w:tcBorders>
              <w:top w:val="outset" w:sz="6" w:space="0" w:color="auto"/>
              <w:left w:val="outset" w:sz="6" w:space="0" w:color="auto"/>
              <w:bottom w:val="outset" w:sz="6" w:space="0" w:color="auto"/>
              <w:right w:val="outset" w:sz="6" w:space="0" w:color="auto"/>
            </w:tcBorders>
            <w:hideMark/>
          </w:tcPr>
          <w:p w14:paraId="5A6F0149" w14:textId="77777777" w:rsidR="00A77045" w:rsidRPr="00A77045" w:rsidRDefault="00A77045" w:rsidP="00A77045">
            <w:pPr>
              <w:spacing w:after="0" w:line="240" w:lineRule="auto"/>
              <w:rPr>
                <w:rFonts w:ascii="Verdana" w:eastAsia="Times New Roman" w:hAnsi="Verdana" w:cs="Times New Roman"/>
                <w:strike/>
                <w:vanish/>
                <w:color w:val="DC143C"/>
                <w:sz w:val="16"/>
                <w:szCs w:val="16"/>
                <w:lang w:eastAsia="ro-RO"/>
              </w:rPr>
            </w:pPr>
            <w:r w:rsidRPr="00A77045">
              <w:rPr>
                <w:rFonts w:ascii="Verdana" w:eastAsia="Times New Roman" w:hAnsi="Verdana" w:cs="Times New Roman"/>
                <w:strike/>
                <w:vanish/>
                <w:color w:val="DC143C"/>
                <w:sz w:val="16"/>
                <w:szCs w:val="16"/>
                <w:lang w:eastAsia="ro-RO"/>
              </w:rPr>
              <w:t> </w:t>
            </w:r>
          </w:p>
        </w:tc>
      </w:tr>
      <w:tr w:rsidR="00A77045" w:rsidRPr="00A77045" w14:paraId="6B28F9F0" w14:textId="77777777" w:rsidTr="00A77045">
        <w:trPr>
          <w:tblCellSpacing w:w="0" w:type="dxa"/>
          <w:hidden/>
        </w:trPr>
        <w:tc>
          <w:tcPr>
            <w:tcW w:w="3150" w:type="pct"/>
            <w:tcBorders>
              <w:top w:val="outset" w:sz="6" w:space="0" w:color="auto"/>
              <w:left w:val="outset" w:sz="6" w:space="0" w:color="auto"/>
              <w:bottom w:val="outset" w:sz="6" w:space="0" w:color="auto"/>
              <w:right w:val="outset" w:sz="6" w:space="0" w:color="auto"/>
            </w:tcBorders>
            <w:hideMark/>
          </w:tcPr>
          <w:p w14:paraId="3317D2A0" w14:textId="77777777" w:rsidR="00A77045" w:rsidRPr="00A77045" w:rsidRDefault="00A77045" w:rsidP="00A77045">
            <w:pPr>
              <w:spacing w:after="0" w:line="240" w:lineRule="auto"/>
              <w:rPr>
                <w:rFonts w:ascii="Verdana" w:eastAsia="Times New Roman" w:hAnsi="Verdana" w:cs="Times New Roman"/>
                <w:strike/>
                <w:vanish/>
                <w:color w:val="000000"/>
                <w:sz w:val="16"/>
                <w:szCs w:val="16"/>
                <w:lang w:eastAsia="ro-RO"/>
              </w:rPr>
            </w:pPr>
            <w:r w:rsidRPr="00A77045">
              <w:rPr>
                <w:rFonts w:ascii="Verdana" w:eastAsia="Times New Roman" w:hAnsi="Verdana" w:cs="Times New Roman"/>
                <w:strike/>
                <w:vanish/>
                <w:color w:val="000000"/>
                <w:sz w:val="16"/>
                <w:szCs w:val="16"/>
                <w:lang w:eastAsia="ro-RO"/>
              </w:rPr>
              <w:t>(ii) instruire de profil</w:t>
            </w:r>
          </w:p>
        </w:tc>
        <w:tc>
          <w:tcPr>
            <w:tcW w:w="650" w:type="pct"/>
            <w:tcBorders>
              <w:top w:val="outset" w:sz="6" w:space="0" w:color="auto"/>
              <w:left w:val="outset" w:sz="6" w:space="0" w:color="auto"/>
              <w:bottom w:val="outset" w:sz="6" w:space="0" w:color="auto"/>
              <w:right w:val="outset" w:sz="6" w:space="0" w:color="auto"/>
            </w:tcBorders>
            <w:hideMark/>
          </w:tcPr>
          <w:p w14:paraId="33F80098" w14:textId="77777777" w:rsidR="00A77045" w:rsidRPr="00A77045" w:rsidRDefault="00A77045" w:rsidP="00A77045">
            <w:pPr>
              <w:spacing w:after="0" w:line="240" w:lineRule="auto"/>
              <w:jc w:val="center"/>
              <w:rPr>
                <w:rFonts w:ascii="Verdana" w:eastAsia="Times New Roman" w:hAnsi="Verdana" w:cs="Times New Roman"/>
                <w:strike/>
                <w:vanish/>
                <w:color w:val="000000"/>
                <w:sz w:val="16"/>
                <w:szCs w:val="16"/>
                <w:lang w:eastAsia="ro-RO"/>
              </w:rPr>
            </w:pPr>
            <w:r w:rsidRPr="00A77045">
              <w:rPr>
                <w:rFonts w:ascii="Verdana" w:eastAsia="Times New Roman" w:hAnsi="Verdana" w:cs="Times New Roman"/>
                <w:strike/>
                <w:vanish/>
                <w:color w:val="000000"/>
                <w:sz w:val="16"/>
                <w:szCs w:val="16"/>
                <w:lang w:eastAsia="ro-RO"/>
              </w:rPr>
              <w:t>2</w:t>
            </w:r>
          </w:p>
        </w:tc>
        <w:tc>
          <w:tcPr>
            <w:tcW w:w="650" w:type="pct"/>
            <w:tcBorders>
              <w:top w:val="outset" w:sz="6" w:space="0" w:color="auto"/>
              <w:left w:val="outset" w:sz="6" w:space="0" w:color="auto"/>
              <w:bottom w:val="outset" w:sz="6" w:space="0" w:color="auto"/>
              <w:right w:val="outset" w:sz="6" w:space="0" w:color="auto"/>
            </w:tcBorders>
            <w:hideMark/>
          </w:tcPr>
          <w:p w14:paraId="4C3B9119" w14:textId="77777777" w:rsidR="00A77045" w:rsidRPr="00A77045" w:rsidRDefault="00A77045" w:rsidP="00A77045">
            <w:pPr>
              <w:spacing w:after="0" w:line="240" w:lineRule="auto"/>
              <w:rPr>
                <w:rFonts w:ascii="Verdana" w:eastAsia="Times New Roman" w:hAnsi="Verdana" w:cs="Times New Roman"/>
                <w:strike/>
                <w:vanish/>
                <w:color w:val="DC143C"/>
                <w:sz w:val="16"/>
                <w:szCs w:val="16"/>
                <w:lang w:eastAsia="ro-RO"/>
              </w:rPr>
            </w:pPr>
            <w:r w:rsidRPr="00A77045">
              <w:rPr>
                <w:rFonts w:ascii="Verdana" w:eastAsia="Times New Roman" w:hAnsi="Verdana" w:cs="Times New Roman"/>
                <w:strike/>
                <w:vanish/>
                <w:color w:val="DC143C"/>
                <w:sz w:val="16"/>
                <w:szCs w:val="16"/>
                <w:lang w:eastAsia="ro-RO"/>
              </w:rPr>
              <w:t> </w:t>
            </w:r>
          </w:p>
        </w:tc>
        <w:tc>
          <w:tcPr>
            <w:tcW w:w="650" w:type="pct"/>
            <w:tcBorders>
              <w:top w:val="outset" w:sz="6" w:space="0" w:color="auto"/>
              <w:left w:val="outset" w:sz="6" w:space="0" w:color="auto"/>
              <w:bottom w:val="outset" w:sz="6" w:space="0" w:color="auto"/>
              <w:right w:val="outset" w:sz="6" w:space="0" w:color="auto"/>
            </w:tcBorders>
            <w:hideMark/>
          </w:tcPr>
          <w:p w14:paraId="243A49AB" w14:textId="77777777" w:rsidR="00A77045" w:rsidRPr="00A77045" w:rsidRDefault="00A77045" w:rsidP="00A77045">
            <w:pPr>
              <w:spacing w:after="0" w:line="240" w:lineRule="auto"/>
              <w:rPr>
                <w:rFonts w:ascii="Verdana" w:eastAsia="Times New Roman" w:hAnsi="Verdana" w:cs="Times New Roman"/>
                <w:strike/>
                <w:vanish/>
                <w:color w:val="DC143C"/>
                <w:sz w:val="16"/>
                <w:szCs w:val="16"/>
                <w:lang w:eastAsia="ro-RO"/>
              </w:rPr>
            </w:pPr>
            <w:r w:rsidRPr="00A77045">
              <w:rPr>
                <w:rFonts w:ascii="Verdana" w:eastAsia="Times New Roman" w:hAnsi="Verdana" w:cs="Times New Roman"/>
                <w:strike/>
                <w:vanish/>
                <w:color w:val="DC143C"/>
                <w:sz w:val="16"/>
                <w:szCs w:val="16"/>
                <w:lang w:eastAsia="ro-RO"/>
              </w:rPr>
              <w:t> </w:t>
            </w:r>
          </w:p>
        </w:tc>
      </w:tr>
      <w:tr w:rsidR="00A77045" w:rsidRPr="00A77045" w14:paraId="7F497437" w14:textId="77777777" w:rsidTr="00A77045">
        <w:trPr>
          <w:tblCellSpacing w:w="0" w:type="dxa"/>
          <w:hidden/>
        </w:trPr>
        <w:tc>
          <w:tcPr>
            <w:tcW w:w="3150" w:type="pct"/>
            <w:tcBorders>
              <w:top w:val="outset" w:sz="6" w:space="0" w:color="auto"/>
              <w:left w:val="outset" w:sz="6" w:space="0" w:color="auto"/>
              <w:bottom w:val="outset" w:sz="6" w:space="0" w:color="auto"/>
              <w:right w:val="outset" w:sz="6" w:space="0" w:color="auto"/>
            </w:tcBorders>
            <w:hideMark/>
          </w:tcPr>
          <w:p w14:paraId="1E095DB5" w14:textId="77777777" w:rsidR="00A77045" w:rsidRPr="00A77045" w:rsidRDefault="00A77045" w:rsidP="00A77045">
            <w:pPr>
              <w:spacing w:after="0" w:line="240" w:lineRule="auto"/>
              <w:rPr>
                <w:rFonts w:ascii="Verdana" w:eastAsia="Times New Roman" w:hAnsi="Verdana" w:cs="Times New Roman"/>
                <w:strike/>
                <w:vanish/>
                <w:color w:val="000000"/>
                <w:sz w:val="16"/>
                <w:szCs w:val="16"/>
                <w:lang w:eastAsia="ro-RO"/>
              </w:rPr>
            </w:pPr>
            <w:r w:rsidRPr="00A77045">
              <w:rPr>
                <w:rFonts w:ascii="Verdana" w:eastAsia="Times New Roman" w:hAnsi="Verdana" w:cs="Times New Roman"/>
                <w:strike/>
                <w:vanish/>
                <w:color w:val="000000"/>
                <w:sz w:val="16"/>
                <w:szCs w:val="16"/>
                <w:lang w:eastAsia="ro-RO"/>
              </w:rPr>
              <w:t>4. documente</w:t>
            </w:r>
          </w:p>
        </w:tc>
        <w:tc>
          <w:tcPr>
            <w:tcW w:w="650" w:type="pct"/>
            <w:tcBorders>
              <w:top w:val="outset" w:sz="6" w:space="0" w:color="auto"/>
              <w:left w:val="outset" w:sz="6" w:space="0" w:color="auto"/>
              <w:bottom w:val="outset" w:sz="6" w:space="0" w:color="auto"/>
              <w:right w:val="outset" w:sz="6" w:space="0" w:color="auto"/>
            </w:tcBorders>
            <w:hideMark/>
          </w:tcPr>
          <w:p w14:paraId="685CA36C" w14:textId="77777777" w:rsidR="00A77045" w:rsidRPr="00A77045" w:rsidRDefault="00A77045" w:rsidP="00A77045">
            <w:pPr>
              <w:spacing w:after="0" w:line="240" w:lineRule="auto"/>
              <w:jc w:val="center"/>
              <w:rPr>
                <w:rFonts w:ascii="Verdana" w:eastAsia="Times New Roman" w:hAnsi="Verdana" w:cs="Times New Roman"/>
                <w:strike/>
                <w:vanish/>
                <w:color w:val="000000"/>
                <w:sz w:val="16"/>
                <w:szCs w:val="16"/>
                <w:lang w:eastAsia="ro-RO"/>
              </w:rPr>
            </w:pPr>
            <w:r w:rsidRPr="00A77045">
              <w:rPr>
                <w:rFonts w:ascii="Verdana" w:eastAsia="Times New Roman" w:hAnsi="Verdana" w:cs="Times New Roman"/>
                <w:strike/>
                <w:vanish/>
                <w:color w:val="000000"/>
                <w:sz w:val="16"/>
                <w:szCs w:val="16"/>
                <w:lang w:eastAsia="ro-RO"/>
              </w:rPr>
              <w:t>35</w:t>
            </w:r>
          </w:p>
        </w:tc>
        <w:tc>
          <w:tcPr>
            <w:tcW w:w="650" w:type="pct"/>
            <w:tcBorders>
              <w:top w:val="outset" w:sz="6" w:space="0" w:color="auto"/>
              <w:left w:val="outset" w:sz="6" w:space="0" w:color="auto"/>
              <w:bottom w:val="outset" w:sz="6" w:space="0" w:color="auto"/>
              <w:right w:val="outset" w:sz="6" w:space="0" w:color="auto"/>
            </w:tcBorders>
            <w:hideMark/>
          </w:tcPr>
          <w:p w14:paraId="44F648B1" w14:textId="77777777" w:rsidR="00A77045" w:rsidRPr="00A77045" w:rsidRDefault="00A77045" w:rsidP="00A77045">
            <w:pPr>
              <w:spacing w:after="0" w:line="240" w:lineRule="auto"/>
              <w:rPr>
                <w:rFonts w:ascii="Verdana" w:eastAsia="Times New Roman" w:hAnsi="Verdana" w:cs="Times New Roman"/>
                <w:strike/>
                <w:vanish/>
                <w:color w:val="DC143C"/>
                <w:sz w:val="16"/>
                <w:szCs w:val="16"/>
                <w:lang w:eastAsia="ro-RO"/>
              </w:rPr>
            </w:pPr>
            <w:r w:rsidRPr="00A77045">
              <w:rPr>
                <w:rFonts w:ascii="Verdana" w:eastAsia="Times New Roman" w:hAnsi="Verdana" w:cs="Times New Roman"/>
                <w:strike/>
                <w:vanish/>
                <w:color w:val="DC143C"/>
                <w:sz w:val="16"/>
                <w:szCs w:val="16"/>
                <w:lang w:eastAsia="ro-RO"/>
              </w:rPr>
              <w:t> </w:t>
            </w:r>
          </w:p>
        </w:tc>
        <w:tc>
          <w:tcPr>
            <w:tcW w:w="650" w:type="pct"/>
            <w:tcBorders>
              <w:top w:val="outset" w:sz="6" w:space="0" w:color="auto"/>
              <w:left w:val="outset" w:sz="6" w:space="0" w:color="auto"/>
              <w:bottom w:val="outset" w:sz="6" w:space="0" w:color="auto"/>
              <w:right w:val="outset" w:sz="6" w:space="0" w:color="auto"/>
            </w:tcBorders>
            <w:hideMark/>
          </w:tcPr>
          <w:p w14:paraId="374F7BB4" w14:textId="77777777" w:rsidR="00A77045" w:rsidRPr="00A77045" w:rsidRDefault="00A77045" w:rsidP="00A77045">
            <w:pPr>
              <w:spacing w:after="0" w:line="240" w:lineRule="auto"/>
              <w:rPr>
                <w:rFonts w:ascii="Verdana" w:eastAsia="Times New Roman" w:hAnsi="Verdana" w:cs="Times New Roman"/>
                <w:strike/>
                <w:vanish/>
                <w:color w:val="DC143C"/>
                <w:sz w:val="16"/>
                <w:szCs w:val="16"/>
                <w:lang w:eastAsia="ro-RO"/>
              </w:rPr>
            </w:pPr>
            <w:r w:rsidRPr="00A77045">
              <w:rPr>
                <w:rFonts w:ascii="Verdana" w:eastAsia="Times New Roman" w:hAnsi="Verdana" w:cs="Times New Roman"/>
                <w:strike/>
                <w:vanish/>
                <w:color w:val="DC143C"/>
                <w:sz w:val="16"/>
                <w:szCs w:val="16"/>
                <w:lang w:eastAsia="ro-RO"/>
              </w:rPr>
              <w:t> </w:t>
            </w:r>
          </w:p>
        </w:tc>
      </w:tr>
      <w:tr w:rsidR="00A77045" w:rsidRPr="00A77045" w14:paraId="4FC04A66" w14:textId="77777777" w:rsidTr="00A77045">
        <w:trPr>
          <w:tblCellSpacing w:w="0" w:type="dxa"/>
          <w:hidden/>
        </w:trPr>
        <w:tc>
          <w:tcPr>
            <w:tcW w:w="3150" w:type="pct"/>
            <w:tcBorders>
              <w:top w:val="outset" w:sz="6" w:space="0" w:color="auto"/>
              <w:left w:val="outset" w:sz="6" w:space="0" w:color="auto"/>
              <w:bottom w:val="outset" w:sz="6" w:space="0" w:color="auto"/>
              <w:right w:val="outset" w:sz="6" w:space="0" w:color="auto"/>
            </w:tcBorders>
            <w:hideMark/>
          </w:tcPr>
          <w:p w14:paraId="3FFC5B4A" w14:textId="77777777" w:rsidR="00A77045" w:rsidRPr="00A77045" w:rsidRDefault="00A77045" w:rsidP="00A77045">
            <w:pPr>
              <w:spacing w:after="0" w:line="240" w:lineRule="auto"/>
              <w:rPr>
                <w:rFonts w:ascii="Verdana" w:eastAsia="Times New Roman" w:hAnsi="Verdana" w:cs="Times New Roman"/>
                <w:strike/>
                <w:vanish/>
                <w:color w:val="000000"/>
                <w:sz w:val="16"/>
                <w:szCs w:val="16"/>
                <w:lang w:eastAsia="ro-RO"/>
              </w:rPr>
            </w:pPr>
            <w:r w:rsidRPr="00A77045">
              <w:rPr>
                <w:rFonts w:ascii="Verdana" w:eastAsia="Times New Roman" w:hAnsi="Verdana" w:cs="Times New Roman"/>
                <w:strike/>
                <w:vanish/>
                <w:color w:val="000000"/>
                <w:sz w:val="16"/>
                <w:szCs w:val="16"/>
                <w:lang w:eastAsia="ro-RO"/>
              </w:rPr>
              <w:t>a) registru de primire a probelor</w:t>
            </w:r>
          </w:p>
        </w:tc>
        <w:tc>
          <w:tcPr>
            <w:tcW w:w="650" w:type="pct"/>
            <w:tcBorders>
              <w:top w:val="outset" w:sz="6" w:space="0" w:color="auto"/>
              <w:left w:val="outset" w:sz="6" w:space="0" w:color="auto"/>
              <w:bottom w:val="outset" w:sz="6" w:space="0" w:color="auto"/>
              <w:right w:val="outset" w:sz="6" w:space="0" w:color="auto"/>
            </w:tcBorders>
            <w:hideMark/>
          </w:tcPr>
          <w:p w14:paraId="4F4702B8" w14:textId="77777777" w:rsidR="00A77045" w:rsidRPr="00A77045" w:rsidRDefault="00A77045" w:rsidP="00A77045">
            <w:pPr>
              <w:spacing w:after="0" w:line="240" w:lineRule="auto"/>
              <w:jc w:val="center"/>
              <w:rPr>
                <w:rFonts w:ascii="Verdana" w:eastAsia="Times New Roman" w:hAnsi="Verdana" w:cs="Times New Roman"/>
                <w:strike/>
                <w:vanish/>
                <w:color w:val="000000"/>
                <w:sz w:val="16"/>
                <w:szCs w:val="16"/>
                <w:lang w:eastAsia="ro-RO"/>
              </w:rPr>
            </w:pPr>
            <w:r w:rsidRPr="00A77045">
              <w:rPr>
                <w:rFonts w:ascii="Verdana" w:eastAsia="Times New Roman" w:hAnsi="Verdana" w:cs="Times New Roman"/>
                <w:strike/>
                <w:vanish/>
                <w:color w:val="000000"/>
                <w:sz w:val="16"/>
                <w:szCs w:val="16"/>
                <w:lang w:eastAsia="ro-RO"/>
              </w:rPr>
              <w:t>2</w:t>
            </w:r>
          </w:p>
        </w:tc>
        <w:tc>
          <w:tcPr>
            <w:tcW w:w="650" w:type="pct"/>
            <w:tcBorders>
              <w:top w:val="outset" w:sz="6" w:space="0" w:color="auto"/>
              <w:left w:val="outset" w:sz="6" w:space="0" w:color="auto"/>
              <w:bottom w:val="outset" w:sz="6" w:space="0" w:color="auto"/>
              <w:right w:val="outset" w:sz="6" w:space="0" w:color="auto"/>
            </w:tcBorders>
            <w:hideMark/>
          </w:tcPr>
          <w:p w14:paraId="724028B4" w14:textId="77777777" w:rsidR="00A77045" w:rsidRPr="00A77045" w:rsidRDefault="00A77045" w:rsidP="00A77045">
            <w:pPr>
              <w:spacing w:after="0" w:line="240" w:lineRule="auto"/>
              <w:rPr>
                <w:rFonts w:ascii="Verdana" w:eastAsia="Times New Roman" w:hAnsi="Verdana" w:cs="Times New Roman"/>
                <w:strike/>
                <w:vanish/>
                <w:color w:val="DC143C"/>
                <w:sz w:val="16"/>
                <w:szCs w:val="16"/>
                <w:lang w:eastAsia="ro-RO"/>
              </w:rPr>
            </w:pPr>
            <w:r w:rsidRPr="00A77045">
              <w:rPr>
                <w:rFonts w:ascii="Verdana" w:eastAsia="Times New Roman" w:hAnsi="Verdana" w:cs="Times New Roman"/>
                <w:strike/>
                <w:vanish/>
                <w:color w:val="DC143C"/>
                <w:sz w:val="16"/>
                <w:szCs w:val="16"/>
                <w:lang w:eastAsia="ro-RO"/>
              </w:rPr>
              <w:t> </w:t>
            </w:r>
          </w:p>
        </w:tc>
        <w:tc>
          <w:tcPr>
            <w:tcW w:w="650" w:type="pct"/>
            <w:tcBorders>
              <w:top w:val="outset" w:sz="6" w:space="0" w:color="auto"/>
              <w:left w:val="outset" w:sz="6" w:space="0" w:color="auto"/>
              <w:bottom w:val="outset" w:sz="6" w:space="0" w:color="auto"/>
              <w:right w:val="outset" w:sz="6" w:space="0" w:color="auto"/>
            </w:tcBorders>
            <w:hideMark/>
          </w:tcPr>
          <w:p w14:paraId="226675C2" w14:textId="77777777" w:rsidR="00A77045" w:rsidRPr="00A77045" w:rsidRDefault="00A77045" w:rsidP="00A77045">
            <w:pPr>
              <w:spacing w:after="0" w:line="240" w:lineRule="auto"/>
              <w:rPr>
                <w:rFonts w:ascii="Verdana" w:eastAsia="Times New Roman" w:hAnsi="Verdana" w:cs="Times New Roman"/>
                <w:strike/>
                <w:vanish/>
                <w:color w:val="DC143C"/>
                <w:sz w:val="16"/>
                <w:szCs w:val="16"/>
                <w:lang w:eastAsia="ro-RO"/>
              </w:rPr>
            </w:pPr>
            <w:r w:rsidRPr="00A77045">
              <w:rPr>
                <w:rFonts w:ascii="Verdana" w:eastAsia="Times New Roman" w:hAnsi="Verdana" w:cs="Times New Roman"/>
                <w:strike/>
                <w:vanish/>
                <w:color w:val="DC143C"/>
                <w:sz w:val="16"/>
                <w:szCs w:val="16"/>
                <w:lang w:eastAsia="ro-RO"/>
              </w:rPr>
              <w:t> </w:t>
            </w:r>
          </w:p>
        </w:tc>
      </w:tr>
      <w:tr w:rsidR="00A77045" w:rsidRPr="00A77045" w14:paraId="16B69A56" w14:textId="77777777" w:rsidTr="00A77045">
        <w:trPr>
          <w:tblCellSpacing w:w="0" w:type="dxa"/>
          <w:hidden/>
        </w:trPr>
        <w:tc>
          <w:tcPr>
            <w:tcW w:w="3150" w:type="pct"/>
            <w:tcBorders>
              <w:top w:val="outset" w:sz="6" w:space="0" w:color="auto"/>
              <w:left w:val="outset" w:sz="6" w:space="0" w:color="auto"/>
              <w:bottom w:val="outset" w:sz="6" w:space="0" w:color="auto"/>
              <w:right w:val="outset" w:sz="6" w:space="0" w:color="auto"/>
            </w:tcBorders>
            <w:hideMark/>
          </w:tcPr>
          <w:p w14:paraId="1EF30A5E" w14:textId="77777777" w:rsidR="00A77045" w:rsidRPr="00A77045" w:rsidRDefault="00A77045" w:rsidP="00A77045">
            <w:pPr>
              <w:spacing w:after="0" w:line="240" w:lineRule="auto"/>
              <w:rPr>
                <w:rFonts w:ascii="Verdana" w:eastAsia="Times New Roman" w:hAnsi="Verdana" w:cs="Times New Roman"/>
                <w:strike/>
                <w:vanish/>
                <w:color w:val="000000"/>
                <w:sz w:val="16"/>
                <w:szCs w:val="16"/>
                <w:lang w:eastAsia="ro-RO"/>
              </w:rPr>
            </w:pPr>
            <w:r w:rsidRPr="00A77045">
              <w:rPr>
                <w:rFonts w:ascii="Verdana" w:eastAsia="Times New Roman" w:hAnsi="Verdana" w:cs="Times New Roman"/>
                <w:strike/>
                <w:vanish/>
                <w:color w:val="000000"/>
                <w:sz w:val="16"/>
                <w:szCs w:val="16"/>
                <w:lang w:eastAsia="ro-RO"/>
              </w:rPr>
              <w:t>b) registru de respingere a probelor</w:t>
            </w:r>
          </w:p>
        </w:tc>
        <w:tc>
          <w:tcPr>
            <w:tcW w:w="650" w:type="pct"/>
            <w:tcBorders>
              <w:top w:val="outset" w:sz="6" w:space="0" w:color="auto"/>
              <w:left w:val="outset" w:sz="6" w:space="0" w:color="auto"/>
              <w:bottom w:val="outset" w:sz="6" w:space="0" w:color="auto"/>
              <w:right w:val="outset" w:sz="6" w:space="0" w:color="auto"/>
            </w:tcBorders>
            <w:hideMark/>
          </w:tcPr>
          <w:p w14:paraId="6CE16D6C" w14:textId="77777777" w:rsidR="00A77045" w:rsidRPr="00A77045" w:rsidRDefault="00A77045" w:rsidP="00A77045">
            <w:pPr>
              <w:spacing w:after="0" w:line="240" w:lineRule="auto"/>
              <w:jc w:val="center"/>
              <w:rPr>
                <w:rFonts w:ascii="Verdana" w:eastAsia="Times New Roman" w:hAnsi="Verdana" w:cs="Times New Roman"/>
                <w:strike/>
                <w:vanish/>
                <w:color w:val="000000"/>
                <w:sz w:val="16"/>
                <w:szCs w:val="16"/>
                <w:lang w:eastAsia="ro-RO"/>
              </w:rPr>
            </w:pPr>
            <w:r w:rsidRPr="00A77045">
              <w:rPr>
                <w:rFonts w:ascii="Verdana" w:eastAsia="Times New Roman" w:hAnsi="Verdana" w:cs="Times New Roman"/>
                <w:strike/>
                <w:vanish/>
                <w:color w:val="000000"/>
                <w:sz w:val="16"/>
                <w:szCs w:val="16"/>
                <w:lang w:eastAsia="ro-RO"/>
              </w:rPr>
              <w:t>2</w:t>
            </w:r>
          </w:p>
        </w:tc>
        <w:tc>
          <w:tcPr>
            <w:tcW w:w="650" w:type="pct"/>
            <w:tcBorders>
              <w:top w:val="outset" w:sz="6" w:space="0" w:color="auto"/>
              <w:left w:val="outset" w:sz="6" w:space="0" w:color="auto"/>
              <w:bottom w:val="outset" w:sz="6" w:space="0" w:color="auto"/>
              <w:right w:val="outset" w:sz="6" w:space="0" w:color="auto"/>
            </w:tcBorders>
            <w:hideMark/>
          </w:tcPr>
          <w:p w14:paraId="1F2FA7B2" w14:textId="77777777" w:rsidR="00A77045" w:rsidRPr="00A77045" w:rsidRDefault="00A77045" w:rsidP="00A77045">
            <w:pPr>
              <w:spacing w:after="0" w:line="240" w:lineRule="auto"/>
              <w:rPr>
                <w:rFonts w:ascii="Verdana" w:eastAsia="Times New Roman" w:hAnsi="Verdana" w:cs="Times New Roman"/>
                <w:strike/>
                <w:vanish/>
                <w:color w:val="DC143C"/>
                <w:sz w:val="16"/>
                <w:szCs w:val="16"/>
                <w:lang w:eastAsia="ro-RO"/>
              </w:rPr>
            </w:pPr>
            <w:r w:rsidRPr="00A77045">
              <w:rPr>
                <w:rFonts w:ascii="Verdana" w:eastAsia="Times New Roman" w:hAnsi="Verdana" w:cs="Times New Roman"/>
                <w:strike/>
                <w:vanish/>
                <w:color w:val="DC143C"/>
                <w:sz w:val="16"/>
                <w:szCs w:val="16"/>
                <w:lang w:eastAsia="ro-RO"/>
              </w:rPr>
              <w:t> </w:t>
            </w:r>
          </w:p>
        </w:tc>
        <w:tc>
          <w:tcPr>
            <w:tcW w:w="650" w:type="pct"/>
            <w:tcBorders>
              <w:top w:val="outset" w:sz="6" w:space="0" w:color="auto"/>
              <w:left w:val="outset" w:sz="6" w:space="0" w:color="auto"/>
              <w:bottom w:val="outset" w:sz="6" w:space="0" w:color="auto"/>
              <w:right w:val="outset" w:sz="6" w:space="0" w:color="auto"/>
            </w:tcBorders>
            <w:hideMark/>
          </w:tcPr>
          <w:p w14:paraId="02411B07" w14:textId="77777777" w:rsidR="00A77045" w:rsidRPr="00A77045" w:rsidRDefault="00A77045" w:rsidP="00A77045">
            <w:pPr>
              <w:spacing w:after="0" w:line="240" w:lineRule="auto"/>
              <w:rPr>
                <w:rFonts w:ascii="Verdana" w:eastAsia="Times New Roman" w:hAnsi="Verdana" w:cs="Times New Roman"/>
                <w:strike/>
                <w:vanish/>
                <w:color w:val="DC143C"/>
                <w:sz w:val="16"/>
                <w:szCs w:val="16"/>
                <w:lang w:eastAsia="ro-RO"/>
              </w:rPr>
            </w:pPr>
            <w:r w:rsidRPr="00A77045">
              <w:rPr>
                <w:rFonts w:ascii="Verdana" w:eastAsia="Times New Roman" w:hAnsi="Verdana" w:cs="Times New Roman"/>
                <w:strike/>
                <w:vanish/>
                <w:color w:val="DC143C"/>
                <w:sz w:val="16"/>
                <w:szCs w:val="16"/>
                <w:lang w:eastAsia="ro-RO"/>
              </w:rPr>
              <w:t> </w:t>
            </w:r>
          </w:p>
        </w:tc>
      </w:tr>
      <w:tr w:rsidR="00A77045" w:rsidRPr="00A77045" w14:paraId="06E817CD" w14:textId="77777777" w:rsidTr="00A77045">
        <w:trPr>
          <w:tblCellSpacing w:w="0" w:type="dxa"/>
          <w:hidden/>
        </w:trPr>
        <w:tc>
          <w:tcPr>
            <w:tcW w:w="3150" w:type="pct"/>
            <w:tcBorders>
              <w:top w:val="outset" w:sz="6" w:space="0" w:color="auto"/>
              <w:left w:val="outset" w:sz="6" w:space="0" w:color="auto"/>
              <w:bottom w:val="outset" w:sz="6" w:space="0" w:color="auto"/>
              <w:right w:val="outset" w:sz="6" w:space="0" w:color="auto"/>
            </w:tcBorders>
            <w:hideMark/>
          </w:tcPr>
          <w:p w14:paraId="764B90F6" w14:textId="77777777" w:rsidR="00A77045" w:rsidRPr="00A77045" w:rsidRDefault="00A77045" w:rsidP="00A77045">
            <w:pPr>
              <w:spacing w:after="0" w:line="240" w:lineRule="auto"/>
              <w:rPr>
                <w:rFonts w:ascii="Verdana" w:eastAsia="Times New Roman" w:hAnsi="Verdana" w:cs="Times New Roman"/>
                <w:strike/>
                <w:vanish/>
                <w:color w:val="000000"/>
                <w:sz w:val="16"/>
                <w:szCs w:val="16"/>
                <w:lang w:eastAsia="ro-RO"/>
              </w:rPr>
            </w:pPr>
            <w:r w:rsidRPr="00A77045">
              <w:rPr>
                <w:rFonts w:ascii="Verdana" w:eastAsia="Times New Roman" w:hAnsi="Verdana" w:cs="Times New Roman"/>
                <w:strike/>
                <w:vanish/>
                <w:color w:val="000000"/>
                <w:sz w:val="16"/>
                <w:szCs w:val="16"/>
                <w:lang w:eastAsia="ro-RO"/>
              </w:rPr>
              <w:t>c) caiet sau fişe de lucru</w:t>
            </w:r>
          </w:p>
        </w:tc>
        <w:tc>
          <w:tcPr>
            <w:tcW w:w="650" w:type="pct"/>
            <w:tcBorders>
              <w:top w:val="outset" w:sz="6" w:space="0" w:color="auto"/>
              <w:left w:val="outset" w:sz="6" w:space="0" w:color="auto"/>
              <w:bottom w:val="outset" w:sz="6" w:space="0" w:color="auto"/>
              <w:right w:val="outset" w:sz="6" w:space="0" w:color="auto"/>
            </w:tcBorders>
            <w:hideMark/>
          </w:tcPr>
          <w:p w14:paraId="4C05154B" w14:textId="77777777" w:rsidR="00A77045" w:rsidRPr="00A77045" w:rsidRDefault="00A77045" w:rsidP="00A77045">
            <w:pPr>
              <w:spacing w:after="0" w:line="240" w:lineRule="auto"/>
              <w:jc w:val="center"/>
              <w:rPr>
                <w:rFonts w:ascii="Verdana" w:eastAsia="Times New Roman" w:hAnsi="Verdana" w:cs="Times New Roman"/>
                <w:strike/>
                <w:vanish/>
                <w:color w:val="000000"/>
                <w:sz w:val="16"/>
                <w:szCs w:val="16"/>
                <w:lang w:eastAsia="ro-RO"/>
              </w:rPr>
            </w:pPr>
            <w:r w:rsidRPr="00A77045">
              <w:rPr>
                <w:rFonts w:ascii="Verdana" w:eastAsia="Times New Roman" w:hAnsi="Verdana" w:cs="Times New Roman"/>
                <w:strike/>
                <w:vanish/>
                <w:color w:val="000000"/>
                <w:sz w:val="16"/>
                <w:szCs w:val="16"/>
                <w:lang w:eastAsia="ro-RO"/>
              </w:rPr>
              <w:t>2</w:t>
            </w:r>
          </w:p>
        </w:tc>
        <w:tc>
          <w:tcPr>
            <w:tcW w:w="650" w:type="pct"/>
            <w:tcBorders>
              <w:top w:val="outset" w:sz="6" w:space="0" w:color="auto"/>
              <w:left w:val="outset" w:sz="6" w:space="0" w:color="auto"/>
              <w:bottom w:val="outset" w:sz="6" w:space="0" w:color="auto"/>
              <w:right w:val="outset" w:sz="6" w:space="0" w:color="auto"/>
            </w:tcBorders>
            <w:hideMark/>
          </w:tcPr>
          <w:p w14:paraId="7A0EB5AF" w14:textId="77777777" w:rsidR="00A77045" w:rsidRPr="00A77045" w:rsidRDefault="00A77045" w:rsidP="00A77045">
            <w:pPr>
              <w:spacing w:after="0" w:line="240" w:lineRule="auto"/>
              <w:rPr>
                <w:rFonts w:ascii="Verdana" w:eastAsia="Times New Roman" w:hAnsi="Verdana" w:cs="Times New Roman"/>
                <w:strike/>
                <w:vanish/>
                <w:color w:val="DC143C"/>
                <w:sz w:val="16"/>
                <w:szCs w:val="16"/>
                <w:lang w:eastAsia="ro-RO"/>
              </w:rPr>
            </w:pPr>
            <w:r w:rsidRPr="00A77045">
              <w:rPr>
                <w:rFonts w:ascii="Verdana" w:eastAsia="Times New Roman" w:hAnsi="Verdana" w:cs="Times New Roman"/>
                <w:strike/>
                <w:vanish/>
                <w:color w:val="DC143C"/>
                <w:sz w:val="16"/>
                <w:szCs w:val="16"/>
                <w:lang w:eastAsia="ro-RO"/>
              </w:rPr>
              <w:t> </w:t>
            </w:r>
          </w:p>
        </w:tc>
        <w:tc>
          <w:tcPr>
            <w:tcW w:w="650" w:type="pct"/>
            <w:tcBorders>
              <w:top w:val="outset" w:sz="6" w:space="0" w:color="auto"/>
              <w:left w:val="outset" w:sz="6" w:space="0" w:color="auto"/>
              <w:bottom w:val="outset" w:sz="6" w:space="0" w:color="auto"/>
              <w:right w:val="outset" w:sz="6" w:space="0" w:color="auto"/>
            </w:tcBorders>
            <w:hideMark/>
          </w:tcPr>
          <w:p w14:paraId="215CF9CE" w14:textId="77777777" w:rsidR="00A77045" w:rsidRPr="00A77045" w:rsidRDefault="00A77045" w:rsidP="00A77045">
            <w:pPr>
              <w:spacing w:after="0" w:line="240" w:lineRule="auto"/>
              <w:rPr>
                <w:rFonts w:ascii="Verdana" w:eastAsia="Times New Roman" w:hAnsi="Verdana" w:cs="Times New Roman"/>
                <w:strike/>
                <w:vanish/>
                <w:color w:val="DC143C"/>
                <w:sz w:val="16"/>
                <w:szCs w:val="16"/>
                <w:lang w:eastAsia="ro-RO"/>
              </w:rPr>
            </w:pPr>
            <w:r w:rsidRPr="00A77045">
              <w:rPr>
                <w:rFonts w:ascii="Verdana" w:eastAsia="Times New Roman" w:hAnsi="Verdana" w:cs="Times New Roman"/>
                <w:strike/>
                <w:vanish/>
                <w:color w:val="DC143C"/>
                <w:sz w:val="16"/>
                <w:szCs w:val="16"/>
                <w:lang w:eastAsia="ro-RO"/>
              </w:rPr>
              <w:t> </w:t>
            </w:r>
          </w:p>
        </w:tc>
      </w:tr>
      <w:tr w:rsidR="00A77045" w:rsidRPr="00A77045" w14:paraId="27CAF97C" w14:textId="77777777" w:rsidTr="00A77045">
        <w:trPr>
          <w:tblCellSpacing w:w="0" w:type="dxa"/>
          <w:hidden/>
        </w:trPr>
        <w:tc>
          <w:tcPr>
            <w:tcW w:w="3150" w:type="pct"/>
            <w:tcBorders>
              <w:top w:val="outset" w:sz="6" w:space="0" w:color="auto"/>
              <w:left w:val="outset" w:sz="6" w:space="0" w:color="auto"/>
              <w:bottom w:val="outset" w:sz="6" w:space="0" w:color="auto"/>
              <w:right w:val="outset" w:sz="6" w:space="0" w:color="auto"/>
            </w:tcBorders>
            <w:hideMark/>
          </w:tcPr>
          <w:p w14:paraId="10E5BD49" w14:textId="77777777" w:rsidR="00A77045" w:rsidRPr="00A77045" w:rsidRDefault="00A77045" w:rsidP="00A77045">
            <w:pPr>
              <w:spacing w:after="0" w:line="240" w:lineRule="auto"/>
              <w:rPr>
                <w:rFonts w:ascii="Verdana" w:eastAsia="Times New Roman" w:hAnsi="Verdana" w:cs="Times New Roman"/>
                <w:strike/>
                <w:vanish/>
                <w:color w:val="000000"/>
                <w:sz w:val="16"/>
                <w:szCs w:val="16"/>
                <w:lang w:eastAsia="ro-RO"/>
              </w:rPr>
            </w:pPr>
            <w:r w:rsidRPr="00A77045">
              <w:rPr>
                <w:rFonts w:ascii="Verdana" w:eastAsia="Times New Roman" w:hAnsi="Verdana" w:cs="Times New Roman"/>
                <w:strike/>
                <w:vanish/>
                <w:color w:val="000000"/>
                <w:sz w:val="16"/>
                <w:szCs w:val="16"/>
                <w:lang w:eastAsia="ro-RO"/>
              </w:rPr>
              <w:t>d) fişe de evidenţă/preparare/utilizare a reactivilor, etaloanelor, mediilor de cultură, tulpinilor de referinţă etc.</w:t>
            </w:r>
          </w:p>
        </w:tc>
        <w:tc>
          <w:tcPr>
            <w:tcW w:w="650" w:type="pct"/>
            <w:tcBorders>
              <w:top w:val="outset" w:sz="6" w:space="0" w:color="auto"/>
              <w:left w:val="outset" w:sz="6" w:space="0" w:color="auto"/>
              <w:bottom w:val="outset" w:sz="6" w:space="0" w:color="auto"/>
              <w:right w:val="outset" w:sz="6" w:space="0" w:color="auto"/>
            </w:tcBorders>
            <w:hideMark/>
          </w:tcPr>
          <w:p w14:paraId="589B5AA2" w14:textId="77777777" w:rsidR="00A77045" w:rsidRPr="00A77045" w:rsidRDefault="00A77045" w:rsidP="00A77045">
            <w:pPr>
              <w:spacing w:after="0" w:line="240" w:lineRule="auto"/>
              <w:jc w:val="center"/>
              <w:rPr>
                <w:rFonts w:ascii="Verdana" w:eastAsia="Times New Roman" w:hAnsi="Verdana" w:cs="Times New Roman"/>
                <w:strike/>
                <w:vanish/>
                <w:color w:val="000000"/>
                <w:sz w:val="16"/>
                <w:szCs w:val="16"/>
                <w:lang w:eastAsia="ro-RO"/>
              </w:rPr>
            </w:pPr>
            <w:r w:rsidRPr="00A77045">
              <w:rPr>
                <w:rFonts w:ascii="Verdana" w:eastAsia="Times New Roman" w:hAnsi="Verdana" w:cs="Times New Roman"/>
                <w:strike/>
                <w:vanish/>
                <w:color w:val="000000"/>
                <w:sz w:val="16"/>
                <w:szCs w:val="16"/>
                <w:lang w:eastAsia="ro-RO"/>
              </w:rPr>
              <w:t>2</w:t>
            </w:r>
          </w:p>
        </w:tc>
        <w:tc>
          <w:tcPr>
            <w:tcW w:w="650" w:type="pct"/>
            <w:tcBorders>
              <w:top w:val="outset" w:sz="6" w:space="0" w:color="auto"/>
              <w:left w:val="outset" w:sz="6" w:space="0" w:color="auto"/>
              <w:bottom w:val="outset" w:sz="6" w:space="0" w:color="auto"/>
              <w:right w:val="outset" w:sz="6" w:space="0" w:color="auto"/>
            </w:tcBorders>
            <w:hideMark/>
          </w:tcPr>
          <w:p w14:paraId="5AF0CCC5" w14:textId="77777777" w:rsidR="00A77045" w:rsidRPr="00A77045" w:rsidRDefault="00A77045" w:rsidP="00A77045">
            <w:pPr>
              <w:spacing w:after="0" w:line="240" w:lineRule="auto"/>
              <w:rPr>
                <w:rFonts w:ascii="Verdana" w:eastAsia="Times New Roman" w:hAnsi="Verdana" w:cs="Times New Roman"/>
                <w:strike/>
                <w:vanish/>
                <w:color w:val="DC143C"/>
                <w:sz w:val="16"/>
                <w:szCs w:val="16"/>
                <w:lang w:eastAsia="ro-RO"/>
              </w:rPr>
            </w:pPr>
            <w:r w:rsidRPr="00A77045">
              <w:rPr>
                <w:rFonts w:ascii="Verdana" w:eastAsia="Times New Roman" w:hAnsi="Verdana" w:cs="Times New Roman"/>
                <w:strike/>
                <w:vanish/>
                <w:color w:val="DC143C"/>
                <w:sz w:val="16"/>
                <w:szCs w:val="16"/>
                <w:lang w:eastAsia="ro-RO"/>
              </w:rPr>
              <w:t> </w:t>
            </w:r>
          </w:p>
        </w:tc>
        <w:tc>
          <w:tcPr>
            <w:tcW w:w="650" w:type="pct"/>
            <w:tcBorders>
              <w:top w:val="outset" w:sz="6" w:space="0" w:color="auto"/>
              <w:left w:val="outset" w:sz="6" w:space="0" w:color="auto"/>
              <w:bottom w:val="outset" w:sz="6" w:space="0" w:color="auto"/>
              <w:right w:val="outset" w:sz="6" w:space="0" w:color="auto"/>
            </w:tcBorders>
            <w:hideMark/>
          </w:tcPr>
          <w:p w14:paraId="62EC8C30" w14:textId="77777777" w:rsidR="00A77045" w:rsidRPr="00A77045" w:rsidRDefault="00A77045" w:rsidP="00A77045">
            <w:pPr>
              <w:spacing w:after="0" w:line="240" w:lineRule="auto"/>
              <w:rPr>
                <w:rFonts w:ascii="Verdana" w:eastAsia="Times New Roman" w:hAnsi="Verdana" w:cs="Times New Roman"/>
                <w:strike/>
                <w:vanish/>
                <w:color w:val="DC143C"/>
                <w:sz w:val="16"/>
                <w:szCs w:val="16"/>
                <w:lang w:eastAsia="ro-RO"/>
              </w:rPr>
            </w:pPr>
            <w:r w:rsidRPr="00A77045">
              <w:rPr>
                <w:rFonts w:ascii="Verdana" w:eastAsia="Times New Roman" w:hAnsi="Verdana" w:cs="Times New Roman"/>
                <w:strike/>
                <w:vanish/>
                <w:color w:val="DC143C"/>
                <w:sz w:val="16"/>
                <w:szCs w:val="16"/>
                <w:lang w:eastAsia="ro-RO"/>
              </w:rPr>
              <w:t> </w:t>
            </w:r>
          </w:p>
        </w:tc>
      </w:tr>
      <w:tr w:rsidR="00A77045" w:rsidRPr="00A77045" w14:paraId="286297DF" w14:textId="77777777" w:rsidTr="00A77045">
        <w:trPr>
          <w:tblCellSpacing w:w="0" w:type="dxa"/>
          <w:hidden/>
        </w:trPr>
        <w:tc>
          <w:tcPr>
            <w:tcW w:w="3150" w:type="pct"/>
            <w:tcBorders>
              <w:top w:val="outset" w:sz="6" w:space="0" w:color="auto"/>
              <w:left w:val="outset" w:sz="6" w:space="0" w:color="auto"/>
              <w:bottom w:val="outset" w:sz="6" w:space="0" w:color="auto"/>
              <w:right w:val="outset" w:sz="6" w:space="0" w:color="auto"/>
            </w:tcBorders>
            <w:hideMark/>
          </w:tcPr>
          <w:p w14:paraId="30D1E10A" w14:textId="77777777" w:rsidR="00A77045" w:rsidRPr="00A77045" w:rsidRDefault="00A77045" w:rsidP="00A77045">
            <w:pPr>
              <w:spacing w:after="0" w:line="240" w:lineRule="auto"/>
              <w:rPr>
                <w:rFonts w:ascii="Verdana" w:eastAsia="Times New Roman" w:hAnsi="Verdana" w:cs="Times New Roman"/>
                <w:strike/>
                <w:vanish/>
                <w:color w:val="000000"/>
                <w:sz w:val="16"/>
                <w:szCs w:val="16"/>
                <w:lang w:eastAsia="ro-RO"/>
              </w:rPr>
            </w:pPr>
            <w:r w:rsidRPr="00A77045">
              <w:rPr>
                <w:rFonts w:ascii="Verdana" w:eastAsia="Times New Roman" w:hAnsi="Verdana" w:cs="Times New Roman"/>
                <w:strike/>
                <w:vanish/>
                <w:color w:val="000000"/>
                <w:sz w:val="16"/>
                <w:szCs w:val="16"/>
                <w:lang w:eastAsia="ro-RO"/>
              </w:rPr>
              <w:t>e) fişă privind utilizarea şi mentenanţa (pentru fiecare aparat)</w:t>
            </w:r>
          </w:p>
        </w:tc>
        <w:tc>
          <w:tcPr>
            <w:tcW w:w="650" w:type="pct"/>
            <w:tcBorders>
              <w:top w:val="outset" w:sz="6" w:space="0" w:color="auto"/>
              <w:left w:val="outset" w:sz="6" w:space="0" w:color="auto"/>
              <w:bottom w:val="outset" w:sz="6" w:space="0" w:color="auto"/>
              <w:right w:val="outset" w:sz="6" w:space="0" w:color="auto"/>
            </w:tcBorders>
            <w:hideMark/>
          </w:tcPr>
          <w:p w14:paraId="7EB3120C" w14:textId="77777777" w:rsidR="00A77045" w:rsidRPr="00A77045" w:rsidRDefault="00A77045" w:rsidP="00A77045">
            <w:pPr>
              <w:spacing w:after="0" w:line="240" w:lineRule="auto"/>
              <w:jc w:val="center"/>
              <w:rPr>
                <w:rFonts w:ascii="Verdana" w:eastAsia="Times New Roman" w:hAnsi="Verdana" w:cs="Times New Roman"/>
                <w:strike/>
                <w:vanish/>
                <w:color w:val="000000"/>
                <w:sz w:val="16"/>
                <w:szCs w:val="16"/>
                <w:lang w:eastAsia="ro-RO"/>
              </w:rPr>
            </w:pPr>
            <w:r w:rsidRPr="00A77045">
              <w:rPr>
                <w:rFonts w:ascii="Verdana" w:eastAsia="Times New Roman" w:hAnsi="Verdana" w:cs="Times New Roman"/>
                <w:strike/>
                <w:vanish/>
                <w:color w:val="000000"/>
                <w:sz w:val="16"/>
                <w:szCs w:val="16"/>
                <w:lang w:eastAsia="ro-RO"/>
              </w:rPr>
              <w:t>2</w:t>
            </w:r>
          </w:p>
        </w:tc>
        <w:tc>
          <w:tcPr>
            <w:tcW w:w="650" w:type="pct"/>
            <w:tcBorders>
              <w:top w:val="outset" w:sz="6" w:space="0" w:color="auto"/>
              <w:left w:val="outset" w:sz="6" w:space="0" w:color="auto"/>
              <w:bottom w:val="outset" w:sz="6" w:space="0" w:color="auto"/>
              <w:right w:val="outset" w:sz="6" w:space="0" w:color="auto"/>
            </w:tcBorders>
            <w:hideMark/>
          </w:tcPr>
          <w:p w14:paraId="36C85943" w14:textId="77777777" w:rsidR="00A77045" w:rsidRPr="00A77045" w:rsidRDefault="00A77045" w:rsidP="00A77045">
            <w:pPr>
              <w:spacing w:after="0" w:line="240" w:lineRule="auto"/>
              <w:rPr>
                <w:rFonts w:ascii="Verdana" w:eastAsia="Times New Roman" w:hAnsi="Verdana" w:cs="Times New Roman"/>
                <w:strike/>
                <w:vanish/>
                <w:color w:val="DC143C"/>
                <w:sz w:val="16"/>
                <w:szCs w:val="16"/>
                <w:lang w:eastAsia="ro-RO"/>
              </w:rPr>
            </w:pPr>
            <w:r w:rsidRPr="00A77045">
              <w:rPr>
                <w:rFonts w:ascii="Verdana" w:eastAsia="Times New Roman" w:hAnsi="Verdana" w:cs="Times New Roman"/>
                <w:strike/>
                <w:vanish/>
                <w:color w:val="DC143C"/>
                <w:sz w:val="16"/>
                <w:szCs w:val="16"/>
                <w:lang w:eastAsia="ro-RO"/>
              </w:rPr>
              <w:t> </w:t>
            </w:r>
          </w:p>
        </w:tc>
        <w:tc>
          <w:tcPr>
            <w:tcW w:w="650" w:type="pct"/>
            <w:tcBorders>
              <w:top w:val="outset" w:sz="6" w:space="0" w:color="auto"/>
              <w:left w:val="outset" w:sz="6" w:space="0" w:color="auto"/>
              <w:bottom w:val="outset" w:sz="6" w:space="0" w:color="auto"/>
              <w:right w:val="outset" w:sz="6" w:space="0" w:color="auto"/>
            </w:tcBorders>
            <w:hideMark/>
          </w:tcPr>
          <w:p w14:paraId="3F151F67" w14:textId="77777777" w:rsidR="00A77045" w:rsidRPr="00A77045" w:rsidRDefault="00A77045" w:rsidP="00A77045">
            <w:pPr>
              <w:spacing w:after="0" w:line="240" w:lineRule="auto"/>
              <w:rPr>
                <w:rFonts w:ascii="Verdana" w:eastAsia="Times New Roman" w:hAnsi="Verdana" w:cs="Times New Roman"/>
                <w:strike/>
                <w:vanish/>
                <w:color w:val="DC143C"/>
                <w:sz w:val="16"/>
                <w:szCs w:val="16"/>
                <w:lang w:eastAsia="ro-RO"/>
              </w:rPr>
            </w:pPr>
            <w:r w:rsidRPr="00A77045">
              <w:rPr>
                <w:rFonts w:ascii="Verdana" w:eastAsia="Times New Roman" w:hAnsi="Verdana" w:cs="Times New Roman"/>
                <w:strike/>
                <w:vanish/>
                <w:color w:val="DC143C"/>
                <w:sz w:val="16"/>
                <w:szCs w:val="16"/>
                <w:lang w:eastAsia="ro-RO"/>
              </w:rPr>
              <w:t> </w:t>
            </w:r>
          </w:p>
        </w:tc>
      </w:tr>
      <w:tr w:rsidR="00A77045" w:rsidRPr="00A77045" w14:paraId="0C5ED412" w14:textId="77777777" w:rsidTr="00A77045">
        <w:trPr>
          <w:tblCellSpacing w:w="0" w:type="dxa"/>
          <w:hidden/>
        </w:trPr>
        <w:tc>
          <w:tcPr>
            <w:tcW w:w="3150" w:type="pct"/>
            <w:tcBorders>
              <w:top w:val="outset" w:sz="6" w:space="0" w:color="auto"/>
              <w:left w:val="outset" w:sz="6" w:space="0" w:color="auto"/>
              <w:bottom w:val="outset" w:sz="6" w:space="0" w:color="auto"/>
              <w:right w:val="outset" w:sz="6" w:space="0" w:color="auto"/>
            </w:tcBorders>
            <w:hideMark/>
          </w:tcPr>
          <w:p w14:paraId="69691D9A" w14:textId="77777777" w:rsidR="00A77045" w:rsidRPr="00A77045" w:rsidRDefault="00A77045" w:rsidP="00A77045">
            <w:pPr>
              <w:spacing w:after="0" w:line="240" w:lineRule="auto"/>
              <w:rPr>
                <w:rFonts w:ascii="Verdana" w:eastAsia="Times New Roman" w:hAnsi="Verdana" w:cs="Times New Roman"/>
                <w:strike/>
                <w:vanish/>
                <w:color w:val="000000"/>
                <w:sz w:val="16"/>
                <w:szCs w:val="16"/>
                <w:lang w:eastAsia="ro-RO"/>
              </w:rPr>
            </w:pPr>
            <w:r w:rsidRPr="00A77045">
              <w:rPr>
                <w:rFonts w:ascii="Verdana" w:eastAsia="Times New Roman" w:hAnsi="Verdana" w:cs="Times New Roman"/>
                <w:strike/>
                <w:vanish/>
                <w:color w:val="000000"/>
                <w:sz w:val="16"/>
                <w:szCs w:val="16"/>
                <w:lang w:eastAsia="ro-RO"/>
              </w:rPr>
              <w:t>f) model de buletin de analiză</w:t>
            </w:r>
          </w:p>
        </w:tc>
        <w:tc>
          <w:tcPr>
            <w:tcW w:w="650" w:type="pct"/>
            <w:tcBorders>
              <w:top w:val="outset" w:sz="6" w:space="0" w:color="auto"/>
              <w:left w:val="outset" w:sz="6" w:space="0" w:color="auto"/>
              <w:bottom w:val="outset" w:sz="6" w:space="0" w:color="auto"/>
              <w:right w:val="outset" w:sz="6" w:space="0" w:color="auto"/>
            </w:tcBorders>
            <w:hideMark/>
          </w:tcPr>
          <w:p w14:paraId="00A183C0" w14:textId="77777777" w:rsidR="00A77045" w:rsidRPr="00A77045" w:rsidRDefault="00A77045" w:rsidP="00A77045">
            <w:pPr>
              <w:spacing w:after="0" w:line="240" w:lineRule="auto"/>
              <w:jc w:val="center"/>
              <w:rPr>
                <w:rFonts w:ascii="Verdana" w:eastAsia="Times New Roman" w:hAnsi="Verdana" w:cs="Times New Roman"/>
                <w:strike/>
                <w:vanish/>
                <w:color w:val="000000"/>
                <w:sz w:val="16"/>
                <w:szCs w:val="16"/>
                <w:lang w:eastAsia="ro-RO"/>
              </w:rPr>
            </w:pPr>
            <w:r w:rsidRPr="00A77045">
              <w:rPr>
                <w:rFonts w:ascii="Verdana" w:eastAsia="Times New Roman" w:hAnsi="Verdana" w:cs="Times New Roman"/>
                <w:strike/>
                <w:vanish/>
                <w:color w:val="000000"/>
                <w:sz w:val="16"/>
                <w:szCs w:val="16"/>
                <w:lang w:eastAsia="ro-RO"/>
              </w:rPr>
              <w:t>2</w:t>
            </w:r>
          </w:p>
        </w:tc>
        <w:tc>
          <w:tcPr>
            <w:tcW w:w="650" w:type="pct"/>
            <w:tcBorders>
              <w:top w:val="outset" w:sz="6" w:space="0" w:color="auto"/>
              <w:left w:val="outset" w:sz="6" w:space="0" w:color="auto"/>
              <w:bottom w:val="outset" w:sz="6" w:space="0" w:color="auto"/>
              <w:right w:val="outset" w:sz="6" w:space="0" w:color="auto"/>
            </w:tcBorders>
            <w:hideMark/>
          </w:tcPr>
          <w:p w14:paraId="4F481851" w14:textId="77777777" w:rsidR="00A77045" w:rsidRPr="00A77045" w:rsidRDefault="00A77045" w:rsidP="00A77045">
            <w:pPr>
              <w:spacing w:after="0" w:line="240" w:lineRule="auto"/>
              <w:rPr>
                <w:rFonts w:ascii="Verdana" w:eastAsia="Times New Roman" w:hAnsi="Verdana" w:cs="Times New Roman"/>
                <w:strike/>
                <w:vanish/>
                <w:color w:val="DC143C"/>
                <w:sz w:val="16"/>
                <w:szCs w:val="16"/>
                <w:lang w:eastAsia="ro-RO"/>
              </w:rPr>
            </w:pPr>
            <w:r w:rsidRPr="00A77045">
              <w:rPr>
                <w:rFonts w:ascii="Verdana" w:eastAsia="Times New Roman" w:hAnsi="Verdana" w:cs="Times New Roman"/>
                <w:strike/>
                <w:vanish/>
                <w:color w:val="DC143C"/>
                <w:sz w:val="16"/>
                <w:szCs w:val="16"/>
                <w:lang w:eastAsia="ro-RO"/>
              </w:rPr>
              <w:t> </w:t>
            </w:r>
          </w:p>
        </w:tc>
        <w:tc>
          <w:tcPr>
            <w:tcW w:w="650" w:type="pct"/>
            <w:tcBorders>
              <w:top w:val="outset" w:sz="6" w:space="0" w:color="auto"/>
              <w:left w:val="outset" w:sz="6" w:space="0" w:color="auto"/>
              <w:bottom w:val="outset" w:sz="6" w:space="0" w:color="auto"/>
              <w:right w:val="outset" w:sz="6" w:space="0" w:color="auto"/>
            </w:tcBorders>
            <w:hideMark/>
          </w:tcPr>
          <w:p w14:paraId="1BD9C4C7" w14:textId="77777777" w:rsidR="00A77045" w:rsidRPr="00A77045" w:rsidRDefault="00A77045" w:rsidP="00A77045">
            <w:pPr>
              <w:spacing w:after="0" w:line="240" w:lineRule="auto"/>
              <w:rPr>
                <w:rFonts w:ascii="Verdana" w:eastAsia="Times New Roman" w:hAnsi="Verdana" w:cs="Times New Roman"/>
                <w:strike/>
                <w:vanish/>
                <w:color w:val="DC143C"/>
                <w:sz w:val="16"/>
                <w:szCs w:val="16"/>
                <w:lang w:eastAsia="ro-RO"/>
              </w:rPr>
            </w:pPr>
            <w:r w:rsidRPr="00A77045">
              <w:rPr>
                <w:rFonts w:ascii="Verdana" w:eastAsia="Times New Roman" w:hAnsi="Verdana" w:cs="Times New Roman"/>
                <w:strike/>
                <w:vanish/>
                <w:color w:val="DC143C"/>
                <w:sz w:val="16"/>
                <w:szCs w:val="16"/>
                <w:lang w:eastAsia="ro-RO"/>
              </w:rPr>
              <w:t> </w:t>
            </w:r>
          </w:p>
        </w:tc>
      </w:tr>
      <w:tr w:rsidR="00A77045" w:rsidRPr="00A77045" w14:paraId="6E9658B1" w14:textId="77777777" w:rsidTr="00A77045">
        <w:trPr>
          <w:tblCellSpacing w:w="0" w:type="dxa"/>
          <w:hidden/>
        </w:trPr>
        <w:tc>
          <w:tcPr>
            <w:tcW w:w="3150" w:type="pct"/>
            <w:tcBorders>
              <w:top w:val="outset" w:sz="6" w:space="0" w:color="auto"/>
              <w:left w:val="outset" w:sz="6" w:space="0" w:color="auto"/>
              <w:bottom w:val="outset" w:sz="6" w:space="0" w:color="auto"/>
              <w:right w:val="outset" w:sz="6" w:space="0" w:color="auto"/>
            </w:tcBorders>
            <w:hideMark/>
          </w:tcPr>
          <w:p w14:paraId="2CFA7ED9" w14:textId="77777777" w:rsidR="00A77045" w:rsidRPr="00A77045" w:rsidRDefault="00A77045" w:rsidP="00A77045">
            <w:pPr>
              <w:spacing w:after="0" w:line="240" w:lineRule="auto"/>
              <w:rPr>
                <w:rFonts w:ascii="Verdana" w:eastAsia="Times New Roman" w:hAnsi="Verdana" w:cs="Times New Roman"/>
                <w:strike/>
                <w:vanish/>
                <w:color w:val="000000"/>
                <w:sz w:val="16"/>
                <w:szCs w:val="16"/>
                <w:lang w:eastAsia="ro-RO"/>
              </w:rPr>
            </w:pPr>
            <w:r w:rsidRPr="00A77045">
              <w:rPr>
                <w:rFonts w:ascii="Verdana" w:eastAsia="Times New Roman" w:hAnsi="Verdana" w:cs="Times New Roman"/>
                <w:strike/>
                <w:vanish/>
                <w:color w:val="000000"/>
                <w:sz w:val="16"/>
                <w:szCs w:val="16"/>
                <w:lang w:eastAsia="ro-RO"/>
              </w:rPr>
              <w:t>g) înregistrări privind monitorizarea temperaturii şi umidităţii*</w:t>
            </w:r>
          </w:p>
        </w:tc>
        <w:tc>
          <w:tcPr>
            <w:tcW w:w="650" w:type="pct"/>
            <w:tcBorders>
              <w:top w:val="outset" w:sz="6" w:space="0" w:color="auto"/>
              <w:left w:val="outset" w:sz="6" w:space="0" w:color="auto"/>
              <w:bottom w:val="outset" w:sz="6" w:space="0" w:color="auto"/>
              <w:right w:val="outset" w:sz="6" w:space="0" w:color="auto"/>
            </w:tcBorders>
            <w:hideMark/>
          </w:tcPr>
          <w:p w14:paraId="20E1092D" w14:textId="77777777" w:rsidR="00A77045" w:rsidRPr="00A77045" w:rsidRDefault="00A77045" w:rsidP="00A77045">
            <w:pPr>
              <w:spacing w:after="0" w:line="240" w:lineRule="auto"/>
              <w:jc w:val="center"/>
              <w:rPr>
                <w:rFonts w:ascii="Verdana" w:eastAsia="Times New Roman" w:hAnsi="Verdana" w:cs="Times New Roman"/>
                <w:strike/>
                <w:vanish/>
                <w:color w:val="000000"/>
                <w:sz w:val="16"/>
                <w:szCs w:val="16"/>
                <w:lang w:eastAsia="ro-RO"/>
              </w:rPr>
            </w:pPr>
            <w:r w:rsidRPr="00A77045">
              <w:rPr>
                <w:rFonts w:ascii="Verdana" w:eastAsia="Times New Roman" w:hAnsi="Verdana" w:cs="Times New Roman"/>
                <w:strike/>
                <w:vanish/>
                <w:color w:val="000000"/>
                <w:sz w:val="16"/>
                <w:szCs w:val="16"/>
                <w:lang w:eastAsia="ro-RO"/>
              </w:rPr>
              <w:t>1</w:t>
            </w:r>
          </w:p>
        </w:tc>
        <w:tc>
          <w:tcPr>
            <w:tcW w:w="650" w:type="pct"/>
            <w:tcBorders>
              <w:top w:val="outset" w:sz="6" w:space="0" w:color="auto"/>
              <w:left w:val="outset" w:sz="6" w:space="0" w:color="auto"/>
              <w:bottom w:val="outset" w:sz="6" w:space="0" w:color="auto"/>
              <w:right w:val="outset" w:sz="6" w:space="0" w:color="auto"/>
            </w:tcBorders>
            <w:hideMark/>
          </w:tcPr>
          <w:p w14:paraId="7429BB9E" w14:textId="77777777" w:rsidR="00A77045" w:rsidRPr="00A77045" w:rsidRDefault="00A77045" w:rsidP="00A77045">
            <w:pPr>
              <w:spacing w:after="0" w:line="240" w:lineRule="auto"/>
              <w:rPr>
                <w:rFonts w:ascii="Verdana" w:eastAsia="Times New Roman" w:hAnsi="Verdana" w:cs="Times New Roman"/>
                <w:strike/>
                <w:vanish/>
                <w:color w:val="DC143C"/>
                <w:sz w:val="16"/>
                <w:szCs w:val="16"/>
                <w:lang w:eastAsia="ro-RO"/>
              </w:rPr>
            </w:pPr>
            <w:r w:rsidRPr="00A77045">
              <w:rPr>
                <w:rFonts w:ascii="Verdana" w:eastAsia="Times New Roman" w:hAnsi="Verdana" w:cs="Times New Roman"/>
                <w:strike/>
                <w:vanish/>
                <w:color w:val="DC143C"/>
                <w:sz w:val="16"/>
                <w:szCs w:val="16"/>
                <w:lang w:eastAsia="ro-RO"/>
              </w:rPr>
              <w:t> </w:t>
            </w:r>
          </w:p>
        </w:tc>
        <w:tc>
          <w:tcPr>
            <w:tcW w:w="650" w:type="pct"/>
            <w:tcBorders>
              <w:top w:val="outset" w:sz="6" w:space="0" w:color="auto"/>
              <w:left w:val="outset" w:sz="6" w:space="0" w:color="auto"/>
              <w:bottom w:val="outset" w:sz="6" w:space="0" w:color="auto"/>
              <w:right w:val="outset" w:sz="6" w:space="0" w:color="auto"/>
            </w:tcBorders>
            <w:hideMark/>
          </w:tcPr>
          <w:p w14:paraId="000F860D" w14:textId="77777777" w:rsidR="00A77045" w:rsidRPr="00A77045" w:rsidRDefault="00A77045" w:rsidP="00A77045">
            <w:pPr>
              <w:spacing w:after="0" w:line="240" w:lineRule="auto"/>
              <w:rPr>
                <w:rFonts w:ascii="Verdana" w:eastAsia="Times New Roman" w:hAnsi="Verdana" w:cs="Times New Roman"/>
                <w:strike/>
                <w:vanish/>
                <w:color w:val="DC143C"/>
                <w:sz w:val="16"/>
                <w:szCs w:val="16"/>
                <w:lang w:eastAsia="ro-RO"/>
              </w:rPr>
            </w:pPr>
            <w:r w:rsidRPr="00A77045">
              <w:rPr>
                <w:rFonts w:ascii="Verdana" w:eastAsia="Times New Roman" w:hAnsi="Verdana" w:cs="Times New Roman"/>
                <w:strike/>
                <w:vanish/>
                <w:color w:val="DC143C"/>
                <w:sz w:val="16"/>
                <w:szCs w:val="16"/>
                <w:lang w:eastAsia="ro-RO"/>
              </w:rPr>
              <w:t> </w:t>
            </w:r>
          </w:p>
        </w:tc>
      </w:tr>
      <w:tr w:rsidR="00A77045" w:rsidRPr="00A77045" w14:paraId="28D8AFEB" w14:textId="77777777" w:rsidTr="00A77045">
        <w:trPr>
          <w:tblCellSpacing w:w="0" w:type="dxa"/>
          <w:hidden/>
        </w:trPr>
        <w:tc>
          <w:tcPr>
            <w:tcW w:w="3150" w:type="pct"/>
            <w:tcBorders>
              <w:top w:val="outset" w:sz="6" w:space="0" w:color="auto"/>
              <w:left w:val="outset" w:sz="6" w:space="0" w:color="auto"/>
              <w:bottom w:val="outset" w:sz="6" w:space="0" w:color="auto"/>
              <w:right w:val="outset" w:sz="6" w:space="0" w:color="auto"/>
            </w:tcBorders>
            <w:hideMark/>
          </w:tcPr>
          <w:p w14:paraId="18D57272" w14:textId="77777777" w:rsidR="00A77045" w:rsidRPr="00A77045" w:rsidRDefault="00A77045" w:rsidP="00A77045">
            <w:pPr>
              <w:spacing w:after="0" w:line="240" w:lineRule="auto"/>
              <w:rPr>
                <w:rFonts w:ascii="Verdana" w:eastAsia="Times New Roman" w:hAnsi="Verdana" w:cs="Times New Roman"/>
                <w:strike/>
                <w:vanish/>
                <w:color w:val="000000"/>
                <w:sz w:val="16"/>
                <w:szCs w:val="16"/>
                <w:lang w:eastAsia="ro-RO"/>
              </w:rPr>
            </w:pPr>
            <w:r w:rsidRPr="00A77045">
              <w:rPr>
                <w:rFonts w:ascii="Verdana" w:eastAsia="Times New Roman" w:hAnsi="Verdana" w:cs="Times New Roman"/>
                <w:strike/>
                <w:vanish/>
                <w:color w:val="000000"/>
                <w:sz w:val="16"/>
                <w:szCs w:val="16"/>
                <w:lang w:eastAsia="ro-RO"/>
              </w:rPr>
              <w:t>h) evidenţe privind consumul de medii, reactivi, seturi de diagnostic (kituri), etaloane etc.</w:t>
            </w:r>
          </w:p>
        </w:tc>
        <w:tc>
          <w:tcPr>
            <w:tcW w:w="650" w:type="pct"/>
            <w:tcBorders>
              <w:top w:val="outset" w:sz="6" w:space="0" w:color="auto"/>
              <w:left w:val="outset" w:sz="6" w:space="0" w:color="auto"/>
              <w:bottom w:val="outset" w:sz="6" w:space="0" w:color="auto"/>
              <w:right w:val="outset" w:sz="6" w:space="0" w:color="auto"/>
            </w:tcBorders>
            <w:hideMark/>
          </w:tcPr>
          <w:p w14:paraId="4F942F25" w14:textId="77777777" w:rsidR="00A77045" w:rsidRPr="00A77045" w:rsidRDefault="00A77045" w:rsidP="00A77045">
            <w:pPr>
              <w:spacing w:after="0" w:line="240" w:lineRule="auto"/>
              <w:jc w:val="center"/>
              <w:rPr>
                <w:rFonts w:ascii="Verdana" w:eastAsia="Times New Roman" w:hAnsi="Verdana" w:cs="Times New Roman"/>
                <w:strike/>
                <w:vanish/>
                <w:color w:val="000000"/>
                <w:sz w:val="16"/>
                <w:szCs w:val="16"/>
                <w:lang w:eastAsia="ro-RO"/>
              </w:rPr>
            </w:pPr>
            <w:r w:rsidRPr="00A77045">
              <w:rPr>
                <w:rFonts w:ascii="Verdana" w:eastAsia="Times New Roman" w:hAnsi="Verdana" w:cs="Times New Roman"/>
                <w:strike/>
                <w:vanish/>
                <w:color w:val="000000"/>
                <w:sz w:val="16"/>
                <w:szCs w:val="16"/>
                <w:lang w:eastAsia="ro-RO"/>
              </w:rPr>
              <w:t>2</w:t>
            </w:r>
          </w:p>
        </w:tc>
        <w:tc>
          <w:tcPr>
            <w:tcW w:w="650" w:type="pct"/>
            <w:tcBorders>
              <w:top w:val="outset" w:sz="6" w:space="0" w:color="auto"/>
              <w:left w:val="outset" w:sz="6" w:space="0" w:color="auto"/>
              <w:bottom w:val="outset" w:sz="6" w:space="0" w:color="auto"/>
              <w:right w:val="outset" w:sz="6" w:space="0" w:color="auto"/>
            </w:tcBorders>
            <w:hideMark/>
          </w:tcPr>
          <w:p w14:paraId="02E16CF8" w14:textId="77777777" w:rsidR="00A77045" w:rsidRPr="00A77045" w:rsidRDefault="00A77045" w:rsidP="00A77045">
            <w:pPr>
              <w:spacing w:after="0" w:line="240" w:lineRule="auto"/>
              <w:rPr>
                <w:rFonts w:ascii="Verdana" w:eastAsia="Times New Roman" w:hAnsi="Verdana" w:cs="Times New Roman"/>
                <w:strike/>
                <w:vanish/>
                <w:color w:val="DC143C"/>
                <w:sz w:val="16"/>
                <w:szCs w:val="16"/>
                <w:lang w:eastAsia="ro-RO"/>
              </w:rPr>
            </w:pPr>
            <w:r w:rsidRPr="00A77045">
              <w:rPr>
                <w:rFonts w:ascii="Verdana" w:eastAsia="Times New Roman" w:hAnsi="Verdana" w:cs="Times New Roman"/>
                <w:strike/>
                <w:vanish/>
                <w:color w:val="DC143C"/>
                <w:sz w:val="16"/>
                <w:szCs w:val="16"/>
                <w:lang w:eastAsia="ro-RO"/>
              </w:rPr>
              <w:t> </w:t>
            </w:r>
          </w:p>
        </w:tc>
        <w:tc>
          <w:tcPr>
            <w:tcW w:w="650" w:type="pct"/>
            <w:tcBorders>
              <w:top w:val="outset" w:sz="6" w:space="0" w:color="auto"/>
              <w:left w:val="outset" w:sz="6" w:space="0" w:color="auto"/>
              <w:bottom w:val="outset" w:sz="6" w:space="0" w:color="auto"/>
              <w:right w:val="outset" w:sz="6" w:space="0" w:color="auto"/>
            </w:tcBorders>
            <w:hideMark/>
          </w:tcPr>
          <w:p w14:paraId="1D1E275C" w14:textId="77777777" w:rsidR="00A77045" w:rsidRPr="00A77045" w:rsidRDefault="00A77045" w:rsidP="00A77045">
            <w:pPr>
              <w:spacing w:after="0" w:line="240" w:lineRule="auto"/>
              <w:rPr>
                <w:rFonts w:ascii="Verdana" w:eastAsia="Times New Roman" w:hAnsi="Verdana" w:cs="Times New Roman"/>
                <w:strike/>
                <w:vanish/>
                <w:color w:val="DC143C"/>
                <w:sz w:val="16"/>
                <w:szCs w:val="16"/>
                <w:lang w:eastAsia="ro-RO"/>
              </w:rPr>
            </w:pPr>
            <w:r w:rsidRPr="00A77045">
              <w:rPr>
                <w:rFonts w:ascii="Verdana" w:eastAsia="Times New Roman" w:hAnsi="Verdana" w:cs="Times New Roman"/>
                <w:strike/>
                <w:vanish/>
                <w:color w:val="DC143C"/>
                <w:sz w:val="16"/>
                <w:szCs w:val="16"/>
                <w:lang w:eastAsia="ro-RO"/>
              </w:rPr>
              <w:t> </w:t>
            </w:r>
          </w:p>
        </w:tc>
      </w:tr>
      <w:tr w:rsidR="00A77045" w:rsidRPr="00A77045" w14:paraId="03308A36" w14:textId="77777777" w:rsidTr="00A77045">
        <w:trPr>
          <w:tblCellSpacing w:w="0" w:type="dxa"/>
          <w:hidden/>
        </w:trPr>
        <w:tc>
          <w:tcPr>
            <w:tcW w:w="3150" w:type="pct"/>
            <w:tcBorders>
              <w:top w:val="outset" w:sz="6" w:space="0" w:color="auto"/>
              <w:left w:val="outset" w:sz="6" w:space="0" w:color="auto"/>
              <w:bottom w:val="outset" w:sz="6" w:space="0" w:color="auto"/>
              <w:right w:val="outset" w:sz="6" w:space="0" w:color="auto"/>
            </w:tcBorders>
            <w:hideMark/>
          </w:tcPr>
          <w:p w14:paraId="1BE19D65" w14:textId="77777777" w:rsidR="00A77045" w:rsidRPr="00A77045" w:rsidRDefault="00A77045" w:rsidP="00A77045">
            <w:pPr>
              <w:spacing w:after="0" w:line="240" w:lineRule="auto"/>
              <w:rPr>
                <w:rFonts w:ascii="Verdana" w:eastAsia="Times New Roman" w:hAnsi="Verdana" w:cs="Times New Roman"/>
                <w:strike/>
                <w:vanish/>
                <w:color w:val="000000"/>
                <w:sz w:val="16"/>
                <w:szCs w:val="16"/>
                <w:lang w:eastAsia="ro-RO"/>
              </w:rPr>
            </w:pPr>
            <w:r w:rsidRPr="00A77045">
              <w:rPr>
                <w:rFonts w:ascii="Verdana" w:eastAsia="Times New Roman" w:hAnsi="Verdana" w:cs="Times New Roman"/>
                <w:strike/>
                <w:vanish/>
                <w:color w:val="000000"/>
                <w:sz w:val="16"/>
                <w:szCs w:val="16"/>
                <w:lang w:eastAsia="ro-RO"/>
              </w:rPr>
              <w:t>i) fişă privind gestionarea deşeurilor periculoase</w:t>
            </w:r>
          </w:p>
        </w:tc>
        <w:tc>
          <w:tcPr>
            <w:tcW w:w="650" w:type="pct"/>
            <w:tcBorders>
              <w:top w:val="outset" w:sz="6" w:space="0" w:color="auto"/>
              <w:left w:val="outset" w:sz="6" w:space="0" w:color="auto"/>
              <w:bottom w:val="outset" w:sz="6" w:space="0" w:color="auto"/>
              <w:right w:val="outset" w:sz="6" w:space="0" w:color="auto"/>
            </w:tcBorders>
            <w:hideMark/>
          </w:tcPr>
          <w:p w14:paraId="395FE90F" w14:textId="77777777" w:rsidR="00A77045" w:rsidRPr="00A77045" w:rsidRDefault="00A77045" w:rsidP="00A77045">
            <w:pPr>
              <w:spacing w:after="0" w:line="240" w:lineRule="auto"/>
              <w:jc w:val="center"/>
              <w:rPr>
                <w:rFonts w:ascii="Verdana" w:eastAsia="Times New Roman" w:hAnsi="Verdana" w:cs="Times New Roman"/>
                <w:strike/>
                <w:vanish/>
                <w:color w:val="000000"/>
                <w:sz w:val="16"/>
                <w:szCs w:val="16"/>
                <w:lang w:eastAsia="ro-RO"/>
              </w:rPr>
            </w:pPr>
            <w:r w:rsidRPr="00A77045">
              <w:rPr>
                <w:rFonts w:ascii="Verdana" w:eastAsia="Times New Roman" w:hAnsi="Verdana" w:cs="Times New Roman"/>
                <w:strike/>
                <w:vanish/>
                <w:color w:val="000000"/>
                <w:sz w:val="16"/>
                <w:szCs w:val="16"/>
                <w:lang w:eastAsia="ro-RO"/>
              </w:rPr>
              <w:t>2</w:t>
            </w:r>
          </w:p>
        </w:tc>
        <w:tc>
          <w:tcPr>
            <w:tcW w:w="650" w:type="pct"/>
            <w:tcBorders>
              <w:top w:val="outset" w:sz="6" w:space="0" w:color="auto"/>
              <w:left w:val="outset" w:sz="6" w:space="0" w:color="auto"/>
              <w:bottom w:val="outset" w:sz="6" w:space="0" w:color="auto"/>
              <w:right w:val="outset" w:sz="6" w:space="0" w:color="auto"/>
            </w:tcBorders>
            <w:hideMark/>
          </w:tcPr>
          <w:p w14:paraId="2F7CB539" w14:textId="77777777" w:rsidR="00A77045" w:rsidRPr="00A77045" w:rsidRDefault="00A77045" w:rsidP="00A77045">
            <w:pPr>
              <w:spacing w:after="0" w:line="240" w:lineRule="auto"/>
              <w:rPr>
                <w:rFonts w:ascii="Verdana" w:eastAsia="Times New Roman" w:hAnsi="Verdana" w:cs="Times New Roman"/>
                <w:strike/>
                <w:vanish/>
                <w:color w:val="DC143C"/>
                <w:sz w:val="16"/>
                <w:szCs w:val="16"/>
                <w:lang w:eastAsia="ro-RO"/>
              </w:rPr>
            </w:pPr>
            <w:r w:rsidRPr="00A77045">
              <w:rPr>
                <w:rFonts w:ascii="Verdana" w:eastAsia="Times New Roman" w:hAnsi="Verdana" w:cs="Times New Roman"/>
                <w:strike/>
                <w:vanish/>
                <w:color w:val="DC143C"/>
                <w:sz w:val="16"/>
                <w:szCs w:val="16"/>
                <w:lang w:eastAsia="ro-RO"/>
              </w:rPr>
              <w:t> </w:t>
            </w:r>
          </w:p>
        </w:tc>
        <w:tc>
          <w:tcPr>
            <w:tcW w:w="650" w:type="pct"/>
            <w:tcBorders>
              <w:top w:val="outset" w:sz="6" w:space="0" w:color="auto"/>
              <w:left w:val="outset" w:sz="6" w:space="0" w:color="auto"/>
              <w:bottom w:val="outset" w:sz="6" w:space="0" w:color="auto"/>
              <w:right w:val="outset" w:sz="6" w:space="0" w:color="auto"/>
            </w:tcBorders>
            <w:hideMark/>
          </w:tcPr>
          <w:p w14:paraId="5E411E34" w14:textId="77777777" w:rsidR="00A77045" w:rsidRPr="00A77045" w:rsidRDefault="00A77045" w:rsidP="00A77045">
            <w:pPr>
              <w:spacing w:after="0" w:line="240" w:lineRule="auto"/>
              <w:rPr>
                <w:rFonts w:ascii="Verdana" w:eastAsia="Times New Roman" w:hAnsi="Verdana" w:cs="Times New Roman"/>
                <w:strike/>
                <w:vanish/>
                <w:color w:val="DC143C"/>
                <w:sz w:val="16"/>
                <w:szCs w:val="16"/>
                <w:lang w:eastAsia="ro-RO"/>
              </w:rPr>
            </w:pPr>
            <w:r w:rsidRPr="00A77045">
              <w:rPr>
                <w:rFonts w:ascii="Verdana" w:eastAsia="Times New Roman" w:hAnsi="Verdana" w:cs="Times New Roman"/>
                <w:strike/>
                <w:vanish/>
                <w:color w:val="DC143C"/>
                <w:sz w:val="16"/>
                <w:szCs w:val="16"/>
                <w:lang w:eastAsia="ro-RO"/>
              </w:rPr>
              <w:t> </w:t>
            </w:r>
          </w:p>
        </w:tc>
      </w:tr>
      <w:tr w:rsidR="00A77045" w:rsidRPr="00A77045" w14:paraId="6F334A1A" w14:textId="77777777" w:rsidTr="00A77045">
        <w:trPr>
          <w:tblCellSpacing w:w="0" w:type="dxa"/>
          <w:hidden/>
        </w:trPr>
        <w:tc>
          <w:tcPr>
            <w:tcW w:w="3150" w:type="pct"/>
            <w:tcBorders>
              <w:top w:val="outset" w:sz="6" w:space="0" w:color="auto"/>
              <w:left w:val="outset" w:sz="6" w:space="0" w:color="auto"/>
              <w:bottom w:val="outset" w:sz="6" w:space="0" w:color="auto"/>
              <w:right w:val="outset" w:sz="6" w:space="0" w:color="auto"/>
            </w:tcBorders>
            <w:hideMark/>
          </w:tcPr>
          <w:p w14:paraId="7832DA82" w14:textId="77777777" w:rsidR="00A77045" w:rsidRPr="00A77045" w:rsidRDefault="00A77045" w:rsidP="00A77045">
            <w:pPr>
              <w:spacing w:after="0" w:line="240" w:lineRule="auto"/>
              <w:rPr>
                <w:rFonts w:ascii="Verdana" w:eastAsia="Times New Roman" w:hAnsi="Verdana" w:cs="Times New Roman"/>
                <w:strike/>
                <w:vanish/>
                <w:color w:val="000000"/>
                <w:sz w:val="16"/>
                <w:szCs w:val="16"/>
                <w:lang w:eastAsia="ro-RO"/>
              </w:rPr>
            </w:pPr>
            <w:r w:rsidRPr="00A77045">
              <w:rPr>
                <w:rFonts w:ascii="Verdana" w:eastAsia="Times New Roman" w:hAnsi="Verdana" w:cs="Times New Roman"/>
                <w:strike/>
                <w:vanish/>
                <w:color w:val="000000"/>
                <w:sz w:val="16"/>
                <w:szCs w:val="16"/>
                <w:lang w:eastAsia="ro-RO"/>
              </w:rPr>
              <w:t>j) referenţiale actualizate</w:t>
            </w:r>
          </w:p>
        </w:tc>
        <w:tc>
          <w:tcPr>
            <w:tcW w:w="650" w:type="pct"/>
            <w:tcBorders>
              <w:top w:val="outset" w:sz="6" w:space="0" w:color="auto"/>
              <w:left w:val="outset" w:sz="6" w:space="0" w:color="auto"/>
              <w:bottom w:val="outset" w:sz="6" w:space="0" w:color="auto"/>
              <w:right w:val="outset" w:sz="6" w:space="0" w:color="auto"/>
            </w:tcBorders>
            <w:hideMark/>
          </w:tcPr>
          <w:p w14:paraId="51F5A377" w14:textId="77777777" w:rsidR="00A77045" w:rsidRPr="00A77045" w:rsidRDefault="00A77045" w:rsidP="00A77045">
            <w:pPr>
              <w:spacing w:after="0" w:line="240" w:lineRule="auto"/>
              <w:jc w:val="center"/>
              <w:rPr>
                <w:rFonts w:ascii="Verdana" w:eastAsia="Times New Roman" w:hAnsi="Verdana" w:cs="Times New Roman"/>
                <w:strike/>
                <w:vanish/>
                <w:color w:val="000000"/>
                <w:sz w:val="16"/>
                <w:szCs w:val="16"/>
                <w:lang w:eastAsia="ro-RO"/>
              </w:rPr>
            </w:pPr>
            <w:r w:rsidRPr="00A77045">
              <w:rPr>
                <w:rFonts w:ascii="Verdana" w:eastAsia="Times New Roman" w:hAnsi="Verdana" w:cs="Times New Roman"/>
                <w:strike/>
                <w:vanish/>
                <w:color w:val="000000"/>
                <w:sz w:val="16"/>
                <w:szCs w:val="16"/>
                <w:lang w:eastAsia="ro-RO"/>
              </w:rPr>
              <w:t>7</w:t>
            </w:r>
          </w:p>
        </w:tc>
        <w:tc>
          <w:tcPr>
            <w:tcW w:w="650" w:type="pct"/>
            <w:tcBorders>
              <w:top w:val="outset" w:sz="6" w:space="0" w:color="auto"/>
              <w:left w:val="outset" w:sz="6" w:space="0" w:color="auto"/>
              <w:bottom w:val="outset" w:sz="6" w:space="0" w:color="auto"/>
              <w:right w:val="outset" w:sz="6" w:space="0" w:color="auto"/>
            </w:tcBorders>
            <w:hideMark/>
          </w:tcPr>
          <w:p w14:paraId="578CEEE9" w14:textId="77777777" w:rsidR="00A77045" w:rsidRPr="00A77045" w:rsidRDefault="00A77045" w:rsidP="00A77045">
            <w:pPr>
              <w:spacing w:after="0" w:line="240" w:lineRule="auto"/>
              <w:rPr>
                <w:rFonts w:ascii="Verdana" w:eastAsia="Times New Roman" w:hAnsi="Verdana" w:cs="Times New Roman"/>
                <w:strike/>
                <w:vanish/>
                <w:color w:val="DC143C"/>
                <w:sz w:val="16"/>
                <w:szCs w:val="16"/>
                <w:lang w:eastAsia="ro-RO"/>
              </w:rPr>
            </w:pPr>
            <w:r w:rsidRPr="00A77045">
              <w:rPr>
                <w:rFonts w:ascii="Verdana" w:eastAsia="Times New Roman" w:hAnsi="Verdana" w:cs="Times New Roman"/>
                <w:strike/>
                <w:vanish/>
                <w:color w:val="DC143C"/>
                <w:sz w:val="16"/>
                <w:szCs w:val="16"/>
                <w:lang w:eastAsia="ro-RO"/>
              </w:rPr>
              <w:t> </w:t>
            </w:r>
          </w:p>
        </w:tc>
        <w:tc>
          <w:tcPr>
            <w:tcW w:w="650" w:type="pct"/>
            <w:tcBorders>
              <w:top w:val="outset" w:sz="6" w:space="0" w:color="auto"/>
              <w:left w:val="outset" w:sz="6" w:space="0" w:color="auto"/>
              <w:bottom w:val="outset" w:sz="6" w:space="0" w:color="auto"/>
              <w:right w:val="outset" w:sz="6" w:space="0" w:color="auto"/>
            </w:tcBorders>
            <w:hideMark/>
          </w:tcPr>
          <w:p w14:paraId="54B642F3" w14:textId="77777777" w:rsidR="00A77045" w:rsidRPr="00A77045" w:rsidRDefault="00A77045" w:rsidP="00A77045">
            <w:pPr>
              <w:spacing w:after="0" w:line="240" w:lineRule="auto"/>
              <w:rPr>
                <w:rFonts w:ascii="Verdana" w:eastAsia="Times New Roman" w:hAnsi="Verdana" w:cs="Times New Roman"/>
                <w:strike/>
                <w:vanish/>
                <w:color w:val="DC143C"/>
                <w:sz w:val="16"/>
                <w:szCs w:val="16"/>
                <w:lang w:eastAsia="ro-RO"/>
              </w:rPr>
            </w:pPr>
            <w:r w:rsidRPr="00A77045">
              <w:rPr>
                <w:rFonts w:ascii="Verdana" w:eastAsia="Times New Roman" w:hAnsi="Verdana" w:cs="Times New Roman"/>
                <w:strike/>
                <w:vanish/>
                <w:color w:val="DC143C"/>
                <w:sz w:val="16"/>
                <w:szCs w:val="16"/>
                <w:lang w:eastAsia="ro-RO"/>
              </w:rPr>
              <w:t> </w:t>
            </w:r>
          </w:p>
        </w:tc>
      </w:tr>
      <w:tr w:rsidR="00A77045" w:rsidRPr="00A77045" w14:paraId="0E50F038" w14:textId="77777777" w:rsidTr="00A77045">
        <w:trPr>
          <w:tblCellSpacing w:w="0" w:type="dxa"/>
          <w:hidden/>
        </w:trPr>
        <w:tc>
          <w:tcPr>
            <w:tcW w:w="3150" w:type="pct"/>
            <w:tcBorders>
              <w:top w:val="outset" w:sz="6" w:space="0" w:color="auto"/>
              <w:left w:val="outset" w:sz="6" w:space="0" w:color="auto"/>
              <w:bottom w:val="outset" w:sz="6" w:space="0" w:color="auto"/>
              <w:right w:val="outset" w:sz="6" w:space="0" w:color="auto"/>
            </w:tcBorders>
            <w:hideMark/>
          </w:tcPr>
          <w:p w14:paraId="1DAEC1E1" w14:textId="77777777" w:rsidR="00A77045" w:rsidRPr="00A77045" w:rsidRDefault="00A77045" w:rsidP="00A77045">
            <w:pPr>
              <w:spacing w:after="0" w:line="240" w:lineRule="auto"/>
              <w:rPr>
                <w:rFonts w:ascii="Verdana" w:eastAsia="Times New Roman" w:hAnsi="Verdana" w:cs="Times New Roman"/>
                <w:strike/>
                <w:vanish/>
                <w:color w:val="000000"/>
                <w:sz w:val="16"/>
                <w:szCs w:val="16"/>
                <w:lang w:eastAsia="ro-RO"/>
              </w:rPr>
            </w:pPr>
            <w:r w:rsidRPr="00A77045">
              <w:rPr>
                <w:rFonts w:ascii="Verdana" w:eastAsia="Times New Roman" w:hAnsi="Verdana" w:cs="Times New Roman"/>
                <w:strike/>
                <w:vanish/>
                <w:color w:val="000000"/>
                <w:sz w:val="16"/>
                <w:szCs w:val="16"/>
                <w:lang w:eastAsia="ro-RO"/>
              </w:rPr>
              <w:t>k) confidenţialitatea probelor*</w:t>
            </w:r>
          </w:p>
        </w:tc>
        <w:tc>
          <w:tcPr>
            <w:tcW w:w="650" w:type="pct"/>
            <w:tcBorders>
              <w:top w:val="outset" w:sz="6" w:space="0" w:color="auto"/>
              <w:left w:val="outset" w:sz="6" w:space="0" w:color="auto"/>
              <w:bottom w:val="outset" w:sz="6" w:space="0" w:color="auto"/>
              <w:right w:val="outset" w:sz="6" w:space="0" w:color="auto"/>
            </w:tcBorders>
            <w:hideMark/>
          </w:tcPr>
          <w:p w14:paraId="5450A715" w14:textId="77777777" w:rsidR="00A77045" w:rsidRPr="00A77045" w:rsidRDefault="00A77045" w:rsidP="00A77045">
            <w:pPr>
              <w:spacing w:after="0" w:line="240" w:lineRule="auto"/>
              <w:jc w:val="center"/>
              <w:rPr>
                <w:rFonts w:ascii="Verdana" w:eastAsia="Times New Roman" w:hAnsi="Verdana" w:cs="Times New Roman"/>
                <w:strike/>
                <w:vanish/>
                <w:color w:val="000000"/>
                <w:sz w:val="16"/>
                <w:szCs w:val="16"/>
                <w:lang w:eastAsia="ro-RO"/>
              </w:rPr>
            </w:pPr>
            <w:r w:rsidRPr="00A77045">
              <w:rPr>
                <w:rFonts w:ascii="Verdana" w:eastAsia="Times New Roman" w:hAnsi="Verdana" w:cs="Times New Roman"/>
                <w:strike/>
                <w:vanish/>
                <w:color w:val="000000"/>
                <w:sz w:val="16"/>
                <w:szCs w:val="16"/>
                <w:lang w:eastAsia="ro-RO"/>
              </w:rPr>
              <w:t>3</w:t>
            </w:r>
          </w:p>
        </w:tc>
        <w:tc>
          <w:tcPr>
            <w:tcW w:w="650" w:type="pct"/>
            <w:tcBorders>
              <w:top w:val="outset" w:sz="6" w:space="0" w:color="auto"/>
              <w:left w:val="outset" w:sz="6" w:space="0" w:color="auto"/>
              <w:bottom w:val="outset" w:sz="6" w:space="0" w:color="auto"/>
              <w:right w:val="outset" w:sz="6" w:space="0" w:color="auto"/>
            </w:tcBorders>
            <w:hideMark/>
          </w:tcPr>
          <w:p w14:paraId="3526C25F" w14:textId="77777777" w:rsidR="00A77045" w:rsidRPr="00A77045" w:rsidRDefault="00A77045" w:rsidP="00A77045">
            <w:pPr>
              <w:spacing w:after="0" w:line="240" w:lineRule="auto"/>
              <w:rPr>
                <w:rFonts w:ascii="Verdana" w:eastAsia="Times New Roman" w:hAnsi="Verdana" w:cs="Times New Roman"/>
                <w:strike/>
                <w:vanish/>
                <w:color w:val="DC143C"/>
                <w:sz w:val="16"/>
                <w:szCs w:val="16"/>
                <w:lang w:eastAsia="ro-RO"/>
              </w:rPr>
            </w:pPr>
            <w:r w:rsidRPr="00A77045">
              <w:rPr>
                <w:rFonts w:ascii="Verdana" w:eastAsia="Times New Roman" w:hAnsi="Verdana" w:cs="Times New Roman"/>
                <w:strike/>
                <w:vanish/>
                <w:color w:val="DC143C"/>
                <w:sz w:val="16"/>
                <w:szCs w:val="16"/>
                <w:lang w:eastAsia="ro-RO"/>
              </w:rPr>
              <w:t> </w:t>
            </w:r>
          </w:p>
        </w:tc>
        <w:tc>
          <w:tcPr>
            <w:tcW w:w="650" w:type="pct"/>
            <w:tcBorders>
              <w:top w:val="outset" w:sz="6" w:space="0" w:color="auto"/>
              <w:left w:val="outset" w:sz="6" w:space="0" w:color="auto"/>
              <w:bottom w:val="outset" w:sz="6" w:space="0" w:color="auto"/>
              <w:right w:val="outset" w:sz="6" w:space="0" w:color="auto"/>
            </w:tcBorders>
            <w:hideMark/>
          </w:tcPr>
          <w:p w14:paraId="2AFB8603" w14:textId="77777777" w:rsidR="00A77045" w:rsidRPr="00A77045" w:rsidRDefault="00A77045" w:rsidP="00A77045">
            <w:pPr>
              <w:spacing w:after="0" w:line="240" w:lineRule="auto"/>
              <w:rPr>
                <w:rFonts w:ascii="Verdana" w:eastAsia="Times New Roman" w:hAnsi="Verdana" w:cs="Times New Roman"/>
                <w:strike/>
                <w:vanish/>
                <w:color w:val="DC143C"/>
                <w:sz w:val="16"/>
                <w:szCs w:val="16"/>
                <w:lang w:eastAsia="ro-RO"/>
              </w:rPr>
            </w:pPr>
            <w:r w:rsidRPr="00A77045">
              <w:rPr>
                <w:rFonts w:ascii="Verdana" w:eastAsia="Times New Roman" w:hAnsi="Verdana" w:cs="Times New Roman"/>
                <w:strike/>
                <w:vanish/>
                <w:color w:val="DC143C"/>
                <w:sz w:val="16"/>
                <w:szCs w:val="16"/>
                <w:lang w:eastAsia="ro-RO"/>
              </w:rPr>
              <w:t> </w:t>
            </w:r>
          </w:p>
        </w:tc>
      </w:tr>
      <w:tr w:rsidR="00A77045" w:rsidRPr="00A77045" w14:paraId="213FABB9" w14:textId="77777777" w:rsidTr="00A77045">
        <w:trPr>
          <w:tblCellSpacing w:w="0" w:type="dxa"/>
          <w:hidden/>
        </w:trPr>
        <w:tc>
          <w:tcPr>
            <w:tcW w:w="3150" w:type="pct"/>
            <w:tcBorders>
              <w:top w:val="outset" w:sz="6" w:space="0" w:color="auto"/>
              <w:left w:val="outset" w:sz="6" w:space="0" w:color="auto"/>
              <w:bottom w:val="outset" w:sz="6" w:space="0" w:color="auto"/>
              <w:right w:val="outset" w:sz="6" w:space="0" w:color="auto"/>
            </w:tcBorders>
            <w:hideMark/>
          </w:tcPr>
          <w:p w14:paraId="521C40A0" w14:textId="77777777" w:rsidR="00A77045" w:rsidRPr="00A77045" w:rsidRDefault="00A77045" w:rsidP="00A77045">
            <w:pPr>
              <w:spacing w:after="0" w:line="240" w:lineRule="auto"/>
              <w:rPr>
                <w:rFonts w:ascii="Verdana" w:eastAsia="Times New Roman" w:hAnsi="Verdana" w:cs="Times New Roman"/>
                <w:strike/>
                <w:vanish/>
                <w:color w:val="000000"/>
                <w:sz w:val="16"/>
                <w:szCs w:val="16"/>
                <w:lang w:eastAsia="ro-RO"/>
              </w:rPr>
            </w:pPr>
            <w:r w:rsidRPr="00A77045">
              <w:rPr>
                <w:rFonts w:ascii="Verdana" w:eastAsia="Times New Roman" w:hAnsi="Verdana" w:cs="Times New Roman"/>
                <w:strike/>
                <w:vanish/>
                <w:color w:val="000000"/>
                <w:sz w:val="16"/>
                <w:szCs w:val="16"/>
                <w:lang w:eastAsia="ro-RO"/>
              </w:rPr>
              <w:t>l) evidenţe privind verificarea eficienţei decontaminărilor în laborator</w:t>
            </w:r>
          </w:p>
        </w:tc>
        <w:tc>
          <w:tcPr>
            <w:tcW w:w="650" w:type="pct"/>
            <w:tcBorders>
              <w:top w:val="outset" w:sz="6" w:space="0" w:color="auto"/>
              <w:left w:val="outset" w:sz="6" w:space="0" w:color="auto"/>
              <w:bottom w:val="outset" w:sz="6" w:space="0" w:color="auto"/>
              <w:right w:val="outset" w:sz="6" w:space="0" w:color="auto"/>
            </w:tcBorders>
            <w:hideMark/>
          </w:tcPr>
          <w:p w14:paraId="20E82161" w14:textId="77777777" w:rsidR="00A77045" w:rsidRPr="00A77045" w:rsidRDefault="00A77045" w:rsidP="00A77045">
            <w:pPr>
              <w:spacing w:after="0" w:line="240" w:lineRule="auto"/>
              <w:jc w:val="center"/>
              <w:rPr>
                <w:rFonts w:ascii="Verdana" w:eastAsia="Times New Roman" w:hAnsi="Verdana" w:cs="Times New Roman"/>
                <w:strike/>
                <w:vanish/>
                <w:color w:val="000000"/>
                <w:sz w:val="16"/>
                <w:szCs w:val="16"/>
                <w:lang w:eastAsia="ro-RO"/>
              </w:rPr>
            </w:pPr>
            <w:r w:rsidRPr="00A77045">
              <w:rPr>
                <w:rFonts w:ascii="Verdana" w:eastAsia="Times New Roman" w:hAnsi="Verdana" w:cs="Times New Roman"/>
                <w:strike/>
                <w:vanish/>
                <w:color w:val="000000"/>
                <w:sz w:val="16"/>
                <w:szCs w:val="16"/>
                <w:lang w:eastAsia="ro-RO"/>
              </w:rPr>
              <w:t>2</w:t>
            </w:r>
          </w:p>
        </w:tc>
        <w:tc>
          <w:tcPr>
            <w:tcW w:w="650" w:type="pct"/>
            <w:tcBorders>
              <w:top w:val="outset" w:sz="6" w:space="0" w:color="auto"/>
              <w:left w:val="outset" w:sz="6" w:space="0" w:color="auto"/>
              <w:bottom w:val="outset" w:sz="6" w:space="0" w:color="auto"/>
              <w:right w:val="outset" w:sz="6" w:space="0" w:color="auto"/>
            </w:tcBorders>
            <w:hideMark/>
          </w:tcPr>
          <w:p w14:paraId="04554542" w14:textId="77777777" w:rsidR="00A77045" w:rsidRPr="00A77045" w:rsidRDefault="00A77045" w:rsidP="00A77045">
            <w:pPr>
              <w:spacing w:after="0" w:line="240" w:lineRule="auto"/>
              <w:rPr>
                <w:rFonts w:ascii="Verdana" w:eastAsia="Times New Roman" w:hAnsi="Verdana" w:cs="Times New Roman"/>
                <w:strike/>
                <w:vanish/>
                <w:color w:val="DC143C"/>
                <w:sz w:val="16"/>
                <w:szCs w:val="16"/>
                <w:lang w:eastAsia="ro-RO"/>
              </w:rPr>
            </w:pPr>
            <w:r w:rsidRPr="00A77045">
              <w:rPr>
                <w:rFonts w:ascii="Verdana" w:eastAsia="Times New Roman" w:hAnsi="Verdana" w:cs="Times New Roman"/>
                <w:strike/>
                <w:vanish/>
                <w:color w:val="DC143C"/>
                <w:sz w:val="16"/>
                <w:szCs w:val="16"/>
                <w:lang w:eastAsia="ro-RO"/>
              </w:rPr>
              <w:t> </w:t>
            </w:r>
          </w:p>
        </w:tc>
        <w:tc>
          <w:tcPr>
            <w:tcW w:w="650" w:type="pct"/>
            <w:tcBorders>
              <w:top w:val="outset" w:sz="6" w:space="0" w:color="auto"/>
              <w:left w:val="outset" w:sz="6" w:space="0" w:color="auto"/>
              <w:bottom w:val="outset" w:sz="6" w:space="0" w:color="auto"/>
              <w:right w:val="outset" w:sz="6" w:space="0" w:color="auto"/>
            </w:tcBorders>
            <w:hideMark/>
          </w:tcPr>
          <w:p w14:paraId="564E9F3C" w14:textId="77777777" w:rsidR="00A77045" w:rsidRPr="00A77045" w:rsidRDefault="00A77045" w:rsidP="00A77045">
            <w:pPr>
              <w:spacing w:after="0" w:line="240" w:lineRule="auto"/>
              <w:rPr>
                <w:rFonts w:ascii="Verdana" w:eastAsia="Times New Roman" w:hAnsi="Verdana" w:cs="Times New Roman"/>
                <w:strike/>
                <w:vanish/>
                <w:color w:val="DC143C"/>
                <w:sz w:val="16"/>
                <w:szCs w:val="16"/>
                <w:lang w:eastAsia="ro-RO"/>
              </w:rPr>
            </w:pPr>
            <w:r w:rsidRPr="00A77045">
              <w:rPr>
                <w:rFonts w:ascii="Verdana" w:eastAsia="Times New Roman" w:hAnsi="Verdana" w:cs="Times New Roman"/>
                <w:strike/>
                <w:vanish/>
                <w:color w:val="DC143C"/>
                <w:sz w:val="16"/>
                <w:szCs w:val="16"/>
                <w:lang w:eastAsia="ro-RO"/>
              </w:rPr>
              <w:t> </w:t>
            </w:r>
          </w:p>
        </w:tc>
      </w:tr>
      <w:tr w:rsidR="00A77045" w:rsidRPr="00A77045" w14:paraId="53AB6893" w14:textId="77777777" w:rsidTr="00A77045">
        <w:trPr>
          <w:tblCellSpacing w:w="0" w:type="dxa"/>
          <w:hidden/>
        </w:trPr>
        <w:tc>
          <w:tcPr>
            <w:tcW w:w="3150" w:type="pct"/>
            <w:tcBorders>
              <w:top w:val="outset" w:sz="6" w:space="0" w:color="auto"/>
              <w:left w:val="outset" w:sz="6" w:space="0" w:color="auto"/>
              <w:bottom w:val="outset" w:sz="6" w:space="0" w:color="auto"/>
              <w:right w:val="outset" w:sz="6" w:space="0" w:color="auto"/>
            </w:tcBorders>
            <w:hideMark/>
          </w:tcPr>
          <w:p w14:paraId="22AB9367" w14:textId="77777777" w:rsidR="00A77045" w:rsidRPr="00A77045" w:rsidRDefault="00A77045" w:rsidP="00A77045">
            <w:pPr>
              <w:spacing w:after="0" w:line="240" w:lineRule="auto"/>
              <w:rPr>
                <w:rFonts w:ascii="Verdana" w:eastAsia="Times New Roman" w:hAnsi="Verdana" w:cs="Times New Roman"/>
                <w:strike/>
                <w:vanish/>
                <w:color w:val="000000"/>
                <w:sz w:val="16"/>
                <w:szCs w:val="16"/>
                <w:lang w:eastAsia="ro-RO"/>
              </w:rPr>
            </w:pPr>
            <w:r w:rsidRPr="00A77045">
              <w:rPr>
                <w:rFonts w:ascii="Verdana" w:eastAsia="Times New Roman" w:hAnsi="Verdana" w:cs="Times New Roman"/>
                <w:strike/>
                <w:vanish/>
                <w:color w:val="000000"/>
                <w:sz w:val="16"/>
                <w:szCs w:val="16"/>
                <w:lang w:eastAsia="ro-RO"/>
              </w:rPr>
              <w:t>m) arhivă (documente de însoţire a probelor, fişe de lucru, buletine de analiză, fişe de medii etc.)</w:t>
            </w:r>
          </w:p>
        </w:tc>
        <w:tc>
          <w:tcPr>
            <w:tcW w:w="650" w:type="pct"/>
            <w:tcBorders>
              <w:top w:val="outset" w:sz="6" w:space="0" w:color="auto"/>
              <w:left w:val="outset" w:sz="6" w:space="0" w:color="auto"/>
              <w:bottom w:val="outset" w:sz="6" w:space="0" w:color="auto"/>
              <w:right w:val="outset" w:sz="6" w:space="0" w:color="auto"/>
            </w:tcBorders>
            <w:hideMark/>
          </w:tcPr>
          <w:p w14:paraId="2B429CED" w14:textId="77777777" w:rsidR="00A77045" w:rsidRPr="00A77045" w:rsidRDefault="00A77045" w:rsidP="00A77045">
            <w:pPr>
              <w:spacing w:after="0" w:line="240" w:lineRule="auto"/>
              <w:jc w:val="center"/>
              <w:rPr>
                <w:rFonts w:ascii="Verdana" w:eastAsia="Times New Roman" w:hAnsi="Verdana" w:cs="Times New Roman"/>
                <w:strike/>
                <w:vanish/>
                <w:color w:val="000000"/>
                <w:sz w:val="16"/>
                <w:szCs w:val="16"/>
                <w:lang w:eastAsia="ro-RO"/>
              </w:rPr>
            </w:pPr>
            <w:r w:rsidRPr="00A77045">
              <w:rPr>
                <w:rFonts w:ascii="Verdana" w:eastAsia="Times New Roman" w:hAnsi="Verdana" w:cs="Times New Roman"/>
                <w:strike/>
                <w:vanish/>
                <w:color w:val="000000"/>
                <w:sz w:val="16"/>
                <w:szCs w:val="16"/>
                <w:lang w:eastAsia="ro-RO"/>
              </w:rPr>
              <w:t>1</w:t>
            </w:r>
          </w:p>
        </w:tc>
        <w:tc>
          <w:tcPr>
            <w:tcW w:w="650" w:type="pct"/>
            <w:tcBorders>
              <w:top w:val="outset" w:sz="6" w:space="0" w:color="auto"/>
              <w:left w:val="outset" w:sz="6" w:space="0" w:color="auto"/>
              <w:bottom w:val="outset" w:sz="6" w:space="0" w:color="auto"/>
              <w:right w:val="outset" w:sz="6" w:space="0" w:color="auto"/>
            </w:tcBorders>
            <w:hideMark/>
          </w:tcPr>
          <w:p w14:paraId="358B0704" w14:textId="77777777" w:rsidR="00A77045" w:rsidRPr="00A77045" w:rsidRDefault="00A77045" w:rsidP="00A77045">
            <w:pPr>
              <w:spacing w:after="0" w:line="240" w:lineRule="auto"/>
              <w:rPr>
                <w:rFonts w:ascii="Verdana" w:eastAsia="Times New Roman" w:hAnsi="Verdana" w:cs="Times New Roman"/>
                <w:strike/>
                <w:vanish/>
                <w:color w:val="DC143C"/>
                <w:sz w:val="16"/>
                <w:szCs w:val="16"/>
                <w:lang w:eastAsia="ro-RO"/>
              </w:rPr>
            </w:pPr>
            <w:r w:rsidRPr="00A77045">
              <w:rPr>
                <w:rFonts w:ascii="Verdana" w:eastAsia="Times New Roman" w:hAnsi="Verdana" w:cs="Times New Roman"/>
                <w:strike/>
                <w:vanish/>
                <w:color w:val="DC143C"/>
                <w:sz w:val="16"/>
                <w:szCs w:val="16"/>
                <w:lang w:eastAsia="ro-RO"/>
              </w:rPr>
              <w:t> </w:t>
            </w:r>
          </w:p>
        </w:tc>
        <w:tc>
          <w:tcPr>
            <w:tcW w:w="650" w:type="pct"/>
            <w:tcBorders>
              <w:top w:val="outset" w:sz="6" w:space="0" w:color="auto"/>
              <w:left w:val="outset" w:sz="6" w:space="0" w:color="auto"/>
              <w:bottom w:val="outset" w:sz="6" w:space="0" w:color="auto"/>
              <w:right w:val="outset" w:sz="6" w:space="0" w:color="auto"/>
            </w:tcBorders>
            <w:hideMark/>
          </w:tcPr>
          <w:p w14:paraId="3198F2E7" w14:textId="77777777" w:rsidR="00A77045" w:rsidRPr="00A77045" w:rsidRDefault="00A77045" w:rsidP="00A77045">
            <w:pPr>
              <w:spacing w:after="0" w:line="240" w:lineRule="auto"/>
              <w:rPr>
                <w:rFonts w:ascii="Verdana" w:eastAsia="Times New Roman" w:hAnsi="Verdana" w:cs="Times New Roman"/>
                <w:strike/>
                <w:vanish/>
                <w:color w:val="DC143C"/>
                <w:sz w:val="16"/>
                <w:szCs w:val="16"/>
                <w:lang w:eastAsia="ro-RO"/>
              </w:rPr>
            </w:pPr>
            <w:r w:rsidRPr="00A77045">
              <w:rPr>
                <w:rFonts w:ascii="Verdana" w:eastAsia="Times New Roman" w:hAnsi="Verdana" w:cs="Times New Roman"/>
                <w:strike/>
                <w:vanish/>
                <w:color w:val="DC143C"/>
                <w:sz w:val="16"/>
                <w:szCs w:val="16"/>
                <w:lang w:eastAsia="ro-RO"/>
              </w:rPr>
              <w:t> </w:t>
            </w:r>
          </w:p>
        </w:tc>
      </w:tr>
      <w:tr w:rsidR="00A77045" w:rsidRPr="00A77045" w14:paraId="1F0895F7" w14:textId="77777777" w:rsidTr="00A77045">
        <w:trPr>
          <w:tblCellSpacing w:w="0" w:type="dxa"/>
          <w:hidden/>
        </w:trPr>
        <w:tc>
          <w:tcPr>
            <w:tcW w:w="3150" w:type="pct"/>
            <w:tcBorders>
              <w:top w:val="outset" w:sz="6" w:space="0" w:color="auto"/>
              <w:left w:val="outset" w:sz="6" w:space="0" w:color="auto"/>
              <w:bottom w:val="outset" w:sz="6" w:space="0" w:color="auto"/>
              <w:right w:val="outset" w:sz="6" w:space="0" w:color="auto"/>
            </w:tcBorders>
            <w:hideMark/>
          </w:tcPr>
          <w:p w14:paraId="71D7B561" w14:textId="77777777" w:rsidR="00A77045" w:rsidRPr="00A77045" w:rsidRDefault="00A77045" w:rsidP="00A77045">
            <w:pPr>
              <w:spacing w:after="0" w:line="240" w:lineRule="auto"/>
              <w:rPr>
                <w:rFonts w:ascii="Verdana" w:eastAsia="Times New Roman" w:hAnsi="Verdana" w:cs="Times New Roman"/>
                <w:strike/>
                <w:vanish/>
                <w:color w:val="000000"/>
                <w:sz w:val="16"/>
                <w:szCs w:val="16"/>
                <w:lang w:eastAsia="ro-RO"/>
              </w:rPr>
            </w:pPr>
            <w:r w:rsidRPr="00A77045">
              <w:rPr>
                <w:rFonts w:ascii="Verdana" w:eastAsia="Times New Roman" w:hAnsi="Verdana" w:cs="Times New Roman"/>
                <w:strike/>
                <w:vanish/>
                <w:color w:val="000000"/>
                <w:sz w:val="16"/>
                <w:szCs w:val="16"/>
                <w:lang w:eastAsia="ro-RO"/>
              </w:rPr>
              <w:t>n) procedură de recepţie probe</w:t>
            </w:r>
          </w:p>
        </w:tc>
        <w:tc>
          <w:tcPr>
            <w:tcW w:w="650" w:type="pct"/>
            <w:tcBorders>
              <w:top w:val="outset" w:sz="6" w:space="0" w:color="auto"/>
              <w:left w:val="outset" w:sz="6" w:space="0" w:color="auto"/>
              <w:bottom w:val="outset" w:sz="6" w:space="0" w:color="auto"/>
              <w:right w:val="outset" w:sz="6" w:space="0" w:color="auto"/>
            </w:tcBorders>
            <w:hideMark/>
          </w:tcPr>
          <w:p w14:paraId="7B562C3E" w14:textId="77777777" w:rsidR="00A77045" w:rsidRPr="00A77045" w:rsidRDefault="00A77045" w:rsidP="00A77045">
            <w:pPr>
              <w:spacing w:after="0" w:line="240" w:lineRule="auto"/>
              <w:jc w:val="center"/>
              <w:rPr>
                <w:rFonts w:ascii="Verdana" w:eastAsia="Times New Roman" w:hAnsi="Verdana" w:cs="Times New Roman"/>
                <w:strike/>
                <w:vanish/>
                <w:color w:val="000000"/>
                <w:sz w:val="16"/>
                <w:szCs w:val="16"/>
                <w:lang w:eastAsia="ro-RO"/>
              </w:rPr>
            </w:pPr>
            <w:r w:rsidRPr="00A77045">
              <w:rPr>
                <w:rFonts w:ascii="Verdana" w:eastAsia="Times New Roman" w:hAnsi="Verdana" w:cs="Times New Roman"/>
                <w:strike/>
                <w:vanish/>
                <w:color w:val="000000"/>
                <w:sz w:val="16"/>
                <w:szCs w:val="16"/>
                <w:lang w:eastAsia="ro-RO"/>
              </w:rPr>
              <w:t>2</w:t>
            </w:r>
          </w:p>
        </w:tc>
        <w:tc>
          <w:tcPr>
            <w:tcW w:w="650" w:type="pct"/>
            <w:tcBorders>
              <w:top w:val="outset" w:sz="6" w:space="0" w:color="auto"/>
              <w:left w:val="outset" w:sz="6" w:space="0" w:color="auto"/>
              <w:bottom w:val="outset" w:sz="6" w:space="0" w:color="auto"/>
              <w:right w:val="outset" w:sz="6" w:space="0" w:color="auto"/>
            </w:tcBorders>
            <w:hideMark/>
          </w:tcPr>
          <w:p w14:paraId="33EC36D8" w14:textId="77777777" w:rsidR="00A77045" w:rsidRPr="00A77045" w:rsidRDefault="00A77045" w:rsidP="00A77045">
            <w:pPr>
              <w:spacing w:after="0" w:line="240" w:lineRule="auto"/>
              <w:rPr>
                <w:rFonts w:ascii="Verdana" w:eastAsia="Times New Roman" w:hAnsi="Verdana" w:cs="Times New Roman"/>
                <w:strike/>
                <w:vanish/>
                <w:color w:val="DC143C"/>
                <w:sz w:val="16"/>
                <w:szCs w:val="16"/>
                <w:lang w:eastAsia="ro-RO"/>
              </w:rPr>
            </w:pPr>
            <w:r w:rsidRPr="00A77045">
              <w:rPr>
                <w:rFonts w:ascii="Verdana" w:eastAsia="Times New Roman" w:hAnsi="Verdana" w:cs="Times New Roman"/>
                <w:strike/>
                <w:vanish/>
                <w:color w:val="DC143C"/>
                <w:sz w:val="16"/>
                <w:szCs w:val="16"/>
                <w:lang w:eastAsia="ro-RO"/>
              </w:rPr>
              <w:t> </w:t>
            </w:r>
          </w:p>
        </w:tc>
        <w:tc>
          <w:tcPr>
            <w:tcW w:w="650" w:type="pct"/>
            <w:tcBorders>
              <w:top w:val="outset" w:sz="6" w:space="0" w:color="auto"/>
              <w:left w:val="outset" w:sz="6" w:space="0" w:color="auto"/>
              <w:bottom w:val="outset" w:sz="6" w:space="0" w:color="auto"/>
              <w:right w:val="outset" w:sz="6" w:space="0" w:color="auto"/>
            </w:tcBorders>
            <w:hideMark/>
          </w:tcPr>
          <w:p w14:paraId="0800BABD" w14:textId="77777777" w:rsidR="00A77045" w:rsidRPr="00A77045" w:rsidRDefault="00A77045" w:rsidP="00A77045">
            <w:pPr>
              <w:spacing w:after="0" w:line="240" w:lineRule="auto"/>
              <w:rPr>
                <w:rFonts w:ascii="Verdana" w:eastAsia="Times New Roman" w:hAnsi="Verdana" w:cs="Times New Roman"/>
                <w:strike/>
                <w:vanish/>
                <w:color w:val="DC143C"/>
                <w:sz w:val="16"/>
                <w:szCs w:val="16"/>
                <w:lang w:eastAsia="ro-RO"/>
              </w:rPr>
            </w:pPr>
            <w:r w:rsidRPr="00A77045">
              <w:rPr>
                <w:rFonts w:ascii="Verdana" w:eastAsia="Times New Roman" w:hAnsi="Verdana" w:cs="Times New Roman"/>
                <w:strike/>
                <w:vanish/>
                <w:color w:val="DC143C"/>
                <w:sz w:val="16"/>
                <w:szCs w:val="16"/>
                <w:lang w:eastAsia="ro-RO"/>
              </w:rPr>
              <w:t> </w:t>
            </w:r>
          </w:p>
        </w:tc>
      </w:tr>
      <w:tr w:rsidR="00A77045" w:rsidRPr="00A77045" w14:paraId="7F3EED1E" w14:textId="77777777" w:rsidTr="00A77045">
        <w:trPr>
          <w:tblCellSpacing w:w="0" w:type="dxa"/>
          <w:hidden/>
        </w:trPr>
        <w:tc>
          <w:tcPr>
            <w:tcW w:w="3150" w:type="pct"/>
            <w:tcBorders>
              <w:top w:val="outset" w:sz="6" w:space="0" w:color="auto"/>
              <w:left w:val="outset" w:sz="6" w:space="0" w:color="auto"/>
              <w:bottom w:val="outset" w:sz="6" w:space="0" w:color="auto"/>
              <w:right w:val="outset" w:sz="6" w:space="0" w:color="auto"/>
            </w:tcBorders>
            <w:hideMark/>
          </w:tcPr>
          <w:p w14:paraId="276DEC24" w14:textId="77777777" w:rsidR="00A77045" w:rsidRPr="00A77045" w:rsidRDefault="00A77045" w:rsidP="00A77045">
            <w:pPr>
              <w:spacing w:after="0" w:line="240" w:lineRule="auto"/>
              <w:rPr>
                <w:rFonts w:ascii="Verdana" w:eastAsia="Times New Roman" w:hAnsi="Verdana" w:cs="Times New Roman"/>
                <w:strike/>
                <w:vanish/>
                <w:color w:val="000000"/>
                <w:sz w:val="16"/>
                <w:szCs w:val="16"/>
                <w:lang w:eastAsia="ro-RO"/>
              </w:rPr>
            </w:pPr>
            <w:r w:rsidRPr="00A77045">
              <w:rPr>
                <w:rFonts w:ascii="Verdana" w:eastAsia="Times New Roman" w:hAnsi="Verdana" w:cs="Times New Roman"/>
                <w:strike/>
                <w:vanish/>
                <w:color w:val="000000"/>
                <w:sz w:val="16"/>
                <w:szCs w:val="16"/>
                <w:lang w:eastAsia="ro-RO"/>
              </w:rPr>
              <w:t>o) procedură de respingere probe</w:t>
            </w:r>
          </w:p>
        </w:tc>
        <w:tc>
          <w:tcPr>
            <w:tcW w:w="650" w:type="pct"/>
            <w:tcBorders>
              <w:top w:val="outset" w:sz="6" w:space="0" w:color="auto"/>
              <w:left w:val="outset" w:sz="6" w:space="0" w:color="auto"/>
              <w:bottom w:val="outset" w:sz="6" w:space="0" w:color="auto"/>
              <w:right w:val="outset" w:sz="6" w:space="0" w:color="auto"/>
            </w:tcBorders>
            <w:hideMark/>
          </w:tcPr>
          <w:p w14:paraId="3F08D887" w14:textId="77777777" w:rsidR="00A77045" w:rsidRPr="00A77045" w:rsidRDefault="00A77045" w:rsidP="00A77045">
            <w:pPr>
              <w:spacing w:after="0" w:line="240" w:lineRule="auto"/>
              <w:jc w:val="center"/>
              <w:rPr>
                <w:rFonts w:ascii="Verdana" w:eastAsia="Times New Roman" w:hAnsi="Verdana" w:cs="Times New Roman"/>
                <w:strike/>
                <w:vanish/>
                <w:color w:val="000000"/>
                <w:sz w:val="16"/>
                <w:szCs w:val="16"/>
                <w:lang w:eastAsia="ro-RO"/>
              </w:rPr>
            </w:pPr>
            <w:r w:rsidRPr="00A77045">
              <w:rPr>
                <w:rFonts w:ascii="Verdana" w:eastAsia="Times New Roman" w:hAnsi="Verdana" w:cs="Times New Roman"/>
                <w:strike/>
                <w:vanish/>
                <w:color w:val="000000"/>
                <w:sz w:val="16"/>
                <w:szCs w:val="16"/>
                <w:lang w:eastAsia="ro-RO"/>
              </w:rPr>
              <w:t>2</w:t>
            </w:r>
          </w:p>
        </w:tc>
        <w:tc>
          <w:tcPr>
            <w:tcW w:w="650" w:type="pct"/>
            <w:tcBorders>
              <w:top w:val="outset" w:sz="6" w:space="0" w:color="auto"/>
              <w:left w:val="outset" w:sz="6" w:space="0" w:color="auto"/>
              <w:bottom w:val="outset" w:sz="6" w:space="0" w:color="auto"/>
              <w:right w:val="outset" w:sz="6" w:space="0" w:color="auto"/>
            </w:tcBorders>
            <w:hideMark/>
          </w:tcPr>
          <w:p w14:paraId="51677667" w14:textId="77777777" w:rsidR="00A77045" w:rsidRPr="00A77045" w:rsidRDefault="00A77045" w:rsidP="00A77045">
            <w:pPr>
              <w:spacing w:after="0" w:line="240" w:lineRule="auto"/>
              <w:rPr>
                <w:rFonts w:ascii="Verdana" w:eastAsia="Times New Roman" w:hAnsi="Verdana" w:cs="Times New Roman"/>
                <w:strike/>
                <w:vanish/>
                <w:color w:val="DC143C"/>
                <w:sz w:val="16"/>
                <w:szCs w:val="16"/>
                <w:lang w:eastAsia="ro-RO"/>
              </w:rPr>
            </w:pPr>
            <w:r w:rsidRPr="00A77045">
              <w:rPr>
                <w:rFonts w:ascii="Verdana" w:eastAsia="Times New Roman" w:hAnsi="Verdana" w:cs="Times New Roman"/>
                <w:strike/>
                <w:vanish/>
                <w:color w:val="DC143C"/>
                <w:sz w:val="16"/>
                <w:szCs w:val="16"/>
                <w:lang w:eastAsia="ro-RO"/>
              </w:rPr>
              <w:t> </w:t>
            </w:r>
          </w:p>
        </w:tc>
        <w:tc>
          <w:tcPr>
            <w:tcW w:w="650" w:type="pct"/>
            <w:tcBorders>
              <w:top w:val="outset" w:sz="6" w:space="0" w:color="auto"/>
              <w:left w:val="outset" w:sz="6" w:space="0" w:color="auto"/>
              <w:bottom w:val="outset" w:sz="6" w:space="0" w:color="auto"/>
              <w:right w:val="outset" w:sz="6" w:space="0" w:color="auto"/>
            </w:tcBorders>
            <w:hideMark/>
          </w:tcPr>
          <w:p w14:paraId="09363293" w14:textId="77777777" w:rsidR="00A77045" w:rsidRPr="00A77045" w:rsidRDefault="00A77045" w:rsidP="00A77045">
            <w:pPr>
              <w:spacing w:after="0" w:line="240" w:lineRule="auto"/>
              <w:rPr>
                <w:rFonts w:ascii="Verdana" w:eastAsia="Times New Roman" w:hAnsi="Verdana" w:cs="Times New Roman"/>
                <w:strike/>
                <w:vanish/>
                <w:color w:val="DC143C"/>
                <w:sz w:val="16"/>
                <w:szCs w:val="16"/>
                <w:lang w:eastAsia="ro-RO"/>
              </w:rPr>
            </w:pPr>
            <w:r w:rsidRPr="00A77045">
              <w:rPr>
                <w:rFonts w:ascii="Verdana" w:eastAsia="Times New Roman" w:hAnsi="Verdana" w:cs="Times New Roman"/>
                <w:strike/>
                <w:vanish/>
                <w:color w:val="DC143C"/>
                <w:sz w:val="16"/>
                <w:szCs w:val="16"/>
                <w:lang w:eastAsia="ro-RO"/>
              </w:rPr>
              <w:t> </w:t>
            </w:r>
          </w:p>
        </w:tc>
      </w:tr>
      <w:tr w:rsidR="00A77045" w:rsidRPr="00A77045" w14:paraId="2889D504" w14:textId="77777777" w:rsidTr="00A77045">
        <w:trPr>
          <w:tblCellSpacing w:w="0" w:type="dxa"/>
          <w:hidden/>
        </w:trPr>
        <w:tc>
          <w:tcPr>
            <w:tcW w:w="3150" w:type="pct"/>
            <w:tcBorders>
              <w:top w:val="outset" w:sz="6" w:space="0" w:color="auto"/>
              <w:left w:val="outset" w:sz="6" w:space="0" w:color="auto"/>
              <w:bottom w:val="outset" w:sz="6" w:space="0" w:color="auto"/>
              <w:right w:val="outset" w:sz="6" w:space="0" w:color="auto"/>
            </w:tcBorders>
            <w:hideMark/>
          </w:tcPr>
          <w:p w14:paraId="2C1B8F30" w14:textId="77777777" w:rsidR="00A77045" w:rsidRPr="00A77045" w:rsidRDefault="00A77045" w:rsidP="00A77045">
            <w:pPr>
              <w:spacing w:after="0" w:line="240" w:lineRule="auto"/>
              <w:rPr>
                <w:rFonts w:ascii="Verdana" w:eastAsia="Times New Roman" w:hAnsi="Verdana" w:cs="Times New Roman"/>
                <w:strike/>
                <w:vanish/>
                <w:color w:val="000000"/>
                <w:sz w:val="16"/>
                <w:szCs w:val="16"/>
                <w:lang w:eastAsia="ro-RO"/>
              </w:rPr>
            </w:pPr>
            <w:r w:rsidRPr="00A77045">
              <w:rPr>
                <w:rFonts w:ascii="Verdana" w:eastAsia="Times New Roman" w:hAnsi="Verdana" w:cs="Times New Roman"/>
                <w:strike/>
                <w:vanish/>
                <w:color w:val="000000"/>
                <w:sz w:val="16"/>
                <w:szCs w:val="16"/>
                <w:lang w:eastAsia="ro-RO"/>
              </w:rPr>
              <w:t>p) procedură de stabilire a termenelor pentru execuţia analizelor şi emiterea buletinelor de analiză</w:t>
            </w:r>
          </w:p>
        </w:tc>
        <w:tc>
          <w:tcPr>
            <w:tcW w:w="650" w:type="pct"/>
            <w:tcBorders>
              <w:top w:val="outset" w:sz="6" w:space="0" w:color="auto"/>
              <w:left w:val="outset" w:sz="6" w:space="0" w:color="auto"/>
              <w:bottom w:val="outset" w:sz="6" w:space="0" w:color="auto"/>
              <w:right w:val="outset" w:sz="6" w:space="0" w:color="auto"/>
            </w:tcBorders>
            <w:hideMark/>
          </w:tcPr>
          <w:p w14:paraId="3850DE82" w14:textId="77777777" w:rsidR="00A77045" w:rsidRPr="00A77045" w:rsidRDefault="00A77045" w:rsidP="00A77045">
            <w:pPr>
              <w:spacing w:after="0" w:line="240" w:lineRule="auto"/>
              <w:jc w:val="center"/>
              <w:rPr>
                <w:rFonts w:ascii="Verdana" w:eastAsia="Times New Roman" w:hAnsi="Verdana" w:cs="Times New Roman"/>
                <w:strike/>
                <w:vanish/>
                <w:color w:val="000000"/>
                <w:sz w:val="16"/>
                <w:szCs w:val="16"/>
                <w:lang w:eastAsia="ro-RO"/>
              </w:rPr>
            </w:pPr>
            <w:r w:rsidRPr="00A77045">
              <w:rPr>
                <w:rFonts w:ascii="Verdana" w:eastAsia="Times New Roman" w:hAnsi="Verdana" w:cs="Times New Roman"/>
                <w:strike/>
                <w:vanish/>
                <w:color w:val="000000"/>
                <w:sz w:val="16"/>
                <w:szCs w:val="16"/>
                <w:lang w:eastAsia="ro-RO"/>
              </w:rPr>
              <w:t>2</w:t>
            </w:r>
          </w:p>
        </w:tc>
        <w:tc>
          <w:tcPr>
            <w:tcW w:w="650" w:type="pct"/>
            <w:tcBorders>
              <w:top w:val="outset" w:sz="6" w:space="0" w:color="auto"/>
              <w:left w:val="outset" w:sz="6" w:space="0" w:color="auto"/>
              <w:bottom w:val="outset" w:sz="6" w:space="0" w:color="auto"/>
              <w:right w:val="outset" w:sz="6" w:space="0" w:color="auto"/>
            </w:tcBorders>
            <w:hideMark/>
          </w:tcPr>
          <w:p w14:paraId="1174F24D" w14:textId="77777777" w:rsidR="00A77045" w:rsidRPr="00A77045" w:rsidRDefault="00A77045" w:rsidP="00A77045">
            <w:pPr>
              <w:spacing w:after="0" w:line="240" w:lineRule="auto"/>
              <w:rPr>
                <w:rFonts w:ascii="Verdana" w:eastAsia="Times New Roman" w:hAnsi="Verdana" w:cs="Times New Roman"/>
                <w:strike/>
                <w:vanish/>
                <w:color w:val="DC143C"/>
                <w:sz w:val="16"/>
                <w:szCs w:val="16"/>
                <w:lang w:eastAsia="ro-RO"/>
              </w:rPr>
            </w:pPr>
            <w:r w:rsidRPr="00A77045">
              <w:rPr>
                <w:rFonts w:ascii="Verdana" w:eastAsia="Times New Roman" w:hAnsi="Verdana" w:cs="Times New Roman"/>
                <w:strike/>
                <w:vanish/>
                <w:color w:val="DC143C"/>
                <w:sz w:val="16"/>
                <w:szCs w:val="16"/>
                <w:lang w:eastAsia="ro-RO"/>
              </w:rPr>
              <w:t> </w:t>
            </w:r>
          </w:p>
        </w:tc>
        <w:tc>
          <w:tcPr>
            <w:tcW w:w="650" w:type="pct"/>
            <w:tcBorders>
              <w:top w:val="outset" w:sz="6" w:space="0" w:color="auto"/>
              <w:left w:val="outset" w:sz="6" w:space="0" w:color="auto"/>
              <w:bottom w:val="outset" w:sz="6" w:space="0" w:color="auto"/>
              <w:right w:val="outset" w:sz="6" w:space="0" w:color="auto"/>
            </w:tcBorders>
            <w:hideMark/>
          </w:tcPr>
          <w:p w14:paraId="4E803BFA" w14:textId="77777777" w:rsidR="00A77045" w:rsidRPr="00A77045" w:rsidRDefault="00A77045" w:rsidP="00A77045">
            <w:pPr>
              <w:spacing w:after="0" w:line="240" w:lineRule="auto"/>
              <w:rPr>
                <w:rFonts w:ascii="Verdana" w:eastAsia="Times New Roman" w:hAnsi="Verdana" w:cs="Times New Roman"/>
                <w:strike/>
                <w:vanish/>
                <w:color w:val="DC143C"/>
                <w:sz w:val="16"/>
                <w:szCs w:val="16"/>
                <w:lang w:eastAsia="ro-RO"/>
              </w:rPr>
            </w:pPr>
            <w:r w:rsidRPr="00A77045">
              <w:rPr>
                <w:rFonts w:ascii="Verdana" w:eastAsia="Times New Roman" w:hAnsi="Verdana" w:cs="Times New Roman"/>
                <w:strike/>
                <w:vanish/>
                <w:color w:val="DC143C"/>
                <w:sz w:val="16"/>
                <w:szCs w:val="16"/>
                <w:lang w:eastAsia="ro-RO"/>
              </w:rPr>
              <w:t> </w:t>
            </w:r>
          </w:p>
        </w:tc>
      </w:tr>
      <w:tr w:rsidR="00A77045" w:rsidRPr="00A77045" w14:paraId="555BDCAB" w14:textId="77777777" w:rsidTr="00A77045">
        <w:trPr>
          <w:tblCellSpacing w:w="0" w:type="dxa"/>
          <w:hidden/>
        </w:trPr>
        <w:tc>
          <w:tcPr>
            <w:tcW w:w="3150" w:type="pct"/>
            <w:tcBorders>
              <w:top w:val="outset" w:sz="6" w:space="0" w:color="auto"/>
              <w:left w:val="outset" w:sz="6" w:space="0" w:color="auto"/>
              <w:bottom w:val="outset" w:sz="6" w:space="0" w:color="auto"/>
              <w:right w:val="outset" w:sz="6" w:space="0" w:color="auto"/>
            </w:tcBorders>
            <w:hideMark/>
          </w:tcPr>
          <w:p w14:paraId="4ABDC335" w14:textId="77777777" w:rsidR="00A77045" w:rsidRPr="00A77045" w:rsidRDefault="00A77045" w:rsidP="00A77045">
            <w:pPr>
              <w:spacing w:after="0" w:line="240" w:lineRule="auto"/>
              <w:rPr>
                <w:rFonts w:ascii="Verdana" w:eastAsia="Times New Roman" w:hAnsi="Verdana" w:cs="Times New Roman"/>
                <w:strike/>
                <w:vanish/>
                <w:color w:val="000000"/>
                <w:sz w:val="16"/>
                <w:szCs w:val="16"/>
                <w:lang w:eastAsia="ro-RO"/>
              </w:rPr>
            </w:pPr>
            <w:r w:rsidRPr="00A77045">
              <w:rPr>
                <w:rFonts w:ascii="Verdana" w:eastAsia="Times New Roman" w:hAnsi="Verdana" w:cs="Times New Roman"/>
                <w:strike/>
                <w:vanish/>
                <w:color w:val="000000"/>
                <w:sz w:val="16"/>
                <w:szCs w:val="16"/>
                <w:lang w:eastAsia="ro-RO"/>
              </w:rPr>
              <w:t>q) registru de gestiune a contraprobelor</w:t>
            </w:r>
          </w:p>
        </w:tc>
        <w:tc>
          <w:tcPr>
            <w:tcW w:w="650" w:type="pct"/>
            <w:tcBorders>
              <w:top w:val="outset" w:sz="6" w:space="0" w:color="auto"/>
              <w:left w:val="outset" w:sz="6" w:space="0" w:color="auto"/>
              <w:bottom w:val="outset" w:sz="6" w:space="0" w:color="auto"/>
              <w:right w:val="outset" w:sz="6" w:space="0" w:color="auto"/>
            </w:tcBorders>
            <w:hideMark/>
          </w:tcPr>
          <w:p w14:paraId="6CF6B067" w14:textId="77777777" w:rsidR="00A77045" w:rsidRPr="00A77045" w:rsidRDefault="00A77045" w:rsidP="00A77045">
            <w:pPr>
              <w:spacing w:after="0" w:line="240" w:lineRule="auto"/>
              <w:jc w:val="center"/>
              <w:rPr>
                <w:rFonts w:ascii="Verdana" w:eastAsia="Times New Roman" w:hAnsi="Verdana" w:cs="Times New Roman"/>
                <w:strike/>
                <w:vanish/>
                <w:color w:val="000000"/>
                <w:sz w:val="16"/>
                <w:szCs w:val="16"/>
                <w:lang w:eastAsia="ro-RO"/>
              </w:rPr>
            </w:pPr>
            <w:r w:rsidRPr="00A77045">
              <w:rPr>
                <w:rFonts w:ascii="Verdana" w:eastAsia="Times New Roman" w:hAnsi="Verdana" w:cs="Times New Roman"/>
                <w:strike/>
                <w:vanish/>
                <w:color w:val="000000"/>
                <w:sz w:val="16"/>
                <w:szCs w:val="16"/>
                <w:lang w:eastAsia="ro-RO"/>
              </w:rPr>
              <w:t>1</w:t>
            </w:r>
          </w:p>
        </w:tc>
        <w:tc>
          <w:tcPr>
            <w:tcW w:w="650" w:type="pct"/>
            <w:tcBorders>
              <w:top w:val="outset" w:sz="6" w:space="0" w:color="auto"/>
              <w:left w:val="outset" w:sz="6" w:space="0" w:color="auto"/>
              <w:bottom w:val="outset" w:sz="6" w:space="0" w:color="auto"/>
              <w:right w:val="outset" w:sz="6" w:space="0" w:color="auto"/>
            </w:tcBorders>
            <w:hideMark/>
          </w:tcPr>
          <w:p w14:paraId="4EDA4BB0" w14:textId="77777777" w:rsidR="00A77045" w:rsidRPr="00A77045" w:rsidRDefault="00A77045" w:rsidP="00A77045">
            <w:pPr>
              <w:spacing w:after="0" w:line="240" w:lineRule="auto"/>
              <w:rPr>
                <w:rFonts w:ascii="Verdana" w:eastAsia="Times New Roman" w:hAnsi="Verdana" w:cs="Times New Roman"/>
                <w:strike/>
                <w:vanish/>
                <w:color w:val="DC143C"/>
                <w:sz w:val="16"/>
                <w:szCs w:val="16"/>
                <w:lang w:eastAsia="ro-RO"/>
              </w:rPr>
            </w:pPr>
            <w:r w:rsidRPr="00A77045">
              <w:rPr>
                <w:rFonts w:ascii="Verdana" w:eastAsia="Times New Roman" w:hAnsi="Verdana" w:cs="Times New Roman"/>
                <w:strike/>
                <w:vanish/>
                <w:color w:val="DC143C"/>
                <w:sz w:val="16"/>
                <w:szCs w:val="16"/>
                <w:lang w:eastAsia="ro-RO"/>
              </w:rPr>
              <w:t> </w:t>
            </w:r>
          </w:p>
        </w:tc>
        <w:tc>
          <w:tcPr>
            <w:tcW w:w="650" w:type="pct"/>
            <w:tcBorders>
              <w:top w:val="outset" w:sz="6" w:space="0" w:color="auto"/>
              <w:left w:val="outset" w:sz="6" w:space="0" w:color="auto"/>
              <w:bottom w:val="outset" w:sz="6" w:space="0" w:color="auto"/>
              <w:right w:val="outset" w:sz="6" w:space="0" w:color="auto"/>
            </w:tcBorders>
            <w:hideMark/>
          </w:tcPr>
          <w:p w14:paraId="27968AE9" w14:textId="77777777" w:rsidR="00A77045" w:rsidRPr="00A77045" w:rsidRDefault="00A77045" w:rsidP="00A77045">
            <w:pPr>
              <w:spacing w:after="0" w:line="240" w:lineRule="auto"/>
              <w:rPr>
                <w:rFonts w:ascii="Verdana" w:eastAsia="Times New Roman" w:hAnsi="Verdana" w:cs="Times New Roman"/>
                <w:strike/>
                <w:vanish/>
                <w:color w:val="DC143C"/>
                <w:sz w:val="16"/>
                <w:szCs w:val="16"/>
                <w:lang w:eastAsia="ro-RO"/>
              </w:rPr>
            </w:pPr>
            <w:r w:rsidRPr="00A77045">
              <w:rPr>
                <w:rFonts w:ascii="Verdana" w:eastAsia="Times New Roman" w:hAnsi="Verdana" w:cs="Times New Roman"/>
                <w:strike/>
                <w:vanish/>
                <w:color w:val="DC143C"/>
                <w:sz w:val="16"/>
                <w:szCs w:val="16"/>
                <w:lang w:eastAsia="ro-RO"/>
              </w:rPr>
              <w:t> </w:t>
            </w:r>
          </w:p>
        </w:tc>
      </w:tr>
      <w:tr w:rsidR="00A77045" w:rsidRPr="00A77045" w14:paraId="78A7290E" w14:textId="77777777" w:rsidTr="00A77045">
        <w:trPr>
          <w:tblCellSpacing w:w="0" w:type="dxa"/>
          <w:hidden/>
        </w:trPr>
        <w:tc>
          <w:tcPr>
            <w:tcW w:w="3150" w:type="pct"/>
            <w:tcBorders>
              <w:top w:val="outset" w:sz="6" w:space="0" w:color="auto"/>
              <w:left w:val="outset" w:sz="6" w:space="0" w:color="auto"/>
              <w:bottom w:val="outset" w:sz="6" w:space="0" w:color="auto"/>
              <w:right w:val="outset" w:sz="6" w:space="0" w:color="auto"/>
            </w:tcBorders>
            <w:hideMark/>
          </w:tcPr>
          <w:p w14:paraId="402D65A9" w14:textId="77777777" w:rsidR="00A77045" w:rsidRPr="00A77045" w:rsidRDefault="00A77045" w:rsidP="00A77045">
            <w:pPr>
              <w:spacing w:after="0" w:line="240" w:lineRule="auto"/>
              <w:rPr>
                <w:rFonts w:ascii="Verdana" w:eastAsia="Times New Roman" w:hAnsi="Verdana" w:cs="Times New Roman"/>
                <w:strike/>
                <w:vanish/>
                <w:color w:val="000000"/>
                <w:sz w:val="16"/>
                <w:szCs w:val="16"/>
                <w:lang w:eastAsia="ro-RO"/>
              </w:rPr>
            </w:pPr>
            <w:r w:rsidRPr="00A77045">
              <w:rPr>
                <w:rFonts w:ascii="Verdana" w:eastAsia="Times New Roman" w:hAnsi="Verdana" w:cs="Times New Roman"/>
                <w:strike/>
                <w:vanish/>
                <w:color w:val="000000"/>
                <w:sz w:val="16"/>
                <w:szCs w:val="16"/>
                <w:lang w:eastAsia="ro-RO"/>
              </w:rPr>
              <w:t>r) evidenţe privind verificarea eficienţei decontaminărilor/igienizărilor în laborator</w:t>
            </w:r>
          </w:p>
        </w:tc>
        <w:tc>
          <w:tcPr>
            <w:tcW w:w="650" w:type="pct"/>
            <w:tcBorders>
              <w:top w:val="outset" w:sz="6" w:space="0" w:color="auto"/>
              <w:left w:val="outset" w:sz="6" w:space="0" w:color="auto"/>
              <w:bottom w:val="outset" w:sz="6" w:space="0" w:color="auto"/>
              <w:right w:val="outset" w:sz="6" w:space="0" w:color="auto"/>
            </w:tcBorders>
            <w:hideMark/>
          </w:tcPr>
          <w:p w14:paraId="28A1E08F" w14:textId="77777777" w:rsidR="00A77045" w:rsidRPr="00A77045" w:rsidRDefault="00A77045" w:rsidP="00A77045">
            <w:pPr>
              <w:spacing w:after="0" w:line="240" w:lineRule="auto"/>
              <w:jc w:val="center"/>
              <w:rPr>
                <w:rFonts w:ascii="Verdana" w:eastAsia="Times New Roman" w:hAnsi="Verdana" w:cs="Times New Roman"/>
                <w:strike/>
                <w:vanish/>
                <w:color w:val="000000"/>
                <w:sz w:val="16"/>
                <w:szCs w:val="16"/>
                <w:lang w:eastAsia="ro-RO"/>
              </w:rPr>
            </w:pPr>
            <w:r w:rsidRPr="00A77045">
              <w:rPr>
                <w:rFonts w:ascii="Verdana" w:eastAsia="Times New Roman" w:hAnsi="Verdana" w:cs="Times New Roman"/>
                <w:strike/>
                <w:vanish/>
                <w:color w:val="000000"/>
                <w:sz w:val="16"/>
                <w:szCs w:val="16"/>
                <w:lang w:eastAsia="ro-RO"/>
              </w:rPr>
              <w:t>1</w:t>
            </w:r>
          </w:p>
        </w:tc>
        <w:tc>
          <w:tcPr>
            <w:tcW w:w="650" w:type="pct"/>
            <w:tcBorders>
              <w:top w:val="outset" w:sz="6" w:space="0" w:color="auto"/>
              <w:left w:val="outset" w:sz="6" w:space="0" w:color="auto"/>
              <w:bottom w:val="outset" w:sz="6" w:space="0" w:color="auto"/>
              <w:right w:val="outset" w:sz="6" w:space="0" w:color="auto"/>
            </w:tcBorders>
            <w:hideMark/>
          </w:tcPr>
          <w:p w14:paraId="65309175" w14:textId="77777777" w:rsidR="00A77045" w:rsidRPr="00A77045" w:rsidRDefault="00A77045" w:rsidP="00A77045">
            <w:pPr>
              <w:spacing w:after="0" w:line="240" w:lineRule="auto"/>
              <w:rPr>
                <w:rFonts w:ascii="Verdana" w:eastAsia="Times New Roman" w:hAnsi="Verdana" w:cs="Times New Roman"/>
                <w:strike/>
                <w:vanish/>
                <w:color w:val="DC143C"/>
                <w:sz w:val="16"/>
                <w:szCs w:val="16"/>
                <w:lang w:eastAsia="ro-RO"/>
              </w:rPr>
            </w:pPr>
            <w:r w:rsidRPr="00A77045">
              <w:rPr>
                <w:rFonts w:ascii="Verdana" w:eastAsia="Times New Roman" w:hAnsi="Verdana" w:cs="Times New Roman"/>
                <w:strike/>
                <w:vanish/>
                <w:color w:val="DC143C"/>
                <w:sz w:val="16"/>
                <w:szCs w:val="16"/>
                <w:lang w:eastAsia="ro-RO"/>
              </w:rPr>
              <w:t> </w:t>
            </w:r>
          </w:p>
        </w:tc>
        <w:tc>
          <w:tcPr>
            <w:tcW w:w="650" w:type="pct"/>
            <w:tcBorders>
              <w:top w:val="outset" w:sz="6" w:space="0" w:color="auto"/>
              <w:left w:val="outset" w:sz="6" w:space="0" w:color="auto"/>
              <w:bottom w:val="outset" w:sz="6" w:space="0" w:color="auto"/>
              <w:right w:val="outset" w:sz="6" w:space="0" w:color="auto"/>
            </w:tcBorders>
            <w:hideMark/>
          </w:tcPr>
          <w:p w14:paraId="13492899" w14:textId="77777777" w:rsidR="00A77045" w:rsidRPr="00A77045" w:rsidRDefault="00A77045" w:rsidP="00A77045">
            <w:pPr>
              <w:spacing w:after="0" w:line="240" w:lineRule="auto"/>
              <w:rPr>
                <w:rFonts w:ascii="Verdana" w:eastAsia="Times New Roman" w:hAnsi="Verdana" w:cs="Times New Roman"/>
                <w:strike/>
                <w:vanish/>
                <w:color w:val="DC143C"/>
                <w:sz w:val="16"/>
                <w:szCs w:val="16"/>
                <w:lang w:eastAsia="ro-RO"/>
              </w:rPr>
            </w:pPr>
            <w:r w:rsidRPr="00A77045">
              <w:rPr>
                <w:rFonts w:ascii="Verdana" w:eastAsia="Times New Roman" w:hAnsi="Verdana" w:cs="Times New Roman"/>
                <w:strike/>
                <w:vanish/>
                <w:color w:val="DC143C"/>
                <w:sz w:val="16"/>
                <w:szCs w:val="16"/>
                <w:lang w:eastAsia="ro-RO"/>
              </w:rPr>
              <w:t> </w:t>
            </w:r>
          </w:p>
        </w:tc>
      </w:tr>
      <w:tr w:rsidR="00A77045" w:rsidRPr="00A77045" w14:paraId="100E9C4D" w14:textId="77777777" w:rsidTr="00A77045">
        <w:trPr>
          <w:tblCellSpacing w:w="0" w:type="dxa"/>
          <w:hidden/>
        </w:trPr>
        <w:tc>
          <w:tcPr>
            <w:tcW w:w="3150" w:type="pct"/>
            <w:tcBorders>
              <w:top w:val="outset" w:sz="6" w:space="0" w:color="auto"/>
              <w:left w:val="outset" w:sz="6" w:space="0" w:color="auto"/>
              <w:bottom w:val="outset" w:sz="6" w:space="0" w:color="auto"/>
              <w:right w:val="outset" w:sz="6" w:space="0" w:color="auto"/>
            </w:tcBorders>
            <w:hideMark/>
          </w:tcPr>
          <w:p w14:paraId="3FDEF61F" w14:textId="77777777" w:rsidR="00A77045" w:rsidRPr="00A77045" w:rsidRDefault="00A77045" w:rsidP="00A77045">
            <w:pPr>
              <w:spacing w:after="0" w:line="240" w:lineRule="auto"/>
              <w:rPr>
                <w:rFonts w:ascii="Verdana" w:eastAsia="Times New Roman" w:hAnsi="Verdana" w:cs="Times New Roman"/>
                <w:strike/>
                <w:vanish/>
                <w:color w:val="000000"/>
                <w:sz w:val="16"/>
                <w:szCs w:val="16"/>
                <w:lang w:eastAsia="ro-RO"/>
              </w:rPr>
            </w:pPr>
            <w:r w:rsidRPr="00A77045">
              <w:rPr>
                <w:rFonts w:ascii="Verdana" w:eastAsia="Times New Roman" w:hAnsi="Verdana" w:cs="Times New Roman"/>
                <w:strike/>
                <w:vanish/>
                <w:color w:val="000000"/>
                <w:sz w:val="16"/>
                <w:szCs w:val="16"/>
                <w:lang w:eastAsia="ro-RO"/>
              </w:rPr>
              <w:t>s) procedură privind modul de raportare a rezultatelor neconforme</w:t>
            </w:r>
          </w:p>
        </w:tc>
        <w:tc>
          <w:tcPr>
            <w:tcW w:w="650" w:type="pct"/>
            <w:tcBorders>
              <w:top w:val="outset" w:sz="6" w:space="0" w:color="auto"/>
              <w:left w:val="outset" w:sz="6" w:space="0" w:color="auto"/>
              <w:bottom w:val="outset" w:sz="6" w:space="0" w:color="auto"/>
              <w:right w:val="outset" w:sz="6" w:space="0" w:color="auto"/>
            </w:tcBorders>
            <w:hideMark/>
          </w:tcPr>
          <w:p w14:paraId="6794DCCD" w14:textId="77777777" w:rsidR="00A77045" w:rsidRPr="00A77045" w:rsidRDefault="00A77045" w:rsidP="00A77045">
            <w:pPr>
              <w:spacing w:after="0" w:line="240" w:lineRule="auto"/>
              <w:jc w:val="center"/>
              <w:rPr>
                <w:rFonts w:ascii="Verdana" w:eastAsia="Times New Roman" w:hAnsi="Verdana" w:cs="Times New Roman"/>
                <w:strike/>
                <w:vanish/>
                <w:color w:val="000000"/>
                <w:sz w:val="16"/>
                <w:szCs w:val="16"/>
                <w:lang w:eastAsia="ro-RO"/>
              </w:rPr>
            </w:pPr>
            <w:r w:rsidRPr="00A77045">
              <w:rPr>
                <w:rFonts w:ascii="Verdana" w:eastAsia="Times New Roman" w:hAnsi="Verdana" w:cs="Times New Roman"/>
                <w:strike/>
                <w:vanish/>
                <w:color w:val="000000"/>
                <w:sz w:val="16"/>
                <w:szCs w:val="16"/>
                <w:lang w:eastAsia="ro-RO"/>
              </w:rPr>
              <w:t>2</w:t>
            </w:r>
          </w:p>
        </w:tc>
        <w:tc>
          <w:tcPr>
            <w:tcW w:w="650" w:type="pct"/>
            <w:tcBorders>
              <w:top w:val="outset" w:sz="6" w:space="0" w:color="auto"/>
              <w:left w:val="outset" w:sz="6" w:space="0" w:color="auto"/>
              <w:bottom w:val="outset" w:sz="6" w:space="0" w:color="auto"/>
              <w:right w:val="outset" w:sz="6" w:space="0" w:color="auto"/>
            </w:tcBorders>
            <w:hideMark/>
          </w:tcPr>
          <w:p w14:paraId="54E780A2" w14:textId="77777777" w:rsidR="00A77045" w:rsidRPr="00A77045" w:rsidRDefault="00A77045" w:rsidP="00A77045">
            <w:pPr>
              <w:spacing w:after="0" w:line="240" w:lineRule="auto"/>
              <w:rPr>
                <w:rFonts w:ascii="Verdana" w:eastAsia="Times New Roman" w:hAnsi="Verdana" w:cs="Times New Roman"/>
                <w:strike/>
                <w:vanish/>
                <w:color w:val="DC143C"/>
                <w:sz w:val="16"/>
                <w:szCs w:val="16"/>
                <w:lang w:eastAsia="ro-RO"/>
              </w:rPr>
            </w:pPr>
            <w:r w:rsidRPr="00A77045">
              <w:rPr>
                <w:rFonts w:ascii="Verdana" w:eastAsia="Times New Roman" w:hAnsi="Verdana" w:cs="Times New Roman"/>
                <w:strike/>
                <w:vanish/>
                <w:color w:val="DC143C"/>
                <w:sz w:val="16"/>
                <w:szCs w:val="16"/>
                <w:lang w:eastAsia="ro-RO"/>
              </w:rPr>
              <w:t> </w:t>
            </w:r>
          </w:p>
        </w:tc>
        <w:tc>
          <w:tcPr>
            <w:tcW w:w="650" w:type="pct"/>
            <w:tcBorders>
              <w:top w:val="outset" w:sz="6" w:space="0" w:color="auto"/>
              <w:left w:val="outset" w:sz="6" w:space="0" w:color="auto"/>
              <w:bottom w:val="outset" w:sz="6" w:space="0" w:color="auto"/>
              <w:right w:val="outset" w:sz="6" w:space="0" w:color="auto"/>
            </w:tcBorders>
            <w:hideMark/>
          </w:tcPr>
          <w:p w14:paraId="503EB0B9" w14:textId="77777777" w:rsidR="00A77045" w:rsidRPr="00A77045" w:rsidRDefault="00A77045" w:rsidP="00A77045">
            <w:pPr>
              <w:spacing w:after="0" w:line="240" w:lineRule="auto"/>
              <w:rPr>
                <w:rFonts w:ascii="Verdana" w:eastAsia="Times New Roman" w:hAnsi="Verdana" w:cs="Times New Roman"/>
                <w:strike/>
                <w:vanish/>
                <w:color w:val="DC143C"/>
                <w:sz w:val="16"/>
                <w:szCs w:val="16"/>
                <w:lang w:eastAsia="ro-RO"/>
              </w:rPr>
            </w:pPr>
            <w:r w:rsidRPr="00A77045">
              <w:rPr>
                <w:rFonts w:ascii="Verdana" w:eastAsia="Times New Roman" w:hAnsi="Verdana" w:cs="Times New Roman"/>
                <w:strike/>
                <w:vanish/>
                <w:color w:val="DC143C"/>
                <w:sz w:val="16"/>
                <w:szCs w:val="16"/>
                <w:lang w:eastAsia="ro-RO"/>
              </w:rPr>
              <w:t> </w:t>
            </w:r>
          </w:p>
        </w:tc>
      </w:tr>
    </w:tbl>
    <w:p w14:paraId="1B8EE973" w14:textId="77777777" w:rsidR="00A77045" w:rsidRPr="00A77045" w:rsidRDefault="00A77045" w:rsidP="00A77045">
      <w:pPr>
        <w:shd w:val="clear" w:color="auto" w:fill="FFFFFF"/>
        <w:spacing w:after="0" w:line="240" w:lineRule="auto"/>
        <w:jc w:val="both"/>
        <w:rPr>
          <w:rFonts w:ascii="Verdana" w:eastAsia="Times New Roman" w:hAnsi="Verdana" w:cs="Times New Roman"/>
          <w:vanish/>
          <w:sz w:val="24"/>
          <w:szCs w:val="24"/>
          <w:lang w:eastAsia="ro-RO"/>
        </w:rPr>
      </w:pPr>
      <w:bookmarkStart w:id="1225" w:name="do|ax4:128|pa3:131"/>
      <w:bookmarkEnd w:id="1225"/>
      <w:r w:rsidRPr="00A77045">
        <w:rPr>
          <w:rFonts w:ascii="Verdana" w:eastAsia="Times New Roman" w:hAnsi="Verdana" w:cs="Times New Roman"/>
          <w:strike/>
          <w:vanish/>
          <w:color w:val="DC143C"/>
          <w:shd w:val="clear" w:color="auto" w:fill="D3D3D3"/>
          <w:lang w:eastAsia="ro-RO"/>
        </w:rPr>
        <w:t>*) Unde este cazul.</w:t>
      </w:r>
    </w:p>
    <w:p w14:paraId="549EB273" w14:textId="77777777" w:rsidR="00A77045" w:rsidRPr="00A77045" w:rsidRDefault="00A77045" w:rsidP="00A77045">
      <w:pPr>
        <w:shd w:val="clear" w:color="auto" w:fill="FFFFFF"/>
        <w:spacing w:after="0" w:line="240" w:lineRule="auto"/>
        <w:jc w:val="both"/>
        <w:rPr>
          <w:rFonts w:ascii="Verdana" w:eastAsia="Times New Roman" w:hAnsi="Verdana" w:cs="Times New Roman"/>
          <w:vanish/>
          <w:lang w:eastAsia="ro-RO"/>
        </w:rPr>
      </w:pPr>
      <w:bookmarkStart w:id="1226" w:name="do|ax4:128|pa4:132"/>
      <w:bookmarkEnd w:id="1226"/>
      <w:r w:rsidRPr="00A77045">
        <w:rPr>
          <w:rFonts w:ascii="Verdana" w:eastAsia="Times New Roman" w:hAnsi="Verdana" w:cs="Times New Roman"/>
          <w:strike/>
          <w:vanish/>
          <w:color w:val="DC143C"/>
          <w:shd w:val="clear" w:color="auto" w:fill="D3D3D3"/>
          <w:lang w:eastAsia="ro-RO"/>
        </w:rPr>
        <w:t>Condiţiile minime de autorizare sanitar-veterinară şi pentru siguranţa alimentelor sunt:</w:t>
      </w:r>
    </w:p>
    <w:p w14:paraId="6730BF2A" w14:textId="77777777" w:rsidR="00A77045" w:rsidRPr="00A77045" w:rsidRDefault="00A77045" w:rsidP="00A77045">
      <w:pPr>
        <w:shd w:val="clear" w:color="auto" w:fill="FFFFFF"/>
        <w:spacing w:after="0" w:line="240" w:lineRule="auto"/>
        <w:jc w:val="both"/>
        <w:rPr>
          <w:rFonts w:ascii="Verdana" w:eastAsia="Times New Roman" w:hAnsi="Verdana" w:cs="Times New Roman"/>
          <w:vanish/>
          <w:lang w:eastAsia="ro-RO"/>
        </w:rPr>
      </w:pPr>
      <w:bookmarkStart w:id="1227" w:name="do|ax4:128|pa5:133"/>
      <w:bookmarkEnd w:id="1227"/>
      <w:r w:rsidRPr="00A77045">
        <w:rPr>
          <w:rFonts w:ascii="Verdana" w:eastAsia="Times New Roman" w:hAnsi="Verdana" w:cs="Times New Roman"/>
          <w:strike/>
          <w:vanish/>
          <w:color w:val="DC143C"/>
          <w:shd w:val="clear" w:color="auto" w:fill="D3D3D3"/>
          <w:lang w:eastAsia="ro-RO"/>
        </w:rPr>
        <w:t>- I. condiţii generale - minimum 90 puncte;</w:t>
      </w:r>
    </w:p>
    <w:p w14:paraId="5422A2D8" w14:textId="77777777" w:rsidR="00A77045" w:rsidRPr="00A77045" w:rsidRDefault="00A77045" w:rsidP="00A77045">
      <w:pPr>
        <w:shd w:val="clear" w:color="auto" w:fill="FFFFFF"/>
        <w:spacing w:after="0" w:line="240" w:lineRule="auto"/>
        <w:jc w:val="both"/>
        <w:rPr>
          <w:rFonts w:ascii="Verdana" w:eastAsia="Times New Roman" w:hAnsi="Verdana" w:cs="Times New Roman"/>
          <w:vanish/>
          <w:lang w:eastAsia="ro-RO"/>
        </w:rPr>
      </w:pPr>
      <w:bookmarkStart w:id="1228" w:name="do|ax4:128|pa6:134"/>
      <w:bookmarkEnd w:id="1228"/>
      <w:r w:rsidRPr="00A77045">
        <w:rPr>
          <w:rFonts w:ascii="Verdana" w:eastAsia="Times New Roman" w:hAnsi="Verdana" w:cs="Times New Roman"/>
          <w:strike/>
          <w:vanish/>
          <w:color w:val="DC143C"/>
          <w:shd w:val="clear" w:color="auto" w:fill="D3D3D3"/>
          <w:lang w:eastAsia="ro-RO"/>
        </w:rPr>
        <w:t>- II. condiţii specifice - minimum 90 puncte.</w:t>
      </w:r>
    </w:p>
    <w:p w14:paraId="4FCE2A95" w14:textId="77777777" w:rsidR="00A77045" w:rsidRPr="00A77045" w:rsidRDefault="00A77045" w:rsidP="00A77045">
      <w:pPr>
        <w:shd w:val="clear" w:color="auto" w:fill="FFFFFF"/>
        <w:spacing w:after="0" w:line="240" w:lineRule="auto"/>
        <w:jc w:val="both"/>
        <w:rPr>
          <w:rFonts w:ascii="Verdana" w:eastAsia="Times New Roman" w:hAnsi="Verdana" w:cs="Times New Roman"/>
          <w:vanish/>
          <w:lang w:eastAsia="ro-RO"/>
        </w:rPr>
      </w:pPr>
      <w:bookmarkStart w:id="1229" w:name="do|ax4:128|pa7:135"/>
      <w:bookmarkEnd w:id="1229"/>
      <w:r w:rsidRPr="00A77045">
        <w:rPr>
          <w:rFonts w:ascii="Verdana" w:eastAsia="Times New Roman" w:hAnsi="Verdana" w:cs="Times New Roman"/>
          <w:strike/>
          <w:vanish/>
          <w:color w:val="DC143C"/>
          <w:shd w:val="clear" w:color="auto" w:fill="D3D3D3"/>
          <w:lang w:eastAsia="ro-RO"/>
        </w:rPr>
        <w:t>Comisia de evaluare</w:t>
      </w:r>
    </w:p>
    <w:p w14:paraId="33448878" w14:textId="77777777" w:rsidR="00A77045" w:rsidRPr="00A77045" w:rsidRDefault="00A77045" w:rsidP="00A77045">
      <w:pPr>
        <w:shd w:val="clear" w:color="auto" w:fill="FFFFFF"/>
        <w:spacing w:after="0" w:line="240" w:lineRule="auto"/>
        <w:jc w:val="both"/>
        <w:rPr>
          <w:rFonts w:ascii="Verdana" w:eastAsia="Times New Roman" w:hAnsi="Verdana" w:cs="Times New Roman"/>
          <w:vanish/>
          <w:lang w:eastAsia="ro-RO"/>
        </w:rPr>
      </w:pPr>
      <w:bookmarkStart w:id="1230" w:name="do|ax4:128|pa8:136"/>
      <w:bookmarkEnd w:id="1230"/>
      <w:r w:rsidRPr="00A77045">
        <w:rPr>
          <w:rFonts w:ascii="Verdana" w:eastAsia="Times New Roman" w:hAnsi="Verdana" w:cs="Times New Roman"/>
          <w:strike/>
          <w:vanish/>
          <w:color w:val="DC143C"/>
          <w:shd w:val="clear" w:color="auto" w:fill="D3D3D3"/>
          <w:lang w:eastAsia="ro-RO"/>
        </w:rPr>
        <w:t>......................</w:t>
      </w:r>
    </w:p>
    <w:p w14:paraId="67344479" w14:textId="2AE53F25" w:rsidR="00A77045" w:rsidRPr="00A77045" w:rsidRDefault="00A77045" w:rsidP="00A77045">
      <w:pPr>
        <w:shd w:val="clear" w:color="auto" w:fill="FFFFFF"/>
        <w:spacing w:after="0" w:line="240" w:lineRule="auto"/>
        <w:jc w:val="both"/>
        <w:rPr>
          <w:rFonts w:ascii="Verdana" w:eastAsia="Times New Roman" w:hAnsi="Verdana" w:cs="Times New Roman"/>
          <w:vanish/>
          <w:lang w:eastAsia="ro-RO"/>
        </w:rPr>
      </w:pPr>
      <w:bookmarkStart w:id="1231" w:name="do|ax4:128|pa9:137"/>
      <w:bookmarkEnd w:id="1231"/>
      <w:r w:rsidRPr="00A77045">
        <w:rPr>
          <w:rFonts w:ascii="Verdana" w:eastAsia="Times New Roman" w:hAnsi="Verdana" w:cs="Times New Roman"/>
          <w:strike/>
          <w:vanish/>
          <w:color w:val="DC143C"/>
          <w:shd w:val="clear" w:color="auto" w:fill="D3D3D3"/>
          <w:lang w:eastAsia="ro-RO"/>
        </w:rPr>
        <w:t>Data evaluării: ......................</w:t>
      </w:r>
      <w:r w:rsidRPr="00A77045">
        <w:rPr>
          <w:rFonts w:ascii="Verdana" w:eastAsia="Times New Roman" w:hAnsi="Verdana" w:cs="Times New Roman"/>
          <w:strike/>
          <w:vanish/>
          <w:color w:val="DC143C"/>
          <w:shd w:val="clear" w:color="auto" w:fill="D3D3D3"/>
          <w:lang w:eastAsia="ro-RO"/>
        </w:rPr>
        <w:br/>
      </w:r>
      <w:r w:rsidRPr="00A77045">
        <w:rPr>
          <w:rFonts w:ascii="Verdana" w:eastAsia="Times New Roman" w:hAnsi="Verdana" w:cs="Times New Roman"/>
          <w:i/>
          <w:iCs/>
          <w:strike/>
          <w:noProof/>
          <w:vanish/>
          <w:color w:val="6666FF"/>
          <w:sz w:val="18"/>
          <w:szCs w:val="18"/>
          <w:shd w:val="clear" w:color="auto" w:fill="D3D3D3"/>
          <w:lang w:eastAsia="ro-RO"/>
        </w:rPr>
        <w:drawing>
          <wp:inline distT="0" distB="0" distL="0" distR="0" wp14:anchorId="178341AF" wp14:editId="1D60F009">
            <wp:extent cx="87630" cy="87630"/>
            <wp:effectExtent l="0" t="0" r="7620" b="7620"/>
            <wp:docPr id="559" name="Picture 5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3798_004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7630" cy="87630"/>
                    </a:xfrm>
                    <a:prstGeom prst="rect">
                      <a:avLst/>
                    </a:prstGeom>
                    <a:noFill/>
                    <a:ln>
                      <a:noFill/>
                    </a:ln>
                  </pic:spPr>
                </pic:pic>
              </a:graphicData>
            </a:graphic>
          </wp:inline>
        </w:drawing>
      </w:r>
      <w:r w:rsidRPr="00A77045">
        <w:rPr>
          <w:rFonts w:ascii="Verdana" w:eastAsia="Times New Roman" w:hAnsi="Verdana" w:cs="Times New Roman"/>
          <w:i/>
          <w:iCs/>
          <w:strike/>
          <w:vanish/>
          <w:color w:val="6666FF"/>
          <w:sz w:val="18"/>
          <w:szCs w:val="18"/>
          <w:shd w:val="clear" w:color="auto" w:fill="FFFFFF"/>
          <w:lang w:eastAsia="ro-RO"/>
        </w:rPr>
        <w:t xml:space="preserve">(la data 06-nov-2015 anexa 4 modificat de Art. I, punctul 32. din </w:t>
      </w:r>
      <w:hyperlink r:id="rId81" w:anchor="do|ari|pt32" w:history="1">
        <w:r w:rsidRPr="00A77045">
          <w:rPr>
            <w:rFonts w:ascii="Verdana" w:eastAsia="Times New Roman" w:hAnsi="Verdana" w:cs="Times New Roman"/>
            <w:b/>
            <w:bCs/>
            <w:i/>
            <w:iCs/>
            <w:strike/>
            <w:vanish/>
            <w:color w:val="333399"/>
            <w:sz w:val="18"/>
            <w:szCs w:val="18"/>
            <w:u w:val="single"/>
            <w:shd w:val="clear" w:color="auto" w:fill="FFFFFF"/>
            <w:lang w:eastAsia="ro-RO"/>
          </w:rPr>
          <w:t>Ordinul 142/2015</w:t>
        </w:r>
      </w:hyperlink>
      <w:r w:rsidRPr="00A77045">
        <w:rPr>
          <w:rFonts w:ascii="Verdana" w:eastAsia="Times New Roman" w:hAnsi="Verdana" w:cs="Times New Roman"/>
          <w:i/>
          <w:iCs/>
          <w:strike/>
          <w:vanish/>
          <w:color w:val="6666FF"/>
          <w:sz w:val="18"/>
          <w:szCs w:val="18"/>
          <w:shd w:val="clear" w:color="auto" w:fill="FFFFFF"/>
          <w:lang w:eastAsia="ro-RO"/>
        </w:rPr>
        <w:t xml:space="preserve"> )</w:t>
      </w:r>
    </w:p>
    <w:p w14:paraId="5B33D0D7" w14:textId="33E32C86"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232" w:name="do|ax4"/>
      <w:r w:rsidRPr="00A77045">
        <w:rPr>
          <w:rFonts w:ascii="Verdana" w:eastAsia="Times New Roman" w:hAnsi="Verdana" w:cs="Times New Roman"/>
          <w:b/>
          <w:bCs/>
          <w:noProof/>
          <w:color w:val="333399"/>
          <w:lang w:eastAsia="ro-RO"/>
        </w:rPr>
        <w:drawing>
          <wp:inline distT="0" distB="0" distL="0" distR="0" wp14:anchorId="217B9105" wp14:editId="1FC717A7">
            <wp:extent cx="95250" cy="95250"/>
            <wp:effectExtent l="0" t="0" r="0" b="0"/>
            <wp:docPr id="558" name="Picture 558">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4|_i">
                      <a:hlinkClick r:id="rId16"/>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232"/>
      <w:r w:rsidRPr="00A77045">
        <w:rPr>
          <w:rFonts w:ascii="Verdana" w:eastAsia="Times New Roman" w:hAnsi="Verdana" w:cs="Times New Roman"/>
          <w:b/>
          <w:bCs/>
          <w:sz w:val="26"/>
          <w:szCs w:val="26"/>
          <w:shd w:val="clear" w:color="auto" w:fill="D3D3D3"/>
          <w:lang w:eastAsia="ro-RO"/>
        </w:rPr>
        <w:t>ANEXA nr. 4: FIŞA DE EVALUARE a laboratorului sanitar veterinar şi pentru siguranţa alimentelor ........................</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966"/>
        <w:gridCol w:w="774"/>
        <w:gridCol w:w="871"/>
        <w:gridCol w:w="1064"/>
      </w:tblGrid>
      <w:tr w:rsidR="00A77045" w:rsidRPr="00A77045" w14:paraId="1EAD9A63" w14:textId="77777777" w:rsidTr="00A77045">
        <w:trPr>
          <w:tblCellSpacing w:w="0" w:type="dxa"/>
        </w:trPr>
        <w:tc>
          <w:tcPr>
            <w:tcW w:w="3600" w:type="pct"/>
            <w:tcBorders>
              <w:top w:val="outset" w:sz="6" w:space="0" w:color="auto"/>
              <w:left w:val="outset" w:sz="6" w:space="0" w:color="auto"/>
              <w:bottom w:val="outset" w:sz="6" w:space="0" w:color="auto"/>
              <w:right w:val="outset" w:sz="6" w:space="0" w:color="auto"/>
            </w:tcBorders>
            <w:vAlign w:val="center"/>
            <w:hideMark/>
          </w:tcPr>
          <w:p w14:paraId="6DDF9DBF" w14:textId="77777777" w:rsidR="00A77045" w:rsidRPr="00A77045" w:rsidRDefault="00A77045" w:rsidP="00A77045">
            <w:pPr>
              <w:spacing w:after="0" w:line="240" w:lineRule="auto"/>
              <w:jc w:val="center"/>
              <w:rPr>
                <w:rFonts w:ascii="Verdana" w:eastAsia="Times New Roman" w:hAnsi="Verdana" w:cs="Times New Roman"/>
                <w:color w:val="000000"/>
                <w:sz w:val="16"/>
                <w:szCs w:val="16"/>
                <w:lang w:eastAsia="ro-RO"/>
              </w:rPr>
            </w:pPr>
            <w:bookmarkStart w:id="1233" w:name="do|ax4|pa1"/>
            <w:bookmarkEnd w:id="1233"/>
            <w:r w:rsidRPr="00A77045">
              <w:rPr>
                <w:rFonts w:ascii="Verdana" w:eastAsia="Times New Roman" w:hAnsi="Verdana" w:cs="Times New Roman"/>
                <w:color w:val="000000"/>
                <w:sz w:val="16"/>
                <w:szCs w:val="16"/>
                <w:lang w:eastAsia="ro-RO"/>
              </w:rPr>
              <w:t>Condiţii generale şi specifice</w:t>
            </w:r>
          </w:p>
        </w:tc>
        <w:tc>
          <w:tcPr>
            <w:tcW w:w="400" w:type="pct"/>
            <w:tcBorders>
              <w:top w:val="outset" w:sz="6" w:space="0" w:color="auto"/>
              <w:left w:val="outset" w:sz="6" w:space="0" w:color="auto"/>
              <w:bottom w:val="outset" w:sz="6" w:space="0" w:color="auto"/>
              <w:right w:val="outset" w:sz="6" w:space="0" w:color="auto"/>
            </w:tcBorders>
            <w:vAlign w:val="center"/>
            <w:hideMark/>
          </w:tcPr>
          <w:p w14:paraId="36B399D4" w14:textId="77777777" w:rsidR="00A77045" w:rsidRPr="00A77045" w:rsidRDefault="00A77045" w:rsidP="00A77045">
            <w:pPr>
              <w:spacing w:after="0" w:line="240" w:lineRule="auto"/>
              <w:jc w:val="center"/>
              <w:rPr>
                <w:rFonts w:ascii="Verdana" w:eastAsia="Times New Roman" w:hAnsi="Verdana" w:cs="Times New Roman"/>
                <w:color w:val="000000"/>
                <w:sz w:val="16"/>
                <w:szCs w:val="16"/>
                <w:lang w:eastAsia="ro-RO"/>
              </w:rPr>
            </w:pPr>
            <w:r w:rsidRPr="00A77045">
              <w:rPr>
                <w:rFonts w:ascii="Verdana" w:eastAsia="Times New Roman" w:hAnsi="Verdana" w:cs="Times New Roman"/>
                <w:color w:val="000000"/>
                <w:sz w:val="16"/>
                <w:szCs w:val="16"/>
                <w:lang w:eastAsia="ro-RO"/>
              </w:rPr>
              <w:t>Punctaj maxim</w:t>
            </w:r>
          </w:p>
        </w:tc>
        <w:tc>
          <w:tcPr>
            <w:tcW w:w="450" w:type="pct"/>
            <w:tcBorders>
              <w:top w:val="outset" w:sz="6" w:space="0" w:color="auto"/>
              <w:left w:val="outset" w:sz="6" w:space="0" w:color="auto"/>
              <w:bottom w:val="outset" w:sz="6" w:space="0" w:color="auto"/>
              <w:right w:val="outset" w:sz="6" w:space="0" w:color="auto"/>
            </w:tcBorders>
            <w:vAlign w:val="center"/>
            <w:hideMark/>
          </w:tcPr>
          <w:p w14:paraId="23213428" w14:textId="77777777" w:rsidR="00A77045" w:rsidRPr="00A77045" w:rsidRDefault="00A77045" w:rsidP="00A77045">
            <w:pPr>
              <w:spacing w:after="0" w:line="240" w:lineRule="auto"/>
              <w:jc w:val="center"/>
              <w:rPr>
                <w:rFonts w:ascii="Verdana" w:eastAsia="Times New Roman" w:hAnsi="Verdana" w:cs="Times New Roman"/>
                <w:color w:val="000000"/>
                <w:sz w:val="16"/>
                <w:szCs w:val="16"/>
                <w:lang w:eastAsia="ro-RO"/>
              </w:rPr>
            </w:pPr>
            <w:r w:rsidRPr="00A77045">
              <w:rPr>
                <w:rFonts w:ascii="Verdana" w:eastAsia="Times New Roman" w:hAnsi="Verdana" w:cs="Times New Roman"/>
                <w:color w:val="000000"/>
                <w:sz w:val="16"/>
                <w:szCs w:val="16"/>
                <w:lang w:eastAsia="ro-RO"/>
              </w:rPr>
              <w:t>Punctajul comisiei</w:t>
            </w:r>
          </w:p>
        </w:tc>
        <w:tc>
          <w:tcPr>
            <w:tcW w:w="600" w:type="pct"/>
            <w:tcBorders>
              <w:top w:val="outset" w:sz="6" w:space="0" w:color="auto"/>
              <w:left w:val="outset" w:sz="6" w:space="0" w:color="auto"/>
              <w:bottom w:val="outset" w:sz="6" w:space="0" w:color="auto"/>
              <w:right w:val="outset" w:sz="6" w:space="0" w:color="auto"/>
            </w:tcBorders>
            <w:vAlign w:val="center"/>
            <w:hideMark/>
          </w:tcPr>
          <w:p w14:paraId="4BDAA9B6" w14:textId="77777777" w:rsidR="00A77045" w:rsidRPr="00A77045" w:rsidRDefault="00A77045" w:rsidP="00A77045">
            <w:pPr>
              <w:spacing w:after="0" w:line="240" w:lineRule="auto"/>
              <w:jc w:val="center"/>
              <w:rPr>
                <w:rFonts w:ascii="Verdana" w:eastAsia="Times New Roman" w:hAnsi="Verdana" w:cs="Times New Roman"/>
                <w:color w:val="000000"/>
                <w:sz w:val="16"/>
                <w:szCs w:val="16"/>
                <w:lang w:eastAsia="ro-RO"/>
              </w:rPr>
            </w:pPr>
            <w:r w:rsidRPr="00A77045">
              <w:rPr>
                <w:rFonts w:ascii="Verdana" w:eastAsia="Times New Roman" w:hAnsi="Verdana" w:cs="Times New Roman"/>
                <w:color w:val="000000"/>
                <w:sz w:val="16"/>
                <w:szCs w:val="16"/>
                <w:lang w:eastAsia="ro-RO"/>
              </w:rPr>
              <w:t>Respectă sau nu condiţiile de autorizare</w:t>
            </w:r>
          </w:p>
        </w:tc>
      </w:tr>
      <w:tr w:rsidR="00A77045" w:rsidRPr="00A77045" w14:paraId="2768B711" w14:textId="77777777" w:rsidTr="00A77045">
        <w:trPr>
          <w:tblCellSpacing w:w="0" w:type="dxa"/>
        </w:trPr>
        <w:tc>
          <w:tcPr>
            <w:tcW w:w="3600" w:type="pct"/>
            <w:tcBorders>
              <w:top w:val="outset" w:sz="6" w:space="0" w:color="auto"/>
              <w:left w:val="outset" w:sz="6" w:space="0" w:color="auto"/>
              <w:bottom w:val="outset" w:sz="6" w:space="0" w:color="auto"/>
              <w:right w:val="outset" w:sz="6" w:space="0" w:color="auto"/>
            </w:tcBorders>
            <w:hideMark/>
          </w:tcPr>
          <w:p w14:paraId="050897B1" w14:textId="77777777" w:rsidR="00A77045" w:rsidRPr="00A77045" w:rsidRDefault="00A77045" w:rsidP="00A77045">
            <w:pPr>
              <w:spacing w:after="0" w:line="240" w:lineRule="auto"/>
              <w:rPr>
                <w:rFonts w:ascii="Verdana" w:eastAsia="Times New Roman" w:hAnsi="Verdana" w:cs="Times New Roman"/>
                <w:color w:val="000000"/>
                <w:sz w:val="16"/>
                <w:szCs w:val="16"/>
                <w:lang w:eastAsia="ro-RO"/>
              </w:rPr>
            </w:pPr>
            <w:r w:rsidRPr="00A77045">
              <w:rPr>
                <w:rFonts w:ascii="Verdana" w:eastAsia="Times New Roman" w:hAnsi="Verdana" w:cs="Times New Roman"/>
                <w:color w:val="000000"/>
                <w:sz w:val="16"/>
                <w:szCs w:val="16"/>
                <w:lang w:eastAsia="ro-RO"/>
              </w:rPr>
              <w:t>CONDIŢII DE AUTORIZARE SANITAR-VETERINARA ŞI PENTRU SIGURANŢA ALIMENTELOR</w:t>
            </w:r>
          </w:p>
        </w:tc>
        <w:tc>
          <w:tcPr>
            <w:tcW w:w="400" w:type="pct"/>
            <w:tcBorders>
              <w:top w:val="outset" w:sz="6" w:space="0" w:color="auto"/>
              <w:left w:val="outset" w:sz="6" w:space="0" w:color="auto"/>
              <w:bottom w:val="outset" w:sz="6" w:space="0" w:color="auto"/>
              <w:right w:val="outset" w:sz="6" w:space="0" w:color="auto"/>
            </w:tcBorders>
            <w:vAlign w:val="center"/>
            <w:hideMark/>
          </w:tcPr>
          <w:p w14:paraId="35B01EF8" w14:textId="77777777" w:rsidR="00A77045" w:rsidRPr="00A77045" w:rsidRDefault="00A77045" w:rsidP="00A77045">
            <w:pPr>
              <w:spacing w:after="0" w:line="240" w:lineRule="auto"/>
              <w:jc w:val="center"/>
              <w:rPr>
                <w:rFonts w:ascii="Verdana" w:eastAsia="Times New Roman" w:hAnsi="Verdana" w:cs="Times New Roman"/>
                <w:color w:val="000000"/>
                <w:sz w:val="16"/>
                <w:szCs w:val="16"/>
                <w:lang w:eastAsia="ro-RO"/>
              </w:rPr>
            </w:pPr>
            <w:r w:rsidRPr="00A77045">
              <w:rPr>
                <w:rFonts w:ascii="Verdana" w:eastAsia="Times New Roman" w:hAnsi="Verdana" w:cs="Times New Roman"/>
                <w:color w:val="000000"/>
                <w:sz w:val="16"/>
                <w:szCs w:val="16"/>
                <w:lang w:eastAsia="ro-RO"/>
              </w:rPr>
              <w:t>200</w:t>
            </w:r>
          </w:p>
        </w:tc>
        <w:tc>
          <w:tcPr>
            <w:tcW w:w="450" w:type="pct"/>
            <w:tcBorders>
              <w:top w:val="outset" w:sz="6" w:space="0" w:color="auto"/>
              <w:left w:val="outset" w:sz="6" w:space="0" w:color="auto"/>
              <w:bottom w:val="outset" w:sz="6" w:space="0" w:color="auto"/>
              <w:right w:val="outset" w:sz="6" w:space="0" w:color="auto"/>
            </w:tcBorders>
            <w:hideMark/>
          </w:tcPr>
          <w:p w14:paraId="40A0D660" w14:textId="77777777" w:rsidR="00A77045" w:rsidRPr="00A77045" w:rsidRDefault="00A77045" w:rsidP="00A77045">
            <w:pPr>
              <w:spacing w:after="0" w:line="240" w:lineRule="auto"/>
              <w:rPr>
                <w:rFonts w:ascii="Verdana" w:eastAsia="Times New Roman" w:hAnsi="Verdana" w:cs="Times New Roman"/>
                <w:sz w:val="16"/>
                <w:szCs w:val="16"/>
                <w:lang w:eastAsia="ro-RO"/>
              </w:rPr>
            </w:pPr>
            <w:r w:rsidRPr="00A77045">
              <w:rPr>
                <w:rFonts w:ascii="Verdana" w:eastAsia="Times New Roman" w:hAnsi="Verdana" w:cs="Times New Roman"/>
                <w:sz w:val="16"/>
                <w:szCs w:val="16"/>
                <w:lang w:eastAsia="ro-RO"/>
              </w:rPr>
              <w:t> </w:t>
            </w:r>
          </w:p>
        </w:tc>
        <w:tc>
          <w:tcPr>
            <w:tcW w:w="600" w:type="pct"/>
            <w:tcBorders>
              <w:top w:val="outset" w:sz="6" w:space="0" w:color="auto"/>
              <w:left w:val="outset" w:sz="6" w:space="0" w:color="auto"/>
              <w:bottom w:val="outset" w:sz="6" w:space="0" w:color="auto"/>
              <w:right w:val="outset" w:sz="6" w:space="0" w:color="auto"/>
            </w:tcBorders>
            <w:hideMark/>
          </w:tcPr>
          <w:p w14:paraId="754D093F" w14:textId="77777777" w:rsidR="00A77045" w:rsidRPr="00A77045" w:rsidRDefault="00A77045" w:rsidP="00A77045">
            <w:pPr>
              <w:spacing w:after="0" w:line="240" w:lineRule="auto"/>
              <w:rPr>
                <w:rFonts w:ascii="Verdana" w:eastAsia="Times New Roman" w:hAnsi="Verdana" w:cs="Times New Roman"/>
                <w:sz w:val="16"/>
                <w:szCs w:val="16"/>
                <w:lang w:eastAsia="ro-RO"/>
              </w:rPr>
            </w:pPr>
            <w:r w:rsidRPr="00A77045">
              <w:rPr>
                <w:rFonts w:ascii="Verdana" w:eastAsia="Times New Roman" w:hAnsi="Verdana" w:cs="Times New Roman"/>
                <w:sz w:val="16"/>
                <w:szCs w:val="16"/>
                <w:lang w:eastAsia="ro-RO"/>
              </w:rPr>
              <w:t> </w:t>
            </w:r>
          </w:p>
        </w:tc>
      </w:tr>
      <w:tr w:rsidR="00A77045" w:rsidRPr="00A77045" w14:paraId="636885BB" w14:textId="77777777" w:rsidTr="00A77045">
        <w:trPr>
          <w:tblCellSpacing w:w="0" w:type="dxa"/>
        </w:trPr>
        <w:tc>
          <w:tcPr>
            <w:tcW w:w="3600" w:type="pct"/>
            <w:tcBorders>
              <w:top w:val="outset" w:sz="6" w:space="0" w:color="auto"/>
              <w:left w:val="outset" w:sz="6" w:space="0" w:color="auto"/>
              <w:bottom w:val="outset" w:sz="6" w:space="0" w:color="auto"/>
              <w:right w:val="outset" w:sz="6" w:space="0" w:color="auto"/>
            </w:tcBorders>
            <w:hideMark/>
          </w:tcPr>
          <w:p w14:paraId="7743C058" w14:textId="77777777" w:rsidR="00A77045" w:rsidRPr="00A77045" w:rsidRDefault="00A77045" w:rsidP="00A77045">
            <w:pPr>
              <w:spacing w:after="0" w:line="240" w:lineRule="auto"/>
              <w:rPr>
                <w:rFonts w:ascii="Verdana" w:eastAsia="Times New Roman" w:hAnsi="Verdana" w:cs="Times New Roman"/>
                <w:color w:val="000000"/>
                <w:sz w:val="16"/>
                <w:szCs w:val="16"/>
                <w:lang w:eastAsia="ro-RO"/>
              </w:rPr>
            </w:pPr>
            <w:r w:rsidRPr="00A77045">
              <w:rPr>
                <w:rFonts w:ascii="Verdana" w:eastAsia="Times New Roman" w:hAnsi="Verdana" w:cs="Times New Roman"/>
                <w:color w:val="000000"/>
                <w:sz w:val="16"/>
                <w:szCs w:val="16"/>
                <w:lang w:eastAsia="ro-RO"/>
              </w:rPr>
              <w:t>I. Condiţii generale</w:t>
            </w:r>
          </w:p>
        </w:tc>
        <w:tc>
          <w:tcPr>
            <w:tcW w:w="400" w:type="pct"/>
            <w:tcBorders>
              <w:top w:val="outset" w:sz="6" w:space="0" w:color="auto"/>
              <w:left w:val="outset" w:sz="6" w:space="0" w:color="auto"/>
              <w:bottom w:val="outset" w:sz="6" w:space="0" w:color="auto"/>
              <w:right w:val="outset" w:sz="6" w:space="0" w:color="auto"/>
            </w:tcBorders>
            <w:vAlign w:val="bottom"/>
            <w:hideMark/>
          </w:tcPr>
          <w:p w14:paraId="7D36E082" w14:textId="77777777" w:rsidR="00A77045" w:rsidRPr="00A77045" w:rsidRDefault="00A77045" w:rsidP="00A77045">
            <w:pPr>
              <w:spacing w:after="0" w:line="240" w:lineRule="auto"/>
              <w:jc w:val="center"/>
              <w:rPr>
                <w:rFonts w:ascii="Verdana" w:eastAsia="Times New Roman" w:hAnsi="Verdana" w:cs="Times New Roman"/>
                <w:color w:val="000000"/>
                <w:sz w:val="16"/>
                <w:szCs w:val="16"/>
                <w:lang w:eastAsia="ro-RO"/>
              </w:rPr>
            </w:pPr>
            <w:r w:rsidRPr="00A77045">
              <w:rPr>
                <w:rFonts w:ascii="Verdana" w:eastAsia="Times New Roman" w:hAnsi="Verdana" w:cs="Times New Roman"/>
                <w:color w:val="000000"/>
                <w:sz w:val="16"/>
                <w:szCs w:val="16"/>
                <w:lang w:eastAsia="ro-RO"/>
              </w:rPr>
              <w:t>100</w:t>
            </w:r>
          </w:p>
        </w:tc>
        <w:tc>
          <w:tcPr>
            <w:tcW w:w="450" w:type="pct"/>
            <w:tcBorders>
              <w:top w:val="outset" w:sz="6" w:space="0" w:color="auto"/>
              <w:left w:val="outset" w:sz="6" w:space="0" w:color="auto"/>
              <w:bottom w:val="outset" w:sz="6" w:space="0" w:color="auto"/>
              <w:right w:val="outset" w:sz="6" w:space="0" w:color="auto"/>
            </w:tcBorders>
            <w:hideMark/>
          </w:tcPr>
          <w:p w14:paraId="3D4FD4D6" w14:textId="77777777" w:rsidR="00A77045" w:rsidRPr="00A77045" w:rsidRDefault="00A77045" w:rsidP="00A77045">
            <w:pPr>
              <w:spacing w:after="0" w:line="240" w:lineRule="auto"/>
              <w:rPr>
                <w:rFonts w:ascii="Verdana" w:eastAsia="Times New Roman" w:hAnsi="Verdana" w:cs="Times New Roman"/>
                <w:sz w:val="16"/>
                <w:szCs w:val="16"/>
                <w:lang w:eastAsia="ro-RO"/>
              </w:rPr>
            </w:pPr>
            <w:r w:rsidRPr="00A77045">
              <w:rPr>
                <w:rFonts w:ascii="Verdana" w:eastAsia="Times New Roman" w:hAnsi="Verdana" w:cs="Times New Roman"/>
                <w:sz w:val="16"/>
                <w:szCs w:val="16"/>
                <w:lang w:eastAsia="ro-RO"/>
              </w:rPr>
              <w:t> </w:t>
            </w:r>
          </w:p>
        </w:tc>
        <w:tc>
          <w:tcPr>
            <w:tcW w:w="600" w:type="pct"/>
            <w:tcBorders>
              <w:top w:val="outset" w:sz="6" w:space="0" w:color="auto"/>
              <w:left w:val="outset" w:sz="6" w:space="0" w:color="auto"/>
              <w:bottom w:val="outset" w:sz="6" w:space="0" w:color="auto"/>
              <w:right w:val="outset" w:sz="6" w:space="0" w:color="auto"/>
            </w:tcBorders>
            <w:hideMark/>
          </w:tcPr>
          <w:p w14:paraId="3AA4E817" w14:textId="77777777" w:rsidR="00A77045" w:rsidRPr="00A77045" w:rsidRDefault="00A77045" w:rsidP="00A77045">
            <w:pPr>
              <w:spacing w:after="0" w:line="240" w:lineRule="auto"/>
              <w:rPr>
                <w:rFonts w:ascii="Verdana" w:eastAsia="Times New Roman" w:hAnsi="Verdana" w:cs="Times New Roman"/>
                <w:sz w:val="16"/>
                <w:szCs w:val="16"/>
                <w:lang w:eastAsia="ro-RO"/>
              </w:rPr>
            </w:pPr>
            <w:r w:rsidRPr="00A77045">
              <w:rPr>
                <w:rFonts w:ascii="Verdana" w:eastAsia="Times New Roman" w:hAnsi="Verdana" w:cs="Times New Roman"/>
                <w:sz w:val="16"/>
                <w:szCs w:val="16"/>
                <w:lang w:eastAsia="ro-RO"/>
              </w:rPr>
              <w:t> </w:t>
            </w:r>
          </w:p>
        </w:tc>
      </w:tr>
      <w:tr w:rsidR="00A77045" w:rsidRPr="00A77045" w14:paraId="08E579E5" w14:textId="77777777" w:rsidTr="00A77045">
        <w:trPr>
          <w:tblCellSpacing w:w="0" w:type="dxa"/>
        </w:trPr>
        <w:tc>
          <w:tcPr>
            <w:tcW w:w="3600" w:type="pct"/>
            <w:tcBorders>
              <w:top w:val="outset" w:sz="6" w:space="0" w:color="auto"/>
              <w:left w:val="outset" w:sz="6" w:space="0" w:color="auto"/>
              <w:bottom w:val="outset" w:sz="6" w:space="0" w:color="auto"/>
              <w:right w:val="outset" w:sz="6" w:space="0" w:color="auto"/>
            </w:tcBorders>
            <w:hideMark/>
          </w:tcPr>
          <w:p w14:paraId="3BDF4CCC" w14:textId="77777777" w:rsidR="00A77045" w:rsidRPr="00A77045" w:rsidRDefault="00A77045" w:rsidP="00A77045">
            <w:pPr>
              <w:spacing w:after="0" w:line="240" w:lineRule="auto"/>
              <w:rPr>
                <w:rFonts w:ascii="Verdana" w:eastAsia="Times New Roman" w:hAnsi="Verdana" w:cs="Times New Roman"/>
                <w:color w:val="000000"/>
                <w:sz w:val="16"/>
                <w:szCs w:val="16"/>
                <w:lang w:eastAsia="ro-RO"/>
              </w:rPr>
            </w:pPr>
            <w:r w:rsidRPr="00A77045">
              <w:rPr>
                <w:rFonts w:ascii="Verdana" w:eastAsia="Times New Roman" w:hAnsi="Verdana" w:cs="Times New Roman"/>
                <w:color w:val="000000"/>
                <w:sz w:val="16"/>
                <w:szCs w:val="16"/>
                <w:lang w:eastAsia="ro-RO"/>
              </w:rPr>
              <w:t>A. Condiţii pentru construcţie</w:t>
            </w:r>
          </w:p>
        </w:tc>
        <w:tc>
          <w:tcPr>
            <w:tcW w:w="400" w:type="pct"/>
            <w:tcBorders>
              <w:top w:val="outset" w:sz="6" w:space="0" w:color="auto"/>
              <w:left w:val="outset" w:sz="6" w:space="0" w:color="auto"/>
              <w:bottom w:val="outset" w:sz="6" w:space="0" w:color="auto"/>
              <w:right w:val="outset" w:sz="6" w:space="0" w:color="auto"/>
            </w:tcBorders>
            <w:hideMark/>
          </w:tcPr>
          <w:p w14:paraId="0091FD3D" w14:textId="77777777" w:rsidR="00A77045" w:rsidRPr="00A77045" w:rsidRDefault="00A77045" w:rsidP="00A77045">
            <w:pPr>
              <w:spacing w:after="0" w:line="240" w:lineRule="auto"/>
              <w:jc w:val="center"/>
              <w:rPr>
                <w:rFonts w:ascii="Verdana" w:eastAsia="Times New Roman" w:hAnsi="Verdana" w:cs="Times New Roman"/>
                <w:color w:val="000000"/>
                <w:sz w:val="16"/>
                <w:szCs w:val="16"/>
                <w:lang w:eastAsia="ro-RO"/>
              </w:rPr>
            </w:pPr>
            <w:r w:rsidRPr="00A77045">
              <w:rPr>
                <w:rFonts w:ascii="Verdana" w:eastAsia="Times New Roman" w:hAnsi="Verdana" w:cs="Times New Roman"/>
                <w:color w:val="000000"/>
                <w:sz w:val="16"/>
                <w:szCs w:val="16"/>
                <w:lang w:eastAsia="ro-RO"/>
              </w:rPr>
              <w:t>50</w:t>
            </w:r>
          </w:p>
        </w:tc>
        <w:tc>
          <w:tcPr>
            <w:tcW w:w="450" w:type="pct"/>
            <w:tcBorders>
              <w:top w:val="outset" w:sz="6" w:space="0" w:color="auto"/>
              <w:left w:val="outset" w:sz="6" w:space="0" w:color="auto"/>
              <w:bottom w:val="outset" w:sz="6" w:space="0" w:color="auto"/>
              <w:right w:val="outset" w:sz="6" w:space="0" w:color="auto"/>
            </w:tcBorders>
            <w:hideMark/>
          </w:tcPr>
          <w:p w14:paraId="7BACB971" w14:textId="77777777" w:rsidR="00A77045" w:rsidRPr="00A77045" w:rsidRDefault="00A77045" w:rsidP="00A77045">
            <w:pPr>
              <w:spacing w:after="0" w:line="240" w:lineRule="auto"/>
              <w:rPr>
                <w:rFonts w:ascii="Verdana" w:eastAsia="Times New Roman" w:hAnsi="Verdana" w:cs="Times New Roman"/>
                <w:sz w:val="16"/>
                <w:szCs w:val="16"/>
                <w:lang w:eastAsia="ro-RO"/>
              </w:rPr>
            </w:pPr>
            <w:r w:rsidRPr="00A77045">
              <w:rPr>
                <w:rFonts w:ascii="Verdana" w:eastAsia="Times New Roman" w:hAnsi="Verdana" w:cs="Times New Roman"/>
                <w:sz w:val="16"/>
                <w:szCs w:val="16"/>
                <w:lang w:eastAsia="ro-RO"/>
              </w:rPr>
              <w:t> </w:t>
            </w:r>
          </w:p>
        </w:tc>
        <w:tc>
          <w:tcPr>
            <w:tcW w:w="600" w:type="pct"/>
            <w:tcBorders>
              <w:top w:val="outset" w:sz="6" w:space="0" w:color="auto"/>
              <w:left w:val="outset" w:sz="6" w:space="0" w:color="auto"/>
              <w:bottom w:val="outset" w:sz="6" w:space="0" w:color="auto"/>
              <w:right w:val="outset" w:sz="6" w:space="0" w:color="auto"/>
            </w:tcBorders>
            <w:hideMark/>
          </w:tcPr>
          <w:p w14:paraId="2C530B4E" w14:textId="77777777" w:rsidR="00A77045" w:rsidRPr="00A77045" w:rsidRDefault="00A77045" w:rsidP="00A77045">
            <w:pPr>
              <w:spacing w:after="0" w:line="240" w:lineRule="auto"/>
              <w:rPr>
                <w:rFonts w:ascii="Verdana" w:eastAsia="Times New Roman" w:hAnsi="Verdana" w:cs="Times New Roman"/>
                <w:sz w:val="16"/>
                <w:szCs w:val="16"/>
                <w:lang w:eastAsia="ro-RO"/>
              </w:rPr>
            </w:pPr>
            <w:r w:rsidRPr="00A77045">
              <w:rPr>
                <w:rFonts w:ascii="Verdana" w:eastAsia="Times New Roman" w:hAnsi="Verdana" w:cs="Times New Roman"/>
                <w:sz w:val="16"/>
                <w:szCs w:val="16"/>
                <w:lang w:eastAsia="ro-RO"/>
              </w:rPr>
              <w:t> </w:t>
            </w:r>
          </w:p>
        </w:tc>
      </w:tr>
      <w:tr w:rsidR="00A77045" w:rsidRPr="00A77045" w14:paraId="22B1AEC1" w14:textId="77777777" w:rsidTr="00A77045">
        <w:trPr>
          <w:tblCellSpacing w:w="0" w:type="dxa"/>
        </w:trPr>
        <w:tc>
          <w:tcPr>
            <w:tcW w:w="3600" w:type="pct"/>
            <w:tcBorders>
              <w:top w:val="outset" w:sz="6" w:space="0" w:color="auto"/>
              <w:left w:val="outset" w:sz="6" w:space="0" w:color="auto"/>
              <w:bottom w:val="outset" w:sz="6" w:space="0" w:color="auto"/>
              <w:right w:val="outset" w:sz="6" w:space="0" w:color="auto"/>
            </w:tcBorders>
            <w:vAlign w:val="bottom"/>
            <w:hideMark/>
          </w:tcPr>
          <w:p w14:paraId="6681EF66" w14:textId="77777777" w:rsidR="00A77045" w:rsidRPr="00A77045" w:rsidRDefault="00A77045" w:rsidP="00A77045">
            <w:pPr>
              <w:spacing w:after="0" w:line="240" w:lineRule="auto"/>
              <w:rPr>
                <w:rFonts w:ascii="Verdana" w:eastAsia="Times New Roman" w:hAnsi="Verdana" w:cs="Times New Roman"/>
                <w:color w:val="000000"/>
                <w:sz w:val="16"/>
                <w:szCs w:val="16"/>
                <w:lang w:eastAsia="ro-RO"/>
              </w:rPr>
            </w:pPr>
            <w:r w:rsidRPr="00A77045">
              <w:rPr>
                <w:rFonts w:ascii="Verdana" w:eastAsia="Times New Roman" w:hAnsi="Verdana" w:cs="Times New Roman"/>
                <w:color w:val="000000"/>
                <w:sz w:val="16"/>
                <w:szCs w:val="16"/>
                <w:lang w:eastAsia="ro-RO"/>
              </w:rPr>
              <w:t>1. spaţiu pentru desfăşurarea proceselor de lucru</w:t>
            </w:r>
          </w:p>
        </w:tc>
        <w:tc>
          <w:tcPr>
            <w:tcW w:w="400" w:type="pct"/>
            <w:tcBorders>
              <w:top w:val="outset" w:sz="6" w:space="0" w:color="auto"/>
              <w:left w:val="outset" w:sz="6" w:space="0" w:color="auto"/>
              <w:bottom w:val="outset" w:sz="6" w:space="0" w:color="auto"/>
              <w:right w:val="outset" w:sz="6" w:space="0" w:color="auto"/>
            </w:tcBorders>
            <w:vAlign w:val="bottom"/>
            <w:hideMark/>
          </w:tcPr>
          <w:p w14:paraId="21CA1883" w14:textId="77777777" w:rsidR="00A77045" w:rsidRPr="00A77045" w:rsidRDefault="00A77045" w:rsidP="00A77045">
            <w:pPr>
              <w:spacing w:after="0" w:line="240" w:lineRule="auto"/>
              <w:jc w:val="center"/>
              <w:rPr>
                <w:rFonts w:ascii="Verdana" w:eastAsia="Times New Roman" w:hAnsi="Verdana" w:cs="Times New Roman"/>
                <w:color w:val="000000"/>
                <w:sz w:val="16"/>
                <w:szCs w:val="16"/>
                <w:lang w:eastAsia="ro-RO"/>
              </w:rPr>
            </w:pPr>
            <w:r w:rsidRPr="00A77045">
              <w:rPr>
                <w:rFonts w:ascii="Verdana" w:eastAsia="Times New Roman" w:hAnsi="Verdana" w:cs="Times New Roman"/>
                <w:color w:val="000000"/>
                <w:sz w:val="16"/>
                <w:szCs w:val="16"/>
                <w:lang w:eastAsia="ro-RO"/>
              </w:rPr>
              <w:t>7,5</w:t>
            </w:r>
          </w:p>
        </w:tc>
        <w:tc>
          <w:tcPr>
            <w:tcW w:w="450" w:type="pct"/>
            <w:tcBorders>
              <w:top w:val="outset" w:sz="6" w:space="0" w:color="auto"/>
              <w:left w:val="outset" w:sz="6" w:space="0" w:color="auto"/>
              <w:bottom w:val="outset" w:sz="6" w:space="0" w:color="auto"/>
              <w:right w:val="outset" w:sz="6" w:space="0" w:color="auto"/>
            </w:tcBorders>
            <w:hideMark/>
          </w:tcPr>
          <w:p w14:paraId="611B281D" w14:textId="77777777" w:rsidR="00A77045" w:rsidRPr="00A77045" w:rsidRDefault="00A77045" w:rsidP="00A77045">
            <w:pPr>
              <w:spacing w:after="0" w:line="240" w:lineRule="auto"/>
              <w:rPr>
                <w:rFonts w:ascii="Verdana" w:eastAsia="Times New Roman" w:hAnsi="Verdana" w:cs="Times New Roman"/>
                <w:sz w:val="16"/>
                <w:szCs w:val="16"/>
                <w:lang w:eastAsia="ro-RO"/>
              </w:rPr>
            </w:pPr>
            <w:r w:rsidRPr="00A77045">
              <w:rPr>
                <w:rFonts w:ascii="Verdana" w:eastAsia="Times New Roman" w:hAnsi="Verdana" w:cs="Times New Roman"/>
                <w:sz w:val="16"/>
                <w:szCs w:val="16"/>
                <w:lang w:eastAsia="ro-RO"/>
              </w:rPr>
              <w:t> </w:t>
            </w:r>
          </w:p>
        </w:tc>
        <w:tc>
          <w:tcPr>
            <w:tcW w:w="600" w:type="pct"/>
            <w:tcBorders>
              <w:top w:val="outset" w:sz="6" w:space="0" w:color="auto"/>
              <w:left w:val="outset" w:sz="6" w:space="0" w:color="auto"/>
              <w:bottom w:val="outset" w:sz="6" w:space="0" w:color="auto"/>
              <w:right w:val="outset" w:sz="6" w:space="0" w:color="auto"/>
            </w:tcBorders>
            <w:hideMark/>
          </w:tcPr>
          <w:p w14:paraId="69DEC829" w14:textId="77777777" w:rsidR="00A77045" w:rsidRPr="00A77045" w:rsidRDefault="00A77045" w:rsidP="00A77045">
            <w:pPr>
              <w:spacing w:after="0" w:line="240" w:lineRule="auto"/>
              <w:rPr>
                <w:rFonts w:ascii="Verdana" w:eastAsia="Times New Roman" w:hAnsi="Verdana" w:cs="Times New Roman"/>
                <w:sz w:val="16"/>
                <w:szCs w:val="16"/>
                <w:lang w:eastAsia="ro-RO"/>
              </w:rPr>
            </w:pPr>
            <w:r w:rsidRPr="00A77045">
              <w:rPr>
                <w:rFonts w:ascii="Verdana" w:eastAsia="Times New Roman" w:hAnsi="Verdana" w:cs="Times New Roman"/>
                <w:sz w:val="16"/>
                <w:szCs w:val="16"/>
                <w:lang w:eastAsia="ro-RO"/>
              </w:rPr>
              <w:t> </w:t>
            </w:r>
          </w:p>
        </w:tc>
      </w:tr>
      <w:tr w:rsidR="00A77045" w:rsidRPr="00A77045" w14:paraId="44CB5831" w14:textId="77777777" w:rsidTr="00A77045">
        <w:trPr>
          <w:tblCellSpacing w:w="0" w:type="dxa"/>
        </w:trPr>
        <w:tc>
          <w:tcPr>
            <w:tcW w:w="3600" w:type="pct"/>
            <w:tcBorders>
              <w:top w:val="outset" w:sz="6" w:space="0" w:color="auto"/>
              <w:left w:val="outset" w:sz="6" w:space="0" w:color="auto"/>
              <w:bottom w:val="outset" w:sz="6" w:space="0" w:color="auto"/>
              <w:right w:val="outset" w:sz="6" w:space="0" w:color="auto"/>
            </w:tcBorders>
            <w:vAlign w:val="bottom"/>
            <w:hideMark/>
          </w:tcPr>
          <w:p w14:paraId="1589DE22" w14:textId="77777777" w:rsidR="00A77045" w:rsidRPr="00A77045" w:rsidRDefault="00A77045" w:rsidP="00A77045">
            <w:pPr>
              <w:spacing w:after="0" w:line="240" w:lineRule="auto"/>
              <w:rPr>
                <w:rFonts w:ascii="Verdana" w:eastAsia="Times New Roman" w:hAnsi="Verdana" w:cs="Times New Roman"/>
                <w:color w:val="000000"/>
                <w:sz w:val="16"/>
                <w:szCs w:val="16"/>
                <w:lang w:eastAsia="ro-RO"/>
              </w:rPr>
            </w:pPr>
            <w:r w:rsidRPr="00A77045">
              <w:rPr>
                <w:rFonts w:ascii="Verdana" w:eastAsia="Times New Roman" w:hAnsi="Verdana" w:cs="Times New Roman"/>
                <w:color w:val="000000"/>
                <w:sz w:val="16"/>
                <w:szCs w:val="16"/>
                <w:lang w:eastAsia="ro-RO"/>
              </w:rPr>
              <w:t>2. pavimente</w:t>
            </w:r>
          </w:p>
        </w:tc>
        <w:tc>
          <w:tcPr>
            <w:tcW w:w="400" w:type="pct"/>
            <w:tcBorders>
              <w:top w:val="outset" w:sz="6" w:space="0" w:color="auto"/>
              <w:left w:val="outset" w:sz="6" w:space="0" w:color="auto"/>
              <w:bottom w:val="outset" w:sz="6" w:space="0" w:color="auto"/>
              <w:right w:val="outset" w:sz="6" w:space="0" w:color="auto"/>
            </w:tcBorders>
            <w:vAlign w:val="bottom"/>
            <w:hideMark/>
          </w:tcPr>
          <w:p w14:paraId="651B84C8" w14:textId="77777777" w:rsidR="00A77045" w:rsidRPr="00A77045" w:rsidRDefault="00A77045" w:rsidP="00A77045">
            <w:pPr>
              <w:spacing w:after="0" w:line="240" w:lineRule="auto"/>
              <w:jc w:val="center"/>
              <w:rPr>
                <w:rFonts w:ascii="Verdana" w:eastAsia="Times New Roman" w:hAnsi="Verdana" w:cs="Times New Roman"/>
                <w:color w:val="000000"/>
                <w:sz w:val="16"/>
                <w:szCs w:val="16"/>
                <w:lang w:eastAsia="ro-RO"/>
              </w:rPr>
            </w:pPr>
            <w:r w:rsidRPr="00A77045">
              <w:rPr>
                <w:rFonts w:ascii="Verdana" w:eastAsia="Times New Roman" w:hAnsi="Verdana" w:cs="Times New Roman"/>
                <w:color w:val="000000"/>
                <w:sz w:val="16"/>
                <w:szCs w:val="16"/>
                <w:lang w:eastAsia="ro-RO"/>
              </w:rPr>
              <w:t>4,5</w:t>
            </w:r>
          </w:p>
        </w:tc>
        <w:tc>
          <w:tcPr>
            <w:tcW w:w="450" w:type="pct"/>
            <w:tcBorders>
              <w:top w:val="outset" w:sz="6" w:space="0" w:color="auto"/>
              <w:left w:val="outset" w:sz="6" w:space="0" w:color="auto"/>
              <w:bottom w:val="outset" w:sz="6" w:space="0" w:color="auto"/>
              <w:right w:val="outset" w:sz="6" w:space="0" w:color="auto"/>
            </w:tcBorders>
            <w:hideMark/>
          </w:tcPr>
          <w:p w14:paraId="6BC1E2F7" w14:textId="77777777" w:rsidR="00A77045" w:rsidRPr="00A77045" w:rsidRDefault="00A77045" w:rsidP="00A77045">
            <w:pPr>
              <w:spacing w:after="0" w:line="240" w:lineRule="auto"/>
              <w:rPr>
                <w:rFonts w:ascii="Verdana" w:eastAsia="Times New Roman" w:hAnsi="Verdana" w:cs="Times New Roman"/>
                <w:sz w:val="16"/>
                <w:szCs w:val="16"/>
                <w:lang w:eastAsia="ro-RO"/>
              </w:rPr>
            </w:pPr>
            <w:r w:rsidRPr="00A77045">
              <w:rPr>
                <w:rFonts w:ascii="Verdana" w:eastAsia="Times New Roman" w:hAnsi="Verdana" w:cs="Times New Roman"/>
                <w:sz w:val="16"/>
                <w:szCs w:val="16"/>
                <w:lang w:eastAsia="ro-RO"/>
              </w:rPr>
              <w:t> </w:t>
            </w:r>
          </w:p>
        </w:tc>
        <w:tc>
          <w:tcPr>
            <w:tcW w:w="600" w:type="pct"/>
            <w:tcBorders>
              <w:top w:val="outset" w:sz="6" w:space="0" w:color="auto"/>
              <w:left w:val="outset" w:sz="6" w:space="0" w:color="auto"/>
              <w:bottom w:val="outset" w:sz="6" w:space="0" w:color="auto"/>
              <w:right w:val="outset" w:sz="6" w:space="0" w:color="auto"/>
            </w:tcBorders>
            <w:hideMark/>
          </w:tcPr>
          <w:p w14:paraId="082D16AB" w14:textId="77777777" w:rsidR="00A77045" w:rsidRPr="00A77045" w:rsidRDefault="00A77045" w:rsidP="00A77045">
            <w:pPr>
              <w:spacing w:after="0" w:line="240" w:lineRule="auto"/>
              <w:rPr>
                <w:rFonts w:ascii="Verdana" w:eastAsia="Times New Roman" w:hAnsi="Verdana" w:cs="Times New Roman"/>
                <w:sz w:val="16"/>
                <w:szCs w:val="16"/>
                <w:lang w:eastAsia="ro-RO"/>
              </w:rPr>
            </w:pPr>
            <w:r w:rsidRPr="00A77045">
              <w:rPr>
                <w:rFonts w:ascii="Verdana" w:eastAsia="Times New Roman" w:hAnsi="Verdana" w:cs="Times New Roman"/>
                <w:sz w:val="16"/>
                <w:szCs w:val="16"/>
                <w:lang w:eastAsia="ro-RO"/>
              </w:rPr>
              <w:t> </w:t>
            </w:r>
          </w:p>
        </w:tc>
      </w:tr>
      <w:tr w:rsidR="00A77045" w:rsidRPr="00A77045" w14:paraId="0FA7DB6B" w14:textId="77777777" w:rsidTr="00A77045">
        <w:trPr>
          <w:tblCellSpacing w:w="0" w:type="dxa"/>
        </w:trPr>
        <w:tc>
          <w:tcPr>
            <w:tcW w:w="3600" w:type="pct"/>
            <w:tcBorders>
              <w:top w:val="outset" w:sz="6" w:space="0" w:color="auto"/>
              <w:left w:val="outset" w:sz="6" w:space="0" w:color="auto"/>
              <w:bottom w:val="outset" w:sz="6" w:space="0" w:color="auto"/>
              <w:right w:val="outset" w:sz="6" w:space="0" w:color="auto"/>
            </w:tcBorders>
            <w:vAlign w:val="bottom"/>
            <w:hideMark/>
          </w:tcPr>
          <w:p w14:paraId="480320DF" w14:textId="77777777" w:rsidR="00A77045" w:rsidRPr="00A77045" w:rsidRDefault="00A77045" w:rsidP="00A77045">
            <w:pPr>
              <w:spacing w:after="0" w:line="240" w:lineRule="auto"/>
              <w:rPr>
                <w:rFonts w:ascii="Verdana" w:eastAsia="Times New Roman" w:hAnsi="Verdana" w:cs="Times New Roman"/>
                <w:color w:val="000000"/>
                <w:sz w:val="16"/>
                <w:szCs w:val="16"/>
                <w:lang w:eastAsia="ro-RO"/>
              </w:rPr>
            </w:pPr>
            <w:r w:rsidRPr="00A77045">
              <w:rPr>
                <w:rFonts w:ascii="Verdana" w:eastAsia="Times New Roman" w:hAnsi="Verdana" w:cs="Times New Roman"/>
                <w:color w:val="000000"/>
                <w:sz w:val="16"/>
                <w:szCs w:val="16"/>
                <w:lang w:eastAsia="ro-RO"/>
              </w:rPr>
              <w:t>3. pereţi</w:t>
            </w:r>
          </w:p>
        </w:tc>
        <w:tc>
          <w:tcPr>
            <w:tcW w:w="400" w:type="pct"/>
            <w:tcBorders>
              <w:top w:val="outset" w:sz="6" w:space="0" w:color="auto"/>
              <w:left w:val="outset" w:sz="6" w:space="0" w:color="auto"/>
              <w:bottom w:val="outset" w:sz="6" w:space="0" w:color="auto"/>
              <w:right w:val="outset" w:sz="6" w:space="0" w:color="auto"/>
            </w:tcBorders>
            <w:vAlign w:val="bottom"/>
            <w:hideMark/>
          </w:tcPr>
          <w:p w14:paraId="3B10F962" w14:textId="77777777" w:rsidR="00A77045" w:rsidRPr="00A77045" w:rsidRDefault="00A77045" w:rsidP="00A77045">
            <w:pPr>
              <w:spacing w:after="0" w:line="240" w:lineRule="auto"/>
              <w:jc w:val="center"/>
              <w:rPr>
                <w:rFonts w:ascii="Verdana" w:eastAsia="Times New Roman" w:hAnsi="Verdana" w:cs="Times New Roman"/>
                <w:color w:val="000000"/>
                <w:sz w:val="16"/>
                <w:szCs w:val="16"/>
                <w:lang w:eastAsia="ro-RO"/>
              </w:rPr>
            </w:pPr>
            <w:r w:rsidRPr="00A77045">
              <w:rPr>
                <w:rFonts w:ascii="Verdana" w:eastAsia="Times New Roman" w:hAnsi="Verdana" w:cs="Times New Roman"/>
                <w:color w:val="000000"/>
                <w:sz w:val="16"/>
                <w:szCs w:val="16"/>
                <w:lang w:eastAsia="ro-RO"/>
              </w:rPr>
              <w:t>4,5</w:t>
            </w:r>
          </w:p>
        </w:tc>
        <w:tc>
          <w:tcPr>
            <w:tcW w:w="450" w:type="pct"/>
            <w:tcBorders>
              <w:top w:val="outset" w:sz="6" w:space="0" w:color="auto"/>
              <w:left w:val="outset" w:sz="6" w:space="0" w:color="auto"/>
              <w:bottom w:val="outset" w:sz="6" w:space="0" w:color="auto"/>
              <w:right w:val="outset" w:sz="6" w:space="0" w:color="auto"/>
            </w:tcBorders>
            <w:hideMark/>
          </w:tcPr>
          <w:p w14:paraId="153BED6F" w14:textId="77777777" w:rsidR="00A77045" w:rsidRPr="00A77045" w:rsidRDefault="00A77045" w:rsidP="00A77045">
            <w:pPr>
              <w:spacing w:after="0" w:line="240" w:lineRule="auto"/>
              <w:rPr>
                <w:rFonts w:ascii="Verdana" w:eastAsia="Times New Roman" w:hAnsi="Verdana" w:cs="Times New Roman"/>
                <w:sz w:val="16"/>
                <w:szCs w:val="16"/>
                <w:lang w:eastAsia="ro-RO"/>
              </w:rPr>
            </w:pPr>
            <w:r w:rsidRPr="00A77045">
              <w:rPr>
                <w:rFonts w:ascii="Verdana" w:eastAsia="Times New Roman" w:hAnsi="Verdana" w:cs="Times New Roman"/>
                <w:sz w:val="16"/>
                <w:szCs w:val="16"/>
                <w:lang w:eastAsia="ro-RO"/>
              </w:rPr>
              <w:t> </w:t>
            </w:r>
          </w:p>
        </w:tc>
        <w:tc>
          <w:tcPr>
            <w:tcW w:w="600" w:type="pct"/>
            <w:tcBorders>
              <w:top w:val="outset" w:sz="6" w:space="0" w:color="auto"/>
              <w:left w:val="outset" w:sz="6" w:space="0" w:color="auto"/>
              <w:bottom w:val="outset" w:sz="6" w:space="0" w:color="auto"/>
              <w:right w:val="outset" w:sz="6" w:space="0" w:color="auto"/>
            </w:tcBorders>
            <w:hideMark/>
          </w:tcPr>
          <w:p w14:paraId="37108415" w14:textId="77777777" w:rsidR="00A77045" w:rsidRPr="00A77045" w:rsidRDefault="00A77045" w:rsidP="00A77045">
            <w:pPr>
              <w:spacing w:after="0" w:line="240" w:lineRule="auto"/>
              <w:rPr>
                <w:rFonts w:ascii="Verdana" w:eastAsia="Times New Roman" w:hAnsi="Verdana" w:cs="Times New Roman"/>
                <w:sz w:val="16"/>
                <w:szCs w:val="16"/>
                <w:lang w:eastAsia="ro-RO"/>
              </w:rPr>
            </w:pPr>
            <w:r w:rsidRPr="00A77045">
              <w:rPr>
                <w:rFonts w:ascii="Verdana" w:eastAsia="Times New Roman" w:hAnsi="Verdana" w:cs="Times New Roman"/>
                <w:sz w:val="16"/>
                <w:szCs w:val="16"/>
                <w:lang w:eastAsia="ro-RO"/>
              </w:rPr>
              <w:t> </w:t>
            </w:r>
          </w:p>
        </w:tc>
      </w:tr>
      <w:tr w:rsidR="00A77045" w:rsidRPr="00A77045" w14:paraId="5DFA9621" w14:textId="77777777" w:rsidTr="00A77045">
        <w:trPr>
          <w:tblCellSpacing w:w="0" w:type="dxa"/>
        </w:trPr>
        <w:tc>
          <w:tcPr>
            <w:tcW w:w="3600" w:type="pct"/>
            <w:tcBorders>
              <w:top w:val="outset" w:sz="6" w:space="0" w:color="auto"/>
              <w:left w:val="outset" w:sz="6" w:space="0" w:color="auto"/>
              <w:bottom w:val="outset" w:sz="6" w:space="0" w:color="auto"/>
              <w:right w:val="outset" w:sz="6" w:space="0" w:color="auto"/>
            </w:tcBorders>
            <w:vAlign w:val="bottom"/>
            <w:hideMark/>
          </w:tcPr>
          <w:p w14:paraId="35995DC8" w14:textId="77777777" w:rsidR="00A77045" w:rsidRPr="00A77045" w:rsidRDefault="00A77045" w:rsidP="00A77045">
            <w:pPr>
              <w:spacing w:after="0" w:line="240" w:lineRule="auto"/>
              <w:rPr>
                <w:rFonts w:ascii="Verdana" w:eastAsia="Times New Roman" w:hAnsi="Verdana" w:cs="Times New Roman"/>
                <w:color w:val="000000"/>
                <w:sz w:val="16"/>
                <w:szCs w:val="16"/>
                <w:lang w:eastAsia="ro-RO"/>
              </w:rPr>
            </w:pPr>
            <w:r w:rsidRPr="00A77045">
              <w:rPr>
                <w:rFonts w:ascii="Verdana" w:eastAsia="Times New Roman" w:hAnsi="Verdana" w:cs="Times New Roman"/>
                <w:color w:val="000000"/>
                <w:sz w:val="16"/>
                <w:szCs w:val="16"/>
                <w:lang w:eastAsia="ro-RO"/>
              </w:rPr>
              <w:t>4. tavane</w:t>
            </w:r>
          </w:p>
        </w:tc>
        <w:tc>
          <w:tcPr>
            <w:tcW w:w="400" w:type="pct"/>
            <w:tcBorders>
              <w:top w:val="outset" w:sz="6" w:space="0" w:color="auto"/>
              <w:left w:val="outset" w:sz="6" w:space="0" w:color="auto"/>
              <w:bottom w:val="outset" w:sz="6" w:space="0" w:color="auto"/>
              <w:right w:val="outset" w:sz="6" w:space="0" w:color="auto"/>
            </w:tcBorders>
            <w:vAlign w:val="bottom"/>
            <w:hideMark/>
          </w:tcPr>
          <w:p w14:paraId="57AF8730" w14:textId="77777777" w:rsidR="00A77045" w:rsidRPr="00A77045" w:rsidRDefault="00A77045" w:rsidP="00A77045">
            <w:pPr>
              <w:spacing w:after="0" w:line="240" w:lineRule="auto"/>
              <w:jc w:val="center"/>
              <w:rPr>
                <w:rFonts w:ascii="Verdana" w:eastAsia="Times New Roman" w:hAnsi="Verdana" w:cs="Times New Roman"/>
                <w:color w:val="000000"/>
                <w:sz w:val="16"/>
                <w:szCs w:val="16"/>
                <w:lang w:eastAsia="ro-RO"/>
              </w:rPr>
            </w:pPr>
            <w:r w:rsidRPr="00A77045">
              <w:rPr>
                <w:rFonts w:ascii="Verdana" w:eastAsia="Times New Roman" w:hAnsi="Verdana" w:cs="Times New Roman"/>
                <w:color w:val="000000"/>
                <w:sz w:val="16"/>
                <w:szCs w:val="16"/>
                <w:lang w:eastAsia="ro-RO"/>
              </w:rPr>
              <w:t>4,5</w:t>
            </w:r>
          </w:p>
        </w:tc>
        <w:tc>
          <w:tcPr>
            <w:tcW w:w="450" w:type="pct"/>
            <w:tcBorders>
              <w:top w:val="outset" w:sz="6" w:space="0" w:color="auto"/>
              <w:left w:val="outset" w:sz="6" w:space="0" w:color="auto"/>
              <w:bottom w:val="outset" w:sz="6" w:space="0" w:color="auto"/>
              <w:right w:val="outset" w:sz="6" w:space="0" w:color="auto"/>
            </w:tcBorders>
            <w:hideMark/>
          </w:tcPr>
          <w:p w14:paraId="03E22BDC" w14:textId="77777777" w:rsidR="00A77045" w:rsidRPr="00A77045" w:rsidRDefault="00A77045" w:rsidP="00A77045">
            <w:pPr>
              <w:spacing w:after="0" w:line="240" w:lineRule="auto"/>
              <w:rPr>
                <w:rFonts w:ascii="Verdana" w:eastAsia="Times New Roman" w:hAnsi="Verdana" w:cs="Times New Roman"/>
                <w:sz w:val="16"/>
                <w:szCs w:val="16"/>
                <w:lang w:eastAsia="ro-RO"/>
              </w:rPr>
            </w:pPr>
            <w:r w:rsidRPr="00A77045">
              <w:rPr>
                <w:rFonts w:ascii="Verdana" w:eastAsia="Times New Roman" w:hAnsi="Verdana" w:cs="Times New Roman"/>
                <w:sz w:val="16"/>
                <w:szCs w:val="16"/>
                <w:lang w:eastAsia="ro-RO"/>
              </w:rPr>
              <w:t> </w:t>
            </w:r>
          </w:p>
        </w:tc>
        <w:tc>
          <w:tcPr>
            <w:tcW w:w="600" w:type="pct"/>
            <w:tcBorders>
              <w:top w:val="outset" w:sz="6" w:space="0" w:color="auto"/>
              <w:left w:val="outset" w:sz="6" w:space="0" w:color="auto"/>
              <w:bottom w:val="outset" w:sz="6" w:space="0" w:color="auto"/>
              <w:right w:val="outset" w:sz="6" w:space="0" w:color="auto"/>
            </w:tcBorders>
            <w:hideMark/>
          </w:tcPr>
          <w:p w14:paraId="16B94E39" w14:textId="77777777" w:rsidR="00A77045" w:rsidRPr="00A77045" w:rsidRDefault="00A77045" w:rsidP="00A77045">
            <w:pPr>
              <w:spacing w:after="0" w:line="240" w:lineRule="auto"/>
              <w:rPr>
                <w:rFonts w:ascii="Verdana" w:eastAsia="Times New Roman" w:hAnsi="Verdana" w:cs="Times New Roman"/>
                <w:sz w:val="16"/>
                <w:szCs w:val="16"/>
                <w:lang w:eastAsia="ro-RO"/>
              </w:rPr>
            </w:pPr>
            <w:r w:rsidRPr="00A77045">
              <w:rPr>
                <w:rFonts w:ascii="Verdana" w:eastAsia="Times New Roman" w:hAnsi="Verdana" w:cs="Times New Roman"/>
                <w:sz w:val="16"/>
                <w:szCs w:val="16"/>
                <w:lang w:eastAsia="ro-RO"/>
              </w:rPr>
              <w:t> </w:t>
            </w:r>
          </w:p>
        </w:tc>
      </w:tr>
      <w:tr w:rsidR="00A77045" w:rsidRPr="00A77045" w14:paraId="52C4DDF9" w14:textId="77777777" w:rsidTr="00A77045">
        <w:trPr>
          <w:tblCellSpacing w:w="0" w:type="dxa"/>
        </w:trPr>
        <w:tc>
          <w:tcPr>
            <w:tcW w:w="3600" w:type="pct"/>
            <w:tcBorders>
              <w:top w:val="outset" w:sz="6" w:space="0" w:color="auto"/>
              <w:left w:val="outset" w:sz="6" w:space="0" w:color="auto"/>
              <w:bottom w:val="outset" w:sz="6" w:space="0" w:color="auto"/>
              <w:right w:val="outset" w:sz="6" w:space="0" w:color="auto"/>
            </w:tcBorders>
            <w:vAlign w:val="bottom"/>
            <w:hideMark/>
          </w:tcPr>
          <w:p w14:paraId="715E5D62" w14:textId="77777777" w:rsidR="00A77045" w:rsidRPr="00A77045" w:rsidRDefault="00A77045" w:rsidP="00A77045">
            <w:pPr>
              <w:spacing w:after="0" w:line="240" w:lineRule="auto"/>
              <w:rPr>
                <w:rFonts w:ascii="Verdana" w:eastAsia="Times New Roman" w:hAnsi="Verdana" w:cs="Times New Roman"/>
                <w:color w:val="000000"/>
                <w:sz w:val="16"/>
                <w:szCs w:val="16"/>
                <w:lang w:eastAsia="ro-RO"/>
              </w:rPr>
            </w:pPr>
            <w:r w:rsidRPr="00A77045">
              <w:rPr>
                <w:rFonts w:ascii="Verdana" w:eastAsia="Times New Roman" w:hAnsi="Verdana" w:cs="Times New Roman"/>
                <w:color w:val="000000"/>
                <w:sz w:val="16"/>
                <w:szCs w:val="16"/>
                <w:lang w:eastAsia="ro-RO"/>
              </w:rPr>
              <w:t>5. uşi</w:t>
            </w:r>
          </w:p>
        </w:tc>
        <w:tc>
          <w:tcPr>
            <w:tcW w:w="400" w:type="pct"/>
            <w:tcBorders>
              <w:top w:val="outset" w:sz="6" w:space="0" w:color="auto"/>
              <w:left w:val="outset" w:sz="6" w:space="0" w:color="auto"/>
              <w:bottom w:val="outset" w:sz="6" w:space="0" w:color="auto"/>
              <w:right w:val="outset" w:sz="6" w:space="0" w:color="auto"/>
            </w:tcBorders>
            <w:vAlign w:val="bottom"/>
            <w:hideMark/>
          </w:tcPr>
          <w:p w14:paraId="4C3159EF" w14:textId="77777777" w:rsidR="00A77045" w:rsidRPr="00A77045" w:rsidRDefault="00A77045" w:rsidP="00A77045">
            <w:pPr>
              <w:spacing w:after="0" w:line="240" w:lineRule="auto"/>
              <w:jc w:val="center"/>
              <w:rPr>
                <w:rFonts w:ascii="Verdana" w:eastAsia="Times New Roman" w:hAnsi="Verdana" w:cs="Times New Roman"/>
                <w:color w:val="000000"/>
                <w:sz w:val="16"/>
                <w:szCs w:val="16"/>
                <w:lang w:eastAsia="ro-RO"/>
              </w:rPr>
            </w:pPr>
            <w:r w:rsidRPr="00A77045">
              <w:rPr>
                <w:rFonts w:ascii="Verdana" w:eastAsia="Times New Roman" w:hAnsi="Verdana" w:cs="Times New Roman"/>
                <w:color w:val="000000"/>
                <w:sz w:val="16"/>
                <w:szCs w:val="16"/>
                <w:lang w:eastAsia="ro-RO"/>
              </w:rPr>
              <w:t>4,5</w:t>
            </w:r>
          </w:p>
        </w:tc>
        <w:tc>
          <w:tcPr>
            <w:tcW w:w="450" w:type="pct"/>
            <w:tcBorders>
              <w:top w:val="outset" w:sz="6" w:space="0" w:color="auto"/>
              <w:left w:val="outset" w:sz="6" w:space="0" w:color="auto"/>
              <w:bottom w:val="outset" w:sz="6" w:space="0" w:color="auto"/>
              <w:right w:val="outset" w:sz="6" w:space="0" w:color="auto"/>
            </w:tcBorders>
            <w:hideMark/>
          </w:tcPr>
          <w:p w14:paraId="1C53FDDE" w14:textId="77777777" w:rsidR="00A77045" w:rsidRPr="00A77045" w:rsidRDefault="00A77045" w:rsidP="00A77045">
            <w:pPr>
              <w:spacing w:after="0" w:line="240" w:lineRule="auto"/>
              <w:rPr>
                <w:rFonts w:ascii="Verdana" w:eastAsia="Times New Roman" w:hAnsi="Verdana" w:cs="Times New Roman"/>
                <w:sz w:val="16"/>
                <w:szCs w:val="16"/>
                <w:lang w:eastAsia="ro-RO"/>
              </w:rPr>
            </w:pPr>
            <w:r w:rsidRPr="00A77045">
              <w:rPr>
                <w:rFonts w:ascii="Verdana" w:eastAsia="Times New Roman" w:hAnsi="Verdana" w:cs="Times New Roman"/>
                <w:sz w:val="16"/>
                <w:szCs w:val="16"/>
                <w:lang w:eastAsia="ro-RO"/>
              </w:rPr>
              <w:t> </w:t>
            </w:r>
          </w:p>
        </w:tc>
        <w:tc>
          <w:tcPr>
            <w:tcW w:w="600" w:type="pct"/>
            <w:tcBorders>
              <w:top w:val="outset" w:sz="6" w:space="0" w:color="auto"/>
              <w:left w:val="outset" w:sz="6" w:space="0" w:color="auto"/>
              <w:bottom w:val="outset" w:sz="6" w:space="0" w:color="auto"/>
              <w:right w:val="outset" w:sz="6" w:space="0" w:color="auto"/>
            </w:tcBorders>
            <w:hideMark/>
          </w:tcPr>
          <w:p w14:paraId="5D3EF188" w14:textId="77777777" w:rsidR="00A77045" w:rsidRPr="00A77045" w:rsidRDefault="00A77045" w:rsidP="00A77045">
            <w:pPr>
              <w:spacing w:after="0" w:line="240" w:lineRule="auto"/>
              <w:rPr>
                <w:rFonts w:ascii="Verdana" w:eastAsia="Times New Roman" w:hAnsi="Verdana" w:cs="Times New Roman"/>
                <w:sz w:val="16"/>
                <w:szCs w:val="16"/>
                <w:lang w:eastAsia="ro-RO"/>
              </w:rPr>
            </w:pPr>
            <w:r w:rsidRPr="00A77045">
              <w:rPr>
                <w:rFonts w:ascii="Verdana" w:eastAsia="Times New Roman" w:hAnsi="Verdana" w:cs="Times New Roman"/>
                <w:sz w:val="16"/>
                <w:szCs w:val="16"/>
                <w:lang w:eastAsia="ro-RO"/>
              </w:rPr>
              <w:t> </w:t>
            </w:r>
          </w:p>
        </w:tc>
      </w:tr>
      <w:tr w:rsidR="00A77045" w:rsidRPr="00A77045" w14:paraId="1E416646" w14:textId="77777777" w:rsidTr="00A77045">
        <w:trPr>
          <w:tblCellSpacing w:w="0" w:type="dxa"/>
        </w:trPr>
        <w:tc>
          <w:tcPr>
            <w:tcW w:w="3600" w:type="pct"/>
            <w:tcBorders>
              <w:top w:val="outset" w:sz="6" w:space="0" w:color="auto"/>
              <w:left w:val="outset" w:sz="6" w:space="0" w:color="auto"/>
              <w:bottom w:val="outset" w:sz="6" w:space="0" w:color="auto"/>
              <w:right w:val="outset" w:sz="6" w:space="0" w:color="auto"/>
            </w:tcBorders>
            <w:vAlign w:val="bottom"/>
            <w:hideMark/>
          </w:tcPr>
          <w:p w14:paraId="6584850D" w14:textId="77777777" w:rsidR="00A77045" w:rsidRPr="00A77045" w:rsidRDefault="00A77045" w:rsidP="00A77045">
            <w:pPr>
              <w:spacing w:after="0" w:line="240" w:lineRule="auto"/>
              <w:rPr>
                <w:rFonts w:ascii="Verdana" w:eastAsia="Times New Roman" w:hAnsi="Verdana" w:cs="Times New Roman"/>
                <w:color w:val="000000"/>
                <w:sz w:val="16"/>
                <w:szCs w:val="16"/>
                <w:lang w:eastAsia="ro-RO"/>
              </w:rPr>
            </w:pPr>
            <w:r w:rsidRPr="00A77045">
              <w:rPr>
                <w:rFonts w:ascii="Verdana" w:eastAsia="Times New Roman" w:hAnsi="Verdana" w:cs="Times New Roman"/>
                <w:color w:val="000000"/>
                <w:sz w:val="16"/>
                <w:szCs w:val="16"/>
                <w:lang w:eastAsia="ro-RO"/>
              </w:rPr>
              <w:t>6. ferestre</w:t>
            </w:r>
          </w:p>
        </w:tc>
        <w:tc>
          <w:tcPr>
            <w:tcW w:w="400" w:type="pct"/>
            <w:tcBorders>
              <w:top w:val="outset" w:sz="6" w:space="0" w:color="auto"/>
              <w:left w:val="outset" w:sz="6" w:space="0" w:color="auto"/>
              <w:bottom w:val="outset" w:sz="6" w:space="0" w:color="auto"/>
              <w:right w:val="outset" w:sz="6" w:space="0" w:color="auto"/>
            </w:tcBorders>
            <w:vAlign w:val="bottom"/>
            <w:hideMark/>
          </w:tcPr>
          <w:p w14:paraId="27F13DA2" w14:textId="77777777" w:rsidR="00A77045" w:rsidRPr="00A77045" w:rsidRDefault="00A77045" w:rsidP="00A77045">
            <w:pPr>
              <w:spacing w:after="0" w:line="240" w:lineRule="auto"/>
              <w:jc w:val="center"/>
              <w:rPr>
                <w:rFonts w:ascii="Verdana" w:eastAsia="Times New Roman" w:hAnsi="Verdana" w:cs="Times New Roman"/>
                <w:color w:val="000000"/>
                <w:sz w:val="16"/>
                <w:szCs w:val="16"/>
                <w:lang w:eastAsia="ro-RO"/>
              </w:rPr>
            </w:pPr>
            <w:r w:rsidRPr="00A77045">
              <w:rPr>
                <w:rFonts w:ascii="Verdana" w:eastAsia="Times New Roman" w:hAnsi="Verdana" w:cs="Times New Roman"/>
                <w:color w:val="000000"/>
                <w:sz w:val="16"/>
                <w:szCs w:val="16"/>
                <w:lang w:eastAsia="ro-RO"/>
              </w:rPr>
              <w:t>4,5</w:t>
            </w:r>
          </w:p>
        </w:tc>
        <w:tc>
          <w:tcPr>
            <w:tcW w:w="450" w:type="pct"/>
            <w:tcBorders>
              <w:top w:val="outset" w:sz="6" w:space="0" w:color="auto"/>
              <w:left w:val="outset" w:sz="6" w:space="0" w:color="auto"/>
              <w:bottom w:val="outset" w:sz="6" w:space="0" w:color="auto"/>
              <w:right w:val="outset" w:sz="6" w:space="0" w:color="auto"/>
            </w:tcBorders>
            <w:hideMark/>
          </w:tcPr>
          <w:p w14:paraId="6CD637A1" w14:textId="77777777" w:rsidR="00A77045" w:rsidRPr="00A77045" w:rsidRDefault="00A77045" w:rsidP="00A77045">
            <w:pPr>
              <w:spacing w:after="0" w:line="240" w:lineRule="auto"/>
              <w:rPr>
                <w:rFonts w:ascii="Verdana" w:eastAsia="Times New Roman" w:hAnsi="Verdana" w:cs="Times New Roman"/>
                <w:sz w:val="16"/>
                <w:szCs w:val="16"/>
                <w:lang w:eastAsia="ro-RO"/>
              </w:rPr>
            </w:pPr>
            <w:r w:rsidRPr="00A77045">
              <w:rPr>
                <w:rFonts w:ascii="Verdana" w:eastAsia="Times New Roman" w:hAnsi="Verdana" w:cs="Times New Roman"/>
                <w:sz w:val="16"/>
                <w:szCs w:val="16"/>
                <w:lang w:eastAsia="ro-RO"/>
              </w:rPr>
              <w:t> </w:t>
            </w:r>
          </w:p>
        </w:tc>
        <w:tc>
          <w:tcPr>
            <w:tcW w:w="600" w:type="pct"/>
            <w:tcBorders>
              <w:top w:val="outset" w:sz="6" w:space="0" w:color="auto"/>
              <w:left w:val="outset" w:sz="6" w:space="0" w:color="auto"/>
              <w:bottom w:val="outset" w:sz="6" w:space="0" w:color="auto"/>
              <w:right w:val="outset" w:sz="6" w:space="0" w:color="auto"/>
            </w:tcBorders>
            <w:hideMark/>
          </w:tcPr>
          <w:p w14:paraId="71211C23" w14:textId="77777777" w:rsidR="00A77045" w:rsidRPr="00A77045" w:rsidRDefault="00A77045" w:rsidP="00A77045">
            <w:pPr>
              <w:spacing w:after="0" w:line="240" w:lineRule="auto"/>
              <w:rPr>
                <w:rFonts w:ascii="Verdana" w:eastAsia="Times New Roman" w:hAnsi="Verdana" w:cs="Times New Roman"/>
                <w:sz w:val="16"/>
                <w:szCs w:val="16"/>
                <w:lang w:eastAsia="ro-RO"/>
              </w:rPr>
            </w:pPr>
            <w:r w:rsidRPr="00A77045">
              <w:rPr>
                <w:rFonts w:ascii="Verdana" w:eastAsia="Times New Roman" w:hAnsi="Verdana" w:cs="Times New Roman"/>
                <w:sz w:val="16"/>
                <w:szCs w:val="16"/>
                <w:lang w:eastAsia="ro-RO"/>
              </w:rPr>
              <w:t> </w:t>
            </w:r>
          </w:p>
        </w:tc>
      </w:tr>
      <w:tr w:rsidR="00A77045" w:rsidRPr="00A77045" w14:paraId="3F0727BC" w14:textId="77777777" w:rsidTr="00A77045">
        <w:trPr>
          <w:tblCellSpacing w:w="0" w:type="dxa"/>
        </w:trPr>
        <w:tc>
          <w:tcPr>
            <w:tcW w:w="3600" w:type="pct"/>
            <w:tcBorders>
              <w:top w:val="outset" w:sz="6" w:space="0" w:color="auto"/>
              <w:left w:val="outset" w:sz="6" w:space="0" w:color="auto"/>
              <w:bottom w:val="outset" w:sz="6" w:space="0" w:color="auto"/>
              <w:right w:val="outset" w:sz="6" w:space="0" w:color="auto"/>
            </w:tcBorders>
            <w:vAlign w:val="bottom"/>
            <w:hideMark/>
          </w:tcPr>
          <w:p w14:paraId="4DFD5323" w14:textId="77777777" w:rsidR="00A77045" w:rsidRPr="00A77045" w:rsidRDefault="00A77045" w:rsidP="00A77045">
            <w:pPr>
              <w:spacing w:after="0" w:line="240" w:lineRule="auto"/>
              <w:rPr>
                <w:rFonts w:ascii="Verdana" w:eastAsia="Times New Roman" w:hAnsi="Verdana" w:cs="Times New Roman"/>
                <w:color w:val="000000"/>
                <w:sz w:val="16"/>
                <w:szCs w:val="16"/>
                <w:lang w:eastAsia="ro-RO"/>
              </w:rPr>
            </w:pPr>
            <w:r w:rsidRPr="00A77045">
              <w:rPr>
                <w:rFonts w:ascii="Verdana" w:eastAsia="Times New Roman" w:hAnsi="Verdana" w:cs="Times New Roman"/>
                <w:color w:val="000000"/>
                <w:sz w:val="16"/>
                <w:szCs w:val="16"/>
                <w:lang w:eastAsia="ro-RO"/>
              </w:rPr>
              <w:t>7. echipamente de iluminare</w:t>
            </w:r>
          </w:p>
        </w:tc>
        <w:tc>
          <w:tcPr>
            <w:tcW w:w="400" w:type="pct"/>
            <w:tcBorders>
              <w:top w:val="outset" w:sz="6" w:space="0" w:color="auto"/>
              <w:left w:val="outset" w:sz="6" w:space="0" w:color="auto"/>
              <w:bottom w:val="outset" w:sz="6" w:space="0" w:color="auto"/>
              <w:right w:val="outset" w:sz="6" w:space="0" w:color="auto"/>
            </w:tcBorders>
            <w:vAlign w:val="bottom"/>
            <w:hideMark/>
          </w:tcPr>
          <w:p w14:paraId="0A6B390A" w14:textId="77777777" w:rsidR="00A77045" w:rsidRPr="00A77045" w:rsidRDefault="00A77045" w:rsidP="00A77045">
            <w:pPr>
              <w:spacing w:after="0" w:line="240" w:lineRule="auto"/>
              <w:jc w:val="center"/>
              <w:rPr>
                <w:rFonts w:ascii="Verdana" w:eastAsia="Times New Roman" w:hAnsi="Verdana" w:cs="Times New Roman"/>
                <w:color w:val="000000"/>
                <w:sz w:val="16"/>
                <w:szCs w:val="16"/>
                <w:lang w:eastAsia="ro-RO"/>
              </w:rPr>
            </w:pPr>
            <w:r w:rsidRPr="00A77045">
              <w:rPr>
                <w:rFonts w:ascii="Verdana" w:eastAsia="Times New Roman" w:hAnsi="Verdana" w:cs="Times New Roman"/>
                <w:color w:val="000000"/>
                <w:sz w:val="16"/>
                <w:szCs w:val="16"/>
                <w:lang w:eastAsia="ro-RO"/>
              </w:rPr>
              <w:t>4,5</w:t>
            </w:r>
          </w:p>
        </w:tc>
        <w:tc>
          <w:tcPr>
            <w:tcW w:w="450" w:type="pct"/>
            <w:tcBorders>
              <w:top w:val="outset" w:sz="6" w:space="0" w:color="auto"/>
              <w:left w:val="outset" w:sz="6" w:space="0" w:color="auto"/>
              <w:bottom w:val="outset" w:sz="6" w:space="0" w:color="auto"/>
              <w:right w:val="outset" w:sz="6" w:space="0" w:color="auto"/>
            </w:tcBorders>
            <w:hideMark/>
          </w:tcPr>
          <w:p w14:paraId="4E77E782" w14:textId="77777777" w:rsidR="00A77045" w:rsidRPr="00A77045" w:rsidRDefault="00A77045" w:rsidP="00A77045">
            <w:pPr>
              <w:spacing w:after="0" w:line="240" w:lineRule="auto"/>
              <w:rPr>
                <w:rFonts w:ascii="Verdana" w:eastAsia="Times New Roman" w:hAnsi="Verdana" w:cs="Times New Roman"/>
                <w:sz w:val="16"/>
                <w:szCs w:val="16"/>
                <w:lang w:eastAsia="ro-RO"/>
              </w:rPr>
            </w:pPr>
            <w:r w:rsidRPr="00A77045">
              <w:rPr>
                <w:rFonts w:ascii="Verdana" w:eastAsia="Times New Roman" w:hAnsi="Verdana" w:cs="Times New Roman"/>
                <w:sz w:val="16"/>
                <w:szCs w:val="16"/>
                <w:lang w:eastAsia="ro-RO"/>
              </w:rPr>
              <w:t> </w:t>
            </w:r>
          </w:p>
        </w:tc>
        <w:tc>
          <w:tcPr>
            <w:tcW w:w="600" w:type="pct"/>
            <w:tcBorders>
              <w:top w:val="outset" w:sz="6" w:space="0" w:color="auto"/>
              <w:left w:val="outset" w:sz="6" w:space="0" w:color="auto"/>
              <w:bottom w:val="outset" w:sz="6" w:space="0" w:color="auto"/>
              <w:right w:val="outset" w:sz="6" w:space="0" w:color="auto"/>
            </w:tcBorders>
            <w:hideMark/>
          </w:tcPr>
          <w:p w14:paraId="68F94CE0" w14:textId="77777777" w:rsidR="00A77045" w:rsidRPr="00A77045" w:rsidRDefault="00A77045" w:rsidP="00A77045">
            <w:pPr>
              <w:spacing w:after="0" w:line="240" w:lineRule="auto"/>
              <w:rPr>
                <w:rFonts w:ascii="Verdana" w:eastAsia="Times New Roman" w:hAnsi="Verdana" w:cs="Times New Roman"/>
                <w:sz w:val="16"/>
                <w:szCs w:val="16"/>
                <w:lang w:eastAsia="ro-RO"/>
              </w:rPr>
            </w:pPr>
            <w:r w:rsidRPr="00A77045">
              <w:rPr>
                <w:rFonts w:ascii="Verdana" w:eastAsia="Times New Roman" w:hAnsi="Verdana" w:cs="Times New Roman"/>
                <w:sz w:val="16"/>
                <w:szCs w:val="16"/>
                <w:lang w:eastAsia="ro-RO"/>
              </w:rPr>
              <w:t> </w:t>
            </w:r>
          </w:p>
        </w:tc>
      </w:tr>
      <w:tr w:rsidR="00A77045" w:rsidRPr="00A77045" w14:paraId="7BEF340E" w14:textId="77777777" w:rsidTr="00A77045">
        <w:trPr>
          <w:tblCellSpacing w:w="0" w:type="dxa"/>
        </w:trPr>
        <w:tc>
          <w:tcPr>
            <w:tcW w:w="3600" w:type="pct"/>
            <w:tcBorders>
              <w:top w:val="outset" w:sz="6" w:space="0" w:color="auto"/>
              <w:left w:val="outset" w:sz="6" w:space="0" w:color="auto"/>
              <w:bottom w:val="outset" w:sz="6" w:space="0" w:color="auto"/>
              <w:right w:val="outset" w:sz="6" w:space="0" w:color="auto"/>
            </w:tcBorders>
            <w:vAlign w:val="bottom"/>
            <w:hideMark/>
          </w:tcPr>
          <w:p w14:paraId="108C2287" w14:textId="77777777" w:rsidR="00A77045" w:rsidRPr="00A77045" w:rsidRDefault="00A77045" w:rsidP="00A77045">
            <w:pPr>
              <w:spacing w:after="0" w:line="240" w:lineRule="auto"/>
              <w:rPr>
                <w:rFonts w:ascii="Verdana" w:eastAsia="Times New Roman" w:hAnsi="Verdana" w:cs="Times New Roman"/>
                <w:color w:val="000000"/>
                <w:sz w:val="16"/>
                <w:szCs w:val="16"/>
                <w:lang w:eastAsia="ro-RO"/>
              </w:rPr>
            </w:pPr>
            <w:r w:rsidRPr="00A77045">
              <w:rPr>
                <w:rFonts w:ascii="Verdana" w:eastAsia="Times New Roman" w:hAnsi="Verdana" w:cs="Times New Roman"/>
                <w:color w:val="000000"/>
                <w:sz w:val="16"/>
                <w:szCs w:val="16"/>
                <w:lang w:eastAsia="ro-RO"/>
              </w:rPr>
              <w:t>8. echipamente pentru asigurarea condiţiilor de microclimat în număr suficient corelate cu suprafaţa laboratorului</w:t>
            </w:r>
          </w:p>
        </w:tc>
        <w:tc>
          <w:tcPr>
            <w:tcW w:w="400" w:type="pct"/>
            <w:tcBorders>
              <w:top w:val="outset" w:sz="6" w:space="0" w:color="auto"/>
              <w:left w:val="outset" w:sz="6" w:space="0" w:color="auto"/>
              <w:bottom w:val="outset" w:sz="6" w:space="0" w:color="auto"/>
              <w:right w:val="outset" w:sz="6" w:space="0" w:color="auto"/>
            </w:tcBorders>
            <w:vAlign w:val="bottom"/>
            <w:hideMark/>
          </w:tcPr>
          <w:p w14:paraId="6B15569A" w14:textId="77777777" w:rsidR="00A77045" w:rsidRPr="00A77045" w:rsidRDefault="00A77045" w:rsidP="00A77045">
            <w:pPr>
              <w:spacing w:after="0" w:line="240" w:lineRule="auto"/>
              <w:jc w:val="center"/>
              <w:rPr>
                <w:rFonts w:ascii="Verdana" w:eastAsia="Times New Roman" w:hAnsi="Verdana" w:cs="Times New Roman"/>
                <w:color w:val="000000"/>
                <w:sz w:val="16"/>
                <w:szCs w:val="16"/>
                <w:lang w:eastAsia="ro-RO"/>
              </w:rPr>
            </w:pPr>
            <w:r w:rsidRPr="00A77045">
              <w:rPr>
                <w:rFonts w:ascii="Verdana" w:eastAsia="Times New Roman" w:hAnsi="Verdana" w:cs="Times New Roman"/>
                <w:color w:val="000000"/>
                <w:sz w:val="16"/>
                <w:szCs w:val="16"/>
                <w:lang w:eastAsia="ro-RO"/>
              </w:rPr>
              <w:t>6,5</w:t>
            </w:r>
          </w:p>
        </w:tc>
        <w:tc>
          <w:tcPr>
            <w:tcW w:w="450" w:type="pct"/>
            <w:tcBorders>
              <w:top w:val="outset" w:sz="6" w:space="0" w:color="auto"/>
              <w:left w:val="outset" w:sz="6" w:space="0" w:color="auto"/>
              <w:bottom w:val="outset" w:sz="6" w:space="0" w:color="auto"/>
              <w:right w:val="outset" w:sz="6" w:space="0" w:color="auto"/>
            </w:tcBorders>
            <w:hideMark/>
          </w:tcPr>
          <w:p w14:paraId="2CA84FAD" w14:textId="77777777" w:rsidR="00A77045" w:rsidRPr="00A77045" w:rsidRDefault="00A77045" w:rsidP="00A77045">
            <w:pPr>
              <w:spacing w:after="0" w:line="240" w:lineRule="auto"/>
              <w:rPr>
                <w:rFonts w:ascii="Verdana" w:eastAsia="Times New Roman" w:hAnsi="Verdana" w:cs="Times New Roman"/>
                <w:sz w:val="16"/>
                <w:szCs w:val="16"/>
                <w:lang w:eastAsia="ro-RO"/>
              </w:rPr>
            </w:pPr>
            <w:r w:rsidRPr="00A77045">
              <w:rPr>
                <w:rFonts w:ascii="Verdana" w:eastAsia="Times New Roman" w:hAnsi="Verdana" w:cs="Times New Roman"/>
                <w:sz w:val="16"/>
                <w:szCs w:val="16"/>
                <w:lang w:eastAsia="ro-RO"/>
              </w:rPr>
              <w:t> </w:t>
            </w:r>
          </w:p>
        </w:tc>
        <w:tc>
          <w:tcPr>
            <w:tcW w:w="600" w:type="pct"/>
            <w:tcBorders>
              <w:top w:val="outset" w:sz="6" w:space="0" w:color="auto"/>
              <w:left w:val="outset" w:sz="6" w:space="0" w:color="auto"/>
              <w:bottom w:val="outset" w:sz="6" w:space="0" w:color="auto"/>
              <w:right w:val="outset" w:sz="6" w:space="0" w:color="auto"/>
            </w:tcBorders>
            <w:hideMark/>
          </w:tcPr>
          <w:p w14:paraId="500571E5" w14:textId="77777777" w:rsidR="00A77045" w:rsidRPr="00A77045" w:rsidRDefault="00A77045" w:rsidP="00A77045">
            <w:pPr>
              <w:spacing w:after="0" w:line="240" w:lineRule="auto"/>
              <w:rPr>
                <w:rFonts w:ascii="Verdana" w:eastAsia="Times New Roman" w:hAnsi="Verdana" w:cs="Times New Roman"/>
                <w:sz w:val="16"/>
                <w:szCs w:val="16"/>
                <w:lang w:eastAsia="ro-RO"/>
              </w:rPr>
            </w:pPr>
            <w:r w:rsidRPr="00A77045">
              <w:rPr>
                <w:rFonts w:ascii="Verdana" w:eastAsia="Times New Roman" w:hAnsi="Verdana" w:cs="Times New Roman"/>
                <w:sz w:val="16"/>
                <w:szCs w:val="16"/>
                <w:lang w:eastAsia="ro-RO"/>
              </w:rPr>
              <w:t> </w:t>
            </w:r>
          </w:p>
        </w:tc>
      </w:tr>
      <w:tr w:rsidR="00A77045" w:rsidRPr="00A77045" w14:paraId="6A892A92" w14:textId="77777777" w:rsidTr="00A77045">
        <w:trPr>
          <w:tblCellSpacing w:w="0" w:type="dxa"/>
        </w:trPr>
        <w:tc>
          <w:tcPr>
            <w:tcW w:w="3600" w:type="pct"/>
            <w:tcBorders>
              <w:top w:val="outset" w:sz="6" w:space="0" w:color="auto"/>
              <w:left w:val="outset" w:sz="6" w:space="0" w:color="auto"/>
              <w:bottom w:val="outset" w:sz="6" w:space="0" w:color="auto"/>
              <w:right w:val="outset" w:sz="6" w:space="0" w:color="auto"/>
            </w:tcBorders>
            <w:vAlign w:val="bottom"/>
            <w:hideMark/>
          </w:tcPr>
          <w:p w14:paraId="22AD036F" w14:textId="77777777" w:rsidR="00A77045" w:rsidRPr="00A77045" w:rsidRDefault="00A77045" w:rsidP="00A77045">
            <w:pPr>
              <w:spacing w:after="0" w:line="240" w:lineRule="auto"/>
              <w:rPr>
                <w:rFonts w:ascii="Verdana" w:eastAsia="Times New Roman" w:hAnsi="Verdana" w:cs="Times New Roman"/>
                <w:color w:val="000000"/>
                <w:sz w:val="16"/>
                <w:szCs w:val="16"/>
                <w:lang w:eastAsia="ro-RO"/>
              </w:rPr>
            </w:pPr>
            <w:r w:rsidRPr="00A77045">
              <w:rPr>
                <w:rFonts w:ascii="Verdana" w:eastAsia="Times New Roman" w:hAnsi="Verdana" w:cs="Times New Roman"/>
                <w:color w:val="000000"/>
                <w:sz w:val="16"/>
                <w:szCs w:val="16"/>
                <w:lang w:eastAsia="ro-RO"/>
              </w:rPr>
              <w:t>9. vestiare/dulapuri vestiar în număr suficient corelate cu numărul angajaţilor</w:t>
            </w:r>
          </w:p>
        </w:tc>
        <w:tc>
          <w:tcPr>
            <w:tcW w:w="400" w:type="pct"/>
            <w:tcBorders>
              <w:top w:val="outset" w:sz="6" w:space="0" w:color="auto"/>
              <w:left w:val="outset" w:sz="6" w:space="0" w:color="auto"/>
              <w:bottom w:val="outset" w:sz="6" w:space="0" w:color="auto"/>
              <w:right w:val="outset" w:sz="6" w:space="0" w:color="auto"/>
            </w:tcBorders>
            <w:vAlign w:val="bottom"/>
            <w:hideMark/>
          </w:tcPr>
          <w:p w14:paraId="62698706" w14:textId="77777777" w:rsidR="00A77045" w:rsidRPr="00A77045" w:rsidRDefault="00A77045" w:rsidP="00A77045">
            <w:pPr>
              <w:spacing w:after="0" w:line="240" w:lineRule="auto"/>
              <w:jc w:val="center"/>
              <w:rPr>
                <w:rFonts w:ascii="Verdana" w:eastAsia="Times New Roman" w:hAnsi="Verdana" w:cs="Times New Roman"/>
                <w:color w:val="000000"/>
                <w:sz w:val="16"/>
                <w:szCs w:val="16"/>
                <w:lang w:eastAsia="ro-RO"/>
              </w:rPr>
            </w:pPr>
            <w:r w:rsidRPr="00A77045">
              <w:rPr>
                <w:rFonts w:ascii="Verdana" w:eastAsia="Times New Roman" w:hAnsi="Verdana" w:cs="Times New Roman"/>
                <w:color w:val="000000"/>
                <w:sz w:val="16"/>
                <w:szCs w:val="16"/>
                <w:lang w:eastAsia="ro-RO"/>
              </w:rPr>
              <w:t>4,5</w:t>
            </w:r>
          </w:p>
        </w:tc>
        <w:tc>
          <w:tcPr>
            <w:tcW w:w="450" w:type="pct"/>
            <w:tcBorders>
              <w:top w:val="outset" w:sz="6" w:space="0" w:color="auto"/>
              <w:left w:val="outset" w:sz="6" w:space="0" w:color="auto"/>
              <w:bottom w:val="outset" w:sz="6" w:space="0" w:color="auto"/>
              <w:right w:val="outset" w:sz="6" w:space="0" w:color="auto"/>
            </w:tcBorders>
            <w:hideMark/>
          </w:tcPr>
          <w:p w14:paraId="056DD8E2" w14:textId="77777777" w:rsidR="00A77045" w:rsidRPr="00A77045" w:rsidRDefault="00A77045" w:rsidP="00A77045">
            <w:pPr>
              <w:spacing w:after="0" w:line="240" w:lineRule="auto"/>
              <w:rPr>
                <w:rFonts w:ascii="Verdana" w:eastAsia="Times New Roman" w:hAnsi="Verdana" w:cs="Times New Roman"/>
                <w:sz w:val="16"/>
                <w:szCs w:val="16"/>
                <w:lang w:eastAsia="ro-RO"/>
              </w:rPr>
            </w:pPr>
            <w:r w:rsidRPr="00A77045">
              <w:rPr>
                <w:rFonts w:ascii="Verdana" w:eastAsia="Times New Roman" w:hAnsi="Verdana" w:cs="Times New Roman"/>
                <w:sz w:val="16"/>
                <w:szCs w:val="16"/>
                <w:lang w:eastAsia="ro-RO"/>
              </w:rPr>
              <w:t> </w:t>
            </w:r>
          </w:p>
        </w:tc>
        <w:tc>
          <w:tcPr>
            <w:tcW w:w="600" w:type="pct"/>
            <w:tcBorders>
              <w:top w:val="outset" w:sz="6" w:space="0" w:color="auto"/>
              <w:left w:val="outset" w:sz="6" w:space="0" w:color="auto"/>
              <w:bottom w:val="outset" w:sz="6" w:space="0" w:color="auto"/>
              <w:right w:val="outset" w:sz="6" w:space="0" w:color="auto"/>
            </w:tcBorders>
            <w:hideMark/>
          </w:tcPr>
          <w:p w14:paraId="62261890" w14:textId="77777777" w:rsidR="00A77045" w:rsidRPr="00A77045" w:rsidRDefault="00A77045" w:rsidP="00A77045">
            <w:pPr>
              <w:spacing w:after="0" w:line="240" w:lineRule="auto"/>
              <w:rPr>
                <w:rFonts w:ascii="Verdana" w:eastAsia="Times New Roman" w:hAnsi="Verdana" w:cs="Times New Roman"/>
                <w:sz w:val="16"/>
                <w:szCs w:val="16"/>
                <w:lang w:eastAsia="ro-RO"/>
              </w:rPr>
            </w:pPr>
            <w:r w:rsidRPr="00A77045">
              <w:rPr>
                <w:rFonts w:ascii="Verdana" w:eastAsia="Times New Roman" w:hAnsi="Verdana" w:cs="Times New Roman"/>
                <w:sz w:val="16"/>
                <w:szCs w:val="16"/>
                <w:lang w:eastAsia="ro-RO"/>
              </w:rPr>
              <w:t> </w:t>
            </w:r>
          </w:p>
        </w:tc>
      </w:tr>
      <w:tr w:rsidR="00A77045" w:rsidRPr="00A77045" w14:paraId="3B6C5697" w14:textId="77777777" w:rsidTr="00A77045">
        <w:trPr>
          <w:tblCellSpacing w:w="0" w:type="dxa"/>
        </w:trPr>
        <w:tc>
          <w:tcPr>
            <w:tcW w:w="3600" w:type="pct"/>
            <w:tcBorders>
              <w:top w:val="outset" w:sz="6" w:space="0" w:color="auto"/>
              <w:left w:val="outset" w:sz="6" w:space="0" w:color="auto"/>
              <w:bottom w:val="outset" w:sz="6" w:space="0" w:color="auto"/>
              <w:right w:val="outset" w:sz="6" w:space="0" w:color="auto"/>
            </w:tcBorders>
            <w:vAlign w:val="bottom"/>
            <w:hideMark/>
          </w:tcPr>
          <w:p w14:paraId="2B331036" w14:textId="77777777" w:rsidR="00A77045" w:rsidRPr="00A77045" w:rsidRDefault="00A77045" w:rsidP="00A77045">
            <w:pPr>
              <w:spacing w:after="0" w:line="240" w:lineRule="auto"/>
              <w:rPr>
                <w:rFonts w:ascii="Verdana" w:eastAsia="Times New Roman" w:hAnsi="Verdana" w:cs="Times New Roman"/>
                <w:color w:val="000000"/>
                <w:sz w:val="16"/>
                <w:szCs w:val="16"/>
                <w:lang w:eastAsia="ro-RO"/>
              </w:rPr>
            </w:pPr>
            <w:r w:rsidRPr="00A77045">
              <w:rPr>
                <w:rFonts w:ascii="Verdana" w:eastAsia="Times New Roman" w:hAnsi="Verdana" w:cs="Times New Roman"/>
                <w:color w:val="000000"/>
                <w:sz w:val="16"/>
                <w:szCs w:val="16"/>
                <w:lang w:eastAsia="ro-RO"/>
              </w:rPr>
              <w:t>10. sisteme de protecţie contra dăunătorilor</w:t>
            </w:r>
          </w:p>
        </w:tc>
        <w:tc>
          <w:tcPr>
            <w:tcW w:w="400" w:type="pct"/>
            <w:tcBorders>
              <w:top w:val="outset" w:sz="6" w:space="0" w:color="auto"/>
              <w:left w:val="outset" w:sz="6" w:space="0" w:color="auto"/>
              <w:bottom w:val="outset" w:sz="6" w:space="0" w:color="auto"/>
              <w:right w:val="outset" w:sz="6" w:space="0" w:color="auto"/>
            </w:tcBorders>
            <w:vAlign w:val="bottom"/>
            <w:hideMark/>
          </w:tcPr>
          <w:p w14:paraId="6101B40B" w14:textId="77777777" w:rsidR="00A77045" w:rsidRPr="00A77045" w:rsidRDefault="00A77045" w:rsidP="00A77045">
            <w:pPr>
              <w:spacing w:after="0" w:line="240" w:lineRule="auto"/>
              <w:jc w:val="center"/>
              <w:rPr>
                <w:rFonts w:ascii="Verdana" w:eastAsia="Times New Roman" w:hAnsi="Verdana" w:cs="Times New Roman"/>
                <w:color w:val="000000"/>
                <w:sz w:val="16"/>
                <w:szCs w:val="16"/>
                <w:lang w:eastAsia="ro-RO"/>
              </w:rPr>
            </w:pPr>
            <w:r w:rsidRPr="00A77045">
              <w:rPr>
                <w:rFonts w:ascii="Verdana" w:eastAsia="Times New Roman" w:hAnsi="Verdana" w:cs="Times New Roman"/>
                <w:color w:val="000000"/>
                <w:sz w:val="16"/>
                <w:szCs w:val="16"/>
                <w:lang w:eastAsia="ro-RO"/>
              </w:rPr>
              <w:t>4,5</w:t>
            </w:r>
          </w:p>
        </w:tc>
        <w:tc>
          <w:tcPr>
            <w:tcW w:w="450" w:type="pct"/>
            <w:tcBorders>
              <w:top w:val="outset" w:sz="6" w:space="0" w:color="auto"/>
              <w:left w:val="outset" w:sz="6" w:space="0" w:color="auto"/>
              <w:bottom w:val="outset" w:sz="6" w:space="0" w:color="auto"/>
              <w:right w:val="outset" w:sz="6" w:space="0" w:color="auto"/>
            </w:tcBorders>
            <w:hideMark/>
          </w:tcPr>
          <w:p w14:paraId="1964EE54" w14:textId="77777777" w:rsidR="00A77045" w:rsidRPr="00A77045" w:rsidRDefault="00A77045" w:rsidP="00A77045">
            <w:pPr>
              <w:spacing w:after="0" w:line="240" w:lineRule="auto"/>
              <w:rPr>
                <w:rFonts w:ascii="Verdana" w:eastAsia="Times New Roman" w:hAnsi="Verdana" w:cs="Times New Roman"/>
                <w:sz w:val="16"/>
                <w:szCs w:val="16"/>
                <w:lang w:eastAsia="ro-RO"/>
              </w:rPr>
            </w:pPr>
            <w:r w:rsidRPr="00A77045">
              <w:rPr>
                <w:rFonts w:ascii="Verdana" w:eastAsia="Times New Roman" w:hAnsi="Verdana" w:cs="Times New Roman"/>
                <w:sz w:val="16"/>
                <w:szCs w:val="16"/>
                <w:lang w:eastAsia="ro-RO"/>
              </w:rPr>
              <w:t> </w:t>
            </w:r>
          </w:p>
        </w:tc>
        <w:tc>
          <w:tcPr>
            <w:tcW w:w="600" w:type="pct"/>
            <w:tcBorders>
              <w:top w:val="outset" w:sz="6" w:space="0" w:color="auto"/>
              <w:left w:val="outset" w:sz="6" w:space="0" w:color="auto"/>
              <w:bottom w:val="outset" w:sz="6" w:space="0" w:color="auto"/>
              <w:right w:val="outset" w:sz="6" w:space="0" w:color="auto"/>
            </w:tcBorders>
            <w:hideMark/>
          </w:tcPr>
          <w:p w14:paraId="5017C84F" w14:textId="77777777" w:rsidR="00A77045" w:rsidRPr="00A77045" w:rsidRDefault="00A77045" w:rsidP="00A77045">
            <w:pPr>
              <w:spacing w:after="0" w:line="240" w:lineRule="auto"/>
              <w:rPr>
                <w:rFonts w:ascii="Verdana" w:eastAsia="Times New Roman" w:hAnsi="Verdana" w:cs="Times New Roman"/>
                <w:sz w:val="16"/>
                <w:szCs w:val="16"/>
                <w:lang w:eastAsia="ro-RO"/>
              </w:rPr>
            </w:pPr>
            <w:r w:rsidRPr="00A77045">
              <w:rPr>
                <w:rFonts w:ascii="Verdana" w:eastAsia="Times New Roman" w:hAnsi="Verdana" w:cs="Times New Roman"/>
                <w:sz w:val="16"/>
                <w:szCs w:val="16"/>
                <w:lang w:eastAsia="ro-RO"/>
              </w:rPr>
              <w:t> </w:t>
            </w:r>
          </w:p>
        </w:tc>
      </w:tr>
      <w:tr w:rsidR="00A77045" w:rsidRPr="00A77045" w14:paraId="4F187932" w14:textId="77777777" w:rsidTr="00A77045">
        <w:trPr>
          <w:tblCellSpacing w:w="0" w:type="dxa"/>
        </w:trPr>
        <w:tc>
          <w:tcPr>
            <w:tcW w:w="3600" w:type="pct"/>
            <w:tcBorders>
              <w:top w:val="outset" w:sz="6" w:space="0" w:color="auto"/>
              <w:left w:val="outset" w:sz="6" w:space="0" w:color="auto"/>
              <w:bottom w:val="outset" w:sz="6" w:space="0" w:color="auto"/>
              <w:right w:val="outset" w:sz="6" w:space="0" w:color="auto"/>
            </w:tcBorders>
            <w:vAlign w:val="bottom"/>
            <w:hideMark/>
          </w:tcPr>
          <w:p w14:paraId="4642BB2B" w14:textId="77777777" w:rsidR="00A77045" w:rsidRPr="00A77045" w:rsidRDefault="00A77045" w:rsidP="00A77045">
            <w:pPr>
              <w:spacing w:after="0" w:line="240" w:lineRule="auto"/>
              <w:rPr>
                <w:rFonts w:ascii="Verdana" w:eastAsia="Times New Roman" w:hAnsi="Verdana" w:cs="Times New Roman"/>
                <w:color w:val="000000"/>
                <w:sz w:val="16"/>
                <w:szCs w:val="16"/>
                <w:lang w:eastAsia="ro-RO"/>
              </w:rPr>
            </w:pPr>
            <w:r w:rsidRPr="00A77045">
              <w:rPr>
                <w:rFonts w:ascii="Verdana" w:eastAsia="Times New Roman" w:hAnsi="Verdana" w:cs="Times New Roman"/>
                <w:color w:val="000000"/>
                <w:sz w:val="16"/>
                <w:szCs w:val="16"/>
                <w:lang w:eastAsia="ro-RO"/>
              </w:rPr>
              <w:t>B. Condiţii pentru utilităţi</w:t>
            </w:r>
          </w:p>
        </w:tc>
        <w:tc>
          <w:tcPr>
            <w:tcW w:w="400" w:type="pct"/>
            <w:tcBorders>
              <w:top w:val="outset" w:sz="6" w:space="0" w:color="auto"/>
              <w:left w:val="outset" w:sz="6" w:space="0" w:color="auto"/>
              <w:bottom w:val="outset" w:sz="6" w:space="0" w:color="auto"/>
              <w:right w:val="outset" w:sz="6" w:space="0" w:color="auto"/>
            </w:tcBorders>
            <w:vAlign w:val="bottom"/>
            <w:hideMark/>
          </w:tcPr>
          <w:p w14:paraId="09133212" w14:textId="77777777" w:rsidR="00A77045" w:rsidRPr="00A77045" w:rsidRDefault="00A77045" w:rsidP="00A77045">
            <w:pPr>
              <w:spacing w:after="0" w:line="240" w:lineRule="auto"/>
              <w:jc w:val="center"/>
              <w:rPr>
                <w:rFonts w:ascii="Verdana" w:eastAsia="Times New Roman" w:hAnsi="Verdana" w:cs="Times New Roman"/>
                <w:color w:val="000000"/>
                <w:sz w:val="16"/>
                <w:szCs w:val="16"/>
                <w:lang w:eastAsia="ro-RO"/>
              </w:rPr>
            </w:pPr>
            <w:r w:rsidRPr="00A77045">
              <w:rPr>
                <w:rFonts w:ascii="Verdana" w:eastAsia="Times New Roman" w:hAnsi="Verdana" w:cs="Times New Roman"/>
                <w:color w:val="000000"/>
                <w:sz w:val="16"/>
                <w:szCs w:val="16"/>
                <w:lang w:eastAsia="ro-RO"/>
              </w:rPr>
              <w:t>50</w:t>
            </w:r>
          </w:p>
        </w:tc>
        <w:tc>
          <w:tcPr>
            <w:tcW w:w="450" w:type="pct"/>
            <w:tcBorders>
              <w:top w:val="outset" w:sz="6" w:space="0" w:color="auto"/>
              <w:left w:val="outset" w:sz="6" w:space="0" w:color="auto"/>
              <w:bottom w:val="outset" w:sz="6" w:space="0" w:color="auto"/>
              <w:right w:val="outset" w:sz="6" w:space="0" w:color="auto"/>
            </w:tcBorders>
            <w:hideMark/>
          </w:tcPr>
          <w:p w14:paraId="4074A106" w14:textId="77777777" w:rsidR="00A77045" w:rsidRPr="00A77045" w:rsidRDefault="00A77045" w:rsidP="00A77045">
            <w:pPr>
              <w:spacing w:after="0" w:line="240" w:lineRule="auto"/>
              <w:rPr>
                <w:rFonts w:ascii="Verdana" w:eastAsia="Times New Roman" w:hAnsi="Verdana" w:cs="Times New Roman"/>
                <w:sz w:val="16"/>
                <w:szCs w:val="16"/>
                <w:lang w:eastAsia="ro-RO"/>
              </w:rPr>
            </w:pPr>
            <w:r w:rsidRPr="00A77045">
              <w:rPr>
                <w:rFonts w:ascii="Verdana" w:eastAsia="Times New Roman" w:hAnsi="Verdana" w:cs="Times New Roman"/>
                <w:sz w:val="16"/>
                <w:szCs w:val="16"/>
                <w:lang w:eastAsia="ro-RO"/>
              </w:rPr>
              <w:t> </w:t>
            </w:r>
          </w:p>
        </w:tc>
        <w:tc>
          <w:tcPr>
            <w:tcW w:w="600" w:type="pct"/>
            <w:tcBorders>
              <w:top w:val="outset" w:sz="6" w:space="0" w:color="auto"/>
              <w:left w:val="outset" w:sz="6" w:space="0" w:color="auto"/>
              <w:bottom w:val="outset" w:sz="6" w:space="0" w:color="auto"/>
              <w:right w:val="outset" w:sz="6" w:space="0" w:color="auto"/>
            </w:tcBorders>
            <w:hideMark/>
          </w:tcPr>
          <w:p w14:paraId="55523DC4" w14:textId="77777777" w:rsidR="00A77045" w:rsidRPr="00A77045" w:rsidRDefault="00A77045" w:rsidP="00A77045">
            <w:pPr>
              <w:spacing w:after="0" w:line="240" w:lineRule="auto"/>
              <w:rPr>
                <w:rFonts w:ascii="Verdana" w:eastAsia="Times New Roman" w:hAnsi="Verdana" w:cs="Times New Roman"/>
                <w:sz w:val="16"/>
                <w:szCs w:val="16"/>
                <w:lang w:eastAsia="ro-RO"/>
              </w:rPr>
            </w:pPr>
            <w:r w:rsidRPr="00A77045">
              <w:rPr>
                <w:rFonts w:ascii="Verdana" w:eastAsia="Times New Roman" w:hAnsi="Verdana" w:cs="Times New Roman"/>
                <w:sz w:val="16"/>
                <w:szCs w:val="16"/>
                <w:lang w:eastAsia="ro-RO"/>
              </w:rPr>
              <w:t> </w:t>
            </w:r>
          </w:p>
        </w:tc>
      </w:tr>
      <w:tr w:rsidR="00A77045" w:rsidRPr="00A77045" w14:paraId="2D646310" w14:textId="77777777" w:rsidTr="00A77045">
        <w:trPr>
          <w:tblCellSpacing w:w="0" w:type="dxa"/>
        </w:trPr>
        <w:tc>
          <w:tcPr>
            <w:tcW w:w="3600" w:type="pct"/>
            <w:tcBorders>
              <w:top w:val="outset" w:sz="6" w:space="0" w:color="auto"/>
              <w:left w:val="outset" w:sz="6" w:space="0" w:color="auto"/>
              <w:bottom w:val="outset" w:sz="6" w:space="0" w:color="auto"/>
              <w:right w:val="outset" w:sz="6" w:space="0" w:color="auto"/>
            </w:tcBorders>
            <w:vAlign w:val="bottom"/>
            <w:hideMark/>
          </w:tcPr>
          <w:p w14:paraId="78EE49B4" w14:textId="77777777" w:rsidR="00A77045" w:rsidRPr="00A77045" w:rsidRDefault="00A77045" w:rsidP="00A77045">
            <w:pPr>
              <w:spacing w:after="0" w:line="240" w:lineRule="auto"/>
              <w:rPr>
                <w:rFonts w:ascii="Verdana" w:eastAsia="Times New Roman" w:hAnsi="Verdana" w:cs="Times New Roman"/>
                <w:color w:val="000000"/>
                <w:sz w:val="16"/>
                <w:szCs w:val="16"/>
                <w:lang w:eastAsia="ro-RO"/>
              </w:rPr>
            </w:pPr>
            <w:r w:rsidRPr="00A77045">
              <w:rPr>
                <w:rFonts w:ascii="Verdana" w:eastAsia="Times New Roman" w:hAnsi="Verdana" w:cs="Times New Roman"/>
                <w:color w:val="000000"/>
                <w:sz w:val="16"/>
                <w:szCs w:val="16"/>
                <w:lang w:eastAsia="ro-RO"/>
              </w:rPr>
              <w:t>1. aprovizionarea cu apă potabilă rece şi caldă (cantitativ şi calitativ)</w:t>
            </w:r>
          </w:p>
        </w:tc>
        <w:tc>
          <w:tcPr>
            <w:tcW w:w="400" w:type="pct"/>
            <w:tcBorders>
              <w:top w:val="outset" w:sz="6" w:space="0" w:color="auto"/>
              <w:left w:val="outset" w:sz="6" w:space="0" w:color="auto"/>
              <w:bottom w:val="outset" w:sz="6" w:space="0" w:color="auto"/>
              <w:right w:val="outset" w:sz="6" w:space="0" w:color="auto"/>
            </w:tcBorders>
            <w:vAlign w:val="bottom"/>
            <w:hideMark/>
          </w:tcPr>
          <w:p w14:paraId="688E76B9" w14:textId="77777777" w:rsidR="00A77045" w:rsidRPr="00A77045" w:rsidRDefault="00A77045" w:rsidP="00A77045">
            <w:pPr>
              <w:spacing w:after="0" w:line="240" w:lineRule="auto"/>
              <w:jc w:val="center"/>
              <w:rPr>
                <w:rFonts w:ascii="Verdana" w:eastAsia="Times New Roman" w:hAnsi="Verdana" w:cs="Times New Roman"/>
                <w:color w:val="000000"/>
                <w:sz w:val="16"/>
                <w:szCs w:val="16"/>
                <w:lang w:eastAsia="ro-RO"/>
              </w:rPr>
            </w:pPr>
            <w:r w:rsidRPr="00A77045">
              <w:rPr>
                <w:rFonts w:ascii="Verdana" w:eastAsia="Times New Roman" w:hAnsi="Verdana" w:cs="Times New Roman"/>
                <w:color w:val="000000"/>
                <w:sz w:val="16"/>
                <w:szCs w:val="16"/>
                <w:lang w:eastAsia="ro-RO"/>
              </w:rPr>
              <w:t>5</w:t>
            </w:r>
          </w:p>
        </w:tc>
        <w:tc>
          <w:tcPr>
            <w:tcW w:w="450" w:type="pct"/>
            <w:tcBorders>
              <w:top w:val="outset" w:sz="6" w:space="0" w:color="auto"/>
              <w:left w:val="outset" w:sz="6" w:space="0" w:color="auto"/>
              <w:bottom w:val="outset" w:sz="6" w:space="0" w:color="auto"/>
              <w:right w:val="outset" w:sz="6" w:space="0" w:color="auto"/>
            </w:tcBorders>
            <w:hideMark/>
          </w:tcPr>
          <w:p w14:paraId="3C6D8C9F" w14:textId="77777777" w:rsidR="00A77045" w:rsidRPr="00A77045" w:rsidRDefault="00A77045" w:rsidP="00A77045">
            <w:pPr>
              <w:spacing w:after="0" w:line="240" w:lineRule="auto"/>
              <w:rPr>
                <w:rFonts w:ascii="Verdana" w:eastAsia="Times New Roman" w:hAnsi="Verdana" w:cs="Times New Roman"/>
                <w:sz w:val="16"/>
                <w:szCs w:val="16"/>
                <w:lang w:eastAsia="ro-RO"/>
              </w:rPr>
            </w:pPr>
            <w:r w:rsidRPr="00A77045">
              <w:rPr>
                <w:rFonts w:ascii="Verdana" w:eastAsia="Times New Roman" w:hAnsi="Verdana" w:cs="Times New Roman"/>
                <w:sz w:val="16"/>
                <w:szCs w:val="16"/>
                <w:lang w:eastAsia="ro-RO"/>
              </w:rPr>
              <w:t> </w:t>
            </w:r>
          </w:p>
        </w:tc>
        <w:tc>
          <w:tcPr>
            <w:tcW w:w="600" w:type="pct"/>
            <w:tcBorders>
              <w:top w:val="outset" w:sz="6" w:space="0" w:color="auto"/>
              <w:left w:val="outset" w:sz="6" w:space="0" w:color="auto"/>
              <w:bottom w:val="outset" w:sz="6" w:space="0" w:color="auto"/>
              <w:right w:val="outset" w:sz="6" w:space="0" w:color="auto"/>
            </w:tcBorders>
            <w:hideMark/>
          </w:tcPr>
          <w:p w14:paraId="51B87B70" w14:textId="77777777" w:rsidR="00A77045" w:rsidRPr="00A77045" w:rsidRDefault="00A77045" w:rsidP="00A77045">
            <w:pPr>
              <w:spacing w:after="0" w:line="240" w:lineRule="auto"/>
              <w:rPr>
                <w:rFonts w:ascii="Verdana" w:eastAsia="Times New Roman" w:hAnsi="Verdana" w:cs="Times New Roman"/>
                <w:sz w:val="16"/>
                <w:szCs w:val="16"/>
                <w:lang w:eastAsia="ro-RO"/>
              </w:rPr>
            </w:pPr>
            <w:r w:rsidRPr="00A77045">
              <w:rPr>
                <w:rFonts w:ascii="Verdana" w:eastAsia="Times New Roman" w:hAnsi="Verdana" w:cs="Times New Roman"/>
                <w:sz w:val="16"/>
                <w:szCs w:val="16"/>
                <w:lang w:eastAsia="ro-RO"/>
              </w:rPr>
              <w:t> </w:t>
            </w:r>
          </w:p>
        </w:tc>
      </w:tr>
      <w:tr w:rsidR="00A77045" w:rsidRPr="00A77045" w14:paraId="5B9C24FB" w14:textId="77777777" w:rsidTr="00A77045">
        <w:trPr>
          <w:tblCellSpacing w:w="0" w:type="dxa"/>
        </w:trPr>
        <w:tc>
          <w:tcPr>
            <w:tcW w:w="3600" w:type="pct"/>
            <w:tcBorders>
              <w:top w:val="outset" w:sz="6" w:space="0" w:color="auto"/>
              <w:left w:val="outset" w:sz="6" w:space="0" w:color="auto"/>
              <w:bottom w:val="outset" w:sz="6" w:space="0" w:color="auto"/>
              <w:right w:val="outset" w:sz="6" w:space="0" w:color="auto"/>
            </w:tcBorders>
            <w:vAlign w:val="bottom"/>
            <w:hideMark/>
          </w:tcPr>
          <w:p w14:paraId="7F391B73" w14:textId="77777777" w:rsidR="00A77045" w:rsidRPr="00A77045" w:rsidRDefault="00A77045" w:rsidP="00A77045">
            <w:pPr>
              <w:spacing w:after="0" w:line="240" w:lineRule="auto"/>
              <w:rPr>
                <w:rFonts w:ascii="Verdana" w:eastAsia="Times New Roman" w:hAnsi="Verdana" w:cs="Times New Roman"/>
                <w:color w:val="000000"/>
                <w:sz w:val="16"/>
                <w:szCs w:val="16"/>
                <w:lang w:eastAsia="ro-RO"/>
              </w:rPr>
            </w:pPr>
            <w:r w:rsidRPr="00A77045">
              <w:rPr>
                <w:rFonts w:ascii="Verdana" w:eastAsia="Times New Roman" w:hAnsi="Verdana" w:cs="Times New Roman"/>
                <w:color w:val="000000"/>
                <w:sz w:val="16"/>
                <w:szCs w:val="16"/>
                <w:lang w:eastAsia="ro-RO"/>
              </w:rPr>
              <w:t>2. alimentarea cu energie electrică adecvată</w:t>
            </w:r>
          </w:p>
        </w:tc>
        <w:tc>
          <w:tcPr>
            <w:tcW w:w="400" w:type="pct"/>
            <w:tcBorders>
              <w:top w:val="outset" w:sz="6" w:space="0" w:color="auto"/>
              <w:left w:val="outset" w:sz="6" w:space="0" w:color="auto"/>
              <w:bottom w:val="outset" w:sz="6" w:space="0" w:color="auto"/>
              <w:right w:val="outset" w:sz="6" w:space="0" w:color="auto"/>
            </w:tcBorders>
            <w:vAlign w:val="bottom"/>
            <w:hideMark/>
          </w:tcPr>
          <w:p w14:paraId="4CDF0549" w14:textId="77777777" w:rsidR="00A77045" w:rsidRPr="00A77045" w:rsidRDefault="00A77045" w:rsidP="00A77045">
            <w:pPr>
              <w:spacing w:after="0" w:line="240" w:lineRule="auto"/>
              <w:jc w:val="center"/>
              <w:rPr>
                <w:rFonts w:ascii="Verdana" w:eastAsia="Times New Roman" w:hAnsi="Verdana" w:cs="Times New Roman"/>
                <w:color w:val="000000"/>
                <w:sz w:val="16"/>
                <w:szCs w:val="16"/>
                <w:lang w:eastAsia="ro-RO"/>
              </w:rPr>
            </w:pPr>
            <w:r w:rsidRPr="00A77045">
              <w:rPr>
                <w:rFonts w:ascii="Verdana" w:eastAsia="Times New Roman" w:hAnsi="Verdana" w:cs="Times New Roman"/>
                <w:color w:val="000000"/>
                <w:sz w:val="16"/>
                <w:szCs w:val="16"/>
                <w:lang w:eastAsia="ro-RO"/>
              </w:rPr>
              <w:t>5</w:t>
            </w:r>
          </w:p>
        </w:tc>
        <w:tc>
          <w:tcPr>
            <w:tcW w:w="450" w:type="pct"/>
            <w:tcBorders>
              <w:top w:val="outset" w:sz="6" w:space="0" w:color="auto"/>
              <w:left w:val="outset" w:sz="6" w:space="0" w:color="auto"/>
              <w:bottom w:val="outset" w:sz="6" w:space="0" w:color="auto"/>
              <w:right w:val="outset" w:sz="6" w:space="0" w:color="auto"/>
            </w:tcBorders>
            <w:hideMark/>
          </w:tcPr>
          <w:p w14:paraId="22DA9AC3" w14:textId="77777777" w:rsidR="00A77045" w:rsidRPr="00A77045" w:rsidRDefault="00A77045" w:rsidP="00A77045">
            <w:pPr>
              <w:spacing w:after="0" w:line="240" w:lineRule="auto"/>
              <w:rPr>
                <w:rFonts w:ascii="Verdana" w:eastAsia="Times New Roman" w:hAnsi="Verdana" w:cs="Times New Roman"/>
                <w:sz w:val="16"/>
                <w:szCs w:val="16"/>
                <w:lang w:eastAsia="ro-RO"/>
              </w:rPr>
            </w:pPr>
            <w:r w:rsidRPr="00A77045">
              <w:rPr>
                <w:rFonts w:ascii="Verdana" w:eastAsia="Times New Roman" w:hAnsi="Verdana" w:cs="Times New Roman"/>
                <w:sz w:val="16"/>
                <w:szCs w:val="16"/>
                <w:lang w:eastAsia="ro-RO"/>
              </w:rPr>
              <w:t> </w:t>
            </w:r>
          </w:p>
        </w:tc>
        <w:tc>
          <w:tcPr>
            <w:tcW w:w="600" w:type="pct"/>
            <w:tcBorders>
              <w:top w:val="outset" w:sz="6" w:space="0" w:color="auto"/>
              <w:left w:val="outset" w:sz="6" w:space="0" w:color="auto"/>
              <w:bottom w:val="outset" w:sz="6" w:space="0" w:color="auto"/>
              <w:right w:val="outset" w:sz="6" w:space="0" w:color="auto"/>
            </w:tcBorders>
            <w:hideMark/>
          </w:tcPr>
          <w:p w14:paraId="376FEB21" w14:textId="77777777" w:rsidR="00A77045" w:rsidRPr="00A77045" w:rsidRDefault="00A77045" w:rsidP="00A77045">
            <w:pPr>
              <w:spacing w:after="0" w:line="240" w:lineRule="auto"/>
              <w:rPr>
                <w:rFonts w:ascii="Verdana" w:eastAsia="Times New Roman" w:hAnsi="Verdana" w:cs="Times New Roman"/>
                <w:sz w:val="16"/>
                <w:szCs w:val="16"/>
                <w:lang w:eastAsia="ro-RO"/>
              </w:rPr>
            </w:pPr>
            <w:r w:rsidRPr="00A77045">
              <w:rPr>
                <w:rFonts w:ascii="Verdana" w:eastAsia="Times New Roman" w:hAnsi="Verdana" w:cs="Times New Roman"/>
                <w:sz w:val="16"/>
                <w:szCs w:val="16"/>
                <w:lang w:eastAsia="ro-RO"/>
              </w:rPr>
              <w:t> </w:t>
            </w:r>
          </w:p>
        </w:tc>
      </w:tr>
      <w:tr w:rsidR="00A77045" w:rsidRPr="00A77045" w14:paraId="3D52E892" w14:textId="77777777" w:rsidTr="00A77045">
        <w:trPr>
          <w:tblCellSpacing w:w="0" w:type="dxa"/>
        </w:trPr>
        <w:tc>
          <w:tcPr>
            <w:tcW w:w="3600" w:type="pct"/>
            <w:tcBorders>
              <w:top w:val="outset" w:sz="6" w:space="0" w:color="auto"/>
              <w:left w:val="outset" w:sz="6" w:space="0" w:color="auto"/>
              <w:bottom w:val="outset" w:sz="6" w:space="0" w:color="auto"/>
              <w:right w:val="outset" w:sz="6" w:space="0" w:color="auto"/>
            </w:tcBorders>
            <w:vAlign w:val="bottom"/>
            <w:hideMark/>
          </w:tcPr>
          <w:p w14:paraId="1043A2C7" w14:textId="77777777" w:rsidR="00A77045" w:rsidRPr="00A77045" w:rsidRDefault="00A77045" w:rsidP="00A77045">
            <w:pPr>
              <w:spacing w:after="0" w:line="240" w:lineRule="auto"/>
              <w:rPr>
                <w:rFonts w:ascii="Verdana" w:eastAsia="Times New Roman" w:hAnsi="Verdana" w:cs="Times New Roman"/>
                <w:color w:val="000000"/>
                <w:sz w:val="16"/>
                <w:szCs w:val="16"/>
                <w:lang w:eastAsia="ro-RO"/>
              </w:rPr>
            </w:pPr>
            <w:r w:rsidRPr="00A77045">
              <w:rPr>
                <w:rFonts w:ascii="Verdana" w:eastAsia="Times New Roman" w:hAnsi="Verdana" w:cs="Times New Roman"/>
                <w:color w:val="000000"/>
                <w:sz w:val="16"/>
                <w:szCs w:val="16"/>
                <w:lang w:eastAsia="ro-RO"/>
              </w:rPr>
              <w:t>3. echipamente de captare şi evacuare noxe</w:t>
            </w:r>
          </w:p>
        </w:tc>
        <w:tc>
          <w:tcPr>
            <w:tcW w:w="400" w:type="pct"/>
            <w:tcBorders>
              <w:top w:val="outset" w:sz="6" w:space="0" w:color="auto"/>
              <w:left w:val="outset" w:sz="6" w:space="0" w:color="auto"/>
              <w:bottom w:val="outset" w:sz="6" w:space="0" w:color="auto"/>
              <w:right w:val="outset" w:sz="6" w:space="0" w:color="auto"/>
            </w:tcBorders>
            <w:vAlign w:val="bottom"/>
            <w:hideMark/>
          </w:tcPr>
          <w:p w14:paraId="0DC86DDC" w14:textId="77777777" w:rsidR="00A77045" w:rsidRPr="00A77045" w:rsidRDefault="00A77045" w:rsidP="00A77045">
            <w:pPr>
              <w:spacing w:after="0" w:line="240" w:lineRule="auto"/>
              <w:jc w:val="center"/>
              <w:rPr>
                <w:rFonts w:ascii="Verdana" w:eastAsia="Times New Roman" w:hAnsi="Verdana" w:cs="Times New Roman"/>
                <w:color w:val="000000"/>
                <w:sz w:val="16"/>
                <w:szCs w:val="16"/>
                <w:lang w:eastAsia="ro-RO"/>
              </w:rPr>
            </w:pPr>
            <w:r w:rsidRPr="00A77045">
              <w:rPr>
                <w:rFonts w:ascii="Verdana" w:eastAsia="Times New Roman" w:hAnsi="Verdana" w:cs="Times New Roman"/>
                <w:color w:val="000000"/>
                <w:sz w:val="16"/>
                <w:szCs w:val="16"/>
                <w:lang w:eastAsia="ro-RO"/>
              </w:rPr>
              <w:t>5</w:t>
            </w:r>
          </w:p>
        </w:tc>
        <w:tc>
          <w:tcPr>
            <w:tcW w:w="450" w:type="pct"/>
            <w:tcBorders>
              <w:top w:val="outset" w:sz="6" w:space="0" w:color="auto"/>
              <w:left w:val="outset" w:sz="6" w:space="0" w:color="auto"/>
              <w:bottom w:val="outset" w:sz="6" w:space="0" w:color="auto"/>
              <w:right w:val="outset" w:sz="6" w:space="0" w:color="auto"/>
            </w:tcBorders>
            <w:hideMark/>
          </w:tcPr>
          <w:p w14:paraId="5D2B41EC" w14:textId="77777777" w:rsidR="00A77045" w:rsidRPr="00A77045" w:rsidRDefault="00A77045" w:rsidP="00A77045">
            <w:pPr>
              <w:spacing w:after="0" w:line="240" w:lineRule="auto"/>
              <w:rPr>
                <w:rFonts w:ascii="Verdana" w:eastAsia="Times New Roman" w:hAnsi="Verdana" w:cs="Times New Roman"/>
                <w:sz w:val="16"/>
                <w:szCs w:val="16"/>
                <w:lang w:eastAsia="ro-RO"/>
              </w:rPr>
            </w:pPr>
            <w:r w:rsidRPr="00A77045">
              <w:rPr>
                <w:rFonts w:ascii="Verdana" w:eastAsia="Times New Roman" w:hAnsi="Verdana" w:cs="Times New Roman"/>
                <w:sz w:val="16"/>
                <w:szCs w:val="16"/>
                <w:lang w:eastAsia="ro-RO"/>
              </w:rPr>
              <w:t> </w:t>
            </w:r>
          </w:p>
        </w:tc>
        <w:tc>
          <w:tcPr>
            <w:tcW w:w="600" w:type="pct"/>
            <w:tcBorders>
              <w:top w:val="outset" w:sz="6" w:space="0" w:color="auto"/>
              <w:left w:val="outset" w:sz="6" w:space="0" w:color="auto"/>
              <w:bottom w:val="outset" w:sz="6" w:space="0" w:color="auto"/>
              <w:right w:val="outset" w:sz="6" w:space="0" w:color="auto"/>
            </w:tcBorders>
            <w:hideMark/>
          </w:tcPr>
          <w:p w14:paraId="5F8CF2FE" w14:textId="77777777" w:rsidR="00A77045" w:rsidRPr="00A77045" w:rsidRDefault="00A77045" w:rsidP="00A77045">
            <w:pPr>
              <w:spacing w:after="0" w:line="240" w:lineRule="auto"/>
              <w:rPr>
                <w:rFonts w:ascii="Verdana" w:eastAsia="Times New Roman" w:hAnsi="Verdana" w:cs="Times New Roman"/>
                <w:sz w:val="16"/>
                <w:szCs w:val="16"/>
                <w:lang w:eastAsia="ro-RO"/>
              </w:rPr>
            </w:pPr>
            <w:r w:rsidRPr="00A77045">
              <w:rPr>
                <w:rFonts w:ascii="Verdana" w:eastAsia="Times New Roman" w:hAnsi="Verdana" w:cs="Times New Roman"/>
                <w:sz w:val="16"/>
                <w:szCs w:val="16"/>
                <w:lang w:eastAsia="ro-RO"/>
              </w:rPr>
              <w:t> </w:t>
            </w:r>
          </w:p>
        </w:tc>
      </w:tr>
      <w:tr w:rsidR="00A77045" w:rsidRPr="00A77045" w14:paraId="3492F950" w14:textId="77777777" w:rsidTr="00A77045">
        <w:trPr>
          <w:tblCellSpacing w:w="0" w:type="dxa"/>
        </w:trPr>
        <w:tc>
          <w:tcPr>
            <w:tcW w:w="3600" w:type="pct"/>
            <w:tcBorders>
              <w:top w:val="outset" w:sz="6" w:space="0" w:color="auto"/>
              <w:left w:val="outset" w:sz="6" w:space="0" w:color="auto"/>
              <w:bottom w:val="outset" w:sz="6" w:space="0" w:color="auto"/>
              <w:right w:val="outset" w:sz="6" w:space="0" w:color="auto"/>
            </w:tcBorders>
            <w:vAlign w:val="bottom"/>
            <w:hideMark/>
          </w:tcPr>
          <w:p w14:paraId="30B0EAE7" w14:textId="77777777" w:rsidR="00A77045" w:rsidRPr="00A77045" w:rsidRDefault="00A77045" w:rsidP="00A77045">
            <w:pPr>
              <w:spacing w:after="0" w:line="240" w:lineRule="auto"/>
              <w:rPr>
                <w:rFonts w:ascii="Verdana" w:eastAsia="Times New Roman" w:hAnsi="Verdana" w:cs="Times New Roman"/>
                <w:color w:val="000000"/>
                <w:sz w:val="16"/>
                <w:szCs w:val="16"/>
                <w:lang w:eastAsia="ro-RO"/>
              </w:rPr>
            </w:pPr>
            <w:r w:rsidRPr="00A77045">
              <w:rPr>
                <w:rFonts w:ascii="Verdana" w:eastAsia="Times New Roman" w:hAnsi="Verdana" w:cs="Times New Roman"/>
                <w:color w:val="000000"/>
                <w:sz w:val="16"/>
                <w:szCs w:val="16"/>
                <w:lang w:eastAsia="ro-RO"/>
              </w:rPr>
              <w:t>4. grupuri sanitare</w:t>
            </w:r>
          </w:p>
        </w:tc>
        <w:tc>
          <w:tcPr>
            <w:tcW w:w="400" w:type="pct"/>
            <w:tcBorders>
              <w:top w:val="outset" w:sz="6" w:space="0" w:color="auto"/>
              <w:left w:val="outset" w:sz="6" w:space="0" w:color="auto"/>
              <w:bottom w:val="outset" w:sz="6" w:space="0" w:color="auto"/>
              <w:right w:val="outset" w:sz="6" w:space="0" w:color="auto"/>
            </w:tcBorders>
            <w:vAlign w:val="bottom"/>
            <w:hideMark/>
          </w:tcPr>
          <w:p w14:paraId="0E306CCC" w14:textId="77777777" w:rsidR="00A77045" w:rsidRPr="00A77045" w:rsidRDefault="00A77045" w:rsidP="00A77045">
            <w:pPr>
              <w:spacing w:after="0" w:line="240" w:lineRule="auto"/>
              <w:jc w:val="center"/>
              <w:rPr>
                <w:rFonts w:ascii="Verdana" w:eastAsia="Times New Roman" w:hAnsi="Verdana" w:cs="Times New Roman"/>
                <w:color w:val="000000"/>
                <w:sz w:val="16"/>
                <w:szCs w:val="16"/>
                <w:lang w:eastAsia="ro-RO"/>
              </w:rPr>
            </w:pPr>
            <w:r w:rsidRPr="00A77045">
              <w:rPr>
                <w:rFonts w:ascii="Verdana" w:eastAsia="Times New Roman" w:hAnsi="Verdana" w:cs="Times New Roman"/>
                <w:color w:val="000000"/>
                <w:sz w:val="16"/>
                <w:szCs w:val="16"/>
                <w:lang w:eastAsia="ro-RO"/>
              </w:rPr>
              <w:t>4</w:t>
            </w:r>
          </w:p>
        </w:tc>
        <w:tc>
          <w:tcPr>
            <w:tcW w:w="450" w:type="pct"/>
            <w:tcBorders>
              <w:top w:val="outset" w:sz="6" w:space="0" w:color="auto"/>
              <w:left w:val="outset" w:sz="6" w:space="0" w:color="auto"/>
              <w:bottom w:val="outset" w:sz="6" w:space="0" w:color="auto"/>
              <w:right w:val="outset" w:sz="6" w:space="0" w:color="auto"/>
            </w:tcBorders>
            <w:hideMark/>
          </w:tcPr>
          <w:p w14:paraId="72CA8F85" w14:textId="77777777" w:rsidR="00A77045" w:rsidRPr="00A77045" w:rsidRDefault="00A77045" w:rsidP="00A77045">
            <w:pPr>
              <w:spacing w:after="0" w:line="240" w:lineRule="auto"/>
              <w:rPr>
                <w:rFonts w:ascii="Verdana" w:eastAsia="Times New Roman" w:hAnsi="Verdana" w:cs="Times New Roman"/>
                <w:sz w:val="16"/>
                <w:szCs w:val="16"/>
                <w:lang w:eastAsia="ro-RO"/>
              </w:rPr>
            </w:pPr>
            <w:r w:rsidRPr="00A77045">
              <w:rPr>
                <w:rFonts w:ascii="Verdana" w:eastAsia="Times New Roman" w:hAnsi="Verdana" w:cs="Times New Roman"/>
                <w:sz w:val="16"/>
                <w:szCs w:val="16"/>
                <w:lang w:eastAsia="ro-RO"/>
              </w:rPr>
              <w:t> </w:t>
            </w:r>
          </w:p>
        </w:tc>
        <w:tc>
          <w:tcPr>
            <w:tcW w:w="600" w:type="pct"/>
            <w:tcBorders>
              <w:top w:val="outset" w:sz="6" w:space="0" w:color="auto"/>
              <w:left w:val="outset" w:sz="6" w:space="0" w:color="auto"/>
              <w:bottom w:val="outset" w:sz="6" w:space="0" w:color="auto"/>
              <w:right w:val="outset" w:sz="6" w:space="0" w:color="auto"/>
            </w:tcBorders>
            <w:hideMark/>
          </w:tcPr>
          <w:p w14:paraId="5FF0D11C" w14:textId="77777777" w:rsidR="00A77045" w:rsidRPr="00A77045" w:rsidRDefault="00A77045" w:rsidP="00A77045">
            <w:pPr>
              <w:spacing w:after="0" w:line="240" w:lineRule="auto"/>
              <w:rPr>
                <w:rFonts w:ascii="Verdana" w:eastAsia="Times New Roman" w:hAnsi="Verdana" w:cs="Times New Roman"/>
                <w:sz w:val="16"/>
                <w:szCs w:val="16"/>
                <w:lang w:eastAsia="ro-RO"/>
              </w:rPr>
            </w:pPr>
            <w:r w:rsidRPr="00A77045">
              <w:rPr>
                <w:rFonts w:ascii="Verdana" w:eastAsia="Times New Roman" w:hAnsi="Verdana" w:cs="Times New Roman"/>
                <w:sz w:val="16"/>
                <w:szCs w:val="16"/>
                <w:lang w:eastAsia="ro-RO"/>
              </w:rPr>
              <w:t> </w:t>
            </w:r>
          </w:p>
        </w:tc>
      </w:tr>
      <w:tr w:rsidR="00A77045" w:rsidRPr="00A77045" w14:paraId="1CEDBC69" w14:textId="77777777" w:rsidTr="00A77045">
        <w:trPr>
          <w:tblCellSpacing w:w="0" w:type="dxa"/>
        </w:trPr>
        <w:tc>
          <w:tcPr>
            <w:tcW w:w="3600" w:type="pct"/>
            <w:tcBorders>
              <w:top w:val="outset" w:sz="6" w:space="0" w:color="auto"/>
              <w:left w:val="outset" w:sz="6" w:space="0" w:color="auto"/>
              <w:bottom w:val="outset" w:sz="6" w:space="0" w:color="auto"/>
              <w:right w:val="outset" w:sz="6" w:space="0" w:color="auto"/>
            </w:tcBorders>
            <w:vAlign w:val="bottom"/>
            <w:hideMark/>
          </w:tcPr>
          <w:p w14:paraId="05733940" w14:textId="77777777" w:rsidR="00A77045" w:rsidRPr="00A77045" w:rsidRDefault="00A77045" w:rsidP="00A77045">
            <w:pPr>
              <w:spacing w:after="0" w:line="240" w:lineRule="auto"/>
              <w:rPr>
                <w:rFonts w:ascii="Verdana" w:eastAsia="Times New Roman" w:hAnsi="Verdana" w:cs="Times New Roman"/>
                <w:color w:val="000000"/>
                <w:sz w:val="16"/>
                <w:szCs w:val="16"/>
                <w:lang w:eastAsia="ro-RO"/>
              </w:rPr>
            </w:pPr>
            <w:r w:rsidRPr="00A77045">
              <w:rPr>
                <w:rFonts w:ascii="Verdana" w:eastAsia="Times New Roman" w:hAnsi="Verdana" w:cs="Times New Roman"/>
                <w:color w:val="000000"/>
                <w:sz w:val="16"/>
                <w:szCs w:val="16"/>
                <w:lang w:eastAsia="ro-RO"/>
              </w:rPr>
              <w:t>5. managementul deşeurilor de laborator</w:t>
            </w:r>
          </w:p>
        </w:tc>
        <w:tc>
          <w:tcPr>
            <w:tcW w:w="400" w:type="pct"/>
            <w:tcBorders>
              <w:top w:val="outset" w:sz="6" w:space="0" w:color="auto"/>
              <w:left w:val="outset" w:sz="6" w:space="0" w:color="auto"/>
              <w:bottom w:val="outset" w:sz="6" w:space="0" w:color="auto"/>
              <w:right w:val="outset" w:sz="6" w:space="0" w:color="auto"/>
            </w:tcBorders>
            <w:vAlign w:val="bottom"/>
            <w:hideMark/>
          </w:tcPr>
          <w:p w14:paraId="3067EECB" w14:textId="77777777" w:rsidR="00A77045" w:rsidRPr="00A77045" w:rsidRDefault="00A77045" w:rsidP="00A77045">
            <w:pPr>
              <w:spacing w:after="0" w:line="240" w:lineRule="auto"/>
              <w:jc w:val="center"/>
              <w:rPr>
                <w:rFonts w:ascii="Verdana" w:eastAsia="Times New Roman" w:hAnsi="Verdana" w:cs="Times New Roman"/>
                <w:color w:val="000000"/>
                <w:sz w:val="16"/>
                <w:szCs w:val="16"/>
                <w:lang w:eastAsia="ro-RO"/>
              </w:rPr>
            </w:pPr>
            <w:r w:rsidRPr="00A77045">
              <w:rPr>
                <w:rFonts w:ascii="Verdana" w:eastAsia="Times New Roman" w:hAnsi="Verdana" w:cs="Times New Roman"/>
                <w:color w:val="000000"/>
                <w:sz w:val="16"/>
                <w:szCs w:val="16"/>
                <w:lang w:eastAsia="ro-RO"/>
              </w:rPr>
              <w:t>7</w:t>
            </w:r>
          </w:p>
        </w:tc>
        <w:tc>
          <w:tcPr>
            <w:tcW w:w="450" w:type="pct"/>
            <w:tcBorders>
              <w:top w:val="outset" w:sz="6" w:space="0" w:color="auto"/>
              <w:left w:val="outset" w:sz="6" w:space="0" w:color="auto"/>
              <w:bottom w:val="outset" w:sz="6" w:space="0" w:color="auto"/>
              <w:right w:val="outset" w:sz="6" w:space="0" w:color="auto"/>
            </w:tcBorders>
            <w:hideMark/>
          </w:tcPr>
          <w:p w14:paraId="1E40B179" w14:textId="77777777" w:rsidR="00A77045" w:rsidRPr="00A77045" w:rsidRDefault="00A77045" w:rsidP="00A77045">
            <w:pPr>
              <w:spacing w:after="0" w:line="240" w:lineRule="auto"/>
              <w:rPr>
                <w:rFonts w:ascii="Verdana" w:eastAsia="Times New Roman" w:hAnsi="Verdana" w:cs="Times New Roman"/>
                <w:sz w:val="16"/>
                <w:szCs w:val="16"/>
                <w:lang w:eastAsia="ro-RO"/>
              </w:rPr>
            </w:pPr>
            <w:r w:rsidRPr="00A77045">
              <w:rPr>
                <w:rFonts w:ascii="Verdana" w:eastAsia="Times New Roman" w:hAnsi="Verdana" w:cs="Times New Roman"/>
                <w:sz w:val="16"/>
                <w:szCs w:val="16"/>
                <w:lang w:eastAsia="ro-RO"/>
              </w:rPr>
              <w:t> </w:t>
            </w:r>
          </w:p>
        </w:tc>
        <w:tc>
          <w:tcPr>
            <w:tcW w:w="600" w:type="pct"/>
            <w:tcBorders>
              <w:top w:val="outset" w:sz="6" w:space="0" w:color="auto"/>
              <w:left w:val="outset" w:sz="6" w:space="0" w:color="auto"/>
              <w:bottom w:val="outset" w:sz="6" w:space="0" w:color="auto"/>
              <w:right w:val="outset" w:sz="6" w:space="0" w:color="auto"/>
            </w:tcBorders>
            <w:hideMark/>
          </w:tcPr>
          <w:p w14:paraId="32E52CA0" w14:textId="77777777" w:rsidR="00A77045" w:rsidRPr="00A77045" w:rsidRDefault="00A77045" w:rsidP="00A77045">
            <w:pPr>
              <w:spacing w:after="0" w:line="240" w:lineRule="auto"/>
              <w:rPr>
                <w:rFonts w:ascii="Verdana" w:eastAsia="Times New Roman" w:hAnsi="Verdana" w:cs="Times New Roman"/>
                <w:sz w:val="16"/>
                <w:szCs w:val="16"/>
                <w:lang w:eastAsia="ro-RO"/>
              </w:rPr>
            </w:pPr>
            <w:r w:rsidRPr="00A77045">
              <w:rPr>
                <w:rFonts w:ascii="Verdana" w:eastAsia="Times New Roman" w:hAnsi="Verdana" w:cs="Times New Roman"/>
                <w:sz w:val="16"/>
                <w:szCs w:val="16"/>
                <w:lang w:eastAsia="ro-RO"/>
              </w:rPr>
              <w:t> </w:t>
            </w:r>
          </w:p>
        </w:tc>
      </w:tr>
      <w:tr w:rsidR="00A77045" w:rsidRPr="00A77045" w14:paraId="0ADEAA18" w14:textId="77777777" w:rsidTr="00A77045">
        <w:trPr>
          <w:tblCellSpacing w:w="0" w:type="dxa"/>
        </w:trPr>
        <w:tc>
          <w:tcPr>
            <w:tcW w:w="3600" w:type="pct"/>
            <w:tcBorders>
              <w:top w:val="outset" w:sz="6" w:space="0" w:color="auto"/>
              <w:left w:val="outset" w:sz="6" w:space="0" w:color="auto"/>
              <w:bottom w:val="outset" w:sz="6" w:space="0" w:color="auto"/>
              <w:right w:val="outset" w:sz="6" w:space="0" w:color="auto"/>
            </w:tcBorders>
            <w:vAlign w:val="bottom"/>
            <w:hideMark/>
          </w:tcPr>
          <w:p w14:paraId="6761CA27" w14:textId="77777777" w:rsidR="00A77045" w:rsidRPr="00A77045" w:rsidRDefault="00A77045" w:rsidP="00A77045">
            <w:pPr>
              <w:spacing w:after="0" w:line="240" w:lineRule="auto"/>
              <w:rPr>
                <w:rFonts w:ascii="Verdana" w:eastAsia="Times New Roman" w:hAnsi="Verdana" w:cs="Times New Roman"/>
                <w:color w:val="000000"/>
                <w:sz w:val="16"/>
                <w:szCs w:val="16"/>
                <w:lang w:eastAsia="ro-RO"/>
              </w:rPr>
            </w:pPr>
            <w:r w:rsidRPr="00A77045">
              <w:rPr>
                <w:rFonts w:ascii="Verdana" w:eastAsia="Times New Roman" w:hAnsi="Verdana" w:cs="Times New Roman"/>
                <w:color w:val="000000"/>
                <w:sz w:val="16"/>
                <w:szCs w:val="16"/>
                <w:lang w:eastAsia="ro-RO"/>
              </w:rPr>
              <w:t>6. sistemul de canalizare racordat la reţeaua oraşului/localităţii</w:t>
            </w:r>
          </w:p>
        </w:tc>
        <w:tc>
          <w:tcPr>
            <w:tcW w:w="400" w:type="pct"/>
            <w:tcBorders>
              <w:top w:val="outset" w:sz="6" w:space="0" w:color="auto"/>
              <w:left w:val="outset" w:sz="6" w:space="0" w:color="auto"/>
              <w:bottom w:val="outset" w:sz="6" w:space="0" w:color="auto"/>
              <w:right w:val="outset" w:sz="6" w:space="0" w:color="auto"/>
            </w:tcBorders>
            <w:vAlign w:val="bottom"/>
            <w:hideMark/>
          </w:tcPr>
          <w:p w14:paraId="2D953B59" w14:textId="77777777" w:rsidR="00A77045" w:rsidRPr="00A77045" w:rsidRDefault="00A77045" w:rsidP="00A77045">
            <w:pPr>
              <w:spacing w:after="0" w:line="240" w:lineRule="auto"/>
              <w:jc w:val="center"/>
              <w:rPr>
                <w:rFonts w:ascii="Verdana" w:eastAsia="Times New Roman" w:hAnsi="Verdana" w:cs="Times New Roman"/>
                <w:color w:val="000000"/>
                <w:sz w:val="16"/>
                <w:szCs w:val="16"/>
                <w:lang w:eastAsia="ro-RO"/>
              </w:rPr>
            </w:pPr>
            <w:r w:rsidRPr="00A77045">
              <w:rPr>
                <w:rFonts w:ascii="Verdana" w:eastAsia="Times New Roman" w:hAnsi="Verdana" w:cs="Times New Roman"/>
                <w:color w:val="000000"/>
                <w:sz w:val="16"/>
                <w:szCs w:val="16"/>
                <w:lang w:eastAsia="ro-RO"/>
              </w:rPr>
              <w:t>4</w:t>
            </w:r>
          </w:p>
        </w:tc>
        <w:tc>
          <w:tcPr>
            <w:tcW w:w="450" w:type="pct"/>
            <w:tcBorders>
              <w:top w:val="outset" w:sz="6" w:space="0" w:color="auto"/>
              <w:left w:val="outset" w:sz="6" w:space="0" w:color="auto"/>
              <w:bottom w:val="outset" w:sz="6" w:space="0" w:color="auto"/>
              <w:right w:val="outset" w:sz="6" w:space="0" w:color="auto"/>
            </w:tcBorders>
            <w:hideMark/>
          </w:tcPr>
          <w:p w14:paraId="51127E80" w14:textId="77777777" w:rsidR="00A77045" w:rsidRPr="00A77045" w:rsidRDefault="00A77045" w:rsidP="00A77045">
            <w:pPr>
              <w:spacing w:after="0" w:line="240" w:lineRule="auto"/>
              <w:rPr>
                <w:rFonts w:ascii="Verdana" w:eastAsia="Times New Roman" w:hAnsi="Verdana" w:cs="Times New Roman"/>
                <w:sz w:val="16"/>
                <w:szCs w:val="16"/>
                <w:lang w:eastAsia="ro-RO"/>
              </w:rPr>
            </w:pPr>
            <w:r w:rsidRPr="00A77045">
              <w:rPr>
                <w:rFonts w:ascii="Verdana" w:eastAsia="Times New Roman" w:hAnsi="Verdana" w:cs="Times New Roman"/>
                <w:sz w:val="16"/>
                <w:szCs w:val="16"/>
                <w:lang w:eastAsia="ro-RO"/>
              </w:rPr>
              <w:t> </w:t>
            </w:r>
          </w:p>
        </w:tc>
        <w:tc>
          <w:tcPr>
            <w:tcW w:w="600" w:type="pct"/>
            <w:tcBorders>
              <w:top w:val="outset" w:sz="6" w:space="0" w:color="auto"/>
              <w:left w:val="outset" w:sz="6" w:space="0" w:color="auto"/>
              <w:bottom w:val="outset" w:sz="6" w:space="0" w:color="auto"/>
              <w:right w:val="outset" w:sz="6" w:space="0" w:color="auto"/>
            </w:tcBorders>
            <w:hideMark/>
          </w:tcPr>
          <w:p w14:paraId="4D8BE50B" w14:textId="77777777" w:rsidR="00A77045" w:rsidRPr="00A77045" w:rsidRDefault="00A77045" w:rsidP="00A77045">
            <w:pPr>
              <w:spacing w:after="0" w:line="240" w:lineRule="auto"/>
              <w:rPr>
                <w:rFonts w:ascii="Verdana" w:eastAsia="Times New Roman" w:hAnsi="Verdana" w:cs="Times New Roman"/>
                <w:sz w:val="16"/>
                <w:szCs w:val="16"/>
                <w:lang w:eastAsia="ro-RO"/>
              </w:rPr>
            </w:pPr>
            <w:r w:rsidRPr="00A77045">
              <w:rPr>
                <w:rFonts w:ascii="Verdana" w:eastAsia="Times New Roman" w:hAnsi="Verdana" w:cs="Times New Roman"/>
                <w:sz w:val="16"/>
                <w:szCs w:val="16"/>
                <w:lang w:eastAsia="ro-RO"/>
              </w:rPr>
              <w:t> </w:t>
            </w:r>
          </w:p>
        </w:tc>
      </w:tr>
      <w:tr w:rsidR="00A77045" w:rsidRPr="00A77045" w14:paraId="0AE34D8C" w14:textId="77777777" w:rsidTr="00A77045">
        <w:trPr>
          <w:tblCellSpacing w:w="0" w:type="dxa"/>
        </w:trPr>
        <w:tc>
          <w:tcPr>
            <w:tcW w:w="3600" w:type="pct"/>
            <w:tcBorders>
              <w:top w:val="outset" w:sz="6" w:space="0" w:color="auto"/>
              <w:left w:val="outset" w:sz="6" w:space="0" w:color="auto"/>
              <w:bottom w:val="outset" w:sz="6" w:space="0" w:color="auto"/>
              <w:right w:val="outset" w:sz="6" w:space="0" w:color="auto"/>
            </w:tcBorders>
            <w:vAlign w:val="bottom"/>
            <w:hideMark/>
          </w:tcPr>
          <w:p w14:paraId="1B301F0E" w14:textId="77777777" w:rsidR="00A77045" w:rsidRPr="00A77045" w:rsidRDefault="00A77045" w:rsidP="00A77045">
            <w:pPr>
              <w:spacing w:after="0" w:line="240" w:lineRule="auto"/>
              <w:rPr>
                <w:rFonts w:ascii="Verdana" w:eastAsia="Times New Roman" w:hAnsi="Verdana" w:cs="Times New Roman"/>
                <w:color w:val="000000"/>
                <w:sz w:val="16"/>
                <w:szCs w:val="16"/>
                <w:lang w:eastAsia="ro-RO"/>
              </w:rPr>
            </w:pPr>
            <w:r w:rsidRPr="00A77045">
              <w:rPr>
                <w:rFonts w:ascii="Verdana" w:eastAsia="Times New Roman" w:hAnsi="Verdana" w:cs="Times New Roman"/>
                <w:color w:val="000000"/>
                <w:sz w:val="16"/>
                <w:szCs w:val="16"/>
                <w:lang w:eastAsia="ro-RO"/>
              </w:rPr>
              <w:t>7. sistemul de epurare a apelor uzate</w:t>
            </w:r>
          </w:p>
        </w:tc>
        <w:tc>
          <w:tcPr>
            <w:tcW w:w="400" w:type="pct"/>
            <w:tcBorders>
              <w:top w:val="outset" w:sz="6" w:space="0" w:color="auto"/>
              <w:left w:val="outset" w:sz="6" w:space="0" w:color="auto"/>
              <w:bottom w:val="outset" w:sz="6" w:space="0" w:color="auto"/>
              <w:right w:val="outset" w:sz="6" w:space="0" w:color="auto"/>
            </w:tcBorders>
            <w:vAlign w:val="bottom"/>
            <w:hideMark/>
          </w:tcPr>
          <w:p w14:paraId="202428BD" w14:textId="77777777" w:rsidR="00A77045" w:rsidRPr="00A77045" w:rsidRDefault="00A77045" w:rsidP="00A77045">
            <w:pPr>
              <w:spacing w:after="0" w:line="240" w:lineRule="auto"/>
              <w:jc w:val="center"/>
              <w:rPr>
                <w:rFonts w:ascii="Verdana" w:eastAsia="Times New Roman" w:hAnsi="Verdana" w:cs="Times New Roman"/>
                <w:color w:val="000000"/>
                <w:sz w:val="16"/>
                <w:szCs w:val="16"/>
                <w:lang w:eastAsia="ro-RO"/>
              </w:rPr>
            </w:pPr>
            <w:r w:rsidRPr="00A77045">
              <w:rPr>
                <w:rFonts w:ascii="Verdana" w:eastAsia="Times New Roman" w:hAnsi="Verdana" w:cs="Times New Roman"/>
                <w:color w:val="000000"/>
                <w:sz w:val="16"/>
                <w:szCs w:val="16"/>
                <w:lang w:eastAsia="ro-RO"/>
              </w:rPr>
              <w:t>5</w:t>
            </w:r>
          </w:p>
        </w:tc>
        <w:tc>
          <w:tcPr>
            <w:tcW w:w="450" w:type="pct"/>
            <w:tcBorders>
              <w:top w:val="outset" w:sz="6" w:space="0" w:color="auto"/>
              <w:left w:val="outset" w:sz="6" w:space="0" w:color="auto"/>
              <w:bottom w:val="outset" w:sz="6" w:space="0" w:color="auto"/>
              <w:right w:val="outset" w:sz="6" w:space="0" w:color="auto"/>
            </w:tcBorders>
            <w:hideMark/>
          </w:tcPr>
          <w:p w14:paraId="263BAD88" w14:textId="77777777" w:rsidR="00A77045" w:rsidRPr="00A77045" w:rsidRDefault="00A77045" w:rsidP="00A77045">
            <w:pPr>
              <w:spacing w:after="0" w:line="240" w:lineRule="auto"/>
              <w:rPr>
                <w:rFonts w:ascii="Verdana" w:eastAsia="Times New Roman" w:hAnsi="Verdana" w:cs="Times New Roman"/>
                <w:sz w:val="16"/>
                <w:szCs w:val="16"/>
                <w:lang w:eastAsia="ro-RO"/>
              </w:rPr>
            </w:pPr>
            <w:r w:rsidRPr="00A77045">
              <w:rPr>
                <w:rFonts w:ascii="Verdana" w:eastAsia="Times New Roman" w:hAnsi="Verdana" w:cs="Times New Roman"/>
                <w:sz w:val="16"/>
                <w:szCs w:val="16"/>
                <w:lang w:eastAsia="ro-RO"/>
              </w:rPr>
              <w:t> </w:t>
            </w:r>
          </w:p>
        </w:tc>
        <w:tc>
          <w:tcPr>
            <w:tcW w:w="600" w:type="pct"/>
            <w:tcBorders>
              <w:top w:val="outset" w:sz="6" w:space="0" w:color="auto"/>
              <w:left w:val="outset" w:sz="6" w:space="0" w:color="auto"/>
              <w:bottom w:val="outset" w:sz="6" w:space="0" w:color="auto"/>
              <w:right w:val="outset" w:sz="6" w:space="0" w:color="auto"/>
            </w:tcBorders>
            <w:hideMark/>
          </w:tcPr>
          <w:p w14:paraId="5A7D1033" w14:textId="77777777" w:rsidR="00A77045" w:rsidRPr="00A77045" w:rsidRDefault="00A77045" w:rsidP="00A77045">
            <w:pPr>
              <w:spacing w:after="0" w:line="240" w:lineRule="auto"/>
              <w:rPr>
                <w:rFonts w:ascii="Verdana" w:eastAsia="Times New Roman" w:hAnsi="Verdana" w:cs="Times New Roman"/>
                <w:sz w:val="16"/>
                <w:szCs w:val="16"/>
                <w:lang w:eastAsia="ro-RO"/>
              </w:rPr>
            </w:pPr>
            <w:r w:rsidRPr="00A77045">
              <w:rPr>
                <w:rFonts w:ascii="Verdana" w:eastAsia="Times New Roman" w:hAnsi="Verdana" w:cs="Times New Roman"/>
                <w:sz w:val="16"/>
                <w:szCs w:val="16"/>
                <w:lang w:eastAsia="ro-RO"/>
              </w:rPr>
              <w:t> </w:t>
            </w:r>
          </w:p>
        </w:tc>
      </w:tr>
      <w:tr w:rsidR="00A77045" w:rsidRPr="00A77045" w14:paraId="64D7AA0E" w14:textId="77777777" w:rsidTr="00A77045">
        <w:trPr>
          <w:tblCellSpacing w:w="0" w:type="dxa"/>
        </w:trPr>
        <w:tc>
          <w:tcPr>
            <w:tcW w:w="3600" w:type="pct"/>
            <w:tcBorders>
              <w:top w:val="outset" w:sz="6" w:space="0" w:color="auto"/>
              <w:left w:val="outset" w:sz="6" w:space="0" w:color="auto"/>
              <w:bottom w:val="outset" w:sz="6" w:space="0" w:color="auto"/>
              <w:right w:val="outset" w:sz="6" w:space="0" w:color="auto"/>
            </w:tcBorders>
            <w:vAlign w:val="bottom"/>
            <w:hideMark/>
          </w:tcPr>
          <w:p w14:paraId="4D229F3E" w14:textId="77777777" w:rsidR="00A77045" w:rsidRPr="00A77045" w:rsidRDefault="00A77045" w:rsidP="00A77045">
            <w:pPr>
              <w:spacing w:after="0" w:line="240" w:lineRule="auto"/>
              <w:rPr>
                <w:rFonts w:ascii="Verdana" w:eastAsia="Times New Roman" w:hAnsi="Verdana" w:cs="Times New Roman"/>
                <w:color w:val="000000"/>
                <w:sz w:val="16"/>
                <w:szCs w:val="16"/>
                <w:lang w:eastAsia="ro-RO"/>
              </w:rPr>
            </w:pPr>
            <w:r w:rsidRPr="00A77045">
              <w:rPr>
                <w:rFonts w:ascii="Verdana" w:eastAsia="Times New Roman" w:hAnsi="Verdana" w:cs="Times New Roman"/>
                <w:color w:val="000000"/>
                <w:sz w:val="16"/>
                <w:szCs w:val="16"/>
                <w:lang w:eastAsia="ro-RO"/>
              </w:rPr>
              <w:t>8. aprovizionarea cu gaze naturale</w:t>
            </w:r>
          </w:p>
        </w:tc>
        <w:tc>
          <w:tcPr>
            <w:tcW w:w="400" w:type="pct"/>
            <w:tcBorders>
              <w:top w:val="outset" w:sz="6" w:space="0" w:color="auto"/>
              <w:left w:val="outset" w:sz="6" w:space="0" w:color="auto"/>
              <w:bottom w:val="outset" w:sz="6" w:space="0" w:color="auto"/>
              <w:right w:val="outset" w:sz="6" w:space="0" w:color="auto"/>
            </w:tcBorders>
            <w:vAlign w:val="bottom"/>
            <w:hideMark/>
          </w:tcPr>
          <w:p w14:paraId="4443EDE2" w14:textId="77777777" w:rsidR="00A77045" w:rsidRPr="00A77045" w:rsidRDefault="00A77045" w:rsidP="00A77045">
            <w:pPr>
              <w:spacing w:after="0" w:line="240" w:lineRule="auto"/>
              <w:jc w:val="center"/>
              <w:rPr>
                <w:rFonts w:ascii="Verdana" w:eastAsia="Times New Roman" w:hAnsi="Verdana" w:cs="Times New Roman"/>
                <w:color w:val="000000"/>
                <w:sz w:val="16"/>
                <w:szCs w:val="16"/>
                <w:lang w:eastAsia="ro-RO"/>
              </w:rPr>
            </w:pPr>
            <w:r w:rsidRPr="00A77045">
              <w:rPr>
                <w:rFonts w:ascii="Verdana" w:eastAsia="Times New Roman" w:hAnsi="Verdana" w:cs="Times New Roman"/>
                <w:color w:val="000000"/>
                <w:sz w:val="16"/>
                <w:szCs w:val="16"/>
                <w:lang w:eastAsia="ro-RO"/>
              </w:rPr>
              <w:t>3</w:t>
            </w:r>
          </w:p>
        </w:tc>
        <w:tc>
          <w:tcPr>
            <w:tcW w:w="450" w:type="pct"/>
            <w:tcBorders>
              <w:top w:val="outset" w:sz="6" w:space="0" w:color="auto"/>
              <w:left w:val="outset" w:sz="6" w:space="0" w:color="auto"/>
              <w:bottom w:val="outset" w:sz="6" w:space="0" w:color="auto"/>
              <w:right w:val="outset" w:sz="6" w:space="0" w:color="auto"/>
            </w:tcBorders>
            <w:hideMark/>
          </w:tcPr>
          <w:p w14:paraId="7D09C134" w14:textId="77777777" w:rsidR="00A77045" w:rsidRPr="00A77045" w:rsidRDefault="00A77045" w:rsidP="00A77045">
            <w:pPr>
              <w:spacing w:after="0" w:line="240" w:lineRule="auto"/>
              <w:rPr>
                <w:rFonts w:ascii="Verdana" w:eastAsia="Times New Roman" w:hAnsi="Verdana" w:cs="Times New Roman"/>
                <w:sz w:val="16"/>
                <w:szCs w:val="16"/>
                <w:lang w:eastAsia="ro-RO"/>
              </w:rPr>
            </w:pPr>
            <w:r w:rsidRPr="00A77045">
              <w:rPr>
                <w:rFonts w:ascii="Verdana" w:eastAsia="Times New Roman" w:hAnsi="Verdana" w:cs="Times New Roman"/>
                <w:sz w:val="16"/>
                <w:szCs w:val="16"/>
                <w:lang w:eastAsia="ro-RO"/>
              </w:rPr>
              <w:t> </w:t>
            </w:r>
          </w:p>
        </w:tc>
        <w:tc>
          <w:tcPr>
            <w:tcW w:w="600" w:type="pct"/>
            <w:tcBorders>
              <w:top w:val="outset" w:sz="6" w:space="0" w:color="auto"/>
              <w:left w:val="outset" w:sz="6" w:space="0" w:color="auto"/>
              <w:bottom w:val="outset" w:sz="6" w:space="0" w:color="auto"/>
              <w:right w:val="outset" w:sz="6" w:space="0" w:color="auto"/>
            </w:tcBorders>
            <w:hideMark/>
          </w:tcPr>
          <w:p w14:paraId="7A45DA61" w14:textId="77777777" w:rsidR="00A77045" w:rsidRPr="00A77045" w:rsidRDefault="00A77045" w:rsidP="00A77045">
            <w:pPr>
              <w:spacing w:after="0" w:line="240" w:lineRule="auto"/>
              <w:rPr>
                <w:rFonts w:ascii="Verdana" w:eastAsia="Times New Roman" w:hAnsi="Verdana" w:cs="Times New Roman"/>
                <w:sz w:val="16"/>
                <w:szCs w:val="16"/>
                <w:lang w:eastAsia="ro-RO"/>
              </w:rPr>
            </w:pPr>
            <w:r w:rsidRPr="00A77045">
              <w:rPr>
                <w:rFonts w:ascii="Verdana" w:eastAsia="Times New Roman" w:hAnsi="Verdana" w:cs="Times New Roman"/>
                <w:sz w:val="16"/>
                <w:szCs w:val="16"/>
                <w:lang w:eastAsia="ro-RO"/>
              </w:rPr>
              <w:t> </w:t>
            </w:r>
          </w:p>
        </w:tc>
      </w:tr>
      <w:tr w:rsidR="00A77045" w:rsidRPr="00A77045" w14:paraId="287DADB2" w14:textId="77777777" w:rsidTr="00A77045">
        <w:trPr>
          <w:tblCellSpacing w:w="0" w:type="dxa"/>
        </w:trPr>
        <w:tc>
          <w:tcPr>
            <w:tcW w:w="3600" w:type="pct"/>
            <w:tcBorders>
              <w:top w:val="outset" w:sz="6" w:space="0" w:color="auto"/>
              <w:left w:val="outset" w:sz="6" w:space="0" w:color="auto"/>
              <w:bottom w:val="outset" w:sz="6" w:space="0" w:color="auto"/>
              <w:right w:val="outset" w:sz="6" w:space="0" w:color="auto"/>
            </w:tcBorders>
            <w:vAlign w:val="bottom"/>
            <w:hideMark/>
          </w:tcPr>
          <w:p w14:paraId="40A3CDCD" w14:textId="77777777" w:rsidR="00A77045" w:rsidRPr="00A77045" w:rsidRDefault="00A77045" w:rsidP="00A77045">
            <w:pPr>
              <w:spacing w:after="0" w:line="240" w:lineRule="auto"/>
              <w:rPr>
                <w:rFonts w:ascii="Verdana" w:eastAsia="Times New Roman" w:hAnsi="Verdana" w:cs="Times New Roman"/>
                <w:color w:val="000000"/>
                <w:sz w:val="16"/>
                <w:szCs w:val="16"/>
                <w:lang w:eastAsia="ro-RO"/>
              </w:rPr>
            </w:pPr>
            <w:r w:rsidRPr="00A77045">
              <w:rPr>
                <w:rFonts w:ascii="Verdana" w:eastAsia="Times New Roman" w:hAnsi="Verdana" w:cs="Times New Roman"/>
                <w:color w:val="000000"/>
                <w:sz w:val="16"/>
                <w:szCs w:val="16"/>
                <w:lang w:eastAsia="ro-RO"/>
              </w:rPr>
              <w:t>9. condiţii de biosecuritate*</w:t>
            </w:r>
          </w:p>
        </w:tc>
        <w:tc>
          <w:tcPr>
            <w:tcW w:w="400" w:type="pct"/>
            <w:tcBorders>
              <w:top w:val="outset" w:sz="6" w:space="0" w:color="auto"/>
              <w:left w:val="outset" w:sz="6" w:space="0" w:color="auto"/>
              <w:bottom w:val="outset" w:sz="6" w:space="0" w:color="auto"/>
              <w:right w:val="outset" w:sz="6" w:space="0" w:color="auto"/>
            </w:tcBorders>
            <w:vAlign w:val="bottom"/>
            <w:hideMark/>
          </w:tcPr>
          <w:p w14:paraId="671B0ED5" w14:textId="77777777" w:rsidR="00A77045" w:rsidRPr="00A77045" w:rsidRDefault="00A77045" w:rsidP="00A77045">
            <w:pPr>
              <w:spacing w:after="0" w:line="240" w:lineRule="auto"/>
              <w:jc w:val="center"/>
              <w:rPr>
                <w:rFonts w:ascii="Verdana" w:eastAsia="Times New Roman" w:hAnsi="Verdana" w:cs="Times New Roman"/>
                <w:color w:val="000000"/>
                <w:sz w:val="16"/>
                <w:szCs w:val="16"/>
                <w:lang w:eastAsia="ro-RO"/>
              </w:rPr>
            </w:pPr>
            <w:r w:rsidRPr="00A77045">
              <w:rPr>
                <w:rFonts w:ascii="Verdana" w:eastAsia="Times New Roman" w:hAnsi="Verdana" w:cs="Times New Roman"/>
                <w:color w:val="000000"/>
                <w:sz w:val="16"/>
                <w:szCs w:val="16"/>
                <w:lang w:eastAsia="ro-RO"/>
              </w:rPr>
              <w:t>6</w:t>
            </w:r>
          </w:p>
        </w:tc>
        <w:tc>
          <w:tcPr>
            <w:tcW w:w="450" w:type="pct"/>
            <w:tcBorders>
              <w:top w:val="outset" w:sz="6" w:space="0" w:color="auto"/>
              <w:left w:val="outset" w:sz="6" w:space="0" w:color="auto"/>
              <w:bottom w:val="outset" w:sz="6" w:space="0" w:color="auto"/>
              <w:right w:val="outset" w:sz="6" w:space="0" w:color="auto"/>
            </w:tcBorders>
            <w:hideMark/>
          </w:tcPr>
          <w:p w14:paraId="1414E7A9" w14:textId="77777777" w:rsidR="00A77045" w:rsidRPr="00A77045" w:rsidRDefault="00A77045" w:rsidP="00A77045">
            <w:pPr>
              <w:spacing w:after="0" w:line="240" w:lineRule="auto"/>
              <w:rPr>
                <w:rFonts w:ascii="Verdana" w:eastAsia="Times New Roman" w:hAnsi="Verdana" w:cs="Times New Roman"/>
                <w:sz w:val="16"/>
                <w:szCs w:val="16"/>
                <w:lang w:eastAsia="ro-RO"/>
              </w:rPr>
            </w:pPr>
            <w:r w:rsidRPr="00A77045">
              <w:rPr>
                <w:rFonts w:ascii="Verdana" w:eastAsia="Times New Roman" w:hAnsi="Verdana" w:cs="Times New Roman"/>
                <w:sz w:val="16"/>
                <w:szCs w:val="16"/>
                <w:lang w:eastAsia="ro-RO"/>
              </w:rPr>
              <w:t> </w:t>
            </w:r>
          </w:p>
        </w:tc>
        <w:tc>
          <w:tcPr>
            <w:tcW w:w="600" w:type="pct"/>
            <w:tcBorders>
              <w:top w:val="outset" w:sz="6" w:space="0" w:color="auto"/>
              <w:left w:val="outset" w:sz="6" w:space="0" w:color="auto"/>
              <w:bottom w:val="outset" w:sz="6" w:space="0" w:color="auto"/>
              <w:right w:val="outset" w:sz="6" w:space="0" w:color="auto"/>
            </w:tcBorders>
            <w:hideMark/>
          </w:tcPr>
          <w:p w14:paraId="0107EF8D" w14:textId="77777777" w:rsidR="00A77045" w:rsidRPr="00A77045" w:rsidRDefault="00A77045" w:rsidP="00A77045">
            <w:pPr>
              <w:spacing w:after="0" w:line="240" w:lineRule="auto"/>
              <w:rPr>
                <w:rFonts w:ascii="Verdana" w:eastAsia="Times New Roman" w:hAnsi="Verdana" w:cs="Times New Roman"/>
                <w:sz w:val="16"/>
                <w:szCs w:val="16"/>
                <w:lang w:eastAsia="ro-RO"/>
              </w:rPr>
            </w:pPr>
            <w:r w:rsidRPr="00A77045">
              <w:rPr>
                <w:rFonts w:ascii="Verdana" w:eastAsia="Times New Roman" w:hAnsi="Verdana" w:cs="Times New Roman"/>
                <w:sz w:val="16"/>
                <w:szCs w:val="16"/>
                <w:lang w:eastAsia="ro-RO"/>
              </w:rPr>
              <w:t> </w:t>
            </w:r>
          </w:p>
        </w:tc>
      </w:tr>
      <w:tr w:rsidR="00A77045" w:rsidRPr="00A77045" w14:paraId="0F252825" w14:textId="77777777" w:rsidTr="00A77045">
        <w:trPr>
          <w:tblCellSpacing w:w="0" w:type="dxa"/>
        </w:trPr>
        <w:tc>
          <w:tcPr>
            <w:tcW w:w="3600" w:type="pct"/>
            <w:tcBorders>
              <w:top w:val="outset" w:sz="6" w:space="0" w:color="auto"/>
              <w:left w:val="outset" w:sz="6" w:space="0" w:color="auto"/>
              <w:bottom w:val="outset" w:sz="6" w:space="0" w:color="auto"/>
              <w:right w:val="outset" w:sz="6" w:space="0" w:color="auto"/>
            </w:tcBorders>
            <w:vAlign w:val="bottom"/>
            <w:hideMark/>
          </w:tcPr>
          <w:p w14:paraId="787D455A" w14:textId="77777777" w:rsidR="00A77045" w:rsidRPr="00A77045" w:rsidRDefault="00A77045" w:rsidP="00A77045">
            <w:pPr>
              <w:spacing w:after="0" w:line="240" w:lineRule="auto"/>
              <w:rPr>
                <w:rFonts w:ascii="Verdana" w:eastAsia="Times New Roman" w:hAnsi="Verdana" w:cs="Times New Roman"/>
                <w:color w:val="000000"/>
                <w:sz w:val="16"/>
                <w:szCs w:val="16"/>
                <w:lang w:eastAsia="ro-RO"/>
              </w:rPr>
            </w:pPr>
            <w:r w:rsidRPr="00A77045">
              <w:rPr>
                <w:rFonts w:ascii="Verdana" w:eastAsia="Times New Roman" w:hAnsi="Verdana" w:cs="Times New Roman"/>
                <w:color w:val="000000"/>
                <w:sz w:val="16"/>
                <w:szCs w:val="16"/>
                <w:lang w:eastAsia="ro-RO"/>
              </w:rPr>
              <w:t>10. condiţii biosiguranţă*</w:t>
            </w:r>
          </w:p>
        </w:tc>
        <w:tc>
          <w:tcPr>
            <w:tcW w:w="400" w:type="pct"/>
            <w:tcBorders>
              <w:top w:val="outset" w:sz="6" w:space="0" w:color="auto"/>
              <w:left w:val="outset" w:sz="6" w:space="0" w:color="auto"/>
              <w:bottom w:val="outset" w:sz="6" w:space="0" w:color="auto"/>
              <w:right w:val="outset" w:sz="6" w:space="0" w:color="auto"/>
            </w:tcBorders>
            <w:vAlign w:val="bottom"/>
            <w:hideMark/>
          </w:tcPr>
          <w:p w14:paraId="78DA822B" w14:textId="77777777" w:rsidR="00A77045" w:rsidRPr="00A77045" w:rsidRDefault="00A77045" w:rsidP="00A77045">
            <w:pPr>
              <w:spacing w:after="0" w:line="240" w:lineRule="auto"/>
              <w:jc w:val="center"/>
              <w:rPr>
                <w:rFonts w:ascii="Verdana" w:eastAsia="Times New Roman" w:hAnsi="Verdana" w:cs="Times New Roman"/>
                <w:color w:val="000000"/>
                <w:sz w:val="16"/>
                <w:szCs w:val="16"/>
                <w:lang w:eastAsia="ro-RO"/>
              </w:rPr>
            </w:pPr>
            <w:r w:rsidRPr="00A77045">
              <w:rPr>
                <w:rFonts w:ascii="Verdana" w:eastAsia="Times New Roman" w:hAnsi="Verdana" w:cs="Times New Roman"/>
                <w:color w:val="000000"/>
                <w:sz w:val="16"/>
                <w:szCs w:val="16"/>
                <w:lang w:eastAsia="ro-RO"/>
              </w:rPr>
              <w:t>6</w:t>
            </w:r>
          </w:p>
        </w:tc>
        <w:tc>
          <w:tcPr>
            <w:tcW w:w="450" w:type="pct"/>
            <w:tcBorders>
              <w:top w:val="outset" w:sz="6" w:space="0" w:color="auto"/>
              <w:left w:val="outset" w:sz="6" w:space="0" w:color="auto"/>
              <w:bottom w:val="outset" w:sz="6" w:space="0" w:color="auto"/>
              <w:right w:val="outset" w:sz="6" w:space="0" w:color="auto"/>
            </w:tcBorders>
            <w:hideMark/>
          </w:tcPr>
          <w:p w14:paraId="71C0A693" w14:textId="77777777" w:rsidR="00A77045" w:rsidRPr="00A77045" w:rsidRDefault="00A77045" w:rsidP="00A77045">
            <w:pPr>
              <w:spacing w:after="0" w:line="240" w:lineRule="auto"/>
              <w:rPr>
                <w:rFonts w:ascii="Verdana" w:eastAsia="Times New Roman" w:hAnsi="Verdana" w:cs="Times New Roman"/>
                <w:sz w:val="16"/>
                <w:szCs w:val="16"/>
                <w:lang w:eastAsia="ro-RO"/>
              </w:rPr>
            </w:pPr>
            <w:r w:rsidRPr="00A77045">
              <w:rPr>
                <w:rFonts w:ascii="Verdana" w:eastAsia="Times New Roman" w:hAnsi="Verdana" w:cs="Times New Roman"/>
                <w:sz w:val="16"/>
                <w:szCs w:val="16"/>
                <w:lang w:eastAsia="ro-RO"/>
              </w:rPr>
              <w:t> </w:t>
            </w:r>
          </w:p>
        </w:tc>
        <w:tc>
          <w:tcPr>
            <w:tcW w:w="600" w:type="pct"/>
            <w:tcBorders>
              <w:top w:val="outset" w:sz="6" w:space="0" w:color="auto"/>
              <w:left w:val="outset" w:sz="6" w:space="0" w:color="auto"/>
              <w:bottom w:val="outset" w:sz="6" w:space="0" w:color="auto"/>
              <w:right w:val="outset" w:sz="6" w:space="0" w:color="auto"/>
            </w:tcBorders>
            <w:hideMark/>
          </w:tcPr>
          <w:p w14:paraId="06C35875" w14:textId="77777777" w:rsidR="00A77045" w:rsidRPr="00A77045" w:rsidRDefault="00A77045" w:rsidP="00A77045">
            <w:pPr>
              <w:spacing w:after="0" w:line="240" w:lineRule="auto"/>
              <w:rPr>
                <w:rFonts w:ascii="Verdana" w:eastAsia="Times New Roman" w:hAnsi="Verdana" w:cs="Times New Roman"/>
                <w:sz w:val="16"/>
                <w:szCs w:val="16"/>
                <w:lang w:eastAsia="ro-RO"/>
              </w:rPr>
            </w:pPr>
            <w:r w:rsidRPr="00A77045">
              <w:rPr>
                <w:rFonts w:ascii="Verdana" w:eastAsia="Times New Roman" w:hAnsi="Verdana" w:cs="Times New Roman"/>
                <w:sz w:val="16"/>
                <w:szCs w:val="16"/>
                <w:lang w:eastAsia="ro-RO"/>
              </w:rPr>
              <w:t> </w:t>
            </w:r>
          </w:p>
        </w:tc>
      </w:tr>
      <w:tr w:rsidR="00A77045" w:rsidRPr="00A77045" w14:paraId="15761D29" w14:textId="77777777" w:rsidTr="00A77045">
        <w:trPr>
          <w:tblCellSpacing w:w="0" w:type="dxa"/>
        </w:trPr>
        <w:tc>
          <w:tcPr>
            <w:tcW w:w="3600" w:type="pct"/>
            <w:tcBorders>
              <w:top w:val="outset" w:sz="6" w:space="0" w:color="auto"/>
              <w:left w:val="outset" w:sz="6" w:space="0" w:color="auto"/>
              <w:bottom w:val="outset" w:sz="6" w:space="0" w:color="auto"/>
              <w:right w:val="outset" w:sz="6" w:space="0" w:color="auto"/>
            </w:tcBorders>
            <w:vAlign w:val="bottom"/>
            <w:hideMark/>
          </w:tcPr>
          <w:p w14:paraId="1F81CA4B" w14:textId="77777777" w:rsidR="00A77045" w:rsidRPr="00A77045" w:rsidRDefault="00A77045" w:rsidP="00A77045">
            <w:pPr>
              <w:spacing w:after="0" w:line="240" w:lineRule="auto"/>
              <w:rPr>
                <w:rFonts w:ascii="Verdana" w:eastAsia="Times New Roman" w:hAnsi="Verdana" w:cs="Times New Roman"/>
                <w:color w:val="000000"/>
                <w:sz w:val="16"/>
                <w:szCs w:val="16"/>
                <w:lang w:eastAsia="ro-RO"/>
              </w:rPr>
            </w:pPr>
            <w:r w:rsidRPr="00A77045">
              <w:rPr>
                <w:rFonts w:ascii="Verdana" w:eastAsia="Times New Roman" w:hAnsi="Verdana" w:cs="Times New Roman"/>
                <w:color w:val="000000"/>
                <w:sz w:val="16"/>
                <w:szCs w:val="16"/>
                <w:lang w:eastAsia="ro-RO"/>
              </w:rPr>
              <w:t>II. Condiţii specifice</w:t>
            </w:r>
          </w:p>
        </w:tc>
        <w:tc>
          <w:tcPr>
            <w:tcW w:w="400" w:type="pct"/>
            <w:tcBorders>
              <w:top w:val="outset" w:sz="6" w:space="0" w:color="auto"/>
              <w:left w:val="outset" w:sz="6" w:space="0" w:color="auto"/>
              <w:bottom w:val="outset" w:sz="6" w:space="0" w:color="auto"/>
              <w:right w:val="outset" w:sz="6" w:space="0" w:color="auto"/>
            </w:tcBorders>
            <w:vAlign w:val="bottom"/>
            <w:hideMark/>
          </w:tcPr>
          <w:p w14:paraId="513A5139" w14:textId="77777777" w:rsidR="00A77045" w:rsidRPr="00A77045" w:rsidRDefault="00A77045" w:rsidP="00A77045">
            <w:pPr>
              <w:spacing w:after="0" w:line="240" w:lineRule="auto"/>
              <w:jc w:val="center"/>
              <w:rPr>
                <w:rFonts w:ascii="Verdana" w:eastAsia="Times New Roman" w:hAnsi="Verdana" w:cs="Times New Roman"/>
                <w:color w:val="000000"/>
                <w:sz w:val="16"/>
                <w:szCs w:val="16"/>
                <w:lang w:eastAsia="ro-RO"/>
              </w:rPr>
            </w:pPr>
            <w:r w:rsidRPr="00A77045">
              <w:rPr>
                <w:rFonts w:ascii="Verdana" w:eastAsia="Times New Roman" w:hAnsi="Verdana" w:cs="Times New Roman"/>
                <w:color w:val="000000"/>
                <w:sz w:val="16"/>
                <w:szCs w:val="16"/>
                <w:lang w:eastAsia="ro-RO"/>
              </w:rPr>
              <w:t>100</w:t>
            </w:r>
          </w:p>
        </w:tc>
        <w:tc>
          <w:tcPr>
            <w:tcW w:w="450" w:type="pct"/>
            <w:tcBorders>
              <w:top w:val="outset" w:sz="6" w:space="0" w:color="auto"/>
              <w:left w:val="outset" w:sz="6" w:space="0" w:color="auto"/>
              <w:bottom w:val="outset" w:sz="6" w:space="0" w:color="auto"/>
              <w:right w:val="outset" w:sz="6" w:space="0" w:color="auto"/>
            </w:tcBorders>
            <w:hideMark/>
          </w:tcPr>
          <w:p w14:paraId="454AD777" w14:textId="77777777" w:rsidR="00A77045" w:rsidRPr="00A77045" w:rsidRDefault="00A77045" w:rsidP="00A77045">
            <w:pPr>
              <w:spacing w:after="0" w:line="240" w:lineRule="auto"/>
              <w:rPr>
                <w:rFonts w:ascii="Verdana" w:eastAsia="Times New Roman" w:hAnsi="Verdana" w:cs="Times New Roman"/>
                <w:sz w:val="16"/>
                <w:szCs w:val="16"/>
                <w:lang w:eastAsia="ro-RO"/>
              </w:rPr>
            </w:pPr>
            <w:r w:rsidRPr="00A77045">
              <w:rPr>
                <w:rFonts w:ascii="Verdana" w:eastAsia="Times New Roman" w:hAnsi="Verdana" w:cs="Times New Roman"/>
                <w:sz w:val="16"/>
                <w:szCs w:val="16"/>
                <w:lang w:eastAsia="ro-RO"/>
              </w:rPr>
              <w:t> </w:t>
            </w:r>
          </w:p>
        </w:tc>
        <w:tc>
          <w:tcPr>
            <w:tcW w:w="600" w:type="pct"/>
            <w:tcBorders>
              <w:top w:val="outset" w:sz="6" w:space="0" w:color="auto"/>
              <w:left w:val="outset" w:sz="6" w:space="0" w:color="auto"/>
              <w:bottom w:val="outset" w:sz="6" w:space="0" w:color="auto"/>
              <w:right w:val="outset" w:sz="6" w:space="0" w:color="auto"/>
            </w:tcBorders>
            <w:hideMark/>
          </w:tcPr>
          <w:p w14:paraId="6338CF50" w14:textId="77777777" w:rsidR="00A77045" w:rsidRPr="00A77045" w:rsidRDefault="00A77045" w:rsidP="00A77045">
            <w:pPr>
              <w:spacing w:after="0" w:line="240" w:lineRule="auto"/>
              <w:rPr>
                <w:rFonts w:ascii="Verdana" w:eastAsia="Times New Roman" w:hAnsi="Verdana" w:cs="Times New Roman"/>
                <w:sz w:val="16"/>
                <w:szCs w:val="16"/>
                <w:lang w:eastAsia="ro-RO"/>
              </w:rPr>
            </w:pPr>
            <w:r w:rsidRPr="00A77045">
              <w:rPr>
                <w:rFonts w:ascii="Verdana" w:eastAsia="Times New Roman" w:hAnsi="Verdana" w:cs="Times New Roman"/>
                <w:sz w:val="16"/>
                <w:szCs w:val="16"/>
                <w:lang w:eastAsia="ro-RO"/>
              </w:rPr>
              <w:t> </w:t>
            </w:r>
          </w:p>
        </w:tc>
      </w:tr>
      <w:tr w:rsidR="00A77045" w:rsidRPr="00A77045" w14:paraId="5823A277" w14:textId="77777777" w:rsidTr="00A77045">
        <w:trPr>
          <w:tblCellSpacing w:w="0" w:type="dxa"/>
        </w:trPr>
        <w:tc>
          <w:tcPr>
            <w:tcW w:w="3600" w:type="pct"/>
            <w:tcBorders>
              <w:top w:val="outset" w:sz="6" w:space="0" w:color="auto"/>
              <w:left w:val="outset" w:sz="6" w:space="0" w:color="auto"/>
              <w:bottom w:val="outset" w:sz="6" w:space="0" w:color="auto"/>
              <w:right w:val="outset" w:sz="6" w:space="0" w:color="auto"/>
            </w:tcBorders>
            <w:vAlign w:val="bottom"/>
            <w:hideMark/>
          </w:tcPr>
          <w:p w14:paraId="6F49735A" w14:textId="77777777" w:rsidR="00A77045" w:rsidRPr="00A77045" w:rsidRDefault="00A77045" w:rsidP="00A77045">
            <w:pPr>
              <w:spacing w:after="0" w:line="240" w:lineRule="auto"/>
              <w:rPr>
                <w:rFonts w:ascii="Verdana" w:eastAsia="Times New Roman" w:hAnsi="Verdana" w:cs="Times New Roman"/>
                <w:color w:val="000000"/>
                <w:sz w:val="16"/>
                <w:szCs w:val="16"/>
                <w:lang w:eastAsia="ro-RO"/>
              </w:rPr>
            </w:pPr>
            <w:r w:rsidRPr="00A77045">
              <w:rPr>
                <w:rFonts w:ascii="Verdana" w:eastAsia="Times New Roman" w:hAnsi="Verdana" w:cs="Times New Roman"/>
                <w:color w:val="000000"/>
                <w:sz w:val="16"/>
                <w:szCs w:val="16"/>
                <w:lang w:eastAsia="ro-RO"/>
              </w:rPr>
              <w:t>1. condiţii privind spaţiile de lucru:</w:t>
            </w:r>
          </w:p>
        </w:tc>
        <w:tc>
          <w:tcPr>
            <w:tcW w:w="400" w:type="pct"/>
            <w:tcBorders>
              <w:top w:val="outset" w:sz="6" w:space="0" w:color="auto"/>
              <w:left w:val="outset" w:sz="6" w:space="0" w:color="auto"/>
              <w:bottom w:val="outset" w:sz="6" w:space="0" w:color="auto"/>
              <w:right w:val="outset" w:sz="6" w:space="0" w:color="auto"/>
            </w:tcBorders>
            <w:vAlign w:val="bottom"/>
            <w:hideMark/>
          </w:tcPr>
          <w:p w14:paraId="6FDB2C25" w14:textId="77777777" w:rsidR="00A77045" w:rsidRPr="00A77045" w:rsidRDefault="00A77045" w:rsidP="00A77045">
            <w:pPr>
              <w:spacing w:after="0" w:line="240" w:lineRule="auto"/>
              <w:jc w:val="center"/>
              <w:rPr>
                <w:rFonts w:ascii="Verdana" w:eastAsia="Times New Roman" w:hAnsi="Verdana" w:cs="Times New Roman"/>
                <w:color w:val="000000"/>
                <w:sz w:val="16"/>
                <w:szCs w:val="16"/>
                <w:lang w:eastAsia="ro-RO"/>
              </w:rPr>
            </w:pPr>
            <w:r w:rsidRPr="00A77045">
              <w:rPr>
                <w:rFonts w:ascii="Verdana" w:eastAsia="Times New Roman" w:hAnsi="Verdana" w:cs="Times New Roman"/>
                <w:color w:val="000000"/>
                <w:sz w:val="16"/>
                <w:szCs w:val="16"/>
                <w:lang w:eastAsia="ro-RO"/>
              </w:rPr>
              <w:t>15</w:t>
            </w:r>
          </w:p>
        </w:tc>
        <w:tc>
          <w:tcPr>
            <w:tcW w:w="450" w:type="pct"/>
            <w:tcBorders>
              <w:top w:val="outset" w:sz="6" w:space="0" w:color="auto"/>
              <w:left w:val="outset" w:sz="6" w:space="0" w:color="auto"/>
              <w:bottom w:val="outset" w:sz="6" w:space="0" w:color="auto"/>
              <w:right w:val="outset" w:sz="6" w:space="0" w:color="auto"/>
            </w:tcBorders>
            <w:hideMark/>
          </w:tcPr>
          <w:p w14:paraId="4639695F" w14:textId="77777777" w:rsidR="00A77045" w:rsidRPr="00A77045" w:rsidRDefault="00A77045" w:rsidP="00A77045">
            <w:pPr>
              <w:spacing w:after="0" w:line="240" w:lineRule="auto"/>
              <w:rPr>
                <w:rFonts w:ascii="Verdana" w:eastAsia="Times New Roman" w:hAnsi="Verdana" w:cs="Times New Roman"/>
                <w:sz w:val="16"/>
                <w:szCs w:val="16"/>
                <w:lang w:eastAsia="ro-RO"/>
              </w:rPr>
            </w:pPr>
            <w:r w:rsidRPr="00A77045">
              <w:rPr>
                <w:rFonts w:ascii="Verdana" w:eastAsia="Times New Roman" w:hAnsi="Verdana" w:cs="Times New Roman"/>
                <w:sz w:val="16"/>
                <w:szCs w:val="16"/>
                <w:lang w:eastAsia="ro-RO"/>
              </w:rPr>
              <w:t> </w:t>
            </w:r>
          </w:p>
        </w:tc>
        <w:tc>
          <w:tcPr>
            <w:tcW w:w="600" w:type="pct"/>
            <w:tcBorders>
              <w:top w:val="outset" w:sz="6" w:space="0" w:color="auto"/>
              <w:left w:val="outset" w:sz="6" w:space="0" w:color="auto"/>
              <w:bottom w:val="outset" w:sz="6" w:space="0" w:color="auto"/>
              <w:right w:val="outset" w:sz="6" w:space="0" w:color="auto"/>
            </w:tcBorders>
            <w:hideMark/>
          </w:tcPr>
          <w:p w14:paraId="238C4AF0" w14:textId="77777777" w:rsidR="00A77045" w:rsidRPr="00A77045" w:rsidRDefault="00A77045" w:rsidP="00A77045">
            <w:pPr>
              <w:spacing w:after="0" w:line="240" w:lineRule="auto"/>
              <w:rPr>
                <w:rFonts w:ascii="Verdana" w:eastAsia="Times New Roman" w:hAnsi="Verdana" w:cs="Times New Roman"/>
                <w:sz w:val="16"/>
                <w:szCs w:val="16"/>
                <w:lang w:eastAsia="ro-RO"/>
              </w:rPr>
            </w:pPr>
            <w:r w:rsidRPr="00A77045">
              <w:rPr>
                <w:rFonts w:ascii="Verdana" w:eastAsia="Times New Roman" w:hAnsi="Verdana" w:cs="Times New Roman"/>
                <w:sz w:val="16"/>
                <w:szCs w:val="16"/>
                <w:lang w:eastAsia="ro-RO"/>
              </w:rPr>
              <w:t> </w:t>
            </w:r>
          </w:p>
        </w:tc>
      </w:tr>
      <w:tr w:rsidR="00A77045" w:rsidRPr="00A77045" w14:paraId="235C1450" w14:textId="77777777" w:rsidTr="00A77045">
        <w:trPr>
          <w:tblCellSpacing w:w="0" w:type="dxa"/>
        </w:trPr>
        <w:tc>
          <w:tcPr>
            <w:tcW w:w="3600" w:type="pct"/>
            <w:tcBorders>
              <w:top w:val="outset" w:sz="6" w:space="0" w:color="auto"/>
              <w:left w:val="outset" w:sz="6" w:space="0" w:color="auto"/>
              <w:bottom w:val="outset" w:sz="6" w:space="0" w:color="auto"/>
              <w:right w:val="outset" w:sz="6" w:space="0" w:color="auto"/>
            </w:tcBorders>
            <w:vAlign w:val="bottom"/>
            <w:hideMark/>
          </w:tcPr>
          <w:p w14:paraId="6A1CA1CB" w14:textId="77777777" w:rsidR="00A77045" w:rsidRPr="00A77045" w:rsidRDefault="00A77045" w:rsidP="00A77045">
            <w:pPr>
              <w:spacing w:after="0" w:line="240" w:lineRule="auto"/>
              <w:rPr>
                <w:rFonts w:ascii="Verdana" w:eastAsia="Times New Roman" w:hAnsi="Verdana" w:cs="Times New Roman"/>
                <w:color w:val="000000"/>
                <w:sz w:val="16"/>
                <w:szCs w:val="16"/>
                <w:lang w:eastAsia="ro-RO"/>
              </w:rPr>
            </w:pPr>
            <w:r w:rsidRPr="00A77045">
              <w:rPr>
                <w:rFonts w:ascii="Verdana" w:eastAsia="Times New Roman" w:hAnsi="Verdana" w:cs="Times New Roman"/>
                <w:color w:val="000000"/>
                <w:sz w:val="16"/>
                <w:szCs w:val="16"/>
                <w:lang w:eastAsia="ro-RO"/>
              </w:rPr>
              <w:t>a) desfăşurarea activităţilor în condiţii corespunzătoare</w:t>
            </w:r>
          </w:p>
        </w:tc>
        <w:tc>
          <w:tcPr>
            <w:tcW w:w="400" w:type="pct"/>
            <w:tcBorders>
              <w:top w:val="outset" w:sz="6" w:space="0" w:color="auto"/>
              <w:left w:val="outset" w:sz="6" w:space="0" w:color="auto"/>
              <w:bottom w:val="outset" w:sz="6" w:space="0" w:color="auto"/>
              <w:right w:val="outset" w:sz="6" w:space="0" w:color="auto"/>
            </w:tcBorders>
            <w:vAlign w:val="bottom"/>
            <w:hideMark/>
          </w:tcPr>
          <w:p w14:paraId="6777DE88" w14:textId="77777777" w:rsidR="00A77045" w:rsidRPr="00A77045" w:rsidRDefault="00A77045" w:rsidP="00A77045">
            <w:pPr>
              <w:spacing w:after="0" w:line="240" w:lineRule="auto"/>
              <w:jc w:val="center"/>
              <w:rPr>
                <w:rFonts w:ascii="Verdana" w:eastAsia="Times New Roman" w:hAnsi="Verdana" w:cs="Times New Roman"/>
                <w:color w:val="000000"/>
                <w:sz w:val="16"/>
                <w:szCs w:val="16"/>
                <w:lang w:eastAsia="ro-RO"/>
              </w:rPr>
            </w:pPr>
            <w:r w:rsidRPr="00A77045">
              <w:rPr>
                <w:rFonts w:ascii="Verdana" w:eastAsia="Times New Roman" w:hAnsi="Verdana" w:cs="Times New Roman"/>
                <w:color w:val="000000"/>
                <w:sz w:val="16"/>
                <w:szCs w:val="16"/>
                <w:lang w:eastAsia="ro-RO"/>
              </w:rPr>
              <w:t>4</w:t>
            </w:r>
          </w:p>
        </w:tc>
        <w:tc>
          <w:tcPr>
            <w:tcW w:w="450" w:type="pct"/>
            <w:tcBorders>
              <w:top w:val="outset" w:sz="6" w:space="0" w:color="auto"/>
              <w:left w:val="outset" w:sz="6" w:space="0" w:color="auto"/>
              <w:bottom w:val="outset" w:sz="6" w:space="0" w:color="auto"/>
              <w:right w:val="outset" w:sz="6" w:space="0" w:color="auto"/>
            </w:tcBorders>
            <w:hideMark/>
          </w:tcPr>
          <w:p w14:paraId="7CA0F5EC" w14:textId="77777777" w:rsidR="00A77045" w:rsidRPr="00A77045" w:rsidRDefault="00A77045" w:rsidP="00A77045">
            <w:pPr>
              <w:spacing w:after="0" w:line="240" w:lineRule="auto"/>
              <w:rPr>
                <w:rFonts w:ascii="Verdana" w:eastAsia="Times New Roman" w:hAnsi="Verdana" w:cs="Times New Roman"/>
                <w:sz w:val="16"/>
                <w:szCs w:val="16"/>
                <w:lang w:eastAsia="ro-RO"/>
              </w:rPr>
            </w:pPr>
            <w:r w:rsidRPr="00A77045">
              <w:rPr>
                <w:rFonts w:ascii="Verdana" w:eastAsia="Times New Roman" w:hAnsi="Verdana" w:cs="Times New Roman"/>
                <w:sz w:val="16"/>
                <w:szCs w:val="16"/>
                <w:lang w:eastAsia="ro-RO"/>
              </w:rPr>
              <w:t> </w:t>
            </w:r>
          </w:p>
        </w:tc>
        <w:tc>
          <w:tcPr>
            <w:tcW w:w="600" w:type="pct"/>
            <w:tcBorders>
              <w:top w:val="outset" w:sz="6" w:space="0" w:color="auto"/>
              <w:left w:val="outset" w:sz="6" w:space="0" w:color="auto"/>
              <w:bottom w:val="outset" w:sz="6" w:space="0" w:color="auto"/>
              <w:right w:val="outset" w:sz="6" w:space="0" w:color="auto"/>
            </w:tcBorders>
            <w:hideMark/>
          </w:tcPr>
          <w:p w14:paraId="46075BDD" w14:textId="77777777" w:rsidR="00A77045" w:rsidRPr="00A77045" w:rsidRDefault="00A77045" w:rsidP="00A77045">
            <w:pPr>
              <w:spacing w:after="0" w:line="240" w:lineRule="auto"/>
              <w:rPr>
                <w:rFonts w:ascii="Verdana" w:eastAsia="Times New Roman" w:hAnsi="Verdana" w:cs="Times New Roman"/>
                <w:sz w:val="16"/>
                <w:szCs w:val="16"/>
                <w:lang w:eastAsia="ro-RO"/>
              </w:rPr>
            </w:pPr>
            <w:r w:rsidRPr="00A77045">
              <w:rPr>
                <w:rFonts w:ascii="Verdana" w:eastAsia="Times New Roman" w:hAnsi="Verdana" w:cs="Times New Roman"/>
                <w:sz w:val="16"/>
                <w:szCs w:val="16"/>
                <w:lang w:eastAsia="ro-RO"/>
              </w:rPr>
              <w:t> </w:t>
            </w:r>
          </w:p>
        </w:tc>
      </w:tr>
      <w:tr w:rsidR="00A77045" w:rsidRPr="00A77045" w14:paraId="6CD80D29" w14:textId="77777777" w:rsidTr="00A77045">
        <w:trPr>
          <w:tblCellSpacing w:w="0" w:type="dxa"/>
        </w:trPr>
        <w:tc>
          <w:tcPr>
            <w:tcW w:w="3600" w:type="pct"/>
            <w:tcBorders>
              <w:top w:val="outset" w:sz="6" w:space="0" w:color="auto"/>
              <w:left w:val="outset" w:sz="6" w:space="0" w:color="auto"/>
              <w:bottom w:val="outset" w:sz="6" w:space="0" w:color="auto"/>
              <w:right w:val="outset" w:sz="6" w:space="0" w:color="auto"/>
            </w:tcBorders>
            <w:vAlign w:val="bottom"/>
            <w:hideMark/>
          </w:tcPr>
          <w:p w14:paraId="1E84118A" w14:textId="77777777" w:rsidR="00A77045" w:rsidRPr="00A77045" w:rsidRDefault="00A77045" w:rsidP="00A77045">
            <w:pPr>
              <w:spacing w:after="0" w:line="240" w:lineRule="auto"/>
              <w:rPr>
                <w:rFonts w:ascii="Verdana" w:eastAsia="Times New Roman" w:hAnsi="Verdana" w:cs="Times New Roman"/>
                <w:color w:val="000000"/>
                <w:sz w:val="16"/>
                <w:szCs w:val="16"/>
                <w:lang w:eastAsia="ro-RO"/>
              </w:rPr>
            </w:pPr>
            <w:r w:rsidRPr="00A77045">
              <w:rPr>
                <w:rFonts w:ascii="Verdana" w:eastAsia="Times New Roman" w:hAnsi="Verdana" w:cs="Times New Roman"/>
                <w:color w:val="000000"/>
                <w:sz w:val="16"/>
                <w:szCs w:val="16"/>
                <w:lang w:eastAsia="ro-RO"/>
              </w:rPr>
              <w:t>b) delimitarea spaţiilor cu risc biologic*</w:t>
            </w:r>
          </w:p>
        </w:tc>
        <w:tc>
          <w:tcPr>
            <w:tcW w:w="400" w:type="pct"/>
            <w:tcBorders>
              <w:top w:val="outset" w:sz="6" w:space="0" w:color="auto"/>
              <w:left w:val="outset" w:sz="6" w:space="0" w:color="auto"/>
              <w:bottom w:val="outset" w:sz="6" w:space="0" w:color="auto"/>
              <w:right w:val="outset" w:sz="6" w:space="0" w:color="auto"/>
            </w:tcBorders>
            <w:vAlign w:val="bottom"/>
            <w:hideMark/>
          </w:tcPr>
          <w:p w14:paraId="4BA191C1" w14:textId="77777777" w:rsidR="00A77045" w:rsidRPr="00A77045" w:rsidRDefault="00A77045" w:rsidP="00A77045">
            <w:pPr>
              <w:spacing w:after="0" w:line="240" w:lineRule="auto"/>
              <w:jc w:val="center"/>
              <w:rPr>
                <w:rFonts w:ascii="Verdana" w:eastAsia="Times New Roman" w:hAnsi="Verdana" w:cs="Times New Roman"/>
                <w:color w:val="000000"/>
                <w:sz w:val="16"/>
                <w:szCs w:val="16"/>
                <w:lang w:eastAsia="ro-RO"/>
              </w:rPr>
            </w:pPr>
            <w:r w:rsidRPr="00A77045">
              <w:rPr>
                <w:rFonts w:ascii="Verdana" w:eastAsia="Times New Roman" w:hAnsi="Verdana" w:cs="Times New Roman"/>
                <w:color w:val="000000"/>
                <w:sz w:val="16"/>
                <w:szCs w:val="16"/>
                <w:lang w:eastAsia="ro-RO"/>
              </w:rPr>
              <w:t>4</w:t>
            </w:r>
          </w:p>
        </w:tc>
        <w:tc>
          <w:tcPr>
            <w:tcW w:w="450" w:type="pct"/>
            <w:tcBorders>
              <w:top w:val="outset" w:sz="6" w:space="0" w:color="auto"/>
              <w:left w:val="outset" w:sz="6" w:space="0" w:color="auto"/>
              <w:bottom w:val="outset" w:sz="6" w:space="0" w:color="auto"/>
              <w:right w:val="outset" w:sz="6" w:space="0" w:color="auto"/>
            </w:tcBorders>
            <w:hideMark/>
          </w:tcPr>
          <w:p w14:paraId="106182EA" w14:textId="77777777" w:rsidR="00A77045" w:rsidRPr="00A77045" w:rsidRDefault="00A77045" w:rsidP="00A77045">
            <w:pPr>
              <w:spacing w:after="0" w:line="240" w:lineRule="auto"/>
              <w:rPr>
                <w:rFonts w:ascii="Verdana" w:eastAsia="Times New Roman" w:hAnsi="Verdana" w:cs="Times New Roman"/>
                <w:sz w:val="16"/>
                <w:szCs w:val="16"/>
                <w:lang w:eastAsia="ro-RO"/>
              </w:rPr>
            </w:pPr>
            <w:r w:rsidRPr="00A77045">
              <w:rPr>
                <w:rFonts w:ascii="Verdana" w:eastAsia="Times New Roman" w:hAnsi="Verdana" w:cs="Times New Roman"/>
                <w:sz w:val="16"/>
                <w:szCs w:val="16"/>
                <w:lang w:eastAsia="ro-RO"/>
              </w:rPr>
              <w:t> </w:t>
            </w:r>
          </w:p>
        </w:tc>
        <w:tc>
          <w:tcPr>
            <w:tcW w:w="600" w:type="pct"/>
            <w:tcBorders>
              <w:top w:val="outset" w:sz="6" w:space="0" w:color="auto"/>
              <w:left w:val="outset" w:sz="6" w:space="0" w:color="auto"/>
              <w:bottom w:val="outset" w:sz="6" w:space="0" w:color="auto"/>
              <w:right w:val="outset" w:sz="6" w:space="0" w:color="auto"/>
            </w:tcBorders>
            <w:hideMark/>
          </w:tcPr>
          <w:p w14:paraId="07E810C5" w14:textId="77777777" w:rsidR="00A77045" w:rsidRPr="00A77045" w:rsidRDefault="00A77045" w:rsidP="00A77045">
            <w:pPr>
              <w:spacing w:after="0" w:line="240" w:lineRule="auto"/>
              <w:rPr>
                <w:rFonts w:ascii="Verdana" w:eastAsia="Times New Roman" w:hAnsi="Verdana" w:cs="Times New Roman"/>
                <w:sz w:val="16"/>
                <w:szCs w:val="16"/>
                <w:lang w:eastAsia="ro-RO"/>
              </w:rPr>
            </w:pPr>
            <w:r w:rsidRPr="00A77045">
              <w:rPr>
                <w:rFonts w:ascii="Verdana" w:eastAsia="Times New Roman" w:hAnsi="Verdana" w:cs="Times New Roman"/>
                <w:sz w:val="16"/>
                <w:szCs w:val="16"/>
                <w:lang w:eastAsia="ro-RO"/>
              </w:rPr>
              <w:t> </w:t>
            </w:r>
          </w:p>
        </w:tc>
      </w:tr>
      <w:tr w:rsidR="00A77045" w:rsidRPr="00A77045" w14:paraId="49BF1852" w14:textId="77777777" w:rsidTr="00A77045">
        <w:trPr>
          <w:tblCellSpacing w:w="0" w:type="dxa"/>
        </w:trPr>
        <w:tc>
          <w:tcPr>
            <w:tcW w:w="3600" w:type="pct"/>
            <w:tcBorders>
              <w:top w:val="outset" w:sz="6" w:space="0" w:color="auto"/>
              <w:left w:val="outset" w:sz="6" w:space="0" w:color="auto"/>
              <w:bottom w:val="outset" w:sz="6" w:space="0" w:color="auto"/>
              <w:right w:val="outset" w:sz="6" w:space="0" w:color="auto"/>
            </w:tcBorders>
            <w:vAlign w:val="bottom"/>
            <w:hideMark/>
          </w:tcPr>
          <w:p w14:paraId="377DD58E" w14:textId="77777777" w:rsidR="00A77045" w:rsidRPr="00A77045" w:rsidRDefault="00A77045" w:rsidP="00A77045">
            <w:pPr>
              <w:spacing w:after="0" w:line="240" w:lineRule="auto"/>
              <w:rPr>
                <w:rFonts w:ascii="Verdana" w:eastAsia="Times New Roman" w:hAnsi="Verdana" w:cs="Times New Roman"/>
                <w:color w:val="000000"/>
                <w:sz w:val="16"/>
                <w:szCs w:val="16"/>
                <w:lang w:eastAsia="ro-RO"/>
              </w:rPr>
            </w:pPr>
            <w:r w:rsidRPr="00A77045">
              <w:rPr>
                <w:rFonts w:ascii="Verdana" w:eastAsia="Times New Roman" w:hAnsi="Verdana" w:cs="Times New Roman"/>
                <w:color w:val="000000"/>
                <w:sz w:val="16"/>
                <w:szCs w:val="16"/>
                <w:lang w:eastAsia="ro-RO"/>
              </w:rPr>
              <w:t>c) asigurarea fluxului*</w:t>
            </w:r>
          </w:p>
        </w:tc>
        <w:tc>
          <w:tcPr>
            <w:tcW w:w="400" w:type="pct"/>
            <w:tcBorders>
              <w:top w:val="outset" w:sz="6" w:space="0" w:color="auto"/>
              <w:left w:val="outset" w:sz="6" w:space="0" w:color="auto"/>
              <w:bottom w:val="outset" w:sz="6" w:space="0" w:color="auto"/>
              <w:right w:val="outset" w:sz="6" w:space="0" w:color="auto"/>
            </w:tcBorders>
            <w:vAlign w:val="bottom"/>
            <w:hideMark/>
          </w:tcPr>
          <w:p w14:paraId="71768592" w14:textId="77777777" w:rsidR="00A77045" w:rsidRPr="00A77045" w:rsidRDefault="00A77045" w:rsidP="00A77045">
            <w:pPr>
              <w:spacing w:after="0" w:line="240" w:lineRule="auto"/>
              <w:jc w:val="center"/>
              <w:rPr>
                <w:rFonts w:ascii="Verdana" w:eastAsia="Times New Roman" w:hAnsi="Verdana" w:cs="Times New Roman"/>
                <w:color w:val="000000"/>
                <w:sz w:val="16"/>
                <w:szCs w:val="16"/>
                <w:lang w:eastAsia="ro-RO"/>
              </w:rPr>
            </w:pPr>
            <w:r w:rsidRPr="00A77045">
              <w:rPr>
                <w:rFonts w:ascii="Verdana" w:eastAsia="Times New Roman" w:hAnsi="Verdana" w:cs="Times New Roman"/>
                <w:color w:val="000000"/>
                <w:sz w:val="16"/>
                <w:szCs w:val="16"/>
                <w:lang w:eastAsia="ro-RO"/>
              </w:rPr>
              <w:t>5</w:t>
            </w:r>
          </w:p>
        </w:tc>
        <w:tc>
          <w:tcPr>
            <w:tcW w:w="450" w:type="pct"/>
            <w:tcBorders>
              <w:top w:val="outset" w:sz="6" w:space="0" w:color="auto"/>
              <w:left w:val="outset" w:sz="6" w:space="0" w:color="auto"/>
              <w:bottom w:val="outset" w:sz="6" w:space="0" w:color="auto"/>
              <w:right w:val="outset" w:sz="6" w:space="0" w:color="auto"/>
            </w:tcBorders>
            <w:hideMark/>
          </w:tcPr>
          <w:p w14:paraId="6AEF1BD6" w14:textId="77777777" w:rsidR="00A77045" w:rsidRPr="00A77045" w:rsidRDefault="00A77045" w:rsidP="00A77045">
            <w:pPr>
              <w:spacing w:after="0" w:line="240" w:lineRule="auto"/>
              <w:rPr>
                <w:rFonts w:ascii="Verdana" w:eastAsia="Times New Roman" w:hAnsi="Verdana" w:cs="Times New Roman"/>
                <w:sz w:val="16"/>
                <w:szCs w:val="16"/>
                <w:lang w:eastAsia="ro-RO"/>
              </w:rPr>
            </w:pPr>
            <w:r w:rsidRPr="00A77045">
              <w:rPr>
                <w:rFonts w:ascii="Verdana" w:eastAsia="Times New Roman" w:hAnsi="Verdana" w:cs="Times New Roman"/>
                <w:sz w:val="16"/>
                <w:szCs w:val="16"/>
                <w:lang w:eastAsia="ro-RO"/>
              </w:rPr>
              <w:t> </w:t>
            </w:r>
          </w:p>
        </w:tc>
        <w:tc>
          <w:tcPr>
            <w:tcW w:w="600" w:type="pct"/>
            <w:tcBorders>
              <w:top w:val="outset" w:sz="6" w:space="0" w:color="auto"/>
              <w:left w:val="outset" w:sz="6" w:space="0" w:color="auto"/>
              <w:bottom w:val="outset" w:sz="6" w:space="0" w:color="auto"/>
              <w:right w:val="outset" w:sz="6" w:space="0" w:color="auto"/>
            </w:tcBorders>
            <w:hideMark/>
          </w:tcPr>
          <w:p w14:paraId="720BCCDC" w14:textId="77777777" w:rsidR="00A77045" w:rsidRPr="00A77045" w:rsidRDefault="00A77045" w:rsidP="00A77045">
            <w:pPr>
              <w:spacing w:after="0" w:line="240" w:lineRule="auto"/>
              <w:rPr>
                <w:rFonts w:ascii="Verdana" w:eastAsia="Times New Roman" w:hAnsi="Verdana" w:cs="Times New Roman"/>
                <w:sz w:val="16"/>
                <w:szCs w:val="16"/>
                <w:lang w:eastAsia="ro-RO"/>
              </w:rPr>
            </w:pPr>
            <w:r w:rsidRPr="00A77045">
              <w:rPr>
                <w:rFonts w:ascii="Verdana" w:eastAsia="Times New Roman" w:hAnsi="Verdana" w:cs="Times New Roman"/>
                <w:sz w:val="16"/>
                <w:szCs w:val="16"/>
                <w:lang w:eastAsia="ro-RO"/>
              </w:rPr>
              <w:t> </w:t>
            </w:r>
          </w:p>
        </w:tc>
      </w:tr>
      <w:tr w:rsidR="00A77045" w:rsidRPr="00A77045" w14:paraId="20C890C3" w14:textId="77777777" w:rsidTr="00A77045">
        <w:trPr>
          <w:tblCellSpacing w:w="0" w:type="dxa"/>
        </w:trPr>
        <w:tc>
          <w:tcPr>
            <w:tcW w:w="3600" w:type="pct"/>
            <w:tcBorders>
              <w:top w:val="outset" w:sz="6" w:space="0" w:color="auto"/>
              <w:left w:val="outset" w:sz="6" w:space="0" w:color="auto"/>
              <w:bottom w:val="outset" w:sz="6" w:space="0" w:color="auto"/>
              <w:right w:val="outset" w:sz="6" w:space="0" w:color="auto"/>
            </w:tcBorders>
            <w:vAlign w:val="bottom"/>
            <w:hideMark/>
          </w:tcPr>
          <w:p w14:paraId="4314DA21" w14:textId="77777777" w:rsidR="00A77045" w:rsidRPr="00A77045" w:rsidRDefault="00A77045" w:rsidP="00A77045">
            <w:pPr>
              <w:spacing w:after="0" w:line="240" w:lineRule="auto"/>
              <w:rPr>
                <w:rFonts w:ascii="Verdana" w:eastAsia="Times New Roman" w:hAnsi="Verdana" w:cs="Times New Roman"/>
                <w:color w:val="000000"/>
                <w:sz w:val="16"/>
                <w:szCs w:val="16"/>
                <w:lang w:eastAsia="ro-RO"/>
              </w:rPr>
            </w:pPr>
            <w:r w:rsidRPr="00A77045">
              <w:rPr>
                <w:rFonts w:ascii="Verdana" w:eastAsia="Times New Roman" w:hAnsi="Verdana" w:cs="Times New Roman"/>
                <w:color w:val="000000"/>
                <w:sz w:val="16"/>
                <w:szCs w:val="16"/>
                <w:lang w:eastAsia="ro-RO"/>
              </w:rPr>
              <w:t>d) aparatură pentru monitorizarea parametrilor de microclimat</w:t>
            </w:r>
          </w:p>
        </w:tc>
        <w:tc>
          <w:tcPr>
            <w:tcW w:w="400" w:type="pct"/>
            <w:tcBorders>
              <w:top w:val="outset" w:sz="6" w:space="0" w:color="auto"/>
              <w:left w:val="outset" w:sz="6" w:space="0" w:color="auto"/>
              <w:bottom w:val="outset" w:sz="6" w:space="0" w:color="auto"/>
              <w:right w:val="outset" w:sz="6" w:space="0" w:color="auto"/>
            </w:tcBorders>
            <w:vAlign w:val="bottom"/>
            <w:hideMark/>
          </w:tcPr>
          <w:p w14:paraId="120103C0" w14:textId="77777777" w:rsidR="00A77045" w:rsidRPr="00A77045" w:rsidRDefault="00A77045" w:rsidP="00A77045">
            <w:pPr>
              <w:spacing w:after="0" w:line="240" w:lineRule="auto"/>
              <w:jc w:val="center"/>
              <w:rPr>
                <w:rFonts w:ascii="Verdana" w:eastAsia="Times New Roman" w:hAnsi="Verdana" w:cs="Times New Roman"/>
                <w:color w:val="000000"/>
                <w:sz w:val="16"/>
                <w:szCs w:val="16"/>
                <w:lang w:eastAsia="ro-RO"/>
              </w:rPr>
            </w:pPr>
            <w:r w:rsidRPr="00A77045">
              <w:rPr>
                <w:rFonts w:ascii="Verdana" w:eastAsia="Times New Roman" w:hAnsi="Verdana" w:cs="Times New Roman"/>
                <w:color w:val="000000"/>
                <w:sz w:val="16"/>
                <w:szCs w:val="16"/>
                <w:lang w:eastAsia="ro-RO"/>
              </w:rPr>
              <w:t>2</w:t>
            </w:r>
          </w:p>
        </w:tc>
        <w:tc>
          <w:tcPr>
            <w:tcW w:w="450" w:type="pct"/>
            <w:tcBorders>
              <w:top w:val="outset" w:sz="6" w:space="0" w:color="auto"/>
              <w:left w:val="outset" w:sz="6" w:space="0" w:color="auto"/>
              <w:bottom w:val="outset" w:sz="6" w:space="0" w:color="auto"/>
              <w:right w:val="outset" w:sz="6" w:space="0" w:color="auto"/>
            </w:tcBorders>
            <w:hideMark/>
          </w:tcPr>
          <w:p w14:paraId="4BF99578" w14:textId="77777777" w:rsidR="00A77045" w:rsidRPr="00A77045" w:rsidRDefault="00A77045" w:rsidP="00A77045">
            <w:pPr>
              <w:spacing w:after="0" w:line="240" w:lineRule="auto"/>
              <w:rPr>
                <w:rFonts w:ascii="Verdana" w:eastAsia="Times New Roman" w:hAnsi="Verdana" w:cs="Times New Roman"/>
                <w:sz w:val="16"/>
                <w:szCs w:val="16"/>
                <w:lang w:eastAsia="ro-RO"/>
              </w:rPr>
            </w:pPr>
            <w:r w:rsidRPr="00A77045">
              <w:rPr>
                <w:rFonts w:ascii="Verdana" w:eastAsia="Times New Roman" w:hAnsi="Verdana" w:cs="Times New Roman"/>
                <w:sz w:val="16"/>
                <w:szCs w:val="16"/>
                <w:lang w:eastAsia="ro-RO"/>
              </w:rPr>
              <w:t> </w:t>
            </w:r>
          </w:p>
        </w:tc>
        <w:tc>
          <w:tcPr>
            <w:tcW w:w="600" w:type="pct"/>
            <w:tcBorders>
              <w:top w:val="outset" w:sz="6" w:space="0" w:color="auto"/>
              <w:left w:val="outset" w:sz="6" w:space="0" w:color="auto"/>
              <w:bottom w:val="outset" w:sz="6" w:space="0" w:color="auto"/>
              <w:right w:val="outset" w:sz="6" w:space="0" w:color="auto"/>
            </w:tcBorders>
            <w:hideMark/>
          </w:tcPr>
          <w:p w14:paraId="40E809B1" w14:textId="77777777" w:rsidR="00A77045" w:rsidRPr="00A77045" w:rsidRDefault="00A77045" w:rsidP="00A77045">
            <w:pPr>
              <w:spacing w:after="0" w:line="240" w:lineRule="auto"/>
              <w:rPr>
                <w:rFonts w:ascii="Verdana" w:eastAsia="Times New Roman" w:hAnsi="Verdana" w:cs="Times New Roman"/>
                <w:sz w:val="16"/>
                <w:szCs w:val="16"/>
                <w:lang w:eastAsia="ro-RO"/>
              </w:rPr>
            </w:pPr>
            <w:r w:rsidRPr="00A77045">
              <w:rPr>
                <w:rFonts w:ascii="Verdana" w:eastAsia="Times New Roman" w:hAnsi="Verdana" w:cs="Times New Roman"/>
                <w:sz w:val="16"/>
                <w:szCs w:val="16"/>
                <w:lang w:eastAsia="ro-RO"/>
              </w:rPr>
              <w:t> </w:t>
            </w:r>
          </w:p>
        </w:tc>
      </w:tr>
      <w:tr w:rsidR="00A77045" w:rsidRPr="00A77045" w14:paraId="063430C9" w14:textId="77777777" w:rsidTr="00A77045">
        <w:trPr>
          <w:tblCellSpacing w:w="0" w:type="dxa"/>
        </w:trPr>
        <w:tc>
          <w:tcPr>
            <w:tcW w:w="3600" w:type="pct"/>
            <w:tcBorders>
              <w:top w:val="outset" w:sz="6" w:space="0" w:color="auto"/>
              <w:left w:val="outset" w:sz="6" w:space="0" w:color="auto"/>
              <w:bottom w:val="outset" w:sz="6" w:space="0" w:color="auto"/>
              <w:right w:val="outset" w:sz="6" w:space="0" w:color="auto"/>
            </w:tcBorders>
            <w:vAlign w:val="bottom"/>
            <w:hideMark/>
          </w:tcPr>
          <w:p w14:paraId="49664AED" w14:textId="77777777" w:rsidR="00A77045" w:rsidRPr="00A77045" w:rsidRDefault="00A77045" w:rsidP="00A77045">
            <w:pPr>
              <w:spacing w:after="0" w:line="240" w:lineRule="auto"/>
              <w:rPr>
                <w:rFonts w:ascii="Verdana" w:eastAsia="Times New Roman" w:hAnsi="Verdana" w:cs="Times New Roman"/>
                <w:color w:val="000000"/>
                <w:sz w:val="16"/>
                <w:szCs w:val="16"/>
                <w:lang w:eastAsia="ro-RO"/>
              </w:rPr>
            </w:pPr>
            <w:r w:rsidRPr="00A77045">
              <w:rPr>
                <w:rFonts w:ascii="Verdana" w:eastAsia="Times New Roman" w:hAnsi="Verdana" w:cs="Times New Roman"/>
                <w:color w:val="000000"/>
                <w:sz w:val="16"/>
                <w:szCs w:val="16"/>
                <w:lang w:eastAsia="ro-RO"/>
              </w:rPr>
              <w:lastRenderedPageBreak/>
              <w:t>2. condiţii privind dotarea:</w:t>
            </w:r>
          </w:p>
        </w:tc>
        <w:tc>
          <w:tcPr>
            <w:tcW w:w="400" w:type="pct"/>
            <w:tcBorders>
              <w:top w:val="outset" w:sz="6" w:space="0" w:color="auto"/>
              <w:left w:val="outset" w:sz="6" w:space="0" w:color="auto"/>
              <w:bottom w:val="outset" w:sz="6" w:space="0" w:color="auto"/>
              <w:right w:val="outset" w:sz="6" w:space="0" w:color="auto"/>
            </w:tcBorders>
            <w:vAlign w:val="bottom"/>
            <w:hideMark/>
          </w:tcPr>
          <w:p w14:paraId="745547E0" w14:textId="77777777" w:rsidR="00A77045" w:rsidRPr="00A77045" w:rsidRDefault="00A77045" w:rsidP="00A77045">
            <w:pPr>
              <w:spacing w:after="0" w:line="240" w:lineRule="auto"/>
              <w:jc w:val="center"/>
              <w:rPr>
                <w:rFonts w:ascii="Verdana" w:eastAsia="Times New Roman" w:hAnsi="Verdana" w:cs="Times New Roman"/>
                <w:color w:val="000000"/>
                <w:sz w:val="16"/>
                <w:szCs w:val="16"/>
                <w:lang w:eastAsia="ro-RO"/>
              </w:rPr>
            </w:pPr>
            <w:r w:rsidRPr="00A77045">
              <w:rPr>
                <w:rFonts w:ascii="Verdana" w:eastAsia="Times New Roman" w:hAnsi="Verdana" w:cs="Times New Roman"/>
                <w:color w:val="000000"/>
                <w:sz w:val="16"/>
                <w:szCs w:val="16"/>
                <w:lang w:eastAsia="ro-RO"/>
              </w:rPr>
              <w:t>35</w:t>
            </w:r>
          </w:p>
        </w:tc>
        <w:tc>
          <w:tcPr>
            <w:tcW w:w="450" w:type="pct"/>
            <w:tcBorders>
              <w:top w:val="outset" w:sz="6" w:space="0" w:color="auto"/>
              <w:left w:val="outset" w:sz="6" w:space="0" w:color="auto"/>
              <w:bottom w:val="outset" w:sz="6" w:space="0" w:color="auto"/>
              <w:right w:val="outset" w:sz="6" w:space="0" w:color="auto"/>
            </w:tcBorders>
            <w:hideMark/>
          </w:tcPr>
          <w:p w14:paraId="06B35E28" w14:textId="77777777" w:rsidR="00A77045" w:rsidRPr="00A77045" w:rsidRDefault="00A77045" w:rsidP="00A77045">
            <w:pPr>
              <w:spacing w:after="0" w:line="240" w:lineRule="auto"/>
              <w:rPr>
                <w:rFonts w:ascii="Verdana" w:eastAsia="Times New Roman" w:hAnsi="Verdana" w:cs="Times New Roman"/>
                <w:sz w:val="16"/>
                <w:szCs w:val="16"/>
                <w:lang w:eastAsia="ro-RO"/>
              </w:rPr>
            </w:pPr>
            <w:r w:rsidRPr="00A77045">
              <w:rPr>
                <w:rFonts w:ascii="Verdana" w:eastAsia="Times New Roman" w:hAnsi="Verdana" w:cs="Times New Roman"/>
                <w:sz w:val="16"/>
                <w:szCs w:val="16"/>
                <w:lang w:eastAsia="ro-RO"/>
              </w:rPr>
              <w:t> </w:t>
            </w:r>
          </w:p>
        </w:tc>
        <w:tc>
          <w:tcPr>
            <w:tcW w:w="600" w:type="pct"/>
            <w:tcBorders>
              <w:top w:val="outset" w:sz="6" w:space="0" w:color="auto"/>
              <w:left w:val="outset" w:sz="6" w:space="0" w:color="auto"/>
              <w:bottom w:val="outset" w:sz="6" w:space="0" w:color="auto"/>
              <w:right w:val="outset" w:sz="6" w:space="0" w:color="auto"/>
            </w:tcBorders>
            <w:hideMark/>
          </w:tcPr>
          <w:p w14:paraId="2A2FC8B9" w14:textId="77777777" w:rsidR="00A77045" w:rsidRPr="00A77045" w:rsidRDefault="00A77045" w:rsidP="00A77045">
            <w:pPr>
              <w:spacing w:after="0" w:line="240" w:lineRule="auto"/>
              <w:rPr>
                <w:rFonts w:ascii="Verdana" w:eastAsia="Times New Roman" w:hAnsi="Verdana" w:cs="Times New Roman"/>
                <w:sz w:val="16"/>
                <w:szCs w:val="16"/>
                <w:lang w:eastAsia="ro-RO"/>
              </w:rPr>
            </w:pPr>
            <w:r w:rsidRPr="00A77045">
              <w:rPr>
                <w:rFonts w:ascii="Verdana" w:eastAsia="Times New Roman" w:hAnsi="Verdana" w:cs="Times New Roman"/>
                <w:sz w:val="16"/>
                <w:szCs w:val="16"/>
                <w:lang w:eastAsia="ro-RO"/>
              </w:rPr>
              <w:t> </w:t>
            </w:r>
          </w:p>
        </w:tc>
      </w:tr>
      <w:tr w:rsidR="00A77045" w:rsidRPr="00A77045" w14:paraId="6681A0EE" w14:textId="77777777" w:rsidTr="00A77045">
        <w:trPr>
          <w:tblCellSpacing w:w="0" w:type="dxa"/>
        </w:trPr>
        <w:tc>
          <w:tcPr>
            <w:tcW w:w="3600" w:type="pct"/>
            <w:tcBorders>
              <w:top w:val="outset" w:sz="6" w:space="0" w:color="auto"/>
              <w:left w:val="outset" w:sz="6" w:space="0" w:color="auto"/>
              <w:bottom w:val="outset" w:sz="6" w:space="0" w:color="auto"/>
              <w:right w:val="outset" w:sz="6" w:space="0" w:color="auto"/>
            </w:tcBorders>
            <w:vAlign w:val="bottom"/>
            <w:hideMark/>
          </w:tcPr>
          <w:p w14:paraId="1B403EC0" w14:textId="77777777" w:rsidR="00A77045" w:rsidRPr="00A77045" w:rsidRDefault="00A77045" w:rsidP="00A77045">
            <w:pPr>
              <w:spacing w:after="0" w:line="240" w:lineRule="auto"/>
              <w:rPr>
                <w:rFonts w:ascii="Verdana" w:eastAsia="Times New Roman" w:hAnsi="Verdana" w:cs="Times New Roman"/>
                <w:color w:val="000000"/>
                <w:sz w:val="16"/>
                <w:szCs w:val="16"/>
                <w:lang w:eastAsia="ro-RO"/>
              </w:rPr>
            </w:pPr>
            <w:r w:rsidRPr="00A77045">
              <w:rPr>
                <w:rFonts w:ascii="Verdana" w:eastAsia="Times New Roman" w:hAnsi="Verdana" w:cs="Times New Roman"/>
                <w:color w:val="000000"/>
                <w:sz w:val="16"/>
                <w:szCs w:val="16"/>
                <w:lang w:eastAsia="ro-RO"/>
              </w:rPr>
              <w:t>a) cu mobilier de birou</w:t>
            </w:r>
          </w:p>
        </w:tc>
        <w:tc>
          <w:tcPr>
            <w:tcW w:w="400" w:type="pct"/>
            <w:tcBorders>
              <w:top w:val="outset" w:sz="6" w:space="0" w:color="auto"/>
              <w:left w:val="outset" w:sz="6" w:space="0" w:color="auto"/>
              <w:bottom w:val="outset" w:sz="6" w:space="0" w:color="auto"/>
              <w:right w:val="outset" w:sz="6" w:space="0" w:color="auto"/>
            </w:tcBorders>
            <w:vAlign w:val="bottom"/>
            <w:hideMark/>
          </w:tcPr>
          <w:p w14:paraId="0AB41A47" w14:textId="77777777" w:rsidR="00A77045" w:rsidRPr="00A77045" w:rsidRDefault="00A77045" w:rsidP="00A77045">
            <w:pPr>
              <w:spacing w:after="0" w:line="240" w:lineRule="auto"/>
              <w:jc w:val="center"/>
              <w:rPr>
                <w:rFonts w:ascii="Verdana" w:eastAsia="Times New Roman" w:hAnsi="Verdana" w:cs="Times New Roman"/>
                <w:color w:val="000000"/>
                <w:sz w:val="16"/>
                <w:szCs w:val="16"/>
                <w:lang w:eastAsia="ro-RO"/>
              </w:rPr>
            </w:pPr>
            <w:r w:rsidRPr="00A77045">
              <w:rPr>
                <w:rFonts w:ascii="Verdana" w:eastAsia="Times New Roman" w:hAnsi="Verdana" w:cs="Times New Roman"/>
                <w:color w:val="000000"/>
                <w:sz w:val="16"/>
                <w:szCs w:val="16"/>
                <w:lang w:eastAsia="ro-RO"/>
              </w:rPr>
              <w:t>3</w:t>
            </w:r>
          </w:p>
        </w:tc>
        <w:tc>
          <w:tcPr>
            <w:tcW w:w="450" w:type="pct"/>
            <w:tcBorders>
              <w:top w:val="outset" w:sz="6" w:space="0" w:color="auto"/>
              <w:left w:val="outset" w:sz="6" w:space="0" w:color="auto"/>
              <w:bottom w:val="outset" w:sz="6" w:space="0" w:color="auto"/>
              <w:right w:val="outset" w:sz="6" w:space="0" w:color="auto"/>
            </w:tcBorders>
            <w:hideMark/>
          </w:tcPr>
          <w:p w14:paraId="3A60D70E" w14:textId="77777777" w:rsidR="00A77045" w:rsidRPr="00A77045" w:rsidRDefault="00A77045" w:rsidP="00A77045">
            <w:pPr>
              <w:spacing w:after="0" w:line="240" w:lineRule="auto"/>
              <w:rPr>
                <w:rFonts w:ascii="Verdana" w:eastAsia="Times New Roman" w:hAnsi="Verdana" w:cs="Times New Roman"/>
                <w:sz w:val="16"/>
                <w:szCs w:val="16"/>
                <w:lang w:eastAsia="ro-RO"/>
              </w:rPr>
            </w:pPr>
            <w:r w:rsidRPr="00A77045">
              <w:rPr>
                <w:rFonts w:ascii="Verdana" w:eastAsia="Times New Roman" w:hAnsi="Verdana" w:cs="Times New Roman"/>
                <w:sz w:val="16"/>
                <w:szCs w:val="16"/>
                <w:lang w:eastAsia="ro-RO"/>
              </w:rPr>
              <w:t> </w:t>
            </w:r>
          </w:p>
        </w:tc>
        <w:tc>
          <w:tcPr>
            <w:tcW w:w="600" w:type="pct"/>
            <w:tcBorders>
              <w:top w:val="outset" w:sz="6" w:space="0" w:color="auto"/>
              <w:left w:val="outset" w:sz="6" w:space="0" w:color="auto"/>
              <w:bottom w:val="outset" w:sz="6" w:space="0" w:color="auto"/>
              <w:right w:val="outset" w:sz="6" w:space="0" w:color="auto"/>
            </w:tcBorders>
            <w:hideMark/>
          </w:tcPr>
          <w:p w14:paraId="302715F2" w14:textId="77777777" w:rsidR="00A77045" w:rsidRPr="00A77045" w:rsidRDefault="00A77045" w:rsidP="00A77045">
            <w:pPr>
              <w:spacing w:after="0" w:line="240" w:lineRule="auto"/>
              <w:rPr>
                <w:rFonts w:ascii="Verdana" w:eastAsia="Times New Roman" w:hAnsi="Verdana" w:cs="Times New Roman"/>
                <w:sz w:val="16"/>
                <w:szCs w:val="16"/>
                <w:lang w:eastAsia="ro-RO"/>
              </w:rPr>
            </w:pPr>
            <w:r w:rsidRPr="00A77045">
              <w:rPr>
                <w:rFonts w:ascii="Verdana" w:eastAsia="Times New Roman" w:hAnsi="Verdana" w:cs="Times New Roman"/>
                <w:sz w:val="16"/>
                <w:szCs w:val="16"/>
                <w:lang w:eastAsia="ro-RO"/>
              </w:rPr>
              <w:t> </w:t>
            </w:r>
          </w:p>
        </w:tc>
      </w:tr>
      <w:tr w:rsidR="00A77045" w:rsidRPr="00A77045" w14:paraId="24C144EB" w14:textId="77777777" w:rsidTr="00A77045">
        <w:trPr>
          <w:tblCellSpacing w:w="0" w:type="dxa"/>
        </w:trPr>
        <w:tc>
          <w:tcPr>
            <w:tcW w:w="3600" w:type="pct"/>
            <w:tcBorders>
              <w:top w:val="outset" w:sz="6" w:space="0" w:color="auto"/>
              <w:left w:val="outset" w:sz="6" w:space="0" w:color="auto"/>
              <w:bottom w:val="outset" w:sz="6" w:space="0" w:color="auto"/>
              <w:right w:val="outset" w:sz="6" w:space="0" w:color="auto"/>
            </w:tcBorders>
            <w:vAlign w:val="bottom"/>
            <w:hideMark/>
          </w:tcPr>
          <w:p w14:paraId="1607B742" w14:textId="77777777" w:rsidR="00A77045" w:rsidRPr="00A77045" w:rsidRDefault="00A77045" w:rsidP="00A77045">
            <w:pPr>
              <w:spacing w:after="0" w:line="240" w:lineRule="auto"/>
              <w:rPr>
                <w:rFonts w:ascii="Verdana" w:eastAsia="Times New Roman" w:hAnsi="Verdana" w:cs="Times New Roman"/>
                <w:color w:val="000000"/>
                <w:sz w:val="16"/>
                <w:szCs w:val="16"/>
                <w:lang w:eastAsia="ro-RO"/>
              </w:rPr>
            </w:pPr>
            <w:r w:rsidRPr="00A77045">
              <w:rPr>
                <w:rFonts w:ascii="Verdana" w:eastAsia="Times New Roman" w:hAnsi="Verdana" w:cs="Times New Roman"/>
                <w:color w:val="000000"/>
                <w:sz w:val="16"/>
                <w:szCs w:val="16"/>
                <w:lang w:eastAsia="ro-RO"/>
              </w:rPr>
              <w:t>b) cu aparatură şi instrumentar specific, etalonat/calibrat/verificat metrologic, după caz</w:t>
            </w:r>
          </w:p>
        </w:tc>
        <w:tc>
          <w:tcPr>
            <w:tcW w:w="400" w:type="pct"/>
            <w:tcBorders>
              <w:top w:val="outset" w:sz="6" w:space="0" w:color="auto"/>
              <w:left w:val="outset" w:sz="6" w:space="0" w:color="auto"/>
              <w:bottom w:val="outset" w:sz="6" w:space="0" w:color="auto"/>
              <w:right w:val="outset" w:sz="6" w:space="0" w:color="auto"/>
            </w:tcBorders>
            <w:vAlign w:val="bottom"/>
            <w:hideMark/>
          </w:tcPr>
          <w:p w14:paraId="410E2EED" w14:textId="77777777" w:rsidR="00A77045" w:rsidRPr="00A77045" w:rsidRDefault="00A77045" w:rsidP="00A77045">
            <w:pPr>
              <w:spacing w:after="0" w:line="240" w:lineRule="auto"/>
              <w:jc w:val="center"/>
              <w:rPr>
                <w:rFonts w:ascii="Verdana" w:eastAsia="Times New Roman" w:hAnsi="Verdana" w:cs="Times New Roman"/>
                <w:color w:val="000000"/>
                <w:sz w:val="16"/>
                <w:szCs w:val="16"/>
                <w:lang w:eastAsia="ro-RO"/>
              </w:rPr>
            </w:pPr>
            <w:r w:rsidRPr="00A77045">
              <w:rPr>
                <w:rFonts w:ascii="Verdana" w:eastAsia="Times New Roman" w:hAnsi="Verdana" w:cs="Times New Roman"/>
                <w:color w:val="000000"/>
                <w:sz w:val="16"/>
                <w:szCs w:val="16"/>
                <w:lang w:eastAsia="ro-RO"/>
              </w:rPr>
              <w:t>16</w:t>
            </w:r>
          </w:p>
        </w:tc>
        <w:tc>
          <w:tcPr>
            <w:tcW w:w="450" w:type="pct"/>
            <w:tcBorders>
              <w:top w:val="outset" w:sz="6" w:space="0" w:color="auto"/>
              <w:left w:val="outset" w:sz="6" w:space="0" w:color="auto"/>
              <w:bottom w:val="outset" w:sz="6" w:space="0" w:color="auto"/>
              <w:right w:val="outset" w:sz="6" w:space="0" w:color="auto"/>
            </w:tcBorders>
            <w:hideMark/>
          </w:tcPr>
          <w:p w14:paraId="582B0CAB" w14:textId="77777777" w:rsidR="00A77045" w:rsidRPr="00A77045" w:rsidRDefault="00A77045" w:rsidP="00A77045">
            <w:pPr>
              <w:spacing w:after="0" w:line="240" w:lineRule="auto"/>
              <w:rPr>
                <w:rFonts w:ascii="Verdana" w:eastAsia="Times New Roman" w:hAnsi="Verdana" w:cs="Times New Roman"/>
                <w:sz w:val="16"/>
                <w:szCs w:val="16"/>
                <w:lang w:eastAsia="ro-RO"/>
              </w:rPr>
            </w:pPr>
            <w:r w:rsidRPr="00A77045">
              <w:rPr>
                <w:rFonts w:ascii="Verdana" w:eastAsia="Times New Roman" w:hAnsi="Verdana" w:cs="Times New Roman"/>
                <w:sz w:val="16"/>
                <w:szCs w:val="16"/>
                <w:lang w:eastAsia="ro-RO"/>
              </w:rPr>
              <w:t> </w:t>
            </w:r>
          </w:p>
        </w:tc>
        <w:tc>
          <w:tcPr>
            <w:tcW w:w="600" w:type="pct"/>
            <w:tcBorders>
              <w:top w:val="outset" w:sz="6" w:space="0" w:color="auto"/>
              <w:left w:val="outset" w:sz="6" w:space="0" w:color="auto"/>
              <w:bottom w:val="outset" w:sz="6" w:space="0" w:color="auto"/>
              <w:right w:val="outset" w:sz="6" w:space="0" w:color="auto"/>
            </w:tcBorders>
            <w:hideMark/>
          </w:tcPr>
          <w:p w14:paraId="0691DC68" w14:textId="77777777" w:rsidR="00A77045" w:rsidRPr="00A77045" w:rsidRDefault="00A77045" w:rsidP="00A77045">
            <w:pPr>
              <w:spacing w:after="0" w:line="240" w:lineRule="auto"/>
              <w:rPr>
                <w:rFonts w:ascii="Verdana" w:eastAsia="Times New Roman" w:hAnsi="Verdana" w:cs="Times New Roman"/>
                <w:sz w:val="16"/>
                <w:szCs w:val="16"/>
                <w:lang w:eastAsia="ro-RO"/>
              </w:rPr>
            </w:pPr>
            <w:r w:rsidRPr="00A77045">
              <w:rPr>
                <w:rFonts w:ascii="Verdana" w:eastAsia="Times New Roman" w:hAnsi="Verdana" w:cs="Times New Roman"/>
                <w:sz w:val="16"/>
                <w:szCs w:val="16"/>
                <w:lang w:eastAsia="ro-RO"/>
              </w:rPr>
              <w:t> </w:t>
            </w:r>
          </w:p>
        </w:tc>
      </w:tr>
      <w:tr w:rsidR="00A77045" w:rsidRPr="00A77045" w14:paraId="57AF5A8D" w14:textId="77777777" w:rsidTr="00A77045">
        <w:trPr>
          <w:tblCellSpacing w:w="0" w:type="dxa"/>
        </w:trPr>
        <w:tc>
          <w:tcPr>
            <w:tcW w:w="3600" w:type="pct"/>
            <w:tcBorders>
              <w:top w:val="outset" w:sz="6" w:space="0" w:color="auto"/>
              <w:left w:val="outset" w:sz="6" w:space="0" w:color="auto"/>
              <w:bottom w:val="outset" w:sz="6" w:space="0" w:color="auto"/>
              <w:right w:val="outset" w:sz="6" w:space="0" w:color="auto"/>
            </w:tcBorders>
            <w:vAlign w:val="bottom"/>
            <w:hideMark/>
          </w:tcPr>
          <w:p w14:paraId="257DBB9F" w14:textId="77777777" w:rsidR="00A77045" w:rsidRPr="00A77045" w:rsidRDefault="00A77045" w:rsidP="00A77045">
            <w:pPr>
              <w:spacing w:after="0" w:line="240" w:lineRule="auto"/>
              <w:rPr>
                <w:rFonts w:ascii="Verdana" w:eastAsia="Times New Roman" w:hAnsi="Verdana" w:cs="Times New Roman"/>
                <w:color w:val="000000"/>
                <w:sz w:val="16"/>
                <w:szCs w:val="16"/>
                <w:lang w:eastAsia="ro-RO"/>
              </w:rPr>
            </w:pPr>
            <w:r w:rsidRPr="00A77045">
              <w:rPr>
                <w:rFonts w:ascii="Verdana" w:eastAsia="Times New Roman" w:hAnsi="Verdana" w:cs="Times New Roman"/>
                <w:color w:val="000000"/>
                <w:sz w:val="16"/>
                <w:szCs w:val="16"/>
                <w:lang w:eastAsia="ro-RO"/>
              </w:rPr>
              <w:t>c) cu reactivi, seturi de diagnostic (kituri), medii de cultură, tulpini de referinţă etc.</w:t>
            </w:r>
          </w:p>
        </w:tc>
        <w:tc>
          <w:tcPr>
            <w:tcW w:w="400" w:type="pct"/>
            <w:tcBorders>
              <w:top w:val="outset" w:sz="6" w:space="0" w:color="auto"/>
              <w:left w:val="outset" w:sz="6" w:space="0" w:color="auto"/>
              <w:bottom w:val="outset" w:sz="6" w:space="0" w:color="auto"/>
              <w:right w:val="outset" w:sz="6" w:space="0" w:color="auto"/>
            </w:tcBorders>
            <w:vAlign w:val="bottom"/>
            <w:hideMark/>
          </w:tcPr>
          <w:p w14:paraId="63938AD7" w14:textId="77777777" w:rsidR="00A77045" w:rsidRPr="00A77045" w:rsidRDefault="00A77045" w:rsidP="00A77045">
            <w:pPr>
              <w:spacing w:after="0" w:line="240" w:lineRule="auto"/>
              <w:jc w:val="center"/>
              <w:rPr>
                <w:rFonts w:ascii="Verdana" w:eastAsia="Times New Roman" w:hAnsi="Verdana" w:cs="Times New Roman"/>
                <w:color w:val="000000"/>
                <w:sz w:val="16"/>
                <w:szCs w:val="16"/>
                <w:lang w:eastAsia="ro-RO"/>
              </w:rPr>
            </w:pPr>
            <w:r w:rsidRPr="00A77045">
              <w:rPr>
                <w:rFonts w:ascii="Verdana" w:eastAsia="Times New Roman" w:hAnsi="Verdana" w:cs="Times New Roman"/>
                <w:color w:val="000000"/>
                <w:sz w:val="16"/>
                <w:szCs w:val="16"/>
                <w:lang w:eastAsia="ro-RO"/>
              </w:rPr>
              <w:t>14</w:t>
            </w:r>
          </w:p>
        </w:tc>
        <w:tc>
          <w:tcPr>
            <w:tcW w:w="450" w:type="pct"/>
            <w:tcBorders>
              <w:top w:val="outset" w:sz="6" w:space="0" w:color="auto"/>
              <w:left w:val="outset" w:sz="6" w:space="0" w:color="auto"/>
              <w:bottom w:val="outset" w:sz="6" w:space="0" w:color="auto"/>
              <w:right w:val="outset" w:sz="6" w:space="0" w:color="auto"/>
            </w:tcBorders>
            <w:hideMark/>
          </w:tcPr>
          <w:p w14:paraId="2E425045" w14:textId="77777777" w:rsidR="00A77045" w:rsidRPr="00A77045" w:rsidRDefault="00A77045" w:rsidP="00A77045">
            <w:pPr>
              <w:spacing w:after="0" w:line="240" w:lineRule="auto"/>
              <w:rPr>
                <w:rFonts w:ascii="Verdana" w:eastAsia="Times New Roman" w:hAnsi="Verdana" w:cs="Times New Roman"/>
                <w:sz w:val="16"/>
                <w:szCs w:val="16"/>
                <w:lang w:eastAsia="ro-RO"/>
              </w:rPr>
            </w:pPr>
            <w:r w:rsidRPr="00A77045">
              <w:rPr>
                <w:rFonts w:ascii="Verdana" w:eastAsia="Times New Roman" w:hAnsi="Verdana" w:cs="Times New Roman"/>
                <w:sz w:val="16"/>
                <w:szCs w:val="16"/>
                <w:lang w:eastAsia="ro-RO"/>
              </w:rPr>
              <w:t> </w:t>
            </w:r>
          </w:p>
        </w:tc>
        <w:tc>
          <w:tcPr>
            <w:tcW w:w="600" w:type="pct"/>
            <w:tcBorders>
              <w:top w:val="outset" w:sz="6" w:space="0" w:color="auto"/>
              <w:left w:val="outset" w:sz="6" w:space="0" w:color="auto"/>
              <w:bottom w:val="outset" w:sz="6" w:space="0" w:color="auto"/>
              <w:right w:val="outset" w:sz="6" w:space="0" w:color="auto"/>
            </w:tcBorders>
            <w:hideMark/>
          </w:tcPr>
          <w:p w14:paraId="410E2BB3" w14:textId="77777777" w:rsidR="00A77045" w:rsidRPr="00A77045" w:rsidRDefault="00A77045" w:rsidP="00A77045">
            <w:pPr>
              <w:spacing w:after="0" w:line="240" w:lineRule="auto"/>
              <w:rPr>
                <w:rFonts w:ascii="Verdana" w:eastAsia="Times New Roman" w:hAnsi="Verdana" w:cs="Times New Roman"/>
                <w:sz w:val="16"/>
                <w:szCs w:val="16"/>
                <w:lang w:eastAsia="ro-RO"/>
              </w:rPr>
            </w:pPr>
            <w:r w:rsidRPr="00A77045">
              <w:rPr>
                <w:rFonts w:ascii="Verdana" w:eastAsia="Times New Roman" w:hAnsi="Verdana" w:cs="Times New Roman"/>
                <w:sz w:val="16"/>
                <w:szCs w:val="16"/>
                <w:lang w:eastAsia="ro-RO"/>
              </w:rPr>
              <w:t> </w:t>
            </w:r>
          </w:p>
        </w:tc>
      </w:tr>
      <w:tr w:rsidR="00A77045" w:rsidRPr="00A77045" w14:paraId="11D4BD08" w14:textId="77777777" w:rsidTr="00A77045">
        <w:trPr>
          <w:tblCellSpacing w:w="0" w:type="dxa"/>
        </w:trPr>
        <w:tc>
          <w:tcPr>
            <w:tcW w:w="3600" w:type="pct"/>
            <w:tcBorders>
              <w:top w:val="outset" w:sz="6" w:space="0" w:color="auto"/>
              <w:left w:val="outset" w:sz="6" w:space="0" w:color="auto"/>
              <w:bottom w:val="outset" w:sz="6" w:space="0" w:color="auto"/>
              <w:right w:val="outset" w:sz="6" w:space="0" w:color="auto"/>
            </w:tcBorders>
            <w:vAlign w:val="bottom"/>
            <w:hideMark/>
          </w:tcPr>
          <w:p w14:paraId="7D31BBF8" w14:textId="77777777" w:rsidR="00A77045" w:rsidRPr="00A77045" w:rsidRDefault="00A77045" w:rsidP="00A77045">
            <w:pPr>
              <w:spacing w:after="0" w:line="240" w:lineRule="auto"/>
              <w:rPr>
                <w:rFonts w:ascii="Verdana" w:eastAsia="Times New Roman" w:hAnsi="Verdana" w:cs="Times New Roman"/>
                <w:color w:val="000000"/>
                <w:sz w:val="16"/>
                <w:szCs w:val="16"/>
                <w:lang w:eastAsia="ro-RO"/>
              </w:rPr>
            </w:pPr>
            <w:r w:rsidRPr="00A77045">
              <w:rPr>
                <w:rFonts w:ascii="Verdana" w:eastAsia="Times New Roman" w:hAnsi="Verdana" w:cs="Times New Roman"/>
                <w:color w:val="000000"/>
                <w:sz w:val="16"/>
                <w:szCs w:val="16"/>
                <w:lang w:eastAsia="ro-RO"/>
              </w:rPr>
              <w:t>d) facilităţi de comunicare (telefon, PC, opţional fax şi scanner)</w:t>
            </w:r>
          </w:p>
        </w:tc>
        <w:tc>
          <w:tcPr>
            <w:tcW w:w="400" w:type="pct"/>
            <w:tcBorders>
              <w:top w:val="outset" w:sz="6" w:space="0" w:color="auto"/>
              <w:left w:val="outset" w:sz="6" w:space="0" w:color="auto"/>
              <w:bottom w:val="outset" w:sz="6" w:space="0" w:color="auto"/>
              <w:right w:val="outset" w:sz="6" w:space="0" w:color="auto"/>
            </w:tcBorders>
            <w:vAlign w:val="bottom"/>
            <w:hideMark/>
          </w:tcPr>
          <w:p w14:paraId="780516BF" w14:textId="77777777" w:rsidR="00A77045" w:rsidRPr="00A77045" w:rsidRDefault="00A77045" w:rsidP="00A77045">
            <w:pPr>
              <w:spacing w:after="0" w:line="240" w:lineRule="auto"/>
              <w:jc w:val="center"/>
              <w:rPr>
                <w:rFonts w:ascii="Verdana" w:eastAsia="Times New Roman" w:hAnsi="Verdana" w:cs="Times New Roman"/>
                <w:color w:val="000000"/>
                <w:sz w:val="16"/>
                <w:szCs w:val="16"/>
                <w:lang w:eastAsia="ro-RO"/>
              </w:rPr>
            </w:pPr>
            <w:r w:rsidRPr="00A77045">
              <w:rPr>
                <w:rFonts w:ascii="Verdana" w:eastAsia="Times New Roman" w:hAnsi="Verdana" w:cs="Times New Roman"/>
                <w:color w:val="000000"/>
                <w:sz w:val="16"/>
                <w:szCs w:val="16"/>
                <w:lang w:eastAsia="ro-RO"/>
              </w:rPr>
              <w:t>2</w:t>
            </w:r>
          </w:p>
        </w:tc>
        <w:tc>
          <w:tcPr>
            <w:tcW w:w="450" w:type="pct"/>
            <w:tcBorders>
              <w:top w:val="outset" w:sz="6" w:space="0" w:color="auto"/>
              <w:left w:val="outset" w:sz="6" w:space="0" w:color="auto"/>
              <w:bottom w:val="outset" w:sz="6" w:space="0" w:color="auto"/>
              <w:right w:val="outset" w:sz="6" w:space="0" w:color="auto"/>
            </w:tcBorders>
            <w:hideMark/>
          </w:tcPr>
          <w:p w14:paraId="76468EC0" w14:textId="77777777" w:rsidR="00A77045" w:rsidRPr="00A77045" w:rsidRDefault="00A77045" w:rsidP="00A77045">
            <w:pPr>
              <w:spacing w:after="0" w:line="240" w:lineRule="auto"/>
              <w:rPr>
                <w:rFonts w:ascii="Verdana" w:eastAsia="Times New Roman" w:hAnsi="Verdana" w:cs="Times New Roman"/>
                <w:sz w:val="16"/>
                <w:szCs w:val="16"/>
                <w:lang w:eastAsia="ro-RO"/>
              </w:rPr>
            </w:pPr>
            <w:r w:rsidRPr="00A77045">
              <w:rPr>
                <w:rFonts w:ascii="Verdana" w:eastAsia="Times New Roman" w:hAnsi="Verdana" w:cs="Times New Roman"/>
                <w:sz w:val="16"/>
                <w:szCs w:val="16"/>
                <w:lang w:eastAsia="ro-RO"/>
              </w:rPr>
              <w:t> </w:t>
            </w:r>
          </w:p>
        </w:tc>
        <w:tc>
          <w:tcPr>
            <w:tcW w:w="600" w:type="pct"/>
            <w:tcBorders>
              <w:top w:val="outset" w:sz="6" w:space="0" w:color="auto"/>
              <w:left w:val="outset" w:sz="6" w:space="0" w:color="auto"/>
              <w:bottom w:val="outset" w:sz="6" w:space="0" w:color="auto"/>
              <w:right w:val="outset" w:sz="6" w:space="0" w:color="auto"/>
            </w:tcBorders>
            <w:hideMark/>
          </w:tcPr>
          <w:p w14:paraId="0BDF5536" w14:textId="77777777" w:rsidR="00A77045" w:rsidRPr="00A77045" w:rsidRDefault="00A77045" w:rsidP="00A77045">
            <w:pPr>
              <w:spacing w:after="0" w:line="240" w:lineRule="auto"/>
              <w:rPr>
                <w:rFonts w:ascii="Verdana" w:eastAsia="Times New Roman" w:hAnsi="Verdana" w:cs="Times New Roman"/>
                <w:sz w:val="16"/>
                <w:szCs w:val="16"/>
                <w:lang w:eastAsia="ro-RO"/>
              </w:rPr>
            </w:pPr>
            <w:r w:rsidRPr="00A77045">
              <w:rPr>
                <w:rFonts w:ascii="Verdana" w:eastAsia="Times New Roman" w:hAnsi="Verdana" w:cs="Times New Roman"/>
                <w:sz w:val="16"/>
                <w:szCs w:val="16"/>
                <w:lang w:eastAsia="ro-RO"/>
              </w:rPr>
              <w:t> </w:t>
            </w:r>
          </w:p>
        </w:tc>
      </w:tr>
      <w:tr w:rsidR="00A77045" w:rsidRPr="00A77045" w14:paraId="0837F815" w14:textId="77777777" w:rsidTr="00A77045">
        <w:trPr>
          <w:tblCellSpacing w:w="0" w:type="dxa"/>
        </w:trPr>
        <w:tc>
          <w:tcPr>
            <w:tcW w:w="3600" w:type="pct"/>
            <w:tcBorders>
              <w:top w:val="outset" w:sz="6" w:space="0" w:color="auto"/>
              <w:left w:val="outset" w:sz="6" w:space="0" w:color="auto"/>
              <w:bottom w:val="outset" w:sz="6" w:space="0" w:color="auto"/>
              <w:right w:val="outset" w:sz="6" w:space="0" w:color="auto"/>
            </w:tcBorders>
            <w:vAlign w:val="bottom"/>
            <w:hideMark/>
          </w:tcPr>
          <w:p w14:paraId="2964892A" w14:textId="77777777" w:rsidR="00A77045" w:rsidRPr="00A77045" w:rsidRDefault="00A77045" w:rsidP="00A77045">
            <w:pPr>
              <w:spacing w:after="0" w:line="240" w:lineRule="auto"/>
              <w:rPr>
                <w:rFonts w:ascii="Verdana" w:eastAsia="Times New Roman" w:hAnsi="Verdana" w:cs="Times New Roman"/>
                <w:color w:val="000000"/>
                <w:sz w:val="16"/>
                <w:szCs w:val="16"/>
                <w:lang w:eastAsia="ro-RO"/>
              </w:rPr>
            </w:pPr>
            <w:r w:rsidRPr="00A77045">
              <w:rPr>
                <w:rFonts w:ascii="Verdana" w:eastAsia="Times New Roman" w:hAnsi="Verdana" w:cs="Times New Roman"/>
                <w:color w:val="000000"/>
                <w:sz w:val="16"/>
                <w:szCs w:val="16"/>
                <w:lang w:eastAsia="ro-RO"/>
              </w:rPr>
              <w:t>3. condiţii privind resursele umane:</w:t>
            </w:r>
          </w:p>
        </w:tc>
        <w:tc>
          <w:tcPr>
            <w:tcW w:w="400" w:type="pct"/>
            <w:tcBorders>
              <w:top w:val="outset" w:sz="6" w:space="0" w:color="auto"/>
              <w:left w:val="outset" w:sz="6" w:space="0" w:color="auto"/>
              <w:bottom w:val="outset" w:sz="6" w:space="0" w:color="auto"/>
              <w:right w:val="outset" w:sz="6" w:space="0" w:color="auto"/>
            </w:tcBorders>
            <w:vAlign w:val="bottom"/>
            <w:hideMark/>
          </w:tcPr>
          <w:p w14:paraId="10EEDF03" w14:textId="77777777" w:rsidR="00A77045" w:rsidRPr="00A77045" w:rsidRDefault="00A77045" w:rsidP="00A77045">
            <w:pPr>
              <w:spacing w:after="0" w:line="240" w:lineRule="auto"/>
              <w:jc w:val="center"/>
              <w:rPr>
                <w:rFonts w:ascii="Verdana" w:eastAsia="Times New Roman" w:hAnsi="Verdana" w:cs="Times New Roman"/>
                <w:color w:val="000000"/>
                <w:sz w:val="16"/>
                <w:szCs w:val="16"/>
                <w:lang w:eastAsia="ro-RO"/>
              </w:rPr>
            </w:pPr>
            <w:r w:rsidRPr="00A77045">
              <w:rPr>
                <w:rFonts w:ascii="Verdana" w:eastAsia="Times New Roman" w:hAnsi="Verdana" w:cs="Times New Roman"/>
                <w:color w:val="000000"/>
                <w:sz w:val="16"/>
                <w:szCs w:val="16"/>
                <w:lang w:eastAsia="ro-RO"/>
              </w:rPr>
              <w:t>15</w:t>
            </w:r>
          </w:p>
        </w:tc>
        <w:tc>
          <w:tcPr>
            <w:tcW w:w="450" w:type="pct"/>
            <w:tcBorders>
              <w:top w:val="outset" w:sz="6" w:space="0" w:color="auto"/>
              <w:left w:val="outset" w:sz="6" w:space="0" w:color="auto"/>
              <w:bottom w:val="outset" w:sz="6" w:space="0" w:color="auto"/>
              <w:right w:val="outset" w:sz="6" w:space="0" w:color="auto"/>
            </w:tcBorders>
            <w:hideMark/>
          </w:tcPr>
          <w:p w14:paraId="36EE25E5" w14:textId="77777777" w:rsidR="00A77045" w:rsidRPr="00A77045" w:rsidRDefault="00A77045" w:rsidP="00A77045">
            <w:pPr>
              <w:spacing w:after="0" w:line="240" w:lineRule="auto"/>
              <w:rPr>
                <w:rFonts w:ascii="Verdana" w:eastAsia="Times New Roman" w:hAnsi="Verdana" w:cs="Times New Roman"/>
                <w:sz w:val="16"/>
                <w:szCs w:val="16"/>
                <w:lang w:eastAsia="ro-RO"/>
              </w:rPr>
            </w:pPr>
            <w:r w:rsidRPr="00A77045">
              <w:rPr>
                <w:rFonts w:ascii="Verdana" w:eastAsia="Times New Roman" w:hAnsi="Verdana" w:cs="Times New Roman"/>
                <w:sz w:val="16"/>
                <w:szCs w:val="16"/>
                <w:lang w:eastAsia="ro-RO"/>
              </w:rPr>
              <w:t> </w:t>
            </w:r>
          </w:p>
        </w:tc>
        <w:tc>
          <w:tcPr>
            <w:tcW w:w="600" w:type="pct"/>
            <w:tcBorders>
              <w:top w:val="outset" w:sz="6" w:space="0" w:color="auto"/>
              <w:left w:val="outset" w:sz="6" w:space="0" w:color="auto"/>
              <w:bottom w:val="outset" w:sz="6" w:space="0" w:color="auto"/>
              <w:right w:val="outset" w:sz="6" w:space="0" w:color="auto"/>
            </w:tcBorders>
            <w:hideMark/>
          </w:tcPr>
          <w:p w14:paraId="693097AF" w14:textId="77777777" w:rsidR="00A77045" w:rsidRPr="00A77045" w:rsidRDefault="00A77045" w:rsidP="00A77045">
            <w:pPr>
              <w:spacing w:after="0" w:line="240" w:lineRule="auto"/>
              <w:rPr>
                <w:rFonts w:ascii="Verdana" w:eastAsia="Times New Roman" w:hAnsi="Verdana" w:cs="Times New Roman"/>
                <w:sz w:val="16"/>
                <w:szCs w:val="16"/>
                <w:lang w:eastAsia="ro-RO"/>
              </w:rPr>
            </w:pPr>
            <w:r w:rsidRPr="00A77045">
              <w:rPr>
                <w:rFonts w:ascii="Verdana" w:eastAsia="Times New Roman" w:hAnsi="Verdana" w:cs="Times New Roman"/>
                <w:sz w:val="16"/>
                <w:szCs w:val="16"/>
                <w:lang w:eastAsia="ro-RO"/>
              </w:rPr>
              <w:t> </w:t>
            </w:r>
          </w:p>
        </w:tc>
      </w:tr>
      <w:tr w:rsidR="00A77045" w:rsidRPr="00A77045" w14:paraId="7DCD3C11" w14:textId="77777777" w:rsidTr="00A77045">
        <w:trPr>
          <w:tblCellSpacing w:w="0" w:type="dxa"/>
        </w:trPr>
        <w:tc>
          <w:tcPr>
            <w:tcW w:w="3600" w:type="pct"/>
            <w:tcBorders>
              <w:top w:val="outset" w:sz="6" w:space="0" w:color="auto"/>
              <w:left w:val="outset" w:sz="6" w:space="0" w:color="auto"/>
              <w:bottom w:val="outset" w:sz="6" w:space="0" w:color="auto"/>
              <w:right w:val="outset" w:sz="6" w:space="0" w:color="auto"/>
            </w:tcBorders>
            <w:vAlign w:val="bottom"/>
            <w:hideMark/>
          </w:tcPr>
          <w:p w14:paraId="6634F97F" w14:textId="77777777" w:rsidR="00A77045" w:rsidRPr="00A77045" w:rsidRDefault="00A77045" w:rsidP="00A77045">
            <w:pPr>
              <w:spacing w:after="0" w:line="240" w:lineRule="auto"/>
              <w:rPr>
                <w:rFonts w:ascii="Verdana" w:eastAsia="Times New Roman" w:hAnsi="Verdana" w:cs="Times New Roman"/>
                <w:color w:val="000000"/>
                <w:sz w:val="16"/>
                <w:szCs w:val="16"/>
                <w:lang w:eastAsia="ro-RO"/>
              </w:rPr>
            </w:pPr>
            <w:r w:rsidRPr="00A77045">
              <w:rPr>
                <w:rFonts w:ascii="Verdana" w:eastAsia="Times New Roman" w:hAnsi="Verdana" w:cs="Times New Roman"/>
                <w:color w:val="000000"/>
                <w:sz w:val="16"/>
                <w:szCs w:val="16"/>
                <w:lang w:eastAsia="ro-RO"/>
              </w:rPr>
              <w:t>a) cadre cu studii superioare</w:t>
            </w:r>
          </w:p>
        </w:tc>
        <w:tc>
          <w:tcPr>
            <w:tcW w:w="400" w:type="pct"/>
            <w:tcBorders>
              <w:top w:val="outset" w:sz="6" w:space="0" w:color="auto"/>
              <w:left w:val="outset" w:sz="6" w:space="0" w:color="auto"/>
              <w:bottom w:val="outset" w:sz="6" w:space="0" w:color="auto"/>
              <w:right w:val="outset" w:sz="6" w:space="0" w:color="auto"/>
            </w:tcBorders>
            <w:vAlign w:val="bottom"/>
            <w:hideMark/>
          </w:tcPr>
          <w:p w14:paraId="19545C00" w14:textId="77777777" w:rsidR="00A77045" w:rsidRPr="00A77045" w:rsidRDefault="00A77045" w:rsidP="00A77045">
            <w:pPr>
              <w:spacing w:after="0" w:line="240" w:lineRule="auto"/>
              <w:jc w:val="center"/>
              <w:rPr>
                <w:rFonts w:ascii="Verdana" w:eastAsia="Times New Roman" w:hAnsi="Verdana" w:cs="Times New Roman"/>
                <w:color w:val="000000"/>
                <w:sz w:val="16"/>
                <w:szCs w:val="16"/>
                <w:lang w:eastAsia="ro-RO"/>
              </w:rPr>
            </w:pPr>
            <w:r w:rsidRPr="00A77045">
              <w:rPr>
                <w:rFonts w:ascii="Verdana" w:eastAsia="Times New Roman" w:hAnsi="Verdana" w:cs="Times New Roman"/>
                <w:color w:val="000000"/>
                <w:sz w:val="16"/>
                <w:szCs w:val="16"/>
                <w:lang w:eastAsia="ro-RO"/>
              </w:rPr>
              <w:t>10</w:t>
            </w:r>
          </w:p>
        </w:tc>
        <w:tc>
          <w:tcPr>
            <w:tcW w:w="450" w:type="pct"/>
            <w:tcBorders>
              <w:top w:val="outset" w:sz="6" w:space="0" w:color="auto"/>
              <w:left w:val="outset" w:sz="6" w:space="0" w:color="auto"/>
              <w:bottom w:val="outset" w:sz="6" w:space="0" w:color="auto"/>
              <w:right w:val="outset" w:sz="6" w:space="0" w:color="auto"/>
            </w:tcBorders>
            <w:hideMark/>
          </w:tcPr>
          <w:p w14:paraId="545A1DD4" w14:textId="77777777" w:rsidR="00A77045" w:rsidRPr="00A77045" w:rsidRDefault="00A77045" w:rsidP="00A77045">
            <w:pPr>
              <w:spacing w:after="0" w:line="240" w:lineRule="auto"/>
              <w:rPr>
                <w:rFonts w:ascii="Verdana" w:eastAsia="Times New Roman" w:hAnsi="Verdana" w:cs="Times New Roman"/>
                <w:sz w:val="16"/>
                <w:szCs w:val="16"/>
                <w:lang w:eastAsia="ro-RO"/>
              </w:rPr>
            </w:pPr>
            <w:r w:rsidRPr="00A77045">
              <w:rPr>
                <w:rFonts w:ascii="Verdana" w:eastAsia="Times New Roman" w:hAnsi="Verdana" w:cs="Times New Roman"/>
                <w:sz w:val="16"/>
                <w:szCs w:val="16"/>
                <w:lang w:eastAsia="ro-RO"/>
              </w:rPr>
              <w:t> </w:t>
            </w:r>
          </w:p>
        </w:tc>
        <w:tc>
          <w:tcPr>
            <w:tcW w:w="600" w:type="pct"/>
            <w:tcBorders>
              <w:top w:val="outset" w:sz="6" w:space="0" w:color="auto"/>
              <w:left w:val="outset" w:sz="6" w:space="0" w:color="auto"/>
              <w:bottom w:val="outset" w:sz="6" w:space="0" w:color="auto"/>
              <w:right w:val="outset" w:sz="6" w:space="0" w:color="auto"/>
            </w:tcBorders>
            <w:hideMark/>
          </w:tcPr>
          <w:p w14:paraId="20371FD7" w14:textId="77777777" w:rsidR="00A77045" w:rsidRPr="00A77045" w:rsidRDefault="00A77045" w:rsidP="00A77045">
            <w:pPr>
              <w:spacing w:after="0" w:line="240" w:lineRule="auto"/>
              <w:rPr>
                <w:rFonts w:ascii="Verdana" w:eastAsia="Times New Roman" w:hAnsi="Verdana" w:cs="Times New Roman"/>
                <w:sz w:val="16"/>
                <w:szCs w:val="16"/>
                <w:lang w:eastAsia="ro-RO"/>
              </w:rPr>
            </w:pPr>
            <w:r w:rsidRPr="00A77045">
              <w:rPr>
                <w:rFonts w:ascii="Verdana" w:eastAsia="Times New Roman" w:hAnsi="Verdana" w:cs="Times New Roman"/>
                <w:sz w:val="16"/>
                <w:szCs w:val="16"/>
                <w:lang w:eastAsia="ro-RO"/>
              </w:rPr>
              <w:t> </w:t>
            </w:r>
          </w:p>
        </w:tc>
      </w:tr>
      <w:tr w:rsidR="00A77045" w:rsidRPr="00A77045" w14:paraId="6F4B2C82" w14:textId="77777777" w:rsidTr="00A77045">
        <w:trPr>
          <w:tblCellSpacing w:w="0" w:type="dxa"/>
        </w:trPr>
        <w:tc>
          <w:tcPr>
            <w:tcW w:w="3600" w:type="pct"/>
            <w:tcBorders>
              <w:top w:val="outset" w:sz="6" w:space="0" w:color="auto"/>
              <w:left w:val="outset" w:sz="6" w:space="0" w:color="auto"/>
              <w:bottom w:val="outset" w:sz="6" w:space="0" w:color="auto"/>
              <w:right w:val="outset" w:sz="6" w:space="0" w:color="auto"/>
            </w:tcBorders>
            <w:vAlign w:val="bottom"/>
            <w:hideMark/>
          </w:tcPr>
          <w:p w14:paraId="45864486" w14:textId="77777777" w:rsidR="00A77045" w:rsidRPr="00A77045" w:rsidRDefault="00A77045" w:rsidP="00A77045">
            <w:pPr>
              <w:spacing w:after="0" w:line="240" w:lineRule="auto"/>
              <w:rPr>
                <w:rFonts w:ascii="Verdana" w:eastAsia="Times New Roman" w:hAnsi="Verdana" w:cs="Times New Roman"/>
                <w:color w:val="000000"/>
                <w:sz w:val="16"/>
                <w:szCs w:val="16"/>
                <w:lang w:eastAsia="ro-RO"/>
              </w:rPr>
            </w:pPr>
            <w:r w:rsidRPr="00A77045">
              <w:rPr>
                <w:rFonts w:ascii="Verdana" w:eastAsia="Times New Roman" w:hAnsi="Verdana" w:cs="Times New Roman"/>
                <w:color w:val="000000"/>
                <w:sz w:val="16"/>
                <w:szCs w:val="16"/>
                <w:lang w:eastAsia="ro-RO"/>
              </w:rPr>
              <w:t>(i) şef de laborator şi/sau specialist/specialişti</w:t>
            </w:r>
          </w:p>
        </w:tc>
        <w:tc>
          <w:tcPr>
            <w:tcW w:w="400" w:type="pct"/>
            <w:tcBorders>
              <w:top w:val="outset" w:sz="6" w:space="0" w:color="auto"/>
              <w:left w:val="outset" w:sz="6" w:space="0" w:color="auto"/>
              <w:bottom w:val="outset" w:sz="6" w:space="0" w:color="auto"/>
              <w:right w:val="outset" w:sz="6" w:space="0" w:color="auto"/>
            </w:tcBorders>
            <w:vAlign w:val="bottom"/>
            <w:hideMark/>
          </w:tcPr>
          <w:p w14:paraId="4AFF9555" w14:textId="77777777" w:rsidR="00A77045" w:rsidRPr="00A77045" w:rsidRDefault="00A77045" w:rsidP="00A77045">
            <w:pPr>
              <w:spacing w:after="0" w:line="240" w:lineRule="auto"/>
              <w:jc w:val="center"/>
              <w:rPr>
                <w:rFonts w:ascii="Verdana" w:eastAsia="Times New Roman" w:hAnsi="Verdana" w:cs="Times New Roman"/>
                <w:color w:val="000000"/>
                <w:sz w:val="16"/>
                <w:szCs w:val="16"/>
                <w:lang w:eastAsia="ro-RO"/>
              </w:rPr>
            </w:pPr>
            <w:r w:rsidRPr="00A77045">
              <w:rPr>
                <w:rFonts w:ascii="Verdana" w:eastAsia="Times New Roman" w:hAnsi="Verdana" w:cs="Times New Roman"/>
                <w:color w:val="000000"/>
                <w:sz w:val="16"/>
                <w:szCs w:val="16"/>
                <w:lang w:eastAsia="ro-RO"/>
              </w:rPr>
              <w:t>5</w:t>
            </w:r>
          </w:p>
        </w:tc>
        <w:tc>
          <w:tcPr>
            <w:tcW w:w="450" w:type="pct"/>
            <w:tcBorders>
              <w:top w:val="outset" w:sz="6" w:space="0" w:color="auto"/>
              <w:left w:val="outset" w:sz="6" w:space="0" w:color="auto"/>
              <w:bottom w:val="outset" w:sz="6" w:space="0" w:color="auto"/>
              <w:right w:val="outset" w:sz="6" w:space="0" w:color="auto"/>
            </w:tcBorders>
            <w:hideMark/>
          </w:tcPr>
          <w:p w14:paraId="4A10B0C0" w14:textId="77777777" w:rsidR="00A77045" w:rsidRPr="00A77045" w:rsidRDefault="00A77045" w:rsidP="00A77045">
            <w:pPr>
              <w:spacing w:after="0" w:line="240" w:lineRule="auto"/>
              <w:rPr>
                <w:rFonts w:ascii="Verdana" w:eastAsia="Times New Roman" w:hAnsi="Verdana" w:cs="Times New Roman"/>
                <w:sz w:val="16"/>
                <w:szCs w:val="16"/>
                <w:lang w:eastAsia="ro-RO"/>
              </w:rPr>
            </w:pPr>
            <w:r w:rsidRPr="00A77045">
              <w:rPr>
                <w:rFonts w:ascii="Verdana" w:eastAsia="Times New Roman" w:hAnsi="Verdana" w:cs="Times New Roman"/>
                <w:sz w:val="16"/>
                <w:szCs w:val="16"/>
                <w:lang w:eastAsia="ro-RO"/>
              </w:rPr>
              <w:t> </w:t>
            </w:r>
          </w:p>
        </w:tc>
        <w:tc>
          <w:tcPr>
            <w:tcW w:w="600" w:type="pct"/>
            <w:tcBorders>
              <w:top w:val="outset" w:sz="6" w:space="0" w:color="auto"/>
              <w:left w:val="outset" w:sz="6" w:space="0" w:color="auto"/>
              <w:bottom w:val="outset" w:sz="6" w:space="0" w:color="auto"/>
              <w:right w:val="outset" w:sz="6" w:space="0" w:color="auto"/>
            </w:tcBorders>
            <w:hideMark/>
          </w:tcPr>
          <w:p w14:paraId="7D598B8A" w14:textId="77777777" w:rsidR="00A77045" w:rsidRPr="00A77045" w:rsidRDefault="00A77045" w:rsidP="00A77045">
            <w:pPr>
              <w:spacing w:after="0" w:line="240" w:lineRule="auto"/>
              <w:rPr>
                <w:rFonts w:ascii="Verdana" w:eastAsia="Times New Roman" w:hAnsi="Verdana" w:cs="Times New Roman"/>
                <w:sz w:val="16"/>
                <w:szCs w:val="16"/>
                <w:lang w:eastAsia="ro-RO"/>
              </w:rPr>
            </w:pPr>
            <w:r w:rsidRPr="00A77045">
              <w:rPr>
                <w:rFonts w:ascii="Verdana" w:eastAsia="Times New Roman" w:hAnsi="Verdana" w:cs="Times New Roman"/>
                <w:sz w:val="16"/>
                <w:szCs w:val="16"/>
                <w:lang w:eastAsia="ro-RO"/>
              </w:rPr>
              <w:t> </w:t>
            </w:r>
          </w:p>
        </w:tc>
      </w:tr>
      <w:tr w:rsidR="00A77045" w:rsidRPr="00A77045" w14:paraId="28A145AC" w14:textId="77777777" w:rsidTr="00A77045">
        <w:trPr>
          <w:tblCellSpacing w:w="0" w:type="dxa"/>
        </w:trPr>
        <w:tc>
          <w:tcPr>
            <w:tcW w:w="3600" w:type="pct"/>
            <w:tcBorders>
              <w:top w:val="outset" w:sz="6" w:space="0" w:color="auto"/>
              <w:left w:val="outset" w:sz="6" w:space="0" w:color="auto"/>
              <w:bottom w:val="outset" w:sz="6" w:space="0" w:color="auto"/>
              <w:right w:val="outset" w:sz="6" w:space="0" w:color="auto"/>
            </w:tcBorders>
            <w:vAlign w:val="bottom"/>
            <w:hideMark/>
          </w:tcPr>
          <w:p w14:paraId="31F76F56" w14:textId="77777777" w:rsidR="00A77045" w:rsidRPr="00A77045" w:rsidRDefault="00A77045" w:rsidP="00A77045">
            <w:pPr>
              <w:spacing w:after="0" w:line="240" w:lineRule="auto"/>
              <w:rPr>
                <w:rFonts w:ascii="Verdana" w:eastAsia="Times New Roman" w:hAnsi="Verdana" w:cs="Times New Roman"/>
                <w:color w:val="000000"/>
                <w:sz w:val="16"/>
                <w:szCs w:val="16"/>
                <w:lang w:eastAsia="ro-RO"/>
              </w:rPr>
            </w:pPr>
            <w:r w:rsidRPr="00A77045">
              <w:rPr>
                <w:rFonts w:ascii="Verdana" w:eastAsia="Times New Roman" w:hAnsi="Verdana" w:cs="Times New Roman"/>
                <w:color w:val="000000"/>
                <w:sz w:val="16"/>
                <w:szCs w:val="16"/>
                <w:lang w:eastAsia="ro-RO"/>
              </w:rPr>
              <w:t>(ii) instruire în domeniu atestată</w:t>
            </w:r>
          </w:p>
        </w:tc>
        <w:tc>
          <w:tcPr>
            <w:tcW w:w="400" w:type="pct"/>
            <w:tcBorders>
              <w:top w:val="outset" w:sz="6" w:space="0" w:color="auto"/>
              <w:left w:val="outset" w:sz="6" w:space="0" w:color="auto"/>
              <w:bottom w:val="outset" w:sz="6" w:space="0" w:color="auto"/>
              <w:right w:val="outset" w:sz="6" w:space="0" w:color="auto"/>
            </w:tcBorders>
            <w:vAlign w:val="bottom"/>
            <w:hideMark/>
          </w:tcPr>
          <w:p w14:paraId="7C7716AC" w14:textId="77777777" w:rsidR="00A77045" w:rsidRPr="00A77045" w:rsidRDefault="00A77045" w:rsidP="00A77045">
            <w:pPr>
              <w:spacing w:after="0" w:line="240" w:lineRule="auto"/>
              <w:jc w:val="center"/>
              <w:rPr>
                <w:rFonts w:ascii="Verdana" w:eastAsia="Times New Roman" w:hAnsi="Verdana" w:cs="Times New Roman"/>
                <w:color w:val="000000"/>
                <w:sz w:val="16"/>
                <w:szCs w:val="16"/>
                <w:lang w:eastAsia="ro-RO"/>
              </w:rPr>
            </w:pPr>
            <w:r w:rsidRPr="00A77045">
              <w:rPr>
                <w:rFonts w:ascii="Verdana" w:eastAsia="Times New Roman" w:hAnsi="Verdana" w:cs="Times New Roman"/>
                <w:color w:val="000000"/>
                <w:sz w:val="16"/>
                <w:szCs w:val="16"/>
                <w:lang w:eastAsia="ro-RO"/>
              </w:rPr>
              <w:t>5</w:t>
            </w:r>
          </w:p>
        </w:tc>
        <w:tc>
          <w:tcPr>
            <w:tcW w:w="450" w:type="pct"/>
            <w:tcBorders>
              <w:top w:val="outset" w:sz="6" w:space="0" w:color="auto"/>
              <w:left w:val="outset" w:sz="6" w:space="0" w:color="auto"/>
              <w:bottom w:val="outset" w:sz="6" w:space="0" w:color="auto"/>
              <w:right w:val="outset" w:sz="6" w:space="0" w:color="auto"/>
            </w:tcBorders>
            <w:hideMark/>
          </w:tcPr>
          <w:p w14:paraId="7FADBBEB" w14:textId="77777777" w:rsidR="00A77045" w:rsidRPr="00A77045" w:rsidRDefault="00A77045" w:rsidP="00A77045">
            <w:pPr>
              <w:spacing w:after="0" w:line="240" w:lineRule="auto"/>
              <w:rPr>
                <w:rFonts w:ascii="Verdana" w:eastAsia="Times New Roman" w:hAnsi="Verdana" w:cs="Times New Roman"/>
                <w:sz w:val="16"/>
                <w:szCs w:val="16"/>
                <w:lang w:eastAsia="ro-RO"/>
              </w:rPr>
            </w:pPr>
            <w:r w:rsidRPr="00A77045">
              <w:rPr>
                <w:rFonts w:ascii="Verdana" w:eastAsia="Times New Roman" w:hAnsi="Verdana" w:cs="Times New Roman"/>
                <w:sz w:val="16"/>
                <w:szCs w:val="16"/>
                <w:lang w:eastAsia="ro-RO"/>
              </w:rPr>
              <w:t> </w:t>
            </w:r>
          </w:p>
        </w:tc>
        <w:tc>
          <w:tcPr>
            <w:tcW w:w="600" w:type="pct"/>
            <w:tcBorders>
              <w:top w:val="outset" w:sz="6" w:space="0" w:color="auto"/>
              <w:left w:val="outset" w:sz="6" w:space="0" w:color="auto"/>
              <w:bottom w:val="outset" w:sz="6" w:space="0" w:color="auto"/>
              <w:right w:val="outset" w:sz="6" w:space="0" w:color="auto"/>
            </w:tcBorders>
            <w:hideMark/>
          </w:tcPr>
          <w:p w14:paraId="470F14E4" w14:textId="77777777" w:rsidR="00A77045" w:rsidRPr="00A77045" w:rsidRDefault="00A77045" w:rsidP="00A77045">
            <w:pPr>
              <w:spacing w:after="0" w:line="240" w:lineRule="auto"/>
              <w:rPr>
                <w:rFonts w:ascii="Verdana" w:eastAsia="Times New Roman" w:hAnsi="Verdana" w:cs="Times New Roman"/>
                <w:sz w:val="16"/>
                <w:szCs w:val="16"/>
                <w:lang w:eastAsia="ro-RO"/>
              </w:rPr>
            </w:pPr>
            <w:r w:rsidRPr="00A77045">
              <w:rPr>
                <w:rFonts w:ascii="Verdana" w:eastAsia="Times New Roman" w:hAnsi="Verdana" w:cs="Times New Roman"/>
                <w:sz w:val="16"/>
                <w:szCs w:val="16"/>
                <w:lang w:eastAsia="ro-RO"/>
              </w:rPr>
              <w:t> </w:t>
            </w:r>
          </w:p>
        </w:tc>
      </w:tr>
      <w:tr w:rsidR="00A77045" w:rsidRPr="00A77045" w14:paraId="6B495B0E" w14:textId="77777777" w:rsidTr="00A77045">
        <w:trPr>
          <w:tblCellSpacing w:w="0" w:type="dxa"/>
        </w:trPr>
        <w:tc>
          <w:tcPr>
            <w:tcW w:w="3600" w:type="pct"/>
            <w:tcBorders>
              <w:top w:val="outset" w:sz="6" w:space="0" w:color="auto"/>
              <w:left w:val="outset" w:sz="6" w:space="0" w:color="auto"/>
              <w:bottom w:val="outset" w:sz="6" w:space="0" w:color="auto"/>
              <w:right w:val="outset" w:sz="6" w:space="0" w:color="auto"/>
            </w:tcBorders>
            <w:vAlign w:val="bottom"/>
            <w:hideMark/>
          </w:tcPr>
          <w:p w14:paraId="4DFA9EF7" w14:textId="77777777" w:rsidR="00A77045" w:rsidRPr="00A77045" w:rsidRDefault="00A77045" w:rsidP="00A77045">
            <w:pPr>
              <w:spacing w:after="0" w:line="240" w:lineRule="auto"/>
              <w:rPr>
                <w:rFonts w:ascii="Verdana" w:eastAsia="Times New Roman" w:hAnsi="Verdana" w:cs="Times New Roman"/>
                <w:color w:val="000000"/>
                <w:sz w:val="16"/>
                <w:szCs w:val="16"/>
                <w:lang w:eastAsia="ro-RO"/>
              </w:rPr>
            </w:pPr>
            <w:r w:rsidRPr="00A77045">
              <w:rPr>
                <w:rFonts w:ascii="Verdana" w:eastAsia="Times New Roman" w:hAnsi="Verdana" w:cs="Times New Roman"/>
                <w:color w:val="000000"/>
                <w:sz w:val="16"/>
                <w:szCs w:val="16"/>
                <w:lang w:eastAsia="ro-RO"/>
              </w:rPr>
              <w:t>b) cadre cu studii medii şi personalul auxiliar*</w:t>
            </w:r>
          </w:p>
        </w:tc>
        <w:tc>
          <w:tcPr>
            <w:tcW w:w="400" w:type="pct"/>
            <w:tcBorders>
              <w:top w:val="outset" w:sz="6" w:space="0" w:color="auto"/>
              <w:left w:val="outset" w:sz="6" w:space="0" w:color="auto"/>
              <w:bottom w:val="outset" w:sz="6" w:space="0" w:color="auto"/>
              <w:right w:val="outset" w:sz="6" w:space="0" w:color="auto"/>
            </w:tcBorders>
            <w:vAlign w:val="bottom"/>
            <w:hideMark/>
          </w:tcPr>
          <w:p w14:paraId="22B14E83" w14:textId="77777777" w:rsidR="00A77045" w:rsidRPr="00A77045" w:rsidRDefault="00A77045" w:rsidP="00A77045">
            <w:pPr>
              <w:spacing w:after="0" w:line="240" w:lineRule="auto"/>
              <w:jc w:val="center"/>
              <w:rPr>
                <w:rFonts w:ascii="Verdana" w:eastAsia="Times New Roman" w:hAnsi="Verdana" w:cs="Times New Roman"/>
                <w:color w:val="000000"/>
                <w:sz w:val="16"/>
                <w:szCs w:val="16"/>
                <w:lang w:eastAsia="ro-RO"/>
              </w:rPr>
            </w:pPr>
            <w:r w:rsidRPr="00A77045">
              <w:rPr>
                <w:rFonts w:ascii="Verdana" w:eastAsia="Times New Roman" w:hAnsi="Verdana" w:cs="Times New Roman"/>
                <w:color w:val="000000"/>
                <w:sz w:val="16"/>
                <w:szCs w:val="16"/>
                <w:lang w:eastAsia="ro-RO"/>
              </w:rPr>
              <w:t>5</w:t>
            </w:r>
          </w:p>
        </w:tc>
        <w:tc>
          <w:tcPr>
            <w:tcW w:w="450" w:type="pct"/>
            <w:tcBorders>
              <w:top w:val="outset" w:sz="6" w:space="0" w:color="auto"/>
              <w:left w:val="outset" w:sz="6" w:space="0" w:color="auto"/>
              <w:bottom w:val="outset" w:sz="6" w:space="0" w:color="auto"/>
              <w:right w:val="outset" w:sz="6" w:space="0" w:color="auto"/>
            </w:tcBorders>
            <w:hideMark/>
          </w:tcPr>
          <w:p w14:paraId="071DB6D5" w14:textId="77777777" w:rsidR="00A77045" w:rsidRPr="00A77045" w:rsidRDefault="00A77045" w:rsidP="00A77045">
            <w:pPr>
              <w:spacing w:after="0" w:line="240" w:lineRule="auto"/>
              <w:rPr>
                <w:rFonts w:ascii="Verdana" w:eastAsia="Times New Roman" w:hAnsi="Verdana" w:cs="Times New Roman"/>
                <w:sz w:val="16"/>
                <w:szCs w:val="16"/>
                <w:lang w:eastAsia="ro-RO"/>
              </w:rPr>
            </w:pPr>
            <w:r w:rsidRPr="00A77045">
              <w:rPr>
                <w:rFonts w:ascii="Verdana" w:eastAsia="Times New Roman" w:hAnsi="Verdana" w:cs="Times New Roman"/>
                <w:sz w:val="16"/>
                <w:szCs w:val="16"/>
                <w:lang w:eastAsia="ro-RO"/>
              </w:rPr>
              <w:t> </w:t>
            </w:r>
          </w:p>
        </w:tc>
        <w:tc>
          <w:tcPr>
            <w:tcW w:w="600" w:type="pct"/>
            <w:tcBorders>
              <w:top w:val="outset" w:sz="6" w:space="0" w:color="auto"/>
              <w:left w:val="outset" w:sz="6" w:space="0" w:color="auto"/>
              <w:bottom w:val="outset" w:sz="6" w:space="0" w:color="auto"/>
              <w:right w:val="outset" w:sz="6" w:space="0" w:color="auto"/>
            </w:tcBorders>
            <w:hideMark/>
          </w:tcPr>
          <w:p w14:paraId="19FBC88C" w14:textId="77777777" w:rsidR="00A77045" w:rsidRPr="00A77045" w:rsidRDefault="00A77045" w:rsidP="00A77045">
            <w:pPr>
              <w:spacing w:after="0" w:line="240" w:lineRule="auto"/>
              <w:rPr>
                <w:rFonts w:ascii="Verdana" w:eastAsia="Times New Roman" w:hAnsi="Verdana" w:cs="Times New Roman"/>
                <w:sz w:val="16"/>
                <w:szCs w:val="16"/>
                <w:lang w:eastAsia="ro-RO"/>
              </w:rPr>
            </w:pPr>
            <w:r w:rsidRPr="00A77045">
              <w:rPr>
                <w:rFonts w:ascii="Verdana" w:eastAsia="Times New Roman" w:hAnsi="Verdana" w:cs="Times New Roman"/>
                <w:sz w:val="16"/>
                <w:szCs w:val="16"/>
                <w:lang w:eastAsia="ro-RO"/>
              </w:rPr>
              <w:t> </w:t>
            </w:r>
          </w:p>
        </w:tc>
      </w:tr>
      <w:tr w:rsidR="00A77045" w:rsidRPr="00A77045" w14:paraId="52DC1BB1" w14:textId="77777777" w:rsidTr="00A77045">
        <w:trPr>
          <w:tblCellSpacing w:w="0" w:type="dxa"/>
        </w:trPr>
        <w:tc>
          <w:tcPr>
            <w:tcW w:w="3600" w:type="pct"/>
            <w:tcBorders>
              <w:top w:val="outset" w:sz="6" w:space="0" w:color="auto"/>
              <w:left w:val="outset" w:sz="6" w:space="0" w:color="auto"/>
              <w:bottom w:val="outset" w:sz="6" w:space="0" w:color="auto"/>
              <w:right w:val="outset" w:sz="6" w:space="0" w:color="auto"/>
            </w:tcBorders>
            <w:vAlign w:val="bottom"/>
            <w:hideMark/>
          </w:tcPr>
          <w:p w14:paraId="78370AC3" w14:textId="77777777" w:rsidR="00A77045" w:rsidRPr="00A77045" w:rsidRDefault="00A77045" w:rsidP="00A77045">
            <w:pPr>
              <w:spacing w:after="0" w:line="240" w:lineRule="auto"/>
              <w:rPr>
                <w:rFonts w:ascii="Verdana" w:eastAsia="Times New Roman" w:hAnsi="Verdana" w:cs="Times New Roman"/>
                <w:color w:val="000000"/>
                <w:sz w:val="16"/>
                <w:szCs w:val="16"/>
                <w:lang w:eastAsia="ro-RO"/>
              </w:rPr>
            </w:pPr>
            <w:r w:rsidRPr="00A77045">
              <w:rPr>
                <w:rFonts w:ascii="Verdana" w:eastAsia="Times New Roman" w:hAnsi="Verdana" w:cs="Times New Roman"/>
                <w:color w:val="000000"/>
                <w:sz w:val="16"/>
                <w:szCs w:val="16"/>
                <w:lang w:eastAsia="ro-RO"/>
              </w:rPr>
              <w:t>(i) tehnicieni veterinari/asistenţi/laboranţi</w:t>
            </w:r>
          </w:p>
        </w:tc>
        <w:tc>
          <w:tcPr>
            <w:tcW w:w="400" w:type="pct"/>
            <w:tcBorders>
              <w:top w:val="outset" w:sz="6" w:space="0" w:color="auto"/>
              <w:left w:val="outset" w:sz="6" w:space="0" w:color="auto"/>
              <w:bottom w:val="outset" w:sz="6" w:space="0" w:color="auto"/>
              <w:right w:val="outset" w:sz="6" w:space="0" w:color="auto"/>
            </w:tcBorders>
            <w:vAlign w:val="bottom"/>
            <w:hideMark/>
          </w:tcPr>
          <w:p w14:paraId="72A4E395" w14:textId="77777777" w:rsidR="00A77045" w:rsidRPr="00A77045" w:rsidRDefault="00A77045" w:rsidP="00A77045">
            <w:pPr>
              <w:spacing w:after="0" w:line="240" w:lineRule="auto"/>
              <w:jc w:val="center"/>
              <w:rPr>
                <w:rFonts w:ascii="Verdana" w:eastAsia="Times New Roman" w:hAnsi="Verdana" w:cs="Times New Roman"/>
                <w:color w:val="000000"/>
                <w:sz w:val="16"/>
                <w:szCs w:val="16"/>
                <w:lang w:eastAsia="ro-RO"/>
              </w:rPr>
            </w:pPr>
            <w:r w:rsidRPr="00A77045">
              <w:rPr>
                <w:rFonts w:ascii="Verdana" w:eastAsia="Times New Roman" w:hAnsi="Verdana" w:cs="Times New Roman"/>
                <w:color w:val="000000"/>
                <w:sz w:val="16"/>
                <w:szCs w:val="16"/>
                <w:lang w:eastAsia="ro-RO"/>
              </w:rPr>
              <w:t>3</w:t>
            </w:r>
          </w:p>
        </w:tc>
        <w:tc>
          <w:tcPr>
            <w:tcW w:w="450" w:type="pct"/>
            <w:tcBorders>
              <w:top w:val="outset" w:sz="6" w:space="0" w:color="auto"/>
              <w:left w:val="outset" w:sz="6" w:space="0" w:color="auto"/>
              <w:bottom w:val="outset" w:sz="6" w:space="0" w:color="auto"/>
              <w:right w:val="outset" w:sz="6" w:space="0" w:color="auto"/>
            </w:tcBorders>
            <w:hideMark/>
          </w:tcPr>
          <w:p w14:paraId="3ABBB800" w14:textId="77777777" w:rsidR="00A77045" w:rsidRPr="00A77045" w:rsidRDefault="00A77045" w:rsidP="00A77045">
            <w:pPr>
              <w:spacing w:after="0" w:line="240" w:lineRule="auto"/>
              <w:rPr>
                <w:rFonts w:ascii="Verdana" w:eastAsia="Times New Roman" w:hAnsi="Verdana" w:cs="Times New Roman"/>
                <w:sz w:val="16"/>
                <w:szCs w:val="16"/>
                <w:lang w:eastAsia="ro-RO"/>
              </w:rPr>
            </w:pPr>
            <w:r w:rsidRPr="00A77045">
              <w:rPr>
                <w:rFonts w:ascii="Verdana" w:eastAsia="Times New Roman" w:hAnsi="Verdana" w:cs="Times New Roman"/>
                <w:sz w:val="16"/>
                <w:szCs w:val="16"/>
                <w:lang w:eastAsia="ro-RO"/>
              </w:rPr>
              <w:t> </w:t>
            </w:r>
          </w:p>
        </w:tc>
        <w:tc>
          <w:tcPr>
            <w:tcW w:w="600" w:type="pct"/>
            <w:tcBorders>
              <w:top w:val="outset" w:sz="6" w:space="0" w:color="auto"/>
              <w:left w:val="outset" w:sz="6" w:space="0" w:color="auto"/>
              <w:bottom w:val="outset" w:sz="6" w:space="0" w:color="auto"/>
              <w:right w:val="outset" w:sz="6" w:space="0" w:color="auto"/>
            </w:tcBorders>
            <w:hideMark/>
          </w:tcPr>
          <w:p w14:paraId="4E8EAEFE" w14:textId="77777777" w:rsidR="00A77045" w:rsidRPr="00A77045" w:rsidRDefault="00A77045" w:rsidP="00A77045">
            <w:pPr>
              <w:spacing w:after="0" w:line="240" w:lineRule="auto"/>
              <w:rPr>
                <w:rFonts w:ascii="Verdana" w:eastAsia="Times New Roman" w:hAnsi="Verdana" w:cs="Times New Roman"/>
                <w:sz w:val="16"/>
                <w:szCs w:val="16"/>
                <w:lang w:eastAsia="ro-RO"/>
              </w:rPr>
            </w:pPr>
            <w:r w:rsidRPr="00A77045">
              <w:rPr>
                <w:rFonts w:ascii="Verdana" w:eastAsia="Times New Roman" w:hAnsi="Verdana" w:cs="Times New Roman"/>
                <w:sz w:val="16"/>
                <w:szCs w:val="16"/>
                <w:lang w:eastAsia="ro-RO"/>
              </w:rPr>
              <w:t> </w:t>
            </w:r>
          </w:p>
        </w:tc>
      </w:tr>
      <w:tr w:rsidR="00A77045" w:rsidRPr="00A77045" w14:paraId="3BDF905F" w14:textId="77777777" w:rsidTr="00A77045">
        <w:trPr>
          <w:tblCellSpacing w:w="0" w:type="dxa"/>
        </w:trPr>
        <w:tc>
          <w:tcPr>
            <w:tcW w:w="3600" w:type="pct"/>
            <w:tcBorders>
              <w:top w:val="outset" w:sz="6" w:space="0" w:color="auto"/>
              <w:left w:val="outset" w:sz="6" w:space="0" w:color="auto"/>
              <w:bottom w:val="outset" w:sz="6" w:space="0" w:color="auto"/>
              <w:right w:val="outset" w:sz="6" w:space="0" w:color="auto"/>
            </w:tcBorders>
            <w:vAlign w:val="bottom"/>
            <w:hideMark/>
          </w:tcPr>
          <w:p w14:paraId="611F31D6" w14:textId="77777777" w:rsidR="00A77045" w:rsidRPr="00A77045" w:rsidRDefault="00A77045" w:rsidP="00A77045">
            <w:pPr>
              <w:spacing w:after="0" w:line="240" w:lineRule="auto"/>
              <w:rPr>
                <w:rFonts w:ascii="Verdana" w:eastAsia="Times New Roman" w:hAnsi="Verdana" w:cs="Times New Roman"/>
                <w:color w:val="000000"/>
                <w:sz w:val="16"/>
                <w:szCs w:val="16"/>
                <w:lang w:eastAsia="ro-RO"/>
              </w:rPr>
            </w:pPr>
            <w:r w:rsidRPr="00A77045">
              <w:rPr>
                <w:rFonts w:ascii="Verdana" w:eastAsia="Times New Roman" w:hAnsi="Verdana" w:cs="Times New Roman"/>
                <w:color w:val="000000"/>
                <w:sz w:val="16"/>
                <w:szCs w:val="16"/>
                <w:lang w:eastAsia="ro-RO"/>
              </w:rPr>
              <w:t>(ii) instruire de profil</w:t>
            </w:r>
          </w:p>
        </w:tc>
        <w:tc>
          <w:tcPr>
            <w:tcW w:w="400" w:type="pct"/>
            <w:tcBorders>
              <w:top w:val="outset" w:sz="6" w:space="0" w:color="auto"/>
              <w:left w:val="outset" w:sz="6" w:space="0" w:color="auto"/>
              <w:bottom w:val="outset" w:sz="6" w:space="0" w:color="auto"/>
              <w:right w:val="outset" w:sz="6" w:space="0" w:color="auto"/>
            </w:tcBorders>
            <w:vAlign w:val="bottom"/>
            <w:hideMark/>
          </w:tcPr>
          <w:p w14:paraId="04C7C519" w14:textId="77777777" w:rsidR="00A77045" w:rsidRPr="00A77045" w:rsidRDefault="00A77045" w:rsidP="00A77045">
            <w:pPr>
              <w:spacing w:after="0" w:line="240" w:lineRule="auto"/>
              <w:jc w:val="center"/>
              <w:rPr>
                <w:rFonts w:ascii="Verdana" w:eastAsia="Times New Roman" w:hAnsi="Verdana" w:cs="Times New Roman"/>
                <w:color w:val="000000"/>
                <w:sz w:val="16"/>
                <w:szCs w:val="16"/>
                <w:lang w:eastAsia="ro-RO"/>
              </w:rPr>
            </w:pPr>
            <w:r w:rsidRPr="00A77045">
              <w:rPr>
                <w:rFonts w:ascii="Verdana" w:eastAsia="Times New Roman" w:hAnsi="Verdana" w:cs="Times New Roman"/>
                <w:color w:val="000000"/>
                <w:sz w:val="16"/>
                <w:szCs w:val="16"/>
                <w:lang w:eastAsia="ro-RO"/>
              </w:rPr>
              <w:t>2</w:t>
            </w:r>
          </w:p>
        </w:tc>
        <w:tc>
          <w:tcPr>
            <w:tcW w:w="450" w:type="pct"/>
            <w:tcBorders>
              <w:top w:val="outset" w:sz="6" w:space="0" w:color="auto"/>
              <w:left w:val="outset" w:sz="6" w:space="0" w:color="auto"/>
              <w:bottom w:val="outset" w:sz="6" w:space="0" w:color="auto"/>
              <w:right w:val="outset" w:sz="6" w:space="0" w:color="auto"/>
            </w:tcBorders>
            <w:hideMark/>
          </w:tcPr>
          <w:p w14:paraId="7EE10833" w14:textId="77777777" w:rsidR="00A77045" w:rsidRPr="00A77045" w:rsidRDefault="00A77045" w:rsidP="00A77045">
            <w:pPr>
              <w:spacing w:after="0" w:line="240" w:lineRule="auto"/>
              <w:rPr>
                <w:rFonts w:ascii="Verdana" w:eastAsia="Times New Roman" w:hAnsi="Verdana" w:cs="Times New Roman"/>
                <w:sz w:val="16"/>
                <w:szCs w:val="16"/>
                <w:lang w:eastAsia="ro-RO"/>
              </w:rPr>
            </w:pPr>
            <w:r w:rsidRPr="00A77045">
              <w:rPr>
                <w:rFonts w:ascii="Verdana" w:eastAsia="Times New Roman" w:hAnsi="Verdana" w:cs="Times New Roman"/>
                <w:sz w:val="16"/>
                <w:szCs w:val="16"/>
                <w:lang w:eastAsia="ro-RO"/>
              </w:rPr>
              <w:t> </w:t>
            </w:r>
          </w:p>
        </w:tc>
        <w:tc>
          <w:tcPr>
            <w:tcW w:w="600" w:type="pct"/>
            <w:tcBorders>
              <w:top w:val="outset" w:sz="6" w:space="0" w:color="auto"/>
              <w:left w:val="outset" w:sz="6" w:space="0" w:color="auto"/>
              <w:bottom w:val="outset" w:sz="6" w:space="0" w:color="auto"/>
              <w:right w:val="outset" w:sz="6" w:space="0" w:color="auto"/>
            </w:tcBorders>
            <w:hideMark/>
          </w:tcPr>
          <w:p w14:paraId="1A048E9B" w14:textId="77777777" w:rsidR="00A77045" w:rsidRPr="00A77045" w:rsidRDefault="00A77045" w:rsidP="00A77045">
            <w:pPr>
              <w:spacing w:after="0" w:line="240" w:lineRule="auto"/>
              <w:rPr>
                <w:rFonts w:ascii="Verdana" w:eastAsia="Times New Roman" w:hAnsi="Verdana" w:cs="Times New Roman"/>
                <w:sz w:val="16"/>
                <w:szCs w:val="16"/>
                <w:lang w:eastAsia="ro-RO"/>
              </w:rPr>
            </w:pPr>
            <w:r w:rsidRPr="00A77045">
              <w:rPr>
                <w:rFonts w:ascii="Verdana" w:eastAsia="Times New Roman" w:hAnsi="Verdana" w:cs="Times New Roman"/>
                <w:sz w:val="16"/>
                <w:szCs w:val="16"/>
                <w:lang w:eastAsia="ro-RO"/>
              </w:rPr>
              <w:t> </w:t>
            </w:r>
          </w:p>
        </w:tc>
      </w:tr>
      <w:tr w:rsidR="00A77045" w:rsidRPr="00A77045" w14:paraId="0ECA7A5F" w14:textId="77777777" w:rsidTr="00A77045">
        <w:trPr>
          <w:tblCellSpacing w:w="0" w:type="dxa"/>
        </w:trPr>
        <w:tc>
          <w:tcPr>
            <w:tcW w:w="3600" w:type="pct"/>
            <w:tcBorders>
              <w:top w:val="outset" w:sz="6" w:space="0" w:color="auto"/>
              <w:left w:val="outset" w:sz="6" w:space="0" w:color="auto"/>
              <w:bottom w:val="outset" w:sz="6" w:space="0" w:color="auto"/>
              <w:right w:val="outset" w:sz="6" w:space="0" w:color="auto"/>
            </w:tcBorders>
            <w:vAlign w:val="bottom"/>
            <w:hideMark/>
          </w:tcPr>
          <w:p w14:paraId="0AB271F8" w14:textId="77777777" w:rsidR="00A77045" w:rsidRPr="00A77045" w:rsidRDefault="00A77045" w:rsidP="00A77045">
            <w:pPr>
              <w:spacing w:after="0" w:line="240" w:lineRule="auto"/>
              <w:rPr>
                <w:rFonts w:ascii="Verdana" w:eastAsia="Times New Roman" w:hAnsi="Verdana" w:cs="Times New Roman"/>
                <w:color w:val="000000"/>
                <w:sz w:val="16"/>
                <w:szCs w:val="16"/>
                <w:lang w:eastAsia="ro-RO"/>
              </w:rPr>
            </w:pPr>
            <w:r w:rsidRPr="00A77045">
              <w:rPr>
                <w:rFonts w:ascii="Verdana" w:eastAsia="Times New Roman" w:hAnsi="Verdana" w:cs="Times New Roman"/>
                <w:color w:val="000000"/>
                <w:sz w:val="16"/>
                <w:szCs w:val="16"/>
                <w:lang w:eastAsia="ro-RO"/>
              </w:rPr>
              <w:t>4. documente</w:t>
            </w:r>
          </w:p>
        </w:tc>
        <w:tc>
          <w:tcPr>
            <w:tcW w:w="400" w:type="pct"/>
            <w:tcBorders>
              <w:top w:val="outset" w:sz="6" w:space="0" w:color="auto"/>
              <w:left w:val="outset" w:sz="6" w:space="0" w:color="auto"/>
              <w:bottom w:val="outset" w:sz="6" w:space="0" w:color="auto"/>
              <w:right w:val="outset" w:sz="6" w:space="0" w:color="auto"/>
            </w:tcBorders>
            <w:vAlign w:val="bottom"/>
            <w:hideMark/>
          </w:tcPr>
          <w:p w14:paraId="7ACAE852" w14:textId="77777777" w:rsidR="00A77045" w:rsidRPr="00A77045" w:rsidRDefault="00A77045" w:rsidP="00A77045">
            <w:pPr>
              <w:spacing w:after="0" w:line="240" w:lineRule="auto"/>
              <w:jc w:val="center"/>
              <w:rPr>
                <w:rFonts w:ascii="Verdana" w:eastAsia="Times New Roman" w:hAnsi="Verdana" w:cs="Times New Roman"/>
                <w:color w:val="000000"/>
                <w:sz w:val="16"/>
                <w:szCs w:val="16"/>
                <w:lang w:eastAsia="ro-RO"/>
              </w:rPr>
            </w:pPr>
            <w:r w:rsidRPr="00A77045">
              <w:rPr>
                <w:rFonts w:ascii="Verdana" w:eastAsia="Times New Roman" w:hAnsi="Verdana" w:cs="Times New Roman"/>
                <w:color w:val="000000"/>
                <w:sz w:val="16"/>
                <w:szCs w:val="16"/>
                <w:lang w:eastAsia="ro-RO"/>
              </w:rPr>
              <w:t>35</w:t>
            </w:r>
          </w:p>
        </w:tc>
        <w:tc>
          <w:tcPr>
            <w:tcW w:w="450" w:type="pct"/>
            <w:tcBorders>
              <w:top w:val="outset" w:sz="6" w:space="0" w:color="auto"/>
              <w:left w:val="outset" w:sz="6" w:space="0" w:color="auto"/>
              <w:bottom w:val="outset" w:sz="6" w:space="0" w:color="auto"/>
              <w:right w:val="outset" w:sz="6" w:space="0" w:color="auto"/>
            </w:tcBorders>
            <w:hideMark/>
          </w:tcPr>
          <w:p w14:paraId="553F7897" w14:textId="77777777" w:rsidR="00A77045" w:rsidRPr="00A77045" w:rsidRDefault="00A77045" w:rsidP="00A77045">
            <w:pPr>
              <w:spacing w:after="0" w:line="240" w:lineRule="auto"/>
              <w:rPr>
                <w:rFonts w:ascii="Verdana" w:eastAsia="Times New Roman" w:hAnsi="Verdana" w:cs="Times New Roman"/>
                <w:sz w:val="16"/>
                <w:szCs w:val="16"/>
                <w:lang w:eastAsia="ro-RO"/>
              </w:rPr>
            </w:pPr>
            <w:r w:rsidRPr="00A77045">
              <w:rPr>
                <w:rFonts w:ascii="Verdana" w:eastAsia="Times New Roman" w:hAnsi="Verdana" w:cs="Times New Roman"/>
                <w:sz w:val="16"/>
                <w:szCs w:val="16"/>
                <w:lang w:eastAsia="ro-RO"/>
              </w:rPr>
              <w:t> </w:t>
            </w:r>
          </w:p>
        </w:tc>
        <w:tc>
          <w:tcPr>
            <w:tcW w:w="600" w:type="pct"/>
            <w:tcBorders>
              <w:top w:val="outset" w:sz="6" w:space="0" w:color="auto"/>
              <w:left w:val="outset" w:sz="6" w:space="0" w:color="auto"/>
              <w:bottom w:val="outset" w:sz="6" w:space="0" w:color="auto"/>
              <w:right w:val="outset" w:sz="6" w:space="0" w:color="auto"/>
            </w:tcBorders>
            <w:hideMark/>
          </w:tcPr>
          <w:p w14:paraId="7F021AC9" w14:textId="77777777" w:rsidR="00A77045" w:rsidRPr="00A77045" w:rsidRDefault="00A77045" w:rsidP="00A77045">
            <w:pPr>
              <w:spacing w:after="0" w:line="240" w:lineRule="auto"/>
              <w:rPr>
                <w:rFonts w:ascii="Verdana" w:eastAsia="Times New Roman" w:hAnsi="Verdana" w:cs="Times New Roman"/>
                <w:sz w:val="16"/>
                <w:szCs w:val="16"/>
                <w:lang w:eastAsia="ro-RO"/>
              </w:rPr>
            </w:pPr>
            <w:r w:rsidRPr="00A77045">
              <w:rPr>
                <w:rFonts w:ascii="Verdana" w:eastAsia="Times New Roman" w:hAnsi="Verdana" w:cs="Times New Roman"/>
                <w:sz w:val="16"/>
                <w:szCs w:val="16"/>
                <w:lang w:eastAsia="ro-RO"/>
              </w:rPr>
              <w:t> </w:t>
            </w:r>
          </w:p>
        </w:tc>
      </w:tr>
      <w:tr w:rsidR="00A77045" w:rsidRPr="00A77045" w14:paraId="4AB43B0C" w14:textId="77777777" w:rsidTr="00A77045">
        <w:trPr>
          <w:tblCellSpacing w:w="0" w:type="dxa"/>
        </w:trPr>
        <w:tc>
          <w:tcPr>
            <w:tcW w:w="3600" w:type="pct"/>
            <w:tcBorders>
              <w:top w:val="outset" w:sz="6" w:space="0" w:color="auto"/>
              <w:left w:val="outset" w:sz="6" w:space="0" w:color="auto"/>
              <w:bottom w:val="outset" w:sz="6" w:space="0" w:color="auto"/>
              <w:right w:val="outset" w:sz="6" w:space="0" w:color="auto"/>
            </w:tcBorders>
            <w:vAlign w:val="bottom"/>
            <w:hideMark/>
          </w:tcPr>
          <w:p w14:paraId="08C550FA" w14:textId="77777777" w:rsidR="00A77045" w:rsidRPr="00A77045" w:rsidRDefault="00A77045" w:rsidP="00A77045">
            <w:pPr>
              <w:spacing w:after="0" w:line="240" w:lineRule="auto"/>
              <w:rPr>
                <w:rFonts w:ascii="Verdana" w:eastAsia="Times New Roman" w:hAnsi="Verdana" w:cs="Times New Roman"/>
                <w:color w:val="000000"/>
                <w:sz w:val="16"/>
                <w:szCs w:val="16"/>
                <w:lang w:eastAsia="ro-RO"/>
              </w:rPr>
            </w:pPr>
            <w:r w:rsidRPr="00A77045">
              <w:rPr>
                <w:rFonts w:ascii="Verdana" w:eastAsia="Times New Roman" w:hAnsi="Verdana" w:cs="Times New Roman"/>
                <w:color w:val="000000"/>
                <w:sz w:val="16"/>
                <w:szCs w:val="16"/>
                <w:lang w:eastAsia="ro-RO"/>
              </w:rPr>
              <w:t>a) registru de primire a probelor</w:t>
            </w:r>
          </w:p>
        </w:tc>
        <w:tc>
          <w:tcPr>
            <w:tcW w:w="400" w:type="pct"/>
            <w:tcBorders>
              <w:top w:val="outset" w:sz="6" w:space="0" w:color="auto"/>
              <w:left w:val="outset" w:sz="6" w:space="0" w:color="auto"/>
              <w:bottom w:val="outset" w:sz="6" w:space="0" w:color="auto"/>
              <w:right w:val="outset" w:sz="6" w:space="0" w:color="auto"/>
            </w:tcBorders>
            <w:vAlign w:val="bottom"/>
            <w:hideMark/>
          </w:tcPr>
          <w:p w14:paraId="14C03EB8" w14:textId="77777777" w:rsidR="00A77045" w:rsidRPr="00A77045" w:rsidRDefault="00A77045" w:rsidP="00A77045">
            <w:pPr>
              <w:spacing w:after="0" w:line="240" w:lineRule="auto"/>
              <w:jc w:val="center"/>
              <w:rPr>
                <w:rFonts w:ascii="Verdana" w:eastAsia="Times New Roman" w:hAnsi="Verdana" w:cs="Times New Roman"/>
                <w:color w:val="000000"/>
                <w:sz w:val="16"/>
                <w:szCs w:val="16"/>
                <w:lang w:eastAsia="ro-RO"/>
              </w:rPr>
            </w:pPr>
            <w:r w:rsidRPr="00A77045">
              <w:rPr>
                <w:rFonts w:ascii="Verdana" w:eastAsia="Times New Roman" w:hAnsi="Verdana" w:cs="Times New Roman"/>
                <w:color w:val="000000"/>
                <w:sz w:val="16"/>
                <w:szCs w:val="16"/>
                <w:lang w:eastAsia="ro-RO"/>
              </w:rPr>
              <w:t>2</w:t>
            </w:r>
          </w:p>
        </w:tc>
        <w:tc>
          <w:tcPr>
            <w:tcW w:w="450" w:type="pct"/>
            <w:tcBorders>
              <w:top w:val="outset" w:sz="6" w:space="0" w:color="auto"/>
              <w:left w:val="outset" w:sz="6" w:space="0" w:color="auto"/>
              <w:bottom w:val="outset" w:sz="6" w:space="0" w:color="auto"/>
              <w:right w:val="outset" w:sz="6" w:space="0" w:color="auto"/>
            </w:tcBorders>
            <w:hideMark/>
          </w:tcPr>
          <w:p w14:paraId="2E32DFA7" w14:textId="77777777" w:rsidR="00A77045" w:rsidRPr="00A77045" w:rsidRDefault="00A77045" w:rsidP="00A77045">
            <w:pPr>
              <w:spacing w:after="0" w:line="240" w:lineRule="auto"/>
              <w:rPr>
                <w:rFonts w:ascii="Verdana" w:eastAsia="Times New Roman" w:hAnsi="Verdana" w:cs="Times New Roman"/>
                <w:sz w:val="16"/>
                <w:szCs w:val="16"/>
                <w:lang w:eastAsia="ro-RO"/>
              </w:rPr>
            </w:pPr>
            <w:r w:rsidRPr="00A77045">
              <w:rPr>
                <w:rFonts w:ascii="Verdana" w:eastAsia="Times New Roman" w:hAnsi="Verdana" w:cs="Times New Roman"/>
                <w:sz w:val="16"/>
                <w:szCs w:val="16"/>
                <w:lang w:eastAsia="ro-RO"/>
              </w:rPr>
              <w:t> </w:t>
            </w:r>
          </w:p>
        </w:tc>
        <w:tc>
          <w:tcPr>
            <w:tcW w:w="600" w:type="pct"/>
            <w:tcBorders>
              <w:top w:val="outset" w:sz="6" w:space="0" w:color="auto"/>
              <w:left w:val="outset" w:sz="6" w:space="0" w:color="auto"/>
              <w:bottom w:val="outset" w:sz="6" w:space="0" w:color="auto"/>
              <w:right w:val="outset" w:sz="6" w:space="0" w:color="auto"/>
            </w:tcBorders>
            <w:hideMark/>
          </w:tcPr>
          <w:p w14:paraId="70BAD618" w14:textId="77777777" w:rsidR="00A77045" w:rsidRPr="00A77045" w:rsidRDefault="00A77045" w:rsidP="00A77045">
            <w:pPr>
              <w:spacing w:after="0" w:line="240" w:lineRule="auto"/>
              <w:rPr>
                <w:rFonts w:ascii="Verdana" w:eastAsia="Times New Roman" w:hAnsi="Verdana" w:cs="Times New Roman"/>
                <w:sz w:val="16"/>
                <w:szCs w:val="16"/>
                <w:lang w:eastAsia="ro-RO"/>
              </w:rPr>
            </w:pPr>
            <w:r w:rsidRPr="00A77045">
              <w:rPr>
                <w:rFonts w:ascii="Verdana" w:eastAsia="Times New Roman" w:hAnsi="Verdana" w:cs="Times New Roman"/>
                <w:sz w:val="16"/>
                <w:szCs w:val="16"/>
                <w:lang w:eastAsia="ro-RO"/>
              </w:rPr>
              <w:t> </w:t>
            </w:r>
          </w:p>
        </w:tc>
      </w:tr>
      <w:tr w:rsidR="00A77045" w:rsidRPr="00A77045" w14:paraId="25222F72" w14:textId="77777777" w:rsidTr="00A77045">
        <w:trPr>
          <w:tblCellSpacing w:w="0" w:type="dxa"/>
        </w:trPr>
        <w:tc>
          <w:tcPr>
            <w:tcW w:w="3600" w:type="pct"/>
            <w:tcBorders>
              <w:top w:val="outset" w:sz="6" w:space="0" w:color="auto"/>
              <w:left w:val="outset" w:sz="6" w:space="0" w:color="auto"/>
              <w:bottom w:val="outset" w:sz="6" w:space="0" w:color="auto"/>
              <w:right w:val="outset" w:sz="6" w:space="0" w:color="auto"/>
            </w:tcBorders>
            <w:vAlign w:val="bottom"/>
            <w:hideMark/>
          </w:tcPr>
          <w:p w14:paraId="7F4A1D96" w14:textId="77777777" w:rsidR="00A77045" w:rsidRPr="00A77045" w:rsidRDefault="00A77045" w:rsidP="00A77045">
            <w:pPr>
              <w:spacing w:after="0" w:line="240" w:lineRule="auto"/>
              <w:rPr>
                <w:rFonts w:ascii="Verdana" w:eastAsia="Times New Roman" w:hAnsi="Verdana" w:cs="Times New Roman"/>
                <w:color w:val="000000"/>
                <w:sz w:val="16"/>
                <w:szCs w:val="16"/>
                <w:lang w:eastAsia="ro-RO"/>
              </w:rPr>
            </w:pPr>
            <w:r w:rsidRPr="00A77045">
              <w:rPr>
                <w:rFonts w:ascii="Verdana" w:eastAsia="Times New Roman" w:hAnsi="Verdana" w:cs="Times New Roman"/>
                <w:color w:val="000000"/>
                <w:sz w:val="16"/>
                <w:szCs w:val="16"/>
                <w:lang w:eastAsia="ro-RO"/>
              </w:rPr>
              <w:t>b) registru de respingere a probelor</w:t>
            </w:r>
          </w:p>
        </w:tc>
        <w:tc>
          <w:tcPr>
            <w:tcW w:w="400" w:type="pct"/>
            <w:tcBorders>
              <w:top w:val="outset" w:sz="6" w:space="0" w:color="auto"/>
              <w:left w:val="outset" w:sz="6" w:space="0" w:color="auto"/>
              <w:bottom w:val="outset" w:sz="6" w:space="0" w:color="auto"/>
              <w:right w:val="outset" w:sz="6" w:space="0" w:color="auto"/>
            </w:tcBorders>
            <w:vAlign w:val="bottom"/>
            <w:hideMark/>
          </w:tcPr>
          <w:p w14:paraId="595E08B7" w14:textId="77777777" w:rsidR="00A77045" w:rsidRPr="00A77045" w:rsidRDefault="00A77045" w:rsidP="00A77045">
            <w:pPr>
              <w:spacing w:after="0" w:line="240" w:lineRule="auto"/>
              <w:jc w:val="center"/>
              <w:rPr>
                <w:rFonts w:ascii="Verdana" w:eastAsia="Times New Roman" w:hAnsi="Verdana" w:cs="Times New Roman"/>
                <w:color w:val="000000"/>
                <w:sz w:val="16"/>
                <w:szCs w:val="16"/>
                <w:lang w:eastAsia="ro-RO"/>
              </w:rPr>
            </w:pPr>
            <w:r w:rsidRPr="00A77045">
              <w:rPr>
                <w:rFonts w:ascii="Verdana" w:eastAsia="Times New Roman" w:hAnsi="Verdana" w:cs="Times New Roman"/>
                <w:color w:val="000000"/>
                <w:sz w:val="16"/>
                <w:szCs w:val="16"/>
                <w:lang w:eastAsia="ro-RO"/>
              </w:rPr>
              <w:t>1</w:t>
            </w:r>
          </w:p>
        </w:tc>
        <w:tc>
          <w:tcPr>
            <w:tcW w:w="450" w:type="pct"/>
            <w:tcBorders>
              <w:top w:val="outset" w:sz="6" w:space="0" w:color="auto"/>
              <w:left w:val="outset" w:sz="6" w:space="0" w:color="auto"/>
              <w:bottom w:val="outset" w:sz="6" w:space="0" w:color="auto"/>
              <w:right w:val="outset" w:sz="6" w:space="0" w:color="auto"/>
            </w:tcBorders>
            <w:hideMark/>
          </w:tcPr>
          <w:p w14:paraId="07812CD3" w14:textId="77777777" w:rsidR="00A77045" w:rsidRPr="00A77045" w:rsidRDefault="00A77045" w:rsidP="00A77045">
            <w:pPr>
              <w:spacing w:after="0" w:line="240" w:lineRule="auto"/>
              <w:rPr>
                <w:rFonts w:ascii="Verdana" w:eastAsia="Times New Roman" w:hAnsi="Verdana" w:cs="Times New Roman"/>
                <w:sz w:val="16"/>
                <w:szCs w:val="16"/>
                <w:lang w:eastAsia="ro-RO"/>
              </w:rPr>
            </w:pPr>
            <w:r w:rsidRPr="00A77045">
              <w:rPr>
                <w:rFonts w:ascii="Verdana" w:eastAsia="Times New Roman" w:hAnsi="Verdana" w:cs="Times New Roman"/>
                <w:sz w:val="16"/>
                <w:szCs w:val="16"/>
                <w:lang w:eastAsia="ro-RO"/>
              </w:rPr>
              <w:t> </w:t>
            </w:r>
          </w:p>
        </w:tc>
        <w:tc>
          <w:tcPr>
            <w:tcW w:w="600" w:type="pct"/>
            <w:tcBorders>
              <w:top w:val="outset" w:sz="6" w:space="0" w:color="auto"/>
              <w:left w:val="outset" w:sz="6" w:space="0" w:color="auto"/>
              <w:bottom w:val="outset" w:sz="6" w:space="0" w:color="auto"/>
              <w:right w:val="outset" w:sz="6" w:space="0" w:color="auto"/>
            </w:tcBorders>
            <w:hideMark/>
          </w:tcPr>
          <w:p w14:paraId="01A1540D" w14:textId="77777777" w:rsidR="00A77045" w:rsidRPr="00A77045" w:rsidRDefault="00A77045" w:rsidP="00A77045">
            <w:pPr>
              <w:spacing w:after="0" w:line="240" w:lineRule="auto"/>
              <w:rPr>
                <w:rFonts w:ascii="Verdana" w:eastAsia="Times New Roman" w:hAnsi="Verdana" w:cs="Times New Roman"/>
                <w:sz w:val="16"/>
                <w:szCs w:val="16"/>
                <w:lang w:eastAsia="ro-RO"/>
              </w:rPr>
            </w:pPr>
            <w:r w:rsidRPr="00A77045">
              <w:rPr>
                <w:rFonts w:ascii="Verdana" w:eastAsia="Times New Roman" w:hAnsi="Verdana" w:cs="Times New Roman"/>
                <w:sz w:val="16"/>
                <w:szCs w:val="16"/>
                <w:lang w:eastAsia="ro-RO"/>
              </w:rPr>
              <w:t> </w:t>
            </w:r>
          </w:p>
        </w:tc>
      </w:tr>
      <w:tr w:rsidR="00A77045" w:rsidRPr="00A77045" w14:paraId="7CDB6CDB" w14:textId="77777777" w:rsidTr="00A77045">
        <w:trPr>
          <w:tblCellSpacing w:w="0" w:type="dxa"/>
        </w:trPr>
        <w:tc>
          <w:tcPr>
            <w:tcW w:w="3600" w:type="pct"/>
            <w:tcBorders>
              <w:top w:val="outset" w:sz="6" w:space="0" w:color="auto"/>
              <w:left w:val="outset" w:sz="6" w:space="0" w:color="auto"/>
              <w:bottom w:val="outset" w:sz="6" w:space="0" w:color="auto"/>
              <w:right w:val="outset" w:sz="6" w:space="0" w:color="auto"/>
            </w:tcBorders>
            <w:vAlign w:val="bottom"/>
            <w:hideMark/>
          </w:tcPr>
          <w:p w14:paraId="2B82EF26" w14:textId="77777777" w:rsidR="00A77045" w:rsidRPr="00A77045" w:rsidRDefault="00A77045" w:rsidP="00A77045">
            <w:pPr>
              <w:spacing w:after="0" w:line="240" w:lineRule="auto"/>
              <w:rPr>
                <w:rFonts w:ascii="Verdana" w:eastAsia="Times New Roman" w:hAnsi="Verdana" w:cs="Times New Roman"/>
                <w:color w:val="000000"/>
                <w:sz w:val="16"/>
                <w:szCs w:val="16"/>
                <w:lang w:eastAsia="ro-RO"/>
              </w:rPr>
            </w:pPr>
            <w:r w:rsidRPr="00A77045">
              <w:rPr>
                <w:rFonts w:ascii="Verdana" w:eastAsia="Times New Roman" w:hAnsi="Verdana" w:cs="Times New Roman"/>
                <w:color w:val="000000"/>
                <w:sz w:val="16"/>
                <w:szCs w:val="16"/>
                <w:lang w:eastAsia="ro-RO"/>
              </w:rPr>
              <w:t>c) caiet sau fişe de lucru</w:t>
            </w:r>
          </w:p>
        </w:tc>
        <w:tc>
          <w:tcPr>
            <w:tcW w:w="400" w:type="pct"/>
            <w:tcBorders>
              <w:top w:val="outset" w:sz="6" w:space="0" w:color="auto"/>
              <w:left w:val="outset" w:sz="6" w:space="0" w:color="auto"/>
              <w:bottom w:val="outset" w:sz="6" w:space="0" w:color="auto"/>
              <w:right w:val="outset" w:sz="6" w:space="0" w:color="auto"/>
            </w:tcBorders>
            <w:vAlign w:val="bottom"/>
            <w:hideMark/>
          </w:tcPr>
          <w:p w14:paraId="591D55C3" w14:textId="77777777" w:rsidR="00A77045" w:rsidRPr="00A77045" w:rsidRDefault="00A77045" w:rsidP="00A77045">
            <w:pPr>
              <w:spacing w:after="0" w:line="240" w:lineRule="auto"/>
              <w:jc w:val="center"/>
              <w:rPr>
                <w:rFonts w:ascii="Verdana" w:eastAsia="Times New Roman" w:hAnsi="Verdana" w:cs="Times New Roman"/>
                <w:color w:val="000000"/>
                <w:sz w:val="16"/>
                <w:szCs w:val="16"/>
                <w:lang w:eastAsia="ro-RO"/>
              </w:rPr>
            </w:pPr>
            <w:r w:rsidRPr="00A77045">
              <w:rPr>
                <w:rFonts w:ascii="Verdana" w:eastAsia="Times New Roman" w:hAnsi="Verdana" w:cs="Times New Roman"/>
                <w:color w:val="000000"/>
                <w:sz w:val="16"/>
                <w:szCs w:val="16"/>
                <w:lang w:eastAsia="ro-RO"/>
              </w:rPr>
              <w:t>2</w:t>
            </w:r>
          </w:p>
        </w:tc>
        <w:tc>
          <w:tcPr>
            <w:tcW w:w="450" w:type="pct"/>
            <w:tcBorders>
              <w:top w:val="outset" w:sz="6" w:space="0" w:color="auto"/>
              <w:left w:val="outset" w:sz="6" w:space="0" w:color="auto"/>
              <w:bottom w:val="outset" w:sz="6" w:space="0" w:color="auto"/>
              <w:right w:val="outset" w:sz="6" w:space="0" w:color="auto"/>
            </w:tcBorders>
            <w:hideMark/>
          </w:tcPr>
          <w:p w14:paraId="557010F0" w14:textId="77777777" w:rsidR="00A77045" w:rsidRPr="00A77045" w:rsidRDefault="00A77045" w:rsidP="00A77045">
            <w:pPr>
              <w:spacing w:after="0" w:line="240" w:lineRule="auto"/>
              <w:rPr>
                <w:rFonts w:ascii="Verdana" w:eastAsia="Times New Roman" w:hAnsi="Verdana" w:cs="Times New Roman"/>
                <w:sz w:val="16"/>
                <w:szCs w:val="16"/>
                <w:lang w:eastAsia="ro-RO"/>
              </w:rPr>
            </w:pPr>
            <w:r w:rsidRPr="00A77045">
              <w:rPr>
                <w:rFonts w:ascii="Verdana" w:eastAsia="Times New Roman" w:hAnsi="Verdana" w:cs="Times New Roman"/>
                <w:sz w:val="16"/>
                <w:szCs w:val="16"/>
                <w:lang w:eastAsia="ro-RO"/>
              </w:rPr>
              <w:t> </w:t>
            </w:r>
          </w:p>
        </w:tc>
        <w:tc>
          <w:tcPr>
            <w:tcW w:w="600" w:type="pct"/>
            <w:tcBorders>
              <w:top w:val="outset" w:sz="6" w:space="0" w:color="auto"/>
              <w:left w:val="outset" w:sz="6" w:space="0" w:color="auto"/>
              <w:bottom w:val="outset" w:sz="6" w:space="0" w:color="auto"/>
              <w:right w:val="outset" w:sz="6" w:space="0" w:color="auto"/>
            </w:tcBorders>
            <w:hideMark/>
          </w:tcPr>
          <w:p w14:paraId="4746A958" w14:textId="77777777" w:rsidR="00A77045" w:rsidRPr="00A77045" w:rsidRDefault="00A77045" w:rsidP="00A77045">
            <w:pPr>
              <w:spacing w:after="0" w:line="240" w:lineRule="auto"/>
              <w:rPr>
                <w:rFonts w:ascii="Verdana" w:eastAsia="Times New Roman" w:hAnsi="Verdana" w:cs="Times New Roman"/>
                <w:sz w:val="16"/>
                <w:szCs w:val="16"/>
                <w:lang w:eastAsia="ro-RO"/>
              </w:rPr>
            </w:pPr>
            <w:r w:rsidRPr="00A77045">
              <w:rPr>
                <w:rFonts w:ascii="Verdana" w:eastAsia="Times New Roman" w:hAnsi="Verdana" w:cs="Times New Roman"/>
                <w:sz w:val="16"/>
                <w:szCs w:val="16"/>
                <w:lang w:eastAsia="ro-RO"/>
              </w:rPr>
              <w:t> </w:t>
            </w:r>
          </w:p>
        </w:tc>
      </w:tr>
      <w:tr w:rsidR="00A77045" w:rsidRPr="00A77045" w14:paraId="1F30C314" w14:textId="77777777" w:rsidTr="00A77045">
        <w:trPr>
          <w:tblCellSpacing w:w="0" w:type="dxa"/>
        </w:trPr>
        <w:tc>
          <w:tcPr>
            <w:tcW w:w="3600" w:type="pct"/>
            <w:tcBorders>
              <w:top w:val="outset" w:sz="6" w:space="0" w:color="auto"/>
              <w:left w:val="outset" w:sz="6" w:space="0" w:color="auto"/>
              <w:bottom w:val="outset" w:sz="6" w:space="0" w:color="auto"/>
              <w:right w:val="outset" w:sz="6" w:space="0" w:color="auto"/>
            </w:tcBorders>
            <w:vAlign w:val="bottom"/>
            <w:hideMark/>
          </w:tcPr>
          <w:p w14:paraId="08EC103D" w14:textId="77777777" w:rsidR="00A77045" w:rsidRPr="00A77045" w:rsidRDefault="00A77045" w:rsidP="00A77045">
            <w:pPr>
              <w:spacing w:after="0" w:line="240" w:lineRule="auto"/>
              <w:rPr>
                <w:rFonts w:ascii="Verdana" w:eastAsia="Times New Roman" w:hAnsi="Verdana" w:cs="Times New Roman"/>
                <w:color w:val="000000"/>
                <w:sz w:val="16"/>
                <w:szCs w:val="16"/>
                <w:lang w:eastAsia="ro-RO"/>
              </w:rPr>
            </w:pPr>
            <w:r w:rsidRPr="00A77045">
              <w:rPr>
                <w:rFonts w:ascii="Verdana" w:eastAsia="Times New Roman" w:hAnsi="Verdana" w:cs="Times New Roman"/>
                <w:color w:val="000000"/>
                <w:sz w:val="16"/>
                <w:szCs w:val="16"/>
                <w:lang w:eastAsia="ro-RO"/>
              </w:rPr>
              <w:t>d) fişe de evidenţă/preparare/utilizare a reactivilor, etaloanelor, mediilor de cultură, tulpini de referinţă etc.</w:t>
            </w:r>
          </w:p>
        </w:tc>
        <w:tc>
          <w:tcPr>
            <w:tcW w:w="400" w:type="pct"/>
            <w:tcBorders>
              <w:top w:val="outset" w:sz="6" w:space="0" w:color="auto"/>
              <w:left w:val="outset" w:sz="6" w:space="0" w:color="auto"/>
              <w:bottom w:val="outset" w:sz="6" w:space="0" w:color="auto"/>
              <w:right w:val="outset" w:sz="6" w:space="0" w:color="auto"/>
            </w:tcBorders>
            <w:vAlign w:val="bottom"/>
            <w:hideMark/>
          </w:tcPr>
          <w:p w14:paraId="63379F3E" w14:textId="77777777" w:rsidR="00A77045" w:rsidRPr="00A77045" w:rsidRDefault="00A77045" w:rsidP="00A77045">
            <w:pPr>
              <w:spacing w:after="0" w:line="240" w:lineRule="auto"/>
              <w:jc w:val="center"/>
              <w:rPr>
                <w:rFonts w:ascii="Verdana" w:eastAsia="Times New Roman" w:hAnsi="Verdana" w:cs="Times New Roman"/>
                <w:color w:val="000000"/>
                <w:sz w:val="16"/>
                <w:szCs w:val="16"/>
                <w:lang w:eastAsia="ro-RO"/>
              </w:rPr>
            </w:pPr>
            <w:r w:rsidRPr="00A77045">
              <w:rPr>
                <w:rFonts w:ascii="Verdana" w:eastAsia="Times New Roman" w:hAnsi="Verdana" w:cs="Times New Roman"/>
                <w:color w:val="000000"/>
                <w:sz w:val="16"/>
                <w:szCs w:val="16"/>
                <w:lang w:eastAsia="ro-RO"/>
              </w:rPr>
              <w:t>2</w:t>
            </w:r>
          </w:p>
        </w:tc>
        <w:tc>
          <w:tcPr>
            <w:tcW w:w="450" w:type="pct"/>
            <w:tcBorders>
              <w:top w:val="outset" w:sz="6" w:space="0" w:color="auto"/>
              <w:left w:val="outset" w:sz="6" w:space="0" w:color="auto"/>
              <w:bottom w:val="outset" w:sz="6" w:space="0" w:color="auto"/>
              <w:right w:val="outset" w:sz="6" w:space="0" w:color="auto"/>
            </w:tcBorders>
            <w:hideMark/>
          </w:tcPr>
          <w:p w14:paraId="67E4F85E" w14:textId="77777777" w:rsidR="00A77045" w:rsidRPr="00A77045" w:rsidRDefault="00A77045" w:rsidP="00A77045">
            <w:pPr>
              <w:spacing w:after="0" w:line="240" w:lineRule="auto"/>
              <w:rPr>
                <w:rFonts w:ascii="Verdana" w:eastAsia="Times New Roman" w:hAnsi="Verdana" w:cs="Times New Roman"/>
                <w:sz w:val="16"/>
                <w:szCs w:val="16"/>
                <w:lang w:eastAsia="ro-RO"/>
              </w:rPr>
            </w:pPr>
            <w:r w:rsidRPr="00A77045">
              <w:rPr>
                <w:rFonts w:ascii="Verdana" w:eastAsia="Times New Roman" w:hAnsi="Verdana" w:cs="Times New Roman"/>
                <w:sz w:val="16"/>
                <w:szCs w:val="16"/>
                <w:lang w:eastAsia="ro-RO"/>
              </w:rPr>
              <w:t> </w:t>
            </w:r>
          </w:p>
        </w:tc>
        <w:tc>
          <w:tcPr>
            <w:tcW w:w="600" w:type="pct"/>
            <w:tcBorders>
              <w:top w:val="outset" w:sz="6" w:space="0" w:color="auto"/>
              <w:left w:val="outset" w:sz="6" w:space="0" w:color="auto"/>
              <w:bottom w:val="outset" w:sz="6" w:space="0" w:color="auto"/>
              <w:right w:val="outset" w:sz="6" w:space="0" w:color="auto"/>
            </w:tcBorders>
            <w:hideMark/>
          </w:tcPr>
          <w:p w14:paraId="56192F19" w14:textId="77777777" w:rsidR="00A77045" w:rsidRPr="00A77045" w:rsidRDefault="00A77045" w:rsidP="00A77045">
            <w:pPr>
              <w:spacing w:after="0" w:line="240" w:lineRule="auto"/>
              <w:rPr>
                <w:rFonts w:ascii="Verdana" w:eastAsia="Times New Roman" w:hAnsi="Verdana" w:cs="Times New Roman"/>
                <w:sz w:val="16"/>
                <w:szCs w:val="16"/>
                <w:lang w:eastAsia="ro-RO"/>
              </w:rPr>
            </w:pPr>
            <w:r w:rsidRPr="00A77045">
              <w:rPr>
                <w:rFonts w:ascii="Verdana" w:eastAsia="Times New Roman" w:hAnsi="Verdana" w:cs="Times New Roman"/>
                <w:sz w:val="16"/>
                <w:szCs w:val="16"/>
                <w:lang w:eastAsia="ro-RO"/>
              </w:rPr>
              <w:t> </w:t>
            </w:r>
          </w:p>
        </w:tc>
      </w:tr>
      <w:tr w:rsidR="00A77045" w:rsidRPr="00A77045" w14:paraId="25833095" w14:textId="77777777" w:rsidTr="00A77045">
        <w:trPr>
          <w:tblCellSpacing w:w="0" w:type="dxa"/>
        </w:trPr>
        <w:tc>
          <w:tcPr>
            <w:tcW w:w="3600" w:type="pct"/>
            <w:tcBorders>
              <w:top w:val="outset" w:sz="6" w:space="0" w:color="auto"/>
              <w:left w:val="outset" w:sz="6" w:space="0" w:color="auto"/>
              <w:bottom w:val="outset" w:sz="6" w:space="0" w:color="auto"/>
              <w:right w:val="outset" w:sz="6" w:space="0" w:color="auto"/>
            </w:tcBorders>
            <w:vAlign w:val="bottom"/>
            <w:hideMark/>
          </w:tcPr>
          <w:p w14:paraId="2CB88672" w14:textId="77777777" w:rsidR="00A77045" w:rsidRPr="00A77045" w:rsidRDefault="00A77045" w:rsidP="00A77045">
            <w:pPr>
              <w:spacing w:after="0" w:line="240" w:lineRule="auto"/>
              <w:rPr>
                <w:rFonts w:ascii="Verdana" w:eastAsia="Times New Roman" w:hAnsi="Verdana" w:cs="Times New Roman"/>
                <w:color w:val="000000"/>
                <w:sz w:val="16"/>
                <w:szCs w:val="16"/>
                <w:lang w:eastAsia="ro-RO"/>
              </w:rPr>
            </w:pPr>
            <w:r w:rsidRPr="00A77045">
              <w:rPr>
                <w:rFonts w:ascii="Verdana" w:eastAsia="Times New Roman" w:hAnsi="Verdana" w:cs="Times New Roman"/>
                <w:color w:val="000000"/>
                <w:sz w:val="16"/>
                <w:szCs w:val="16"/>
                <w:lang w:eastAsia="ro-RO"/>
              </w:rPr>
              <w:t>e) fişă privind utilizarea şi mentenanţa (pentru fiecare aparat)</w:t>
            </w:r>
          </w:p>
        </w:tc>
        <w:tc>
          <w:tcPr>
            <w:tcW w:w="400" w:type="pct"/>
            <w:tcBorders>
              <w:top w:val="outset" w:sz="6" w:space="0" w:color="auto"/>
              <w:left w:val="outset" w:sz="6" w:space="0" w:color="auto"/>
              <w:bottom w:val="outset" w:sz="6" w:space="0" w:color="auto"/>
              <w:right w:val="outset" w:sz="6" w:space="0" w:color="auto"/>
            </w:tcBorders>
            <w:vAlign w:val="bottom"/>
            <w:hideMark/>
          </w:tcPr>
          <w:p w14:paraId="3E0A9563" w14:textId="77777777" w:rsidR="00A77045" w:rsidRPr="00A77045" w:rsidRDefault="00A77045" w:rsidP="00A77045">
            <w:pPr>
              <w:spacing w:after="0" w:line="240" w:lineRule="auto"/>
              <w:jc w:val="center"/>
              <w:rPr>
                <w:rFonts w:ascii="Verdana" w:eastAsia="Times New Roman" w:hAnsi="Verdana" w:cs="Times New Roman"/>
                <w:color w:val="000000"/>
                <w:sz w:val="16"/>
                <w:szCs w:val="16"/>
                <w:lang w:eastAsia="ro-RO"/>
              </w:rPr>
            </w:pPr>
            <w:r w:rsidRPr="00A77045">
              <w:rPr>
                <w:rFonts w:ascii="Verdana" w:eastAsia="Times New Roman" w:hAnsi="Verdana" w:cs="Times New Roman"/>
                <w:color w:val="000000"/>
                <w:sz w:val="16"/>
                <w:szCs w:val="16"/>
                <w:lang w:eastAsia="ro-RO"/>
              </w:rPr>
              <w:t>1</w:t>
            </w:r>
          </w:p>
        </w:tc>
        <w:tc>
          <w:tcPr>
            <w:tcW w:w="450" w:type="pct"/>
            <w:tcBorders>
              <w:top w:val="outset" w:sz="6" w:space="0" w:color="auto"/>
              <w:left w:val="outset" w:sz="6" w:space="0" w:color="auto"/>
              <w:bottom w:val="outset" w:sz="6" w:space="0" w:color="auto"/>
              <w:right w:val="outset" w:sz="6" w:space="0" w:color="auto"/>
            </w:tcBorders>
            <w:hideMark/>
          </w:tcPr>
          <w:p w14:paraId="3711C5DD" w14:textId="77777777" w:rsidR="00A77045" w:rsidRPr="00A77045" w:rsidRDefault="00A77045" w:rsidP="00A77045">
            <w:pPr>
              <w:spacing w:after="0" w:line="240" w:lineRule="auto"/>
              <w:rPr>
                <w:rFonts w:ascii="Verdana" w:eastAsia="Times New Roman" w:hAnsi="Verdana" w:cs="Times New Roman"/>
                <w:sz w:val="16"/>
                <w:szCs w:val="16"/>
                <w:lang w:eastAsia="ro-RO"/>
              </w:rPr>
            </w:pPr>
            <w:r w:rsidRPr="00A77045">
              <w:rPr>
                <w:rFonts w:ascii="Verdana" w:eastAsia="Times New Roman" w:hAnsi="Verdana" w:cs="Times New Roman"/>
                <w:sz w:val="16"/>
                <w:szCs w:val="16"/>
                <w:lang w:eastAsia="ro-RO"/>
              </w:rPr>
              <w:t> </w:t>
            </w:r>
          </w:p>
        </w:tc>
        <w:tc>
          <w:tcPr>
            <w:tcW w:w="600" w:type="pct"/>
            <w:tcBorders>
              <w:top w:val="outset" w:sz="6" w:space="0" w:color="auto"/>
              <w:left w:val="outset" w:sz="6" w:space="0" w:color="auto"/>
              <w:bottom w:val="outset" w:sz="6" w:space="0" w:color="auto"/>
              <w:right w:val="outset" w:sz="6" w:space="0" w:color="auto"/>
            </w:tcBorders>
            <w:hideMark/>
          </w:tcPr>
          <w:p w14:paraId="3FE09364" w14:textId="77777777" w:rsidR="00A77045" w:rsidRPr="00A77045" w:rsidRDefault="00A77045" w:rsidP="00A77045">
            <w:pPr>
              <w:spacing w:after="0" w:line="240" w:lineRule="auto"/>
              <w:rPr>
                <w:rFonts w:ascii="Verdana" w:eastAsia="Times New Roman" w:hAnsi="Verdana" w:cs="Times New Roman"/>
                <w:sz w:val="16"/>
                <w:szCs w:val="16"/>
                <w:lang w:eastAsia="ro-RO"/>
              </w:rPr>
            </w:pPr>
            <w:r w:rsidRPr="00A77045">
              <w:rPr>
                <w:rFonts w:ascii="Verdana" w:eastAsia="Times New Roman" w:hAnsi="Verdana" w:cs="Times New Roman"/>
                <w:sz w:val="16"/>
                <w:szCs w:val="16"/>
                <w:lang w:eastAsia="ro-RO"/>
              </w:rPr>
              <w:t> </w:t>
            </w:r>
          </w:p>
        </w:tc>
      </w:tr>
      <w:tr w:rsidR="00A77045" w:rsidRPr="00A77045" w14:paraId="73E54187" w14:textId="77777777" w:rsidTr="00A77045">
        <w:trPr>
          <w:tblCellSpacing w:w="0" w:type="dxa"/>
        </w:trPr>
        <w:tc>
          <w:tcPr>
            <w:tcW w:w="3600" w:type="pct"/>
            <w:tcBorders>
              <w:top w:val="outset" w:sz="6" w:space="0" w:color="auto"/>
              <w:left w:val="outset" w:sz="6" w:space="0" w:color="auto"/>
              <w:bottom w:val="outset" w:sz="6" w:space="0" w:color="auto"/>
              <w:right w:val="outset" w:sz="6" w:space="0" w:color="auto"/>
            </w:tcBorders>
            <w:vAlign w:val="bottom"/>
            <w:hideMark/>
          </w:tcPr>
          <w:p w14:paraId="34EB8205" w14:textId="77777777" w:rsidR="00A77045" w:rsidRPr="00A77045" w:rsidRDefault="00A77045" w:rsidP="00A77045">
            <w:pPr>
              <w:spacing w:after="0" w:line="240" w:lineRule="auto"/>
              <w:rPr>
                <w:rFonts w:ascii="Verdana" w:eastAsia="Times New Roman" w:hAnsi="Verdana" w:cs="Times New Roman"/>
                <w:color w:val="000000"/>
                <w:sz w:val="16"/>
                <w:szCs w:val="16"/>
                <w:lang w:eastAsia="ro-RO"/>
              </w:rPr>
            </w:pPr>
            <w:r w:rsidRPr="00A77045">
              <w:rPr>
                <w:rFonts w:ascii="Verdana" w:eastAsia="Times New Roman" w:hAnsi="Verdana" w:cs="Times New Roman"/>
                <w:color w:val="000000"/>
                <w:sz w:val="16"/>
                <w:szCs w:val="16"/>
                <w:lang w:eastAsia="ro-RO"/>
              </w:rPr>
              <w:t>f) model buletin de analiză</w:t>
            </w:r>
          </w:p>
        </w:tc>
        <w:tc>
          <w:tcPr>
            <w:tcW w:w="400" w:type="pct"/>
            <w:tcBorders>
              <w:top w:val="outset" w:sz="6" w:space="0" w:color="auto"/>
              <w:left w:val="outset" w:sz="6" w:space="0" w:color="auto"/>
              <w:bottom w:val="outset" w:sz="6" w:space="0" w:color="auto"/>
              <w:right w:val="outset" w:sz="6" w:space="0" w:color="auto"/>
            </w:tcBorders>
            <w:vAlign w:val="bottom"/>
            <w:hideMark/>
          </w:tcPr>
          <w:p w14:paraId="49E7D501" w14:textId="77777777" w:rsidR="00A77045" w:rsidRPr="00A77045" w:rsidRDefault="00A77045" w:rsidP="00A77045">
            <w:pPr>
              <w:spacing w:after="0" w:line="240" w:lineRule="auto"/>
              <w:jc w:val="center"/>
              <w:rPr>
                <w:rFonts w:ascii="Verdana" w:eastAsia="Times New Roman" w:hAnsi="Verdana" w:cs="Times New Roman"/>
                <w:color w:val="000000"/>
                <w:sz w:val="16"/>
                <w:szCs w:val="16"/>
                <w:lang w:eastAsia="ro-RO"/>
              </w:rPr>
            </w:pPr>
            <w:r w:rsidRPr="00A77045">
              <w:rPr>
                <w:rFonts w:ascii="Verdana" w:eastAsia="Times New Roman" w:hAnsi="Verdana" w:cs="Times New Roman"/>
                <w:color w:val="000000"/>
                <w:sz w:val="16"/>
                <w:szCs w:val="16"/>
                <w:lang w:eastAsia="ro-RO"/>
              </w:rPr>
              <w:t>2</w:t>
            </w:r>
          </w:p>
        </w:tc>
        <w:tc>
          <w:tcPr>
            <w:tcW w:w="450" w:type="pct"/>
            <w:tcBorders>
              <w:top w:val="outset" w:sz="6" w:space="0" w:color="auto"/>
              <w:left w:val="outset" w:sz="6" w:space="0" w:color="auto"/>
              <w:bottom w:val="outset" w:sz="6" w:space="0" w:color="auto"/>
              <w:right w:val="outset" w:sz="6" w:space="0" w:color="auto"/>
            </w:tcBorders>
            <w:hideMark/>
          </w:tcPr>
          <w:p w14:paraId="5DE36360" w14:textId="77777777" w:rsidR="00A77045" w:rsidRPr="00A77045" w:rsidRDefault="00A77045" w:rsidP="00A77045">
            <w:pPr>
              <w:spacing w:after="0" w:line="240" w:lineRule="auto"/>
              <w:rPr>
                <w:rFonts w:ascii="Verdana" w:eastAsia="Times New Roman" w:hAnsi="Verdana" w:cs="Times New Roman"/>
                <w:sz w:val="16"/>
                <w:szCs w:val="16"/>
                <w:lang w:eastAsia="ro-RO"/>
              </w:rPr>
            </w:pPr>
            <w:r w:rsidRPr="00A77045">
              <w:rPr>
                <w:rFonts w:ascii="Verdana" w:eastAsia="Times New Roman" w:hAnsi="Verdana" w:cs="Times New Roman"/>
                <w:sz w:val="16"/>
                <w:szCs w:val="16"/>
                <w:lang w:eastAsia="ro-RO"/>
              </w:rPr>
              <w:t> </w:t>
            </w:r>
          </w:p>
        </w:tc>
        <w:tc>
          <w:tcPr>
            <w:tcW w:w="600" w:type="pct"/>
            <w:tcBorders>
              <w:top w:val="outset" w:sz="6" w:space="0" w:color="auto"/>
              <w:left w:val="outset" w:sz="6" w:space="0" w:color="auto"/>
              <w:bottom w:val="outset" w:sz="6" w:space="0" w:color="auto"/>
              <w:right w:val="outset" w:sz="6" w:space="0" w:color="auto"/>
            </w:tcBorders>
            <w:hideMark/>
          </w:tcPr>
          <w:p w14:paraId="776835CF" w14:textId="77777777" w:rsidR="00A77045" w:rsidRPr="00A77045" w:rsidRDefault="00A77045" w:rsidP="00A77045">
            <w:pPr>
              <w:spacing w:after="0" w:line="240" w:lineRule="auto"/>
              <w:rPr>
                <w:rFonts w:ascii="Verdana" w:eastAsia="Times New Roman" w:hAnsi="Verdana" w:cs="Times New Roman"/>
                <w:sz w:val="16"/>
                <w:szCs w:val="16"/>
                <w:lang w:eastAsia="ro-RO"/>
              </w:rPr>
            </w:pPr>
            <w:r w:rsidRPr="00A77045">
              <w:rPr>
                <w:rFonts w:ascii="Verdana" w:eastAsia="Times New Roman" w:hAnsi="Verdana" w:cs="Times New Roman"/>
                <w:sz w:val="16"/>
                <w:szCs w:val="16"/>
                <w:lang w:eastAsia="ro-RO"/>
              </w:rPr>
              <w:t> </w:t>
            </w:r>
          </w:p>
        </w:tc>
      </w:tr>
      <w:tr w:rsidR="00A77045" w:rsidRPr="00A77045" w14:paraId="37EAC862" w14:textId="77777777" w:rsidTr="00A77045">
        <w:trPr>
          <w:tblCellSpacing w:w="0" w:type="dxa"/>
        </w:trPr>
        <w:tc>
          <w:tcPr>
            <w:tcW w:w="3600" w:type="pct"/>
            <w:tcBorders>
              <w:top w:val="outset" w:sz="6" w:space="0" w:color="auto"/>
              <w:left w:val="outset" w:sz="6" w:space="0" w:color="auto"/>
              <w:bottom w:val="outset" w:sz="6" w:space="0" w:color="auto"/>
              <w:right w:val="outset" w:sz="6" w:space="0" w:color="auto"/>
            </w:tcBorders>
            <w:vAlign w:val="bottom"/>
            <w:hideMark/>
          </w:tcPr>
          <w:p w14:paraId="3D0FD7A5" w14:textId="77777777" w:rsidR="00A77045" w:rsidRPr="00A77045" w:rsidRDefault="00A77045" w:rsidP="00A77045">
            <w:pPr>
              <w:spacing w:after="0" w:line="240" w:lineRule="auto"/>
              <w:rPr>
                <w:rFonts w:ascii="Verdana" w:eastAsia="Times New Roman" w:hAnsi="Verdana" w:cs="Times New Roman"/>
                <w:color w:val="000000"/>
                <w:sz w:val="16"/>
                <w:szCs w:val="16"/>
                <w:lang w:eastAsia="ro-RO"/>
              </w:rPr>
            </w:pPr>
            <w:r w:rsidRPr="00A77045">
              <w:rPr>
                <w:rFonts w:ascii="Verdana" w:eastAsia="Times New Roman" w:hAnsi="Verdana" w:cs="Times New Roman"/>
                <w:color w:val="000000"/>
                <w:sz w:val="16"/>
                <w:szCs w:val="16"/>
                <w:lang w:eastAsia="ro-RO"/>
              </w:rPr>
              <w:t>g) înregistrări privind monitorizarea temperaturii şi umidităţii*</w:t>
            </w:r>
          </w:p>
        </w:tc>
        <w:tc>
          <w:tcPr>
            <w:tcW w:w="400" w:type="pct"/>
            <w:tcBorders>
              <w:top w:val="outset" w:sz="6" w:space="0" w:color="auto"/>
              <w:left w:val="outset" w:sz="6" w:space="0" w:color="auto"/>
              <w:bottom w:val="outset" w:sz="6" w:space="0" w:color="auto"/>
              <w:right w:val="outset" w:sz="6" w:space="0" w:color="auto"/>
            </w:tcBorders>
            <w:vAlign w:val="bottom"/>
            <w:hideMark/>
          </w:tcPr>
          <w:p w14:paraId="23D0BBAC" w14:textId="77777777" w:rsidR="00A77045" w:rsidRPr="00A77045" w:rsidRDefault="00A77045" w:rsidP="00A77045">
            <w:pPr>
              <w:spacing w:after="0" w:line="240" w:lineRule="auto"/>
              <w:jc w:val="center"/>
              <w:rPr>
                <w:rFonts w:ascii="Verdana" w:eastAsia="Times New Roman" w:hAnsi="Verdana" w:cs="Times New Roman"/>
                <w:color w:val="000000"/>
                <w:sz w:val="16"/>
                <w:szCs w:val="16"/>
                <w:lang w:eastAsia="ro-RO"/>
              </w:rPr>
            </w:pPr>
            <w:r w:rsidRPr="00A77045">
              <w:rPr>
                <w:rFonts w:ascii="Verdana" w:eastAsia="Times New Roman" w:hAnsi="Verdana" w:cs="Times New Roman"/>
                <w:color w:val="000000"/>
                <w:sz w:val="16"/>
                <w:szCs w:val="16"/>
                <w:lang w:eastAsia="ro-RO"/>
              </w:rPr>
              <w:t>1</w:t>
            </w:r>
          </w:p>
        </w:tc>
        <w:tc>
          <w:tcPr>
            <w:tcW w:w="450" w:type="pct"/>
            <w:tcBorders>
              <w:top w:val="outset" w:sz="6" w:space="0" w:color="auto"/>
              <w:left w:val="outset" w:sz="6" w:space="0" w:color="auto"/>
              <w:bottom w:val="outset" w:sz="6" w:space="0" w:color="auto"/>
              <w:right w:val="outset" w:sz="6" w:space="0" w:color="auto"/>
            </w:tcBorders>
            <w:hideMark/>
          </w:tcPr>
          <w:p w14:paraId="19BC6A16" w14:textId="77777777" w:rsidR="00A77045" w:rsidRPr="00A77045" w:rsidRDefault="00A77045" w:rsidP="00A77045">
            <w:pPr>
              <w:spacing w:after="0" w:line="240" w:lineRule="auto"/>
              <w:rPr>
                <w:rFonts w:ascii="Verdana" w:eastAsia="Times New Roman" w:hAnsi="Verdana" w:cs="Times New Roman"/>
                <w:sz w:val="16"/>
                <w:szCs w:val="16"/>
                <w:lang w:eastAsia="ro-RO"/>
              </w:rPr>
            </w:pPr>
            <w:r w:rsidRPr="00A77045">
              <w:rPr>
                <w:rFonts w:ascii="Verdana" w:eastAsia="Times New Roman" w:hAnsi="Verdana" w:cs="Times New Roman"/>
                <w:sz w:val="16"/>
                <w:szCs w:val="16"/>
                <w:lang w:eastAsia="ro-RO"/>
              </w:rPr>
              <w:t> </w:t>
            </w:r>
          </w:p>
        </w:tc>
        <w:tc>
          <w:tcPr>
            <w:tcW w:w="600" w:type="pct"/>
            <w:tcBorders>
              <w:top w:val="outset" w:sz="6" w:space="0" w:color="auto"/>
              <w:left w:val="outset" w:sz="6" w:space="0" w:color="auto"/>
              <w:bottom w:val="outset" w:sz="6" w:space="0" w:color="auto"/>
              <w:right w:val="outset" w:sz="6" w:space="0" w:color="auto"/>
            </w:tcBorders>
            <w:hideMark/>
          </w:tcPr>
          <w:p w14:paraId="6C3E9519" w14:textId="77777777" w:rsidR="00A77045" w:rsidRPr="00A77045" w:rsidRDefault="00A77045" w:rsidP="00A77045">
            <w:pPr>
              <w:spacing w:after="0" w:line="240" w:lineRule="auto"/>
              <w:rPr>
                <w:rFonts w:ascii="Verdana" w:eastAsia="Times New Roman" w:hAnsi="Verdana" w:cs="Times New Roman"/>
                <w:sz w:val="16"/>
                <w:szCs w:val="16"/>
                <w:lang w:eastAsia="ro-RO"/>
              </w:rPr>
            </w:pPr>
            <w:r w:rsidRPr="00A77045">
              <w:rPr>
                <w:rFonts w:ascii="Verdana" w:eastAsia="Times New Roman" w:hAnsi="Verdana" w:cs="Times New Roman"/>
                <w:sz w:val="16"/>
                <w:szCs w:val="16"/>
                <w:lang w:eastAsia="ro-RO"/>
              </w:rPr>
              <w:t> </w:t>
            </w:r>
          </w:p>
        </w:tc>
      </w:tr>
      <w:tr w:rsidR="00A77045" w:rsidRPr="00A77045" w14:paraId="61B6B54D" w14:textId="77777777" w:rsidTr="00A77045">
        <w:trPr>
          <w:tblCellSpacing w:w="0" w:type="dxa"/>
        </w:trPr>
        <w:tc>
          <w:tcPr>
            <w:tcW w:w="3600" w:type="pct"/>
            <w:tcBorders>
              <w:top w:val="outset" w:sz="6" w:space="0" w:color="auto"/>
              <w:left w:val="outset" w:sz="6" w:space="0" w:color="auto"/>
              <w:bottom w:val="outset" w:sz="6" w:space="0" w:color="auto"/>
              <w:right w:val="outset" w:sz="6" w:space="0" w:color="auto"/>
            </w:tcBorders>
            <w:vAlign w:val="bottom"/>
            <w:hideMark/>
          </w:tcPr>
          <w:p w14:paraId="45162B72" w14:textId="77777777" w:rsidR="00A77045" w:rsidRPr="00A77045" w:rsidRDefault="00A77045" w:rsidP="00A77045">
            <w:pPr>
              <w:spacing w:after="0" w:line="240" w:lineRule="auto"/>
              <w:rPr>
                <w:rFonts w:ascii="Verdana" w:eastAsia="Times New Roman" w:hAnsi="Verdana" w:cs="Times New Roman"/>
                <w:color w:val="000000"/>
                <w:sz w:val="16"/>
                <w:szCs w:val="16"/>
                <w:lang w:eastAsia="ro-RO"/>
              </w:rPr>
            </w:pPr>
            <w:r w:rsidRPr="00A77045">
              <w:rPr>
                <w:rFonts w:ascii="Verdana" w:eastAsia="Times New Roman" w:hAnsi="Verdana" w:cs="Times New Roman"/>
                <w:color w:val="000000"/>
                <w:sz w:val="16"/>
                <w:szCs w:val="16"/>
                <w:lang w:eastAsia="ro-RO"/>
              </w:rPr>
              <w:t>h) evidenţe privind consumul de medii, reactivi, seturi de diagnostic (kituri), etaloane etc.</w:t>
            </w:r>
          </w:p>
        </w:tc>
        <w:tc>
          <w:tcPr>
            <w:tcW w:w="400" w:type="pct"/>
            <w:tcBorders>
              <w:top w:val="outset" w:sz="6" w:space="0" w:color="auto"/>
              <w:left w:val="outset" w:sz="6" w:space="0" w:color="auto"/>
              <w:bottom w:val="outset" w:sz="6" w:space="0" w:color="auto"/>
              <w:right w:val="outset" w:sz="6" w:space="0" w:color="auto"/>
            </w:tcBorders>
            <w:vAlign w:val="bottom"/>
            <w:hideMark/>
          </w:tcPr>
          <w:p w14:paraId="7E8D9811" w14:textId="77777777" w:rsidR="00A77045" w:rsidRPr="00A77045" w:rsidRDefault="00A77045" w:rsidP="00A77045">
            <w:pPr>
              <w:spacing w:after="0" w:line="240" w:lineRule="auto"/>
              <w:jc w:val="center"/>
              <w:rPr>
                <w:rFonts w:ascii="Verdana" w:eastAsia="Times New Roman" w:hAnsi="Verdana" w:cs="Times New Roman"/>
                <w:color w:val="000000"/>
                <w:sz w:val="16"/>
                <w:szCs w:val="16"/>
                <w:lang w:eastAsia="ro-RO"/>
              </w:rPr>
            </w:pPr>
            <w:r w:rsidRPr="00A77045">
              <w:rPr>
                <w:rFonts w:ascii="Verdana" w:eastAsia="Times New Roman" w:hAnsi="Verdana" w:cs="Times New Roman"/>
                <w:color w:val="000000"/>
                <w:sz w:val="16"/>
                <w:szCs w:val="16"/>
                <w:lang w:eastAsia="ro-RO"/>
              </w:rPr>
              <w:t>2</w:t>
            </w:r>
          </w:p>
        </w:tc>
        <w:tc>
          <w:tcPr>
            <w:tcW w:w="450" w:type="pct"/>
            <w:tcBorders>
              <w:top w:val="outset" w:sz="6" w:space="0" w:color="auto"/>
              <w:left w:val="outset" w:sz="6" w:space="0" w:color="auto"/>
              <w:bottom w:val="outset" w:sz="6" w:space="0" w:color="auto"/>
              <w:right w:val="outset" w:sz="6" w:space="0" w:color="auto"/>
            </w:tcBorders>
            <w:hideMark/>
          </w:tcPr>
          <w:p w14:paraId="190FB459" w14:textId="77777777" w:rsidR="00A77045" w:rsidRPr="00A77045" w:rsidRDefault="00A77045" w:rsidP="00A77045">
            <w:pPr>
              <w:spacing w:after="0" w:line="240" w:lineRule="auto"/>
              <w:rPr>
                <w:rFonts w:ascii="Verdana" w:eastAsia="Times New Roman" w:hAnsi="Verdana" w:cs="Times New Roman"/>
                <w:sz w:val="16"/>
                <w:szCs w:val="16"/>
                <w:lang w:eastAsia="ro-RO"/>
              </w:rPr>
            </w:pPr>
            <w:r w:rsidRPr="00A77045">
              <w:rPr>
                <w:rFonts w:ascii="Verdana" w:eastAsia="Times New Roman" w:hAnsi="Verdana" w:cs="Times New Roman"/>
                <w:sz w:val="16"/>
                <w:szCs w:val="16"/>
                <w:lang w:eastAsia="ro-RO"/>
              </w:rPr>
              <w:t> </w:t>
            </w:r>
          </w:p>
        </w:tc>
        <w:tc>
          <w:tcPr>
            <w:tcW w:w="600" w:type="pct"/>
            <w:tcBorders>
              <w:top w:val="outset" w:sz="6" w:space="0" w:color="auto"/>
              <w:left w:val="outset" w:sz="6" w:space="0" w:color="auto"/>
              <w:bottom w:val="outset" w:sz="6" w:space="0" w:color="auto"/>
              <w:right w:val="outset" w:sz="6" w:space="0" w:color="auto"/>
            </w:tcBorders>
            <w:hideMark/>
          </w:tcPr>
          <w:p w14:paraId="0A866AAA" w14:textId="77777777" w:rsidR="00A77045" w:rsidRPr="00A77045" w:rsidRDefault="00A77045" w:rsidP="00A77045">
            <w:pPr>
              <w:spacing w:after="0" w:line="240" w:lineRule="auto"/>
              <w:rPr>
                <w:rFonts w:ascii="Verdana" w:eastAsia="Times New Roman" w:hAnsi="Verdana" w:cs="Times New Roman"/>
                <w:sz w:val="16"/>
                <w:szCs w:val="16"/>
                <w:lang w:eastAsia="ro-RO"/>
              </w:rPr>
            </w:pPr>
            <w:r w:rsidRPr="00A77045">
              <w:rPr>
                <w:rFonts w:ascii="Verdana" w:eastAsia="Times New Roman" w:hAnsi="Verdana" w:cs="Times New Roman"/>
                <w:sz w:val="16"/>
                <w:szCs w:val="16"/>
                <w:lang w:eastAsia="ro-RO"/>
              </w:rPr>
              <w:t> </w:t>
            </w:r>
          </w:p>
        </w:tc>
      </w:tr>
      <w:tr w:rsidR="00A77045" w:rsidRPr="00A77045" w14:paraId="3B4F6AF9" w14:textId="77777777" w:rsidTr="00A77045">
        <w:trPr>
          <w:tblCellSpacing w:w="0" w:type="dxa"/>
        </w:trPr>
        <w:tc>
          <w:tcPr>
            <w:tcW w:w="3600" w:type="pct"/>
            <w:tcBorders>
              <w:top w:val="outset" w:sz="6" w:space="0" w:color="auto"/>
              <w:left w:val="outset" w:sz="6" w:space="0" w:color="auto"/>
              <w:bottom w:val="outset" w:sz="6" w:space="0" w:color="auto"/>
              <w:right w:val="outset" w:sz="6" w:space="0" w:color="auto"/>
            </w:tcBorders>
            <w:vAlign w:val="bottom"/>
            <w:hideMark/>
          </w:tcPr>
          <w:p w14:paraId="395637FE" w14:textId="77777777" w:rsidR="00A77045" w:rsidRPr="00A77045" w:rsidRDefault="00A77045" w:rsidP="00A77045">
            <w:pPr>
              <w:spacing w:after="0" w:line="240" w:lineRule="auto"/>
              <w:rPr>
                <w:rFonts w:ascii="Verdana" w:eastAsia="Times New Roman" w:hAnsi="Verdana" w:cs="Times New Roman"/>
                <w:color w:val="000000"/>
                <w:sz w:val="16"/>
                <w:szCs w:val="16"/>
                <w:lang w:eastAsia="ro-RO"/>
              </w:rPr>
            </w:pPr>
            <w:r w:rsidRPr="00A77045">
              <w:rPr>
                <w:rFonts w:ascii="Verdana" w:eastAsia="Times New Roman" w:hAnsi="Verdana" w:cs="Times New Roman"/>
                <w:color w:val="000000"/>
                <w:sz w:val="16"/>
                <w:szCs w:val="16"/>
                <w:lang w:eastAsia="ro-RO"/>
              </w:rPr>
              <w:t>i) fişă privind gestionarea deşeurilor periculoase</w:t>
            </w:r>
          </w:p>
        </w:tc>
        <w:tc>
          <w:tcPr>
            <w:tcW w:w="400" w:type="pct"/>
            <w:tcBorders>
              <w:top w:val="outset" w:sz="6" w:space="0" w:color="auto"/>
              <w:left w:val="outset" w:sz="6" w:space="0" w:color="auto"/>
              <w:bottom w:val="outset" w:sz="6" w:space="0" w:color="auto"/>
              <w:right w:val="outset" w:sz="6" w:space="0" w:color="auto"/>
            </w:tcBorders>
            <w:vAlign w:val="bottom"/>
            <w:hideMark/>
          </w:tcPr>
          <w:p w14:paraId="3BAEF021" w14:textId="77777777" w:rsidR="00A77045" w:rsidRPr="00A77045" w:rsidRDefault="00A77045" w:rsidP="00A77045">
            <w:pPr>
              <w:spacing w:after="0" w:line="240" w:lineRule="auto"/>
              <w:jc w:val="center"/>
              <w:rPr>
                <w:rFonts w:ascii="Verdana" w:eastAsia="Times New Roman" w:hAnsi="Verdana" w:cs="Times New Roman"/>
                <w:color w:val="000000"/>
                <w:sz w:val="16"/>
                <w:szCs w:val="16"/>
                <w:lang w:eastAsia="ro-RO"/>
              </w:rPr>
            </w:pPr>
            <w:r w:rsidRPr="00A77045">
              <w:rPr>
                <w:rFonts w:ascii="Verdana" w:eastAsia="Times New Roman" w:hAnsi="Verdana" w:cs="Times New Roman"/>
                <w:color w:val="000000"/>
                <w:sz w:val="16"/>
                <w:szCs w:val="16"/>
                <w:lang w:eastAsia="ro-RO"/>
              </w:rPr>
              <w:t>1</w:t>
            </w:r>
          </w:p>
        </w:tc>
        <w:tc>
          <w:tcPr>
            <w:tcW w:w="450" w:type="pct"/>
            <w:tcBorders>
              <w:top w:val="outset" w:sz="6" w:space="0" w:color="auto"/>
              <w:left w:val="outset" w:sz="6" w:space="0" w:color="auto"/>
              <w:bottom w:val="outset" w:sz="6" w:space="0" w:color="auto"/>
              <w:right w:val="outset" w:sz="6" w:space="0" w:color="auto"/>
            </w:tcBorders>
            <w:hideMark/>
          </w:tcPr>
          <w:p w14:paraId="413EE832" w14:textId="77777777" w:rsidR="00A77045" w:rsidRPr="00A77045" w:rsidRDefault="00A77045" w:rsidP="00A77045">
            <w:pPr>
              <w:spacing w:after="0" w:line="240" w:lineRule="auto"/>
              <w:rPr>
                <w:rFonts w:ascii="Verdana" w:eastAsia="Times New Roman" w:hAnsi="Verdana" w:cs="Times New Roman"/>
                <w:sz w:val="16"/>
                <w:szCs w:val="16"/>
                <w:lang w:eastAsia="ro-RO"/>
              </w:rPr>
            </w:pPr>
            <w:r w:rsidRPr="00A77045">
              <w:rPr>
                <w:rFonts w:ascii="Verdana" w:eastAsia="Times New Roman" w:hAnsi="Verdana" w:cs="Times New Roman"/>
                <w:sz w:val="16"/>
                <w:szCs w:val="16"/>
                <w:lang w:eastAsia="ro-RO"/>
              </w:rPr>
              <w:t> </w:t>
            </w:r>
          </w:p>
        </w:tc>
        <w:tc>
          <w:tcPr>
            <w:tcW w:w="600" w:type="pct"/>
            <w:tcBorders>
              <w:top w:val="outset" w:sz="6" w:space="0" w:color="auto"/>
              <w:left w:val="outset" w:sz="6" w:space="0" w:color="auto"/>
              <w:bottom w:val="outset" w:sz="6" w:space="0" w:color="auto"/>
              <w:right w:val="outset" w:sz="6" w:space="0" w:color="auto"/>
            </w:tcBorders>
            <w:hideMark/>
          </w:tcPr>
          <w:p w14:paraId="255EA793" w14:textId="77777777" w:rsidR="00A77045" w:rsidRPr="00A77045" w:rsidRDefault="00A77045" w:rsidP="00A77045">
            <w:pPr>
              <w:spacing w:after="0" w:line="240" w:lineRule="auto"/>
              <w:rPr>
                <w:rFonts w:ascii="Verdana" w:eastAsia="Times New Roman" w:hAnsi="Verdana" w:cs="Times New Roman"/>
                <w:sz w:val="16"/>
                <w:szCs w:val="16"/>
                <w:lang w:eastAsia="ro-RO"/>
              </w:rPr>
            </w:pPr>
            <w:r w:rsidRPr="00A77045">
              <w:rPr>
                <w:rFonts w:ascii="Verdana" w:eastAsia="Times New Roman" w:hAnsi="Verdana" w:cs="Times New Roman"/>
                <w:sz w:val="16"/>
                <w:szCs w:val="16"/>
                <w:lang w:eastAsia="ro-RO"/>
              </w:rPr>
              <w:t> </w:t>
            </w:r>
          </w:p>
        </w:tc>
      </w:tr>
      <w:tr w:rsidR="00A77045" w:rsidRPr="00A77045" w14:paraId="1E0CB1D6" w14:textId="77777777" w:rsidTr="00A77045">
        <w:trPr>
          <w:tblCellSpacing w:w="0" w:type="dxa"/>
        </w:trPr>
        <w:tc>
          <w:tcPr>
            <w:tcW w:w="3600" w:type="pct"/>
            <w:tcBorders>
              <w:top w:val="outset" w:sz="6" w:space="0" w:color="auto"/>
              <w:left w:val="outset" w:sz="6" w:space="0" w:color="auto"/>
              <w:bottom w:val="outset" w:sz="6" w:space="0" w:color="auto"/>
              <w:right w:val="outset" w:sz="6" w:space="0" w:color="auto"/>
            </w:tcBorders>
            <w:vAlign w:val="bottom"/>
            <w:hideMark/>
          </w:tcPr>
          <w:p w14:paraId="70C7B19D" w14:textId="77777777" w:rsidR="00A77045" w:rsidRPr="00A77045" w:rsidRDefault="00A77045" w:rsidP="00A77045">
            <w:pPr>
              <w:spacing w:after="0" w:line="240" w:lineRule="auto"/>
              <w:rPr>
                <w:rFonts w:ascii="Verdana" w:eastAsia="Times New Roman" w:hAnsi="Verdana" w:cs="Times New Roman"/>
                <w:color w:val="000000"/>
                <w:sz w:val="16"/>
                <w:szCs w:val="16"/>
                <w:lang w:eastAsia="ro-RO"/>
              </w:rPr>
            </w:pPr>
            <w:r w:rsidRPr="00A77045">
              <w:rPr>
                <w:rFonts w:ascii="Verdana" w:eastAsia="Times New Roman" w:hAnsi="Verdana" w:cs="Times New Roman"/>
                <w:color w:val="000000"/>
                <w:sz w:val="16"/>
                <w:szCs w:val="16"/>
                <w:lang w:eastAsia="ro-RO"/>
              </w:rPr>
              <w:t>j) referenţiale actualizate</w:t>
            </w:r>
          </w:p>
        </w:tc>
        <w:tc>
          <w:tcPr>
            <w:tcW w:w="400" w:type="pct"/>
            <w:tcBorders>
              <w:top w:val="outset" w:sz="6" w:space="0" w:color="auto"/>
              <w:left w:val="outset" w:sz="6" w:space="0" w:color="auto"/>
              <w:bottom w:val="outset" w:sz="6" w:space="0" w:color="auto"/>
              <w:right w:val="outset" w:sz="6" w:space="0" w:color="auto"/>
            </w:tcBorders>
            <w:vAlign w:val="bottom"/>
            <w:hideMark/>
          </w:tcPr>
          <w:p w14:paraId="37F5C81A" w14:textId="77777777" w:rsidR="00A77045" w:rsidRPr="00A77045" w:rsidRDefault="00A77045" w:rsidP="00A77045">
            <w:pPr>
              <w:spacing w:after="0" w:line="240" w:lineRule="auto"/>
              <w:jc w:val="center"/>
              <w:rPr>
                <w:rFonts w:ascii="Verdana" w:eastAsia="Times New Roman" w:hAnsi="Verdana" w:cs="Times New Roman"/>
                <w:color w:val="000000"/>
                <w:sz w:val="16"/>
                <w:szCs w:val="16"/>
                <w:lang w:eastAsia="ro-RO"/>
              </w:rPr>
            </w:pPr>
            <w:r w:rsidRPr="00A77045">
              <w:rPr>
                <w:rFonts w:ascii="Verdana" w:eastAsia="Times New Roman" w:hAnsi="Verdana" w:cs="Times New Roman"/>
                <w:color w:val="000000"/>
                <w:sz w:val="16"/>
                <w:szCs w:val="16"/>
                <w:lang w:eastAsia="ro-RO"/>
              </w:rPr>
              <w:t>6</w:t>
            </w:r>
          </w:p>
        </w:tc>
        <w:tc>
          <w:tcPr>
            <w:tcW w:w="450" w:type="pct"/>
            <w:tcBorders>
              <w:top w:val="outset" w:sz="6" w:space="0" w:color="auto"/>
              <w:left w:val="outset" w:sz="6" w:space="0" w:color="auto"/>
              <w:bottom w:val="outset" w:sz="6" w:space="0" w:color="auto"/>
              <w:right w:val="outset" w:sz="6" w:space="0" w:color="auto"/>
            </w:tcBorders>
            <w:hideMark/>
          </w:tcPr>
          <w:p w14:paraId="6B0A4EDB" w14:textId="77777777" w:rsidR="00A77045" w:rsidRPr="00A77045" w:rsidRDefault="00A77045" w:rsidP="00A77045">
            <w:pPr>
              <w:spacing w:after="0" w:line="240" w:lineRule="auto"/>
              <w:rPr>
                <w:rFonts w:ascii="Verdana" w:eastAsia="Times New Roman" w:hAnsi="Verdana" w:cs="Times New Roman"/>
                <w:sz w:val="16"/>
                <w:szCs w:val="16"/>
                <w:lang w:eastAsia="ro-RO"/>
              </w:rPr>
            </w:pPr>
            <w:r w:rsidRPr="00A77045">
              <w:rPr>
                <w:rFonts w:ascii="Verdana" w:eastAsia="Times New Roman" w:hAnsi="Verdana" w:cs="Times New Roman"/>
                <w:sz w:val="16"/>
                <w:szCs w:val="16"/>
                <w:lang w:eastAsia="ro-RO"/>
              </w:rPr>
              <w:t> </w:t>
            </w:r>
          </w:p>
        </w:tc>
        <w:tc>
          <w:tcPr>
            <w:tcW w:w="600" w:type="pct"/>
            <w:tcBorders>
              <w:top w:val="outset" w:sz="6" w:space="0" w:color="auto"/>
              <w:left w:val="outset" w:sz="6" w:space="0" w:color="auto"/>
              <w:bottom w:val="outset" w:sz="6" w:space="0" w:color="auto"/>
              <w:right w:val="outset" w:sz="6" w:space="0" w:color="auto"/>
            </w:tcBorders>
            <w:hideMark/>
          </w:tcPr>
          <w:p w14:paraId="0580175B" w14:textId="77777777" w:rsidR="00A77045" w:rsidRPr="00A77045" w:rsidRDefault="00A77045" w:rsidP="00A77045">
            <w:pPr>
              <w:spacing w:after="0" w:line="240" w:lineRule="auto"/>
              <w:rPr>
                <w:rFonts w:ascii="Verdana" w:eastAsia="Times New Roman" w:hAnsi="Verdana" w:cs="Times New Roman"/>
                <w:sz w:val="16"/>
                <w:szCs w:val="16"/>
                <w:lang w:eastAsia="ro-RO"/>
              </w:rPr>
            </w:pPr>
            <w:r w:rsidRPr="00A77045">
              <w:rPr>
                <w:rFonts w:ascii="Verdana" w:eastAsia="Times New Roman" w:hAnsi="Verdana" w:cs="Times New Roman"/>
                <w:sz w:val="16"/>
                <w:szCs w:val="16"/>
                <w:lang w:eastAsia="ro-RO"/>
              </w:rPr>
              <w:t> </w:t>
            </w:r>
          </w:p>
        </w:tc>
      </w:tr>
      <w:tr w:rsidR="00A77045" w:rsidRPr="00A77045" w14:paraId="1733F877" w14:textId="77777777" w:rsidTr="00A77045">
        <w:trPr>
          <w:tblCellSpacing w:w="0" w:type="dxa"/>
        </w:trPr>
        <w:tc>
          <w:tcPr>
            <w:tcW w:w="3600" w:type="pct"/>
            <w:tcBorders>
              <w:top w:val="outset" w:sz="6" w:space="0" w:color="auto"/>
              <w:left w:val="outset" w:sz="6" w:space="0" w:color="auto"/>
              <w:bottom w:val="outset" w:sz="6" w:space="0" w:color="auto"/>
              <w:right w:val="outset" w:sz="6" w:space="0" w:color="auto"/>
            </w:tcBorders>
            <w:vAlign w:val="bottom"/>
            <w:hideMark/>
          </w:tcPr>
          <w:p w14:paraId="680F25EC" w14:textId="77777777" w:rsidR="00A77045" w:rsidRPr="00A77045" w:rsidRDefault="00A77045" w:rsidP="00A77045">
            <w:pPr>
              <w:spacing w:after="0" w:line="240" w:lineRule="auto"/>
              <w:rPr>
                <w:rFonts w:ascii="Verdana" w:eastAsia="Times New Roman" w:hAnsi="Verdana" w:cs="Times New Roman"/>
                <w:color w:val="000000"/>
                <w:sz w:val="16"/>
                <w:szCs w:val="16"/>
                <w:lang w:eastAsia="ro-RO"/>
              </w:rPr>
            </w:pPr>
            <w:r w:rsidRPr="00A77045">
              <w:rPr>
                <w:rFonts w:ascii="Verdana" w:eastAsia="Times New Roman" w:hAnsi="Verdana" w:cs="Times New Roman"/>
                <w:color w:val="000000"/>
                <w:sz w:val="16"/>
                <w:szCs w:val="16"/>
                <w:lang w:eastAsia="ro-RO"/>
              </w:rPr>
              <w:t>k) confidenţialitatea probelor*</w:t>
            </w:r>
          </w:p>
        </w:tc>
        <w:tc>
          <w:tcPr>
            <w:tcW w:w="400" w:type="pct"/>
            <w:tcBorders>
              <w:top w:val="outset" w:sz="6" w:space="0" w:color="auto"/>
              <w:left w:val="outset" w:sz="6" w:space="0" w:color="auto"/>
              <w:bottom w:val="outset" w:sz="6" w:space="0" w:color="auto"/>
              <w:right w:val="outset" w:sz="6" w:space="0" w:color="auto"/>
            </w:tcBorders>
            <w:vAlign w:val="bottom"/>
            <w:hideMark/>
          </w:tcPr>
          <w:p w14:paraId="282EBE01" w14:textId="77777777" w:rsidR="00A77045" w:rsidRPr="00A77045" w:rsidRDefault="00A77045" w:rsidP="00A77045">
            <w:pPr>
              <w:spacing w:after="0" w:line="240" w:lineRule="auto"/>
              <w:jc w:val="center"/>
              <w:rPr>
                <w:rFonts w:ascii="Verdana" w:eastAsia="Times New Roman" w:hAnsi="Verdana" w:cs="Times New Roman"/>
                <w:color w:val="000000"/>
                <w:sz w:val="16"/>
                <w:szCs w:val="16"/>
                <w:lang w:eastAsia="ro-RO"/>
              </w:rPr>
            </w:pPr>
            <w:r w:rsidRPr="00A77045">
              <w:rPr>
                <w:rFonts w:ascii="Verdana" w:eastAsia="Times New Roman" w:hAnsi="Verdana" w:cs="Times New Roman"/>
                <w:color w:val="000000"/>
                <w:sz w:val="16"/>
                <w:szCs w:val="16"/>
                <w:lang w:eastAsia="ro-RO"/>
              </w:rPr>
              <w:t>3</w:t>
            </w:r>
          </w:p>
        </w:tc>
        <w:tc>
          <w:tcPr>
            <w:tcW w:w="450" w:type="pct"/>
            <w:tcBorders>
              <w:top w:val="outset" w:sz="6" w:space="0" w:color="auto"/>
              <w:left w:val="outset" w:sz="6" w:space="0" w:color="auto"/>
              <w:bottom w:val="outset" w:sz="6" w:space="0" w:color="auto"/>
              <w:right w:val="outset" w:sz="6" w:space="0" w:color="auto"/>
            </w:tcBorders>
            <w:hideMark/>
          </w:tcPr>
          <w:p w14:paraId="243BFC17" w14:textId="77777777" w:rsidR="00A77045" w:rsidRPr="00A77045" w:rsidRDefault="00A77045" w:rsidP="00A77045">
            <w:pPr>
              <w:spacing w:after="0" w:line="240" w:lineRule="auto"/>
              <w:rPr>
                <w:rFonts w:ascii="Verdana" w:eastAsia="Times New Roman" w:hAnsi="Verdana" w:cs="Times New Roman"/>
                <w:sz w:val="16"/>
                <w:szCs w:val="16"/>
                <w:lang w:eastAsia="ro-RO"/>
              </w:rPr>
            </w:pPr>
            <w:r w:rsidRPr="00A77045">
              <w:rPr>
                <w:rFonts w:ascii="Verdana" w:eastAsia="Times New Roman" w:hAnsi="Verdana" w:cs="Times New Roman"/>
                <w:sz w:val="16"/>
                <w:szCs w:val="16"/>
                <w:lang w:eastAsia="ro-RO"/>
              </w:rPr>
              <w:t> </w:t>
            </w:r>
          </w:p>
        </w:tc>
        <w:tc>
          <w:tcPr>
            <w:tcW w:w="600" w:type="pct"/>
            <w:tcBorders>
              <w:top w:val="outset" w:sz="6" w:space="0" w:color="auto"/>
              <w:left w:val="outset" w:sz="6" w:space="0" w:color="auto"/>
              <w:bottom w:val="outset" w:sz="6" w:space="0" w:color="auto"/>
              <w:right w:val="outset" w:sz="6" w:space="0" w:color="auto"/>
            </w:tcBorders>
            <w:hideMark/>
          </w:tcPr>
          <w:p w14:paraId="2C42BC06" w14:textId="77777777" w:rsidR="00A77045" w:rsidRPr="00A77045" w:rsidRDefault="00A77045" w:rsidP="00A77045">
            <w:pPr>
              <w:spacing w:after="0" w:line="240" w:lineRule="auto"/>
              <w:rPr>
                <w:rFonts w:ascii="Verdana" w:eastAsia="Times New Roman" w:hAnsi="Verdana" w:cs="Times New Roman"/>
                <w:sz w:val="16"/>
                <w:szCs w:val="16"/>
                <w:lang w:eastAsia="ro-RO"/>
              </w:rPr>
            </w:pPr>
            <w:r w:rsidRPr="00A77045">
              <w:rPr>
                <w:rFonts w:ascii="Verdana" w:eastAsia="Times New Roman" w:hAnsi="Verdana" w:cs="Times New Roman"/>
                <w:sz w:val="16"/>
                <w:szCs w:val="16"/>
                <w:lang w:eastAsia="ro-RO"/>
              </w:rPr>
              <w:t> </w:t>
            </w:r>
          </w:p>
        </w:tc>
      </w:tr>
      <w:tr w:rsidR="00A77045" w:rsidRPr="00A77045" w14:paraId="31828B0E" w14:textId="77777777" w:rsidTr="00A77045">
        <w:trPr>
          <w:tblCellSpacing w:w="0" w:type="dxa"/>
        </w:trPr>
        <w:tc>
          <w:tcPr>
            <w:tcW w:w="3600" w:type="pct"/>
            <w:tcBorders>
              <w:top w:val="outset" w:sz="6" w:space="0" w:color="auto"/>
              <w:left w:val="outset" w:sz="6" w:space="0" w:color="auto"/>
              <w:bottom w:val="outset" w:sz="6" w:space="0" w:color="auto"/>
              <w:right w:val="outset" w:sz="6" w:space="0" w:color="auto"/>
            </w:tcBorders>
            <w:vAlign w:val="bottom"/>
            <w:hideMark/>
          </w:tcPr>
          <w:p w14:paraId="3FCFAF3E" w14:textId="77777777" w:rsidR="00A77045" w:rsidRPr="00A77045" w:rsidRDefault="00A77045" w:rsidP="00A77045">
            <w:pPr>
              <w:spacing w:after="0" w:line="240" w:lineRule="auto"/>
              <w:rPr>
                <w:rFonts w:ascii="Verdana" w:eastAsia="Times New Roman" w:hAnsi="Verdana" w:cs="Times New Roman"/>
                <w:color w:val="000000"/>
                <w:sz w:val="16"/>
                <w:szCs w:val="16"/>
                <w:lang w:eastAsia="ro-RO"/>
              </w:rPr>
            </w:pPr>
            <w:r w:rsidRPr="00A77045">
              <w:rPr>
                <w:rFonts w:ascii="Verdana" w:eastAsia="Times New Roman" w:hAnsi="Verdana" w:cs="Times New Roman"/>
                <w:color w:val="000000"/>
                <w:sz w:val="16"/>
                <w:szCs w:val="16"/>
                <w:lang w:eastAsia="ro-RO"/>
              </w:rPr>
              <w:t>l) evidenţe privind verificarea eficienţei decontaminărilor în laborator</w:t>
            </w:r>
          </w:p>
        </w:tc>
        <w:tc>
          <w:tcPr>
            <w:tcW w:w="400" w:type="pct"/>
            <w:tcBorders>
              <w:top w:val="outset" w:sz="6" w:space="0" w:color="auto"/>
              <w:left w:val="outset" w:sz="6" w:space="0" w:color="auto"/>
              <w:bottom w:val="outset" w:sz="6" w:space="0" w:color="auto"/>
              <w:right w:val="outset" w:sz="6" w:space="0" w:color="auto"/>
            </w:tcBorders>
            <w:vAlign w:val="bottom"/>
            <w:hideMark/>
          </w:tcPr>
          <w:p w14:paraId="1D82B857" w14:textId="77777777" w:rsidR="00A77045" w:rsidRPr="00A77045" w:rsidRDefault="00A77045" w:rsidP="00A77045">
            <w:pPr>
              <w:spacing w:after="0" w:line="240" w:lineRule="auto"/>
              <w:jc w:val="center"/>
              <w:rPr>
                <w:rFonts w:ascii="Verdana" w:eastAsia="Times New Roman" w:hAnsi="Verdana" w:cs="Times New Roman"/>
                <w:color w:val="000000"/>
                <w:sz w:val="16"/>
                <w:szCs w:val="16"/>
                <w:lang w:eastAsia="ro-RO"/>
              </w:rPr>
            </w:pPr>
            <w:r w:rsidRPr="00A77045">
              <w:rPr>
                <w:rFonts w:ascii="Verdana" w:eastAsia="Times New Roman" w:hAnsi="Verdana" w:cs="Times New Roman"/>
                <w:color w:val="000000"/>
                <w:sz w:val="16"/>
                <w:szCs w:val="16"/>
                <w:lang w:eastAsia="ro-RO"/>
              </w:rPr>
              <w:t>1</w:t>
            </w:r>
          </w:p>
        </w:tc>
        <w:tc>
          <w:tcPr>
            <w:tcW w:w="450" w:type="pct"/>
            <w:tcBorders>
              <w:top w:val="outset" w:sz="6" w:space="0" w:color="auto"/>
              <w:left w:val="outset" w:sz="6" w:space="0" w:color="auto"/>
              <w:bottom w:val="outset" w:sz="6" w:space="0" w:color="auto"/>
              <w:right w:val="outset" w:sz="6" w:space="0" w:color="auto"/>
            </w:tcBorders>
            <w:hideMark/>
          </w:tcPr>
          <w:p w14:paraId="3AE69AC7" w14:textId="77777777" w:rsidR="00A77045" w:rsidRPr="00A77045" w:rsidRDefault="00A77045" w:rsidP="00A77045">
            <w:pPr>
              <w:spacing w:after="0" w:line="240" w:lineRule="auto"/>
              <w:rPr>
                <w:rFonts w:ascii="Verdana" w:eastAsia="Times New Roman" w:hAnsi="Verdana" w:cs="Times New Roman"/>
                <w:sz w:val="16"/>
                <w:szCs w:val="16"/>
                <w:lang w:eastAsia="ro-RO"/>
              </w:rPr>
            </w:pPr>
            <w:r w:rsidRPr="00A77045">
              <w:rPr>
                <w:rFonts w:ascii="Verdana" w:eastAsia="Times New Roman" w:hAnsi="Verdana" w:cs="Times New Roman"/>
                <w:sz w:val="16"/>
                <w:szCs w:val="16"/>
                <w:lang w:eastAsia="ro-RO"/>
              </w:rPr>
              <w:t> </w:t>
            </w:r>
          </w:p>
        </w:tc>
        <w:tc>
          <w:tcPr>
            <w:tcW w:w="600" w:type="pct"/>
            <w:tcBorders>
              <w:top w:val="outset" w:sz="6" w:space="0" w:color="auto"/>
              <w:left w:val="outset" w:sz="6" w:space="0" w:color="auto"/>
              <w:bottom w:val="outset" w:sz="6" w:space="0" w:color="auto"/>
              <w:right w:val="outset" w:sz="6" w:space="0" w:color="auto"/>
            </w:tcBorders>
            <w:hideMark/>
          </w:tcPr>
          <w:p w14:paraId="3BCC8E79" w14:textId="77777777" w:rsidR="00A77045" w:rsidRPr="00A77045" w:rsidRDefault="00A77045" w:rsidP="00A77045">
            <w:pPr>
              <w:spacing w:after="0" w:line="240" w:lineRule="auto"/>
              <w:rPr>
                <w:rFonts w:ascii="Verdana" w:eastAsia="Times New Roman" w:hAnsi="Verdana" w:cs="Times New Roman"/>
                <w:sz w:val="16"/>
                <w:szCs w:val="16"/>
                <w:lang w:eastAsia="ro-RO"/>
              </w:rPr>
            </w:pPr>
            <w:r w:rsidRPr="00A77045">
              <w:rPr>
                <w:rFonts w:ascii="Verdana" w:eastAsia="Times New Roman" w:hAnsi="Verdana" w:cs="Times New Roman"/>
                <w:sz w:val="16"/>
                <w:szCs w:val="16"/>
                <w:lang w:eastAsia="ro-RO"/>
              </w:rPr>
              <w:t> </w:t>
            </w:r>
          </w:p>
        </w:tc>
      </w:tr>
      <w:tr w:rsidR="00A77045" w:rsidRPr="00A77045" w14:paraId="7549A32C" w14:textId="77777777" w:rsidTr="00A77045">
        <w:trPr>
          <w:tblCellSpacing w:w="0" w:type="dxa"/>
        </w:trPr>
        <w:tc>
          <w:tcPr>
            <w:tcW w:w="3600" w:type="pct"/>
            <w:tcBorders>
              <w:top w:val="outset" w:sz="6" w:space="0" w:color="auto"/>
              <w:left w:val="outset" w:sz="6" w:space="0" w:color="auto"/>
              <w:bottom w:val="outset" w:sz="6" w:space="0" w:color="auto"/>
              <w:right w:val="outset" w:sz="6" w:space="0" w:color="auto"/>
            </w:tcBorders>
            <w:vAlign w:val="bottom"/>
            <w:hideMark/>
          </w:tcPr>
          <w:p w14:paraId="781D5C6B" w14:textId="77777777" w:rsidR="00A77045" w:rsidRPr="00A77045" w:rsidRDefault="00A77045" w:rsidP="00A77045">
            <w:pPr>
              <w:spacing w:after="0" w:line="240" w:lineRule="auto"/>
              <w:rPr>
                <w:rFonts w:ascii="Verdana" w:eastAsia="Times New Roman" w:hAnsi="Verdana" w:cs="Times New Roman"/>
                <w:color w:val="000000"/>
                <w:sz w:val="16"/>
                <w:szCs w:val="16"/>
                <w:lang w:eastAsia="ro-RO"/>
              </w:rPr>
            </w:pPr>
            <w:r w:rsidRPr="00A77045">
              <w:rPr>
                <w:rFonts w:ascii="Verdana" w:eastAsia="Times New Roman" w:hAnsi="Verdana" w:cs="Times New Roman"/>
                <w:color w:val="000000"/>
                <w:sz w:val="16"/>
                <w:szCs w:val="16"/>
                <w:lang w:eastAsia="ro-RO"/>
              </w:rPr>
              <w:t>m) arhivă (documente de însoţire a probelor, fişe de lucru, buletine de analiză, fişe de medii etc.)</w:t>
            </w:r>
          </w:p>
        </w:tc>
        <w:tc>
          <w:tcPr>
            <w:tcW w:w="400" w:type="pct"/>
            <w:tcBorders>
              <w:top w:val="outset" w:sz="6" w:space="0" w:color="auto"/>
              <w:left w:val="outset" w:sz="6" w:space="0" w:color="auto"/>
              <w:bottom w:val="outset" w:sz="6" w:space="0" w:color="auto"/>
              <w:right w:val="outset" w:sz="6" w:space="0" w:color="auto"/>
            </w:tcBorders>
            <w:vAlign w:val="bottom"/>
            <w:hideMark/>
          </w:tcPr>
          <w:p w14:paraId="196F67E4" w14:textId="77777777" w:rsidR="00A77045" w:rsidRPr="00A77045" w:rsidRDefault="00A77045" w:rsidP="00A77045">
            <w:pPr>
              <w:spacing w:after="0" w:line="240" w:lineRule="auto"/>
              <w:jc w:val="center"/>
              <w:rPr>
                <w:rFonts w:ascii="Verdana" w:eastAsia="Times New Roman" w:hAnsi="Verdana" w:cs="Times New Roman"/>
                <w:color w:val="000000"/>
                <w:sz w:val="16"/>
                <w:szCs w:val="16"/>
                <w:lang w:eastAsia="ro-RO"/>
              </w:rPr>
            </w:pPr>
            <w:r w:rsidRPr="00A77045">
              <w:rPr>
                <w:rFonts w:ascii="Verdana" w:eastAsia="Times New Roman" w:hAnsi="Verdana" w:cs="Times New Roman"/>
                <w:color w:val="000000"/>
                <w:sz w:val="16"/>
                <w:szCs w:val="16"/>
                <w:lang w:eastAsia="ro-RO"/>
              </w:rPr>
              <w:t>1</w:t>
            </w:r>
          </w:p>
        </w:tc>
        <w:tc>
          <w:tcPr>
            <w:tcW w:w="450" w:type="pct"/>
            <w:tcBorders>
              <w:top w:val="outset" w:sz="6" w:space="0" w:color="auto"/>
              <w:left w:val="outset" w:sz="6" w:space="0" w:color="auto"/>
              <w:bottom w:val="outset" w:sz="6" w:space="0" w:color="auto"/>
              <w:right w:val="outset" w:sz="6" w:space="0" w:color="auto"/>
            </w:tcBorders>
            <w:hideMark/>
          </w:tcPr>
          <w:p w14:paraId="61F14269" w14:textId="77777777" w:rsidR="00A77045" w:rsidRPr="00A77045" w:rsidRDefault="00A77045" w:rsidP="00A77045">
            <w:pPr>
              <w:spacing w:after="0" w:line="240" w:lineRule="auto"/>
              <w:rPr>
                <w:rFonts w:ascii="Verdana" w:eastAsia="Times New Roman" w:hAnsi="Verdana" w:cs="Times New Roman"/>
                <w:sz w:val="16"/>
                <w:szCs w:val="16"/>
                <w:lang w:eastAsia="ro-RO"/>
              </w:rPr>
            </w:pPr>
            <w:r w:rsidRPr="00A77045">
              <w:rPr>
                <w:rFonts w:ascii="Verdana" w:eastAsia="Times New Roman" w:hAnsi="Verdana" w:cs="Times New Roman"/>
                <w:sz w:val="16"/>
                <w:szCs w:val="16"/>
                <w:lang w:eastAsia="ro-RO"/>
              </w:rPr>
              <w:t> </w:t>
            </w:r>
          </w:p>
        </w:tc>
        <w:tc>
          <w:tcPr>
            <w:tcW w:w="600" w:type="pct"/>
            <w:tcBorders>
              <w:top w:val="outset" w:sz="6" w:space="0" w:color="auto"/>
              <w:left w:val="outset" w:sz="6" w:space="0" w:color="auto"/>
              <w:bottom w:val="outset" w:sz="6" w:space="0" w:color="auto"/>
              <w:right w:val="outset" w:sz="6" w:space="0" w:color="auto"/>
            </w:tcBorders>
            <w:hideMark/>
          </w:tcPr>
          <w:p w14:paraId="7F8D92E7" w14:textId="77777777" w:rsidR="00A77045" w:rsidRPr="00A77045" w:rsidRDefault="00A77045" w:rsidP="00A77045">
            <w:pPr>
              <w:spacing w:after="0" w:line="240" w:lineRule="auto"/>
              <w:rPr>
                <w:rFonts w:ascii="Verdana" w:eastAsia="Times New Roman" w:hAnsi="Verdana" w:cs="Times New Roman"/>
                <w:sz w:val="16"/>
                <w:szCs w:val="16"/>
                <w:lang w:eastAsia="ro-RO"/>
              </w:rPr>
            </w:pPr>
            <w:r w:rsidRPr="00A77045">
              <w:rPr>
                <w:rFonts w:ascii="Verdana" w:eastAsia="Times New Roman" w:hAnsi="Verdana" w:cs="Times New Roman"/>
                <w:sz w:val="16"/>
                <w:szCs w:val="16"/>
                <w:lang w:eastAsia="ro-RO"/>
              </w:rPr>
              <w:t> </w:t>
            </w:r>
          </w:p>
        </w:tc>
      </w:tr>
      <w:tr w:rsidR="00A77045" w:rsidRPr="00A77045" w14:paraId="0DA54574" w14:textId="77777777" w:rsidTr="00A77045">
        <w:trPr>
          <w:tblCellSpacing w:w="0" w:type="dxa"/>
        </w:trPr>
        <w:tc>
          <w:tcPr>
            <w:tcW w:w="3600" w:type="pct"/>
            <w:tcBorders>
              <w:top w:val="outset" w:sz="6" w:space="0" w:color="auto"/>
              <w:left w:val="outset" w:sz="6" w:space="0" w:color="auto"/>
              <w:bottom w:val="outset" w:sz="6" w:space="0" w:color="auto"/>
              <w:right w:val="outset" w:sz="6" w:space="0" w:color="auto"/>
            </w:tcBorders>
            <w:hideMark/>
          </w:tcPr>
          <w:p w14:paraId="2505C78C" w14:textId="77777777" w:rsidR="00A77045" w:rsidRPr="00A77045" w:rsidRDefault="00A77045" w:rsidP="00A77045">
            <w:pPr>
              <w:spacing w:after="0" w:line="240" w:lineRule="auto"/>
              <w:rPr>
                <w:rFonts w:ascii="Verdana" w:eastAsia="Times New Roman" w:hAnsi="Verdana" w:cs="Times New Roman"/>
                <w:color w:val="000000"/>
                <w:sz w:val="16"/>
                <w:szCs w:val="16"/>
                <w:lang w:eastAsia="ro-RO"/>
              </w:rPr>
            </w:pPr>
            <w:r w:rsidRPr="00A77045">
              <w:rPr>
                <w:rFonts w:ascii="Verdana" w:eastAsia="Times New Roman" w:hAnsi="Verdana" w:cs="Times New Roman"/>
                <w:color w:val="000000"/>
                <w:sz w:val="16"/>
                <w:szCs w:val="16"/>
                <w:lang w:eastAsia="ro-RO"/>
              </w:rPr>
              <w:t>n) procedură recepţie probe</w:t>
            </w:r>
          </w:p>
        </w:tc>
        <w:tc>
          <w:tcPr>
            <w:tcW w:w="400" w:type="pct"/>
            <w:tcBorders>
              <w:top w:val="outset" w:sz="6" w:space="0" w:color="auto"/>
              <w:left w:val="outset" w:sz="6" w:space="0" w:color="auto"/>
              <w:bottom w:val="outset" w:sz="6" w:space="0" w:color="auto"/>
              <w:right w:val="outset" w:sz="6" w:space="0" w:color="auto"/>
            </w:tcBorders>
            <w:hideMark/>
          </w:tcPr>
          <w:p w14:paraId="69C50360" w14:textId="77777777" w:rsidR="00A77045" w:rsidRPr="00A77045" w:rsidRDefault="00A77045" w:rsidP="00A77045">
            <w:pPr>
              <w:spacing w:after="0" w:line="240" w:lineRule="auto"/>
              <w:jc w:val="center"/>
              <w:rPr>
                <w:rFonts w:ascii="Verdana" w:eastAsia="Times New Roman" w:hAnsi="Verdana" w:cs="Times New Roman"/>
                <w:color w:val="000000"/>
                <w:sz w:val="16"/>
                <w:szCs w:val="16"/>
                <w:lang w:eastAsia="ro-RO"/>
              </w:rPr>
            </w:pPr>
            <w:r w:rsidRPr="00A77045">
              <w:rPr>
                <w:rFonts w:ascii="Verdana" w:eastAsia="Times New Roman" w:hAnsi="Verdana" w:cs="Times New Roman"/>
                <w:color w:val="000000"/>
                <w:sz w:val="16"/>
                <w:szCs w:val="16"/>
                <w:lang w:eastAsia="ro-RO"/>
              </w:rPr>
              <w:t>2</w:t>
            </w:r>
          </w:p>
        </w:tc>
        <w:tc>
          <w:tcPr>
            <w:tcW w:w="450" w:type="pct"/>
            <w:tcBorders>
              <w:top w:val="outset" w:sz="6" w:space="0" w:color="auto"/>
              <w:left w:val="outset" w:sz="6" w:space="0" w:color="auto"/>
              <w:bottom w:val="outset" w:sz="6" w:space="0" w:color="auto"/>
              <w:right w:val="outset" w:sz="6" w:space="0" w:color="auto"/>
            </w:tcBorders>
            <w:hideMark/>
          </w:tcPr>
          <w:p w14:paraId="461F5896" w14:textId="77777777" w:rsidR="00A77045" w:rsidRPr="00A77045" w:rsidRDefault="00A77045" w:rsidP="00A77045">
            <w:pPr>
              <w:spacing w:after="0" w:line="240" w:lineRule="auto"/>
              <w:rPr>
                <w:rFonts w:ascii="Verdana" w:eastAsia="Times New Roman" w:hAnsi="Verdana" w:cs="Times New Roman"/>
                <w:sz w:val="16"/>
                <w:szCs w:val="16"/>
                <w:lang w:eastAsia="ro-RO"/>
              </w:rPr>
            </w:pPr>
            <w:r w:rsidRPr="00A77045">
              <w:rPr>
                <w:rFonts w:ascii="Verdana" w:eastAsia="Times New Roman" w:hAnsi="Verdana" w:cs="Times New Roman"/>
                <w:sz w:val="16"/>
                <w:szCs w:val="16"/>
                <w:lang w:eastAsia="ro-RO"/>
              </w:rPr>
              <w:t> </w:t>
            </w:r>
          </w:p>
        </w:tc>
        <w:tc>
          <w:tcPr>
            <w:tcW w:w="600" w:type="pct"/>
            <w:tcBorders>
              <w:top w:val="outset" w:sz="6" w:space="0" w:color="auto"/>
              <w:left w:val="outset" w:sz="6" w:space="0" w:color="auto"/>
              <w:bottom w:val="outset" w:sz="6" w:space="0" w:color="auto"/>
              <w:right w:val="outset" w:sz="6" w:space="0" w:color="auto"/>
            </w:tcBorders>
            <w:hideMark/>
          </w:tcPr>
          <w:p w14:paraId="3B963CBF" w14:textId="77777777" w:rsidR="00A77045" w:rsidRPr="00A77045" w:rsidRDefault="00A77045" w:rsidP="00A77045">
            <w:pPr>
              <w:spacing w:after="0" w:line="240" w:lineRule="auto"/>
              <w:rPr>
                <w:rFonts w:ascii="Verdana" w:eastAsia="Times New Roman" w:hAnsi="Verdana" w:cs="Times New Roman"/>
                <w:sz w:val="16"/>
                <w:szCs w:val="16"/>
                <w:lang w:eastAsia="ro-RO"/>
              </w:rPr>
            </w:pPr>
            <w:r w:rsidRPr="00A77045">
              <w:rPr>
                <w:rFonts w:ascii="Verdana" w:eastAsia="Times New Roman" w:hAnsi="Verdana" w:cs="Times New Roman"/>
                <w:sz w:val="16"/>
                <w:szCs w:val="16"/>
                <w:lang w:eastAsia="ro-RO"/>
              </w:rPr>
              <w:t> </w:t>
            </w:r>
          </w:p>
        </w:tc>
      </w:tr>
      <w:tr w:rsidR="00A77045" w:rsidRPr="00A77045" w14:paraId="7ED26C6A" w14:textId="77777777" w:rsidTr="00A77045">
        <w:trPr>
          <w:tblCellSpacing w:w="0" w:type="dxa"/>
        </w:trPr>
        <w:tc>
          <w:tcPr>
            <w:tcW w:w="3600" w:type="pct"/>
            <w:tcBorders>
              <w:top w:val="outset" w:sz="6" w:space="0" w:color="auto"/>
              <w:left w:val="outset" w:sz="6" w:space="0" w:color="auto"/>
              <w:bottom w:val="outset" w:sz="6" w:space="0" w:color="auto"/>
              <w:right w:val="outset" w:sz="6" w:space="0" w:color="auto"/>
            </w:tcBorders>
            <w:hideMark/>
          </w:tcPr>
          <w:p w14:paraId="1866335B" w14:textId="77777777" w:rsidR="00A77045" w:rsidRPr="00A77045" w:rsidRDefault="00A77045" w:rsidP="00A77045">
            <w:pPr>
              <w:spacing w:after="0" w:line="240" w:lineRule="auto"/>
              <w:rPr>
                <w:rFonts w:ascii="Verdana" w:eastAsia="Times New Roman" w:hAnsi="Verdana" w:cs="Times New Roman"/>
                <w:color w:val="000000"/>
                <w:sz w:val="16"/>
                <w:szCs w:val="16"/>
                <w:lang w:eastAsia="ro-RO"/>
              </w:rPr>
            </w:pPr>
            <w:r w:rsidRPr="00A77045">
              <w:rPr>
                <w:rFonts w:ascii="Verdana" w:eastAsia="Times New Roman" w:hAnsi="Verdana" w:cs="Times New Roman"/>
                <w:color w:val="000000"/>
                <w:sz w:val="16"/>
                <w:szCs w:val="16"/>
                <w:lang w:eastAsia="ro-RO"/>
              </w:rPr>
              <w:t>o) procedură respingere probe</w:t>
            </w:r>
          </w:p>
        </w:tc>
        <w:tc>
          <w:tcPr>
            <w:tcW w:w="400" w:type="pct"/>
            <w:tcBorders>
              <w:top w:val="outset" w:sz="6" w:space="0" w:color="auto"/>
              <w:left w:val="outset" w:sz="6" w:space="0" w:color="auto"/>
              <w:bottom w:val="outset" w:sz="6" w:space="0" w:color="auto"/>
              <w:right w:val="outset" w:sz="6" w:space="0" w:color="auto"/>
            </w:tcBorders>
            <w:hideMark/>
          </w:tcPr>
          <w:p w14:paraId="23CCF716" w14:textId="77777777" w:rsidR="00A77045" w:rsidRPr="00A77045" w:rsidRDefault="00A77045" w:rsidP="00A77045">
            <w:pPr>
              <w:spacing w:after="0" w:line="240" w:lineRule="auto"/>
              <w:jc w:val="center"/>
              <w:rPr>
                <w:rFonts w:ascii="Verdana" w:eastAsia="Times New Roman" w:hAnsi="Verdana" w:cs="Times New Roman"/>
                <w:color w:val="000000"/>
                <w:sz w:val="16"/>
                <w:szCs w:val="16"/>
                <w:lang w:eastAsia="ro-RO"/>
              </w:rPr>
            </w:pPr>
            <w:r w:rsidRPr="00A77045">
              <w:rPr>
                <w:rFonts w:ascii="Verdana" w:eastAsia="Times New Roman" w:hAnsi="Verdana" w:cs="Times New Roman"/>
                <w:color w:val="000000"/>
                <w:sz w:val="16"/>
                <w:szCs w:val="16"/>
                <w:lang w:eastAsia="ro-RO"/>
              </w:rPr>
              <w:t>2</w:t>
            </w:r>
          </w:p>
        </w:tc>
        <w:tc>
          <w:tcPr>
            <w:tcW w:w="450" w:type="pct"/>
            <w:tcBorders>
              <w:top w:val="outset" w:sz="6" w:space="0" w:color="auto"/>
              <w:left w:val="outset" w:sz="6" w:space="0" w:color="auto"/>
              <w:bottom w:val="outset" w:sz="6" w:space="0" w:color="auto"/>
              <w:right w:val="outset" w:sz="6" w:space="0" w:color="auto"/>
            </w:tcBorders>
            <w:hideMark/>
          </w:tcPr>
          <w:p w14:paraId="092FD658" w14:textId="77777777" w:rsidR="00A77045" w:rsidRPr="00A77045" w:rsidRDefault="00A77045" w:rsidP="00A77045">
            <w:pPr>
              <w:spacing w:after="0" w:line="240" w:lineRule="auto"/>
              <w:rPr>
                <w:rFonts w:ascii="Verdana" w:eastAsia="Times New Roman" w:hAnsi="Verdana" w:cs="Times New Roman"/>
                <w:sz w:val="16"/>
                <w:szCs w:val="16"/>
                <w:lang w:eastAsia="ro-RO"/>
              </w:rPr>
            </w:pPr>
            <w:r w:rsidRPr="00A77045">
              <w:rPr>
                <w:rFonts w:ascii="Verdana" w:eastAsia="Times New Roman" w:hAnsi="Verdana" w:cs="Times New Roman"/>
                <w:sz w:val="16"/>
                <w:szCs w:val="16"/>
                <w:lang w:eastAsia="ro-RO"/>
              </w:rPr>
              <w:t> </w:t>
            </w:r>
          </w:p>
        </w:tc>
        <w:tc>
          <w:tcPr>
            <w:tcW w:w="600" w:type="pct"/>
            <w:tcBorders>
              <w:top w:val="outset" w:sz="6" w:space="0" w:color="auto"/>
              <w:left w:val="outset" w:sz="6" w:space="0" w:color="auto"/>
              <w:bottom w:val="outset" w:sz="6" w:space="0" w:color="auto"/>
              <w:right w:val="outset" w:sz="6" w:space="0" w:color="auto"/>
            </w:tcBorders>
            <w:hideMark/>
          </w:tcPr>
          <w:p w14:paraId="0B3EAF29" w14:textId="77777777" w:rsidR="00A77045" w:rsidRPr="00A77045" w:rsidRDefault="00A77045" w:rsidP="00A77045">
            <w:pPr>
              <w:spacing w:after="0" w:line="240" w:lineRule="auto"/>
              <w:rPr>
                <w:rFonts w:ascii="Verdana" w:eastAsia="Times New Roman" w:hAnsi="Verdana" w:cs="Times New Roman"/>
                <w:sz w:val="16"/>
                <w:szCs w:val="16"/>
                <w:lang w:eastAsia="ro-RO"/>
              </w:rPr>
            </w:pPr>
            <w:r w:rsidRPr="00A77045">
              <w:rPr>
                <w:rFonts w:ascii="Verdana" w:eastAsia="Times New Roman" w:hAnsi="Verdana" w:cs="Times New Roman"/>
                <w:sz w:val="16"/>
                <w:szCs w:val="16"/>
                <w:lang w:eastAsia="ro-RO"/>
              </w:rPr>
              <w:t> </w:t>
            </w:r>
          </w:p>
        </w:tc>
      </w:tr>
      <w:tr w:rsidR="00A77045" w:rsidRPr="00A77045" w14:paraId="5C2CC8A5" w14:textId="77777777" w:rsidTr="00A77045">
        <w:trPr>
          <w:tblCellSpacing w:w="0" w:type="dxa"/>
        </w:trPr>
        <w:tc>
          <w:tcPr>
            <w:tcW w:w="3600" w:type="pct"/>
            <w:tcBorders>
              <w:top w:val="outset" w:sz="6" w:space="0" w:color="auto"/>
              <w:left w:val="outset" w:sz="6" w:space="0" w:color="auto"/>
              <w:bottom w:val="outset" w:sz="6" w:space="0" w:color="auto"/>
              <w:right w:val="outset" w:sz="6" w:space="0" w:color="auto"/>
            </w:tcBorders>
            <w:hideMark/>
          </w:tcPr>
          <w:p w14:paraId="69962B5F" w14:textId="77777777" w:rsidR="00A77045" w:rsidRPr="00A77045" w:rsidRDefault="00A77045" w:rsidP="00A77045">
            <w:pPr>
              <w:spacing w:after="0" w:line="240" w:lineRule="auto"/>
              <w:rPr>
                <w:rFonts w:ascii="Verdana" w:eastAsia="Times New Roman" w:hAnsi="Verdana" w:cs="Times New Roman"/>
                <w:color w:val="000000"/>
                <w:sz w:val="16"/>
                <w:szCs w:val="16"/>
                <w:lang w:eastAsia="ro-RO"/>
              </w:rPr>
            </w:pPr>
            <w:r w:rsidRPr="00A77045">
              <w:rPr>
                <w:rFonts w:ascii="Verdana" w:eastAsia="Times New Roman" w:hAnsi="Verdana" w:cs="Times New Roman"/>
                <w:color w:val="000000"/>
                <w:sz w:val="16"/>
                <w:szCs w:val="16"/>
                <w:lang w:eastAsia="ro-RO"/>
              </w:rPr>
              <w:t>p) procedură de stabilire a termenelor pentru execuţia analizelor şi emiterea buletinelor de analiză</w:t>
            </w:r>
          </w:p>
        </w:tc>
        <w:tc>
          <w:tcPr>
            <w:tcW w:w="400" w:type="pct"/>
            <w:tcBorders>
              <w:top w:val="outset" w:sz="6" w:space="0" w:color="auto"/>
              <w:left w:val="outset" w:sz="6" w:space="0" w:color="auto"/>
              <w:bottom w:val="outset" w:sz="6" w:space="0" w:color="auto"/>
              <w:right w:val="outset" w:sz="6" w:space="0" w:color="auto"/>
            </w:tcBorders>
            <w:hideMark/>
          </w:tcPr>
          <w:p w14:paraId="410AC7EF" w14:textId="77777777" w:rsidR="00A77045" w:rsidRPr="00A77045" w:rsidRDefault="00A77045" w:rsidP="00A77045">
            <w:pPr>
              <w:spacing w:after="0" w:line="240" w:lineRule="auto"/>
              <w:jc w:val="center"/>
              <w:rPr>
                <w:rFonts w:ascii="Verdana" w:eastAsia="Times New Roman" w:hAnsi="Verdana" w:cs="Times New Roman"/>
                <w:color w:val="000000"/>
                <w:sz w:val="16"/>
                <w:szCs w:val="16"/>
                <w:lang w:eastAsia="ro-RO"/>
              </w:rPr>
            </w:pPr>
            <w:r w:rsidRPr="00A77045">
              <w:rPr>
                <w:rFonts w:ascii="Verdana" w:eastAsia="Times New Roman" w:hAnsi="Verdana" w:cs="Times New Roman"/>
                <w:color w:val="000000"/>
                <w:sz w:val="16"/>
                <w:szCs w:val="16"/>
                <w:lang w:eastAsia="ro-RO"/>
              </w:rPr>
              <w:t>2</w:t>
            </w:r>
          </w:p>
        </w:tc>
        <w:tc>
          <w:tcPr>
            <w:tcW w:w="450" w:type="pct"/>
            <w:tcBorders>
              <w:top w:val="outset" w:sz="6" w:space="0" w:color="auto"/>
              <w:left w:val="outset" w:sz="6" w:space="0" w:color="auto"/>
              <w:bottom w:val="outset" w:sz="6" w:space="0" w:color="auto"/>
              <w:right w:val="outset" w:sz="6" w:space="0" w:color="auto"/>
            </w:tcBorders>
            <w:hideMark/>
          </w:tcPr>
          <w:p w14:paraId="55A4EF4B" w14:textId="77777777" w:rsidR="00A77045" w:rsidRPr="00A77045" w:rsidRDefault="00A77045" w:rsidP="00A77045">
            <w:pPr>
              <w:spacing w:after="0" w:line="240" w:lineRule="auto"/>
              <w:rPr>
                <w:rFonts w:ascii="Verdana" w:eastAsia="Times New Roman" w:hAnsi="Verdana" w:cs="Times New Roman"/>
                <w:sz w:val="16"/>
                <w:szCs w:val="16"/>
                <w:lang w:eastAsia="ro-RO"/>
              </w:rPr>
            </w:pPr>
            <w:r w:rsidRPr="00A77045">
              <w:rPr>
                <w:rFonts w:ascii="Verdana" w:eastAsia="Times New Roman" w:hAnsi="Verdana" w:cs="Times New Roman"/>
                <w:sz w:val="16"/>
                <w:szCs w:val="16"/>
                <w:lang w:eastAsia="ro-RO"/>
              </w:rPr>
              <w:t> </w:t>
            </w:r>
          </w:p>
        </w:tc>
        <w:tc>
          <w:tcPr>
            <w:tcW w:w="600" w:type="pct"/>
            <w:tcBorders>
              <w:top w:val="outset" w:sz="6" w:space="0" w:color="auto"/>
              <w:left w:val="outset" w:sz="6" w:space="0" w:color="auto"/>
              <w:bottom w:val="outset" w:sz="6" w:space="0" w:color="auto"/>
              <w:right w:val="outset" w:sz="6" w:space="0" w:color="auto"/>
            </w:tcBorders>
            <w:hideMark/>
          </w:tcPr>
          <w:p w14:paraId="337CF76C" w14:textId="77777777" w:rsidR="00A77045" w:rsidRPr="00A77045" w:rsidRDefault="00A77045" w:rsidP="00A77045">
            <w:pPr>
              <w:spacing w:after="0" w:line="240" w:lineRule="auto"/>
              <w:rPr>
                <w:rFonts w:ascii="Verdana" w:eastAsia="Times New Roman" w:hAnsi="Verdana" w:cs="Times New Roman"/>
                <w:sz w:val="16"/>
                <w:szCs w:val="16"/>
                <w:lang w:eastAsia="ro-RO"/>
              </w:rPr>
            </w:pPr>
            <w:r w:rsidRPr="00A77045">
              <w:rPr>
                <w:rFonts w:ascii="Verdana" w:eastAsia="Times New Roman" w:hAnsi="Verdana" w:cs="Times New Roman"/>
                <w:sz w:val="16"/>
                <w:szCs w:val="16"/>
                <w:lang w:eastAsia="ro-RO"/>
              </w:rPr>
              <w:t> </w:t>
            </w:r>
          </w:p>
        </w:tc>
      </w:tr>
      <w:tr w:rsidR="00A77045" w:rsidRPr="00A77045" w14:paraId="6B135FE3" w14:textId="77777777" w:rsidTr="00A77045">
        <w:trPr>
          <w:tblCellSpacing w:w="0" w:type="dxa"/>
        </w:trPr>
        <w:tc>
          <w:tcPr>
            <w:tcW w:w="3600" w:type="pct"/>
            <w:tcBorders>
              <w:top w:val="outset" w:sz="6" w:space="0" w:color="auto"/>
              <w:left w:val="outset" w:sz="6" w:space="0" w:color="auto"/>
              <w:bottom w:val="outset" w:sz="6" w:space="0" w:color="auto"/>
              <w:right w:val="outset" w:sz="6" w:space="0" w:color="auto"/>
            </w:tcBorders>
            <w:hideMark/>
          </w:tcPr>
          <w:p w14:paraId="3D1A36B0" w14:textId="77777777" w:rsidR="00A77045" w:rsidRPr="00A77045" w:rsidRDefault="00A77045" w:rsidP="00A77045">
            <w:pPr>
              <w:spacing w:after="0" w:line="240" w:lineRule="auto"/>
              <w:rPr>
                <w:rFonts w:ascii="Verdana" w:eastAsia="Times New Roman" w:hAnsi="Verdana" w:cs="Times New Roman"/>
                <w:color w:val="000000"/>
                <w:sz w:val="16"/>
                <w:szCs w:val="16"/>
                <w:lang w:eastAsia="ro-RO"/>
              </w:rPr>
            </w:pPr>
            <w:r w:rsidRPr="00A77045">
              <w:rPr>
                <w:rFonts w:ascii="Verdana" w:eastAsia="Times New Roman" w:hAnsi="Verdana" w:cs="Times New Roman"/>
                <w:color w:val="000000"/>
                <w:sz w:val="16"/>
                <w:szCs w:val="16"/>
                <w:lang w:eastAsia="ro-RO"/>
              </w:rPr>
              <w:t>q) registru gestiune contraprobe</w:t>
            </w:r>
          </w:p>
        </w:tc>
        <w:tc>
          <w:tcPr>
            <w:tcW w:w="400" w:type="pct"/>
            <w:tcBorders>
              <w:top w:val="outset" w:sz="6" w:space="0" w:color="auto"/>
              <w:left w:val="outset" w:sz="6" w:space="0" w:color="auto"/>
              <w:bottom w:val="outset" w:sz="6" w:space="0" w:color="auto"/>
              <w:right w:val="outset" w:sz="6" w:space="0" w:color="auto"/>
            </w:tcBorders>
            <w:hideMark/>
          </w:tcPr>
          <w:p w14:paraId="31B0C220" w14:textId="77777777" w:rsidR="00A77045" w:rsidRPr="00A77045" w:rsidRDefault="00A77045" w:rsidP="00A77045">
            <w:pPr>
              <w:spacing w:after="0" w:line="240" w:lineRule="auto"/>
              <w:jc w:val="center"/>
              <w:rPr>
                <w:rFonts w:ascii="Verdana" w:eastAsia="Times New Roman" w:hAnsi="Verdana" w:cs="Times New Roman"/>
                <w:color w:val="000000"/>
                <w:sz w:val="16"/>
                <w:szCs w:val="16"/>
                <w:lang w:eastAsia="ro-RO"/>
              </w:rPr>
            </w:pPr>
            <w:r w:rsidRPr="00A77045">
              <w:rPr>
                <w:rFonts w:ascii="Verdana" w:eastAsia="Times New Roman" w:hAnsi="Verdana" w:cs="Times New Roman"/>
                <w:color w:val="000000"/>
                <w:sz w:val="16"/>
                <w:szCs w:val="16"/>
                <w:lang w:eastAsia="ro-RO"/>
              </w:rPr>
              <w:t>1</w:t>
            </w:r>
          </w:p>
        </w:tc>
        <w:tc>
          <w:tcPr>
            <w:tcW w:w="450" w:type="pct"/>
            <w:tcBorders>
              <w:top w:val="outset" w:sz="6" w:space="0" w:color="auto"/>
              <w:left w:val="outset" w:sz="6" w:space="0" w:color="auto"/>
              <w:bottom w:val="outset" w:sz="6" w:space="0" w:color="auto"/>
              <w:right w:val="outset" w:sz="6" w:space="0" w:color="auto"/>
            </w:tcBorders>
            <w:hideMark/>
          </w:tcPr>
          <w:p w14:paraId="65140457" w14:textId="77777777" w:rsidR="00A77045" w:rsidRPr="00A77045" w:rsidRDefault="00A77045" w:rsidP="00A77045">
            <w:pPr>
              <w:spacing w:after="0" w:line="240" w:lineRule="auto"/>
              <w:rPr>
                <w:rFonts w:ascii="Verdana" w:eastAsia="Times New Roman" w:hAnsi="Verdana" w:cs="Times New Roman"/>
                <w:sz w:val="16"/>
                <w:szCs w:val="16"/>
                <w:lang w:eastAsia="ro-RO"/>
              </w:rPr>
            </w:pPr>
            <w:r w:rsidRPr="00A77045">
              <w:rPr>
                <w:rFonts w:ascii="Verdana" w:eastAsia="Times New Roman" w:hAnsi="Verdana" w:cs="Times New Roman"/>
                <w:sz w:val="16"/>
                <w:szCs w:val="16"/>
                <w:lang w:eastAsia="ro-RO"/>
              </w:rPr>
              <w:t> </w:t>
            </w:r>
          </w:p>
        </w:tc>
        <w:tc>
          <w:tcPr>
            <w:tcW w:w="600" w:type="pct"/>
            <w:tcBorders>
              <w:top w:val="outset" w:sz="6" w:space="0" w:color="auto"/>
              <w:left w:val="outset" w:sz="6" w:space="0" w:color="auto"/>
              <w:bottom w:val="outset" w:sz="6" w:space="0" w:color="auto"/>
              <w:right w:val="outset" w:sz="6" w:space="0" w:color="auto"/>
            </w:tcBorders>
            <w:hideMark/>
          </w:tcPr>
          <w:p w14:paraId="4BF758B8" w14:textId="77777777" w:rsidR="00A77045" w:rsidRPr="00A77045" w:rsidRDefault="00A77045" w:rsidP="00A77045">
            <w:pPr>
              <w:spacing w:after="0" w:line="240" w:lineRule="auto"/>
              <w:rPr>
                <w:rFonts w:ascii="Verdana" w:eastAsia="Times New Roman" w:hAnsi="Verdana" w:cs="Times New Roman"/>
                <w:sz w:val="16"/>
                <w:szCs w:val="16"/>
                <w:lang w:eastAsia="ro-RO"/>
              </w:rPr>
            </w:pPr>
            <w:r w:rsidRPr="00A77045">
              <w:rPr>
                <w:rFonts w:ascii="Verdana" w:eastAsia="Times New Roman" w:hAnsi="Verdana" w:cs="Times New Roman"/>
                <w:sz w:val="16"/>
                <w:szCs w:val="16"/>
                <w:lang w:eastAsia="ro-RO"/>
              </w:rPr>
              <w:t> </w:t>
            </w:r>
          </w:p>
        </w:tc>
      </w:tr>
      <w:tr w:rsidR="00A77045" w:rsidRPr="00A77045" w14:paraId="073A957D" w14:textId="77777777" w:rsidTr="00A77045">
        <w:trPr>
          <w:tblCellSpacing w:w="0" w:type="dxa"/>
        </w:trPr>
        <w:tc>
          <w:tcPr>
            <w:tcW w:w="3600" w:type="pct"/>
            <w:tcBorders>
              <w:top w:val="outset" w:sz="6" w:space="0" w:color="auto"/>
              <w:left w:val="outset" w:sz="6" w:space="0" w:color="auto"/>
              <w:bottom w:val="outset" w:sz="6" w:space="0" w:color="auto"/>
              <w:right w:val="outset" w:sz="6" w:space="0" w:color="auto"/>
            </w:tcBorders>
            <w:hideMark/>
          </w:tcPr>
          <w:p w14:paraId="61526785" w14:textId="77777777" w:rsidR="00A77045" w:rsidRPr="00A77045" w:rsidRDefault="00A77045" w:rsidP="00A77045">
            <w:pPr>
              <w:spacing w:after="0" w:line="240" w:lineRule="auto"/>
              <w:rPr>
                <w:rFonts w:ascii="Verdana" w:eastAsia="Times New Roman" w:hAnsi="Verdana" w:cs="Times New Roman"/>
                <w:color w:val="000000"/>
                <w:sz w:val="16"/>
                <w:szCs w:val="16"/>
                <w:lang w:eastAsia="ro-RO"/>
              </w:rPr>
            </w:pPr>
            <w:r w:rsidRPr="00A77045">
              <w:rPr>
                <w:rFonts w:ascii="Verdana" w:eastAsia="Times New Roman" w:hAnsi="Verdana" w:cs="Times New Roman"/>
                <w:color w:val="000000"/>
                <w:sz w:val="16"/>
                <w:szCs w:val="16"/>
                <w:lang w:eastAsia="ro-RO"/>
              </w:rPr>
              <w:t>r) evidenţe privind verificarea eficienţei igienizărilor în laborator</w:t>
            </w:r>
          </w:p>
        </w:tc>
        <w:tc>
          <w:tcPr>
            <w:tcW w:w="400" w:type="pct"/>
            <w:tcBorders>
              <w:top w:val="outset" w:sz="6" w:space="0" w:color="auto"/>
              <w:left w:val="outset" w:sz="6" w:space="0" w:color="auto"/>
              <w:bottom w:val="outset" w:sz="6" w:space="0" w:color="auto"/>
              <w:right w:val="outset" w:sz="6" w:space="0" w:color="auto"/>
            </w:tcBorders>
            <w:hideMark/>
          </w:tcPr>
          <w:p w14:paraId="315A546D" w14:textId="77777777" w:rsidR="00A77045" w:rsidRPr="00A77045" w:rsidRDefault="00A77045" w:rsidP="00A77045">
            <w:pPr>
              <w:spacing w:after="0" w:line="240" w:lineRule="auto"/>
              <w:jc w:val="center"/>
              <w:rPr>
                <w:rFonts w:ascii="Verdana" w:eastAsia="Times New Roman" w:hAnsi="Verdana" w:cs="Times New Roman"/>
                <w:color w:val="000000"/>
                <w:sz w:val="16"/>
                <w:szCs w:val="16"/>
                <w:lang w:eastAsia="ro-RO"/>
              </w:rPr>
            </w:pPr>
            <w:r w:rsidRPr="00A77045">
              <w:rPr>
                <w:rFonts w:ascii="Verdana" w:eastAsia="Times New Roman" w:hAnsi="Verdana" w:cs="Times New Roman"/>
                <w:color w:val="000000"/>
                <w:sz w:val="16"/>
                <w:szCs w:val="16"/>
                <w:lang w:eastAsia="ro-RO"/>
              </w:rPr>
              <w:t>1</w:t>
            </w:r>
          </w:p>
        </w:tc>
        <w:tc>
          <w:tcPr>
            <w:tcW w:w="450" w:type="pct"/>
            <w:tcBorders>
              <w:top w:val="outset" w:sz="6" w:space="0" w:color="auto"/>
              <w:left w:val="outset" w:sz="6" w:space="0" w:color="auto"/>
              <w:bottom w:val="outset" w:sz="6" w:space="0" w:color="auto"/>
              <w:right w:val="outset" w:sz="6" w:space="0" w:color="auto"/>
            </w:tcBorders>
            <w:hideMark/>
          </w:tcPr>
          <w:p w14:paraId="71659DC8" w14:textId="77777777" w:rsidR="00A77045" w:rsidRPr="00A77045" w:rsidRDefault="00A77045" w:rsidP="00A77045">
            <w:pPr>
              <w:spacing w:after="0" w:line="240" w:lineRule="auto"/>
              <w:rPr>
                <w:rFonts w:ascii="Verdana" w:eastAsia="Times New Roman" w:hAnsi="Verdana" w:cs="Times New Roman"/>
                <w:sz w:val="16"/>
                <w:szCs w:val="16"/>
                <w:lang w:eastAsia="ro-RO"/>
              </w:rPr>
            </w:pPr>
            <w:r w:rsidRPr="00A77045">
              <w:rPr>
                <w:rFonts w:ascii="Verdana" w:eastAsia="Times New Roman" w:hAnsi="Verdana" w:cs="Times New Roman"/>
                <w:sz w:val="16"/>
                <w:szCs w:val="16"/>
                <w:lang w:eastAsia="ro-RO"/>
              </w:rPr>
              <w:t> </w:t>
            </w:r>
          </w:p>
        </w:tc>
        <w:tc>
          <w:tcPr>
            <w:tcW w:w="600" w:type="pct"/>
            <w:tcBorders>
              <w:top w:val="outset" w:sz="6" w:space="0" w:color="auto"/>
              <w:left w:val="outset" w:sz="6" w:space="0" w:color="auto"/>
              <w:bottom w:val="outset" w:sz="6" w:space="0" w:color="auto"/>
              <w:right w:val="outset" w:sz="6" w:space="0" w:color="auto"/>
            </w:tcBorders>
            <w:hideMark/>
          </w:tcPr>
          <w:p w14:paraId="6262E6BC" w14:textId="77777777" w:rsidR="00A77045" w:rsidRPr="00A77045" w:rsidRDefault="00A77045" w:rsidP="00A77045">
            <w:pPr>
              <w:spacing w:after="0" w:line="240" w:lineRule="auto"/>
              <w:rPr>
                <w:rFonts w:ascii="Verdana" w:eastAsia="Times New Roman" w:hAnsi="Verdana" w:cs="Times New Roman"/>
                <w:sz w:val="16"/>
                <w:szCs w:val="16"/>
                <w:lang w:eastAsia="ro-RO"/>
              </w:rPr>
            </w:pPr>
            <w:r w:rsidRPr="00A77045">
              <w:rPr>
                <w:rFonts w:ascii="Verdana" w:eastAsia="Times New Roman" w:hAnsi="Verdana" w:cs="Times New Roman"/>
                <w:sz w:val="16"/>
                <w:szCs w:val="16"/>
                <w:lang w:eastAsia="ro-RO"/>
              </w:rPr>
              <w:t> </w:t>
            </w:r>
          </w:p>
        </w:tc>
      </w:tr>
      <w:tr w:rsidR="00A77045" w:rsidRPr="00A77045" w14:paraId="2BA1EB9D" w14:textId="77777777" w:rsidTr="00A77045">
        <w:trPr>
          <w:tblCellSpacing w:w="0" w:type="dxa"/>
        </w:trPr>
        <w:tc>
          <w:tcPr>
            <w:tcW w:w="3600" w:type="pct"/>
            <w:tcBorders>
              <w:top w:val="outset" w:sz="6" w:space="0" w:color="auto"/>
              <w:left w:val="outset" w:sz="6" w:space="0" w:color="auto"/>
              <w:bottom w:val="outset" w:sz="6" w:space="0" w:color="auto"/>
              <w:right w:val="outset" w:sz="6" w:space="0" w:color="auto"/>
            </w:tcBorders>
            <w:hideMark/>
          </w:tcPr>
          <w:p w14:paraId="6D85920E" w14:textId="77777777" w:rsidR="00A77045" w:rsidRPr="00A77045" w:rsidRDefault="00A77045" w:rsidP="00A77045">
            <w:pPr>
              <w:spacing w:after="0" w:line="240" w:lineRule="auto"/>
              <w:rPr>
                <w:rFonts w:ascii="Verdana" w:eastAsia="Times New Roman" w:hAnsi="Verdana" w:cs="Times New Roman"/>
                <w:color w:val="000000"/>
                <w:sz w:val="16"/>
                <w:szCs w:val="16"/>
                <w:lang w:eastAsia="ro-RO"/>
              </w:rPr>
            </w:pPr>
            <w:r w:rsidRPr="00A77045">
              <w:rPr>
                <w:rFonts w:ascii="Verdana" w:eastAsia="Times New Roman" w:hAnsi="Verdana" w:cs="Times New Roman"/>
                <w:color w:val="000000"/>
                <w:sz w:val="16"/>
                <w:szCs w:val="16"/>
                <w:lang w:eastAsia="ro-RO"/>
              </w:rPr>
              <w:t>s) procedură privind modul de raportare a rezultatelor neconforme</w:t>
            </w:r>
          </w:p>
        </w:tc>
        <w:tc>
          <w:tcPr>
            <w:tcW w:w="400" w:type="pct"/>
            <w:tcBorders>
              <w:top w:val="outset" w:sz="6" w:space="0" w:color="auto"/>
              <w:left w:val="outset" w:sz="6" w:space="0" w:color="auto"/>
              <w:bottom w:val="outset" w:sz="6" w:space="0" w:color="auto"/>
              <w:right w:val="outset" w:sz="6" w:space="0" w:color="auto"/>
            </w:tcBorders>
            <w:hideMark/>
          </w:tcPr>
          <w:p w14:paraId="38412563" w14:textId="77777777" w:rsidR="00A77045" w:rsidRPr="00A77045" w:rsidRDefault="00A77045" w:rsidP="00A77045">
            <w:pPr>
              <w:spacing w:after="0" w:line="240" w:lineRule="auto"/>
              <w:jc w:val="center"/>
              <w:rPr>
                <w:rFonts w:ascii="Verdana" w:eastAsia="Times New Roman" w:hAnsi="Verdana" w:cs="Times New Roman"/>
                <w:color w:val="000000"/>
                <w:sz w:val="16"/>
                <w:szCs w:val="16"/>
                <w:lang w:eastAsia="ro-RO"/>
              </w:rPr>
            </w:pPr>
            <w:r w:rsidRPr="00A77045">
              <w:rPr>
                <w:rFonts w:ascii="Verdana" w:eastAsia="Times New Roman" w:hAnsi="Verdana" w:cs="Times New Roman"/>
                <w:color w:val="000000"/>
                <w:sz w:val="16"/>
                <w:szCs w:val="16"/>
                <w:lang w:eastAsia="ro-RO"/>
              </w:rPr>
              <w:t>2</w:t>
            </w:r>
          </w:p>
        </w:tc>
        <w:tc>
          <w:tcPr>
            <w:tcW w:w="450" w:type="pct"/>
            <w:tcBorders>
              <w:top w:val="outset" w:sz="6" w:space="0" w:color="auto"/>
              <w:left w:val="outset" w:sz="6" w:space="0" w:color="auto"/>
              <w:bottom w:val="outset" w:sz="6" w:space="0" w:color="auto"/>
              <w:right w:val="outset" w:sz="6" w:space="0" w:color="auto"/>
            </w:tcBorders>
            <w:hideMark/>
          </w:tcPr>
          <w:p w14:paraId="36441C02" w14:textId="77777777" w:rsidR="00A77045" w:rsidRPr="00A77045" w:rsidRDefault="00A77045" w:rsidP="00A77045">
            <w:pPr>
              <w:spacing w:after="0" w:line="240" w:lineRule="auto"/>
              <w:rPr>
                <w:rFonts w:ascii="Verdana" w:eastAsia="Times New Roman" w:hAnsi="Verdana" w:cs="Times New Roman"/>
                <w:sz w:val="16"/>
                <w:szCs w:val="16"/>
                <w:lang w:eastAsia="ro-RO"/>
              </w:rPr>
            </w:pPr>
            <w:r w:rsidRPr="00A77045">
              <w:rPr>
                <w:rFonts w:ascii="Verdana" w:eastAsia="Times New Roman" w:hAnsi="Verdana" w:cs="Times New Roman"/>
                <w:sz w:val="16"/>
                <w:szCs w:val="16"/>
                <w:lang w:eastAsia="ro-RO"/>
              </w:rPr>
              <w:t> </w:t>
            </w:r>
          </w:p>
        </w:tc>
        <w:tc>
          <w:tcPr>
            <w:tcW w:w="600" w:type="pct"/>
            <w:tcBorders>
              <w:top w:val="outset" w:sz="6" w:space="0" w:color="auto"/>
              <w:left w:val="outset" w:sz="6" w:space="0" w:color="auto"/>
              <w:bottom w:val="outset" w:sz="6" w:space="0" w:color="auto"/>
              <w:right w:val="outset" w:sz="6" w:space="0" w:color="auto"/>
            </w:tcBorders>
            <w:hideMark/>
          </w:tcPr>
          <w:p w14:paraId="6DF358C8" w14:textId="77777777" w:rsidR="00A77045" w:rsidRPr="00A77045" w:rsidRDefault="00A77045" w:rsidP="00A77045">
            <w:pPr>
              <w:spacing w:after="0" w:line="240" w:lineRule="auto"/>
              <w:rPr>
                <w:rFonts w:ascii="Verdana" w:eastAsia="Times New Roman" w:hAnsi="Verdana" w:cs="Times New Roman"/>
                <w:sz w:val="16"/>
                <w:szCs w:val="16"/>
                <w:lang w:eastAsia="ro-RO"/>
              </w:rPr>
            </w:pPr>
            <w:r w:rsidRPr="00A77045">
              <w:rPr>
                <w:rFonts w:ascii="Verdana" w:eastAsia="Times New Roman" w:hAnsi="Verdana" w:cs="Times New Roman"/>
                <w:sz w:val="16"/>
                <w:szCs w:val="16"/>
                <w:lang w:eastAsia="ro-RO"/>
              </w:rPr>
              <w:t> </w:t>
            </w:r>
          </w:p>
        </w:tc>
      </w:tr>
    </w:tbl>
    <w:p w14:paraId="7DD8C2B8" w14:textId="77777777" w:rsidR="00A77045" w:rsidRPr="00A77045" w:rsidRDefault="00A77045" w:rsidP="00A77045">
      <w:pPr>
        <w:shd w:val="clear" w:color="auto" w:fill="FFFFFF"/>
        <w:spacing w:after="0" w:line="240" w:lineRule="auto"/>
        <w:jc w:val="both"/>
        <w:rPr>
          <w:rFonts w:ascii="Verdana" w:eastAsia="Times New Roman" w:hAnsi="Verdana" w:cs="Times New Roman"/>
          <w:sz w:val="24"/>
          <w:szCs w:val="24"/>
          <w:lang w:eastAsia="ro-RO"/>
        </w:rPr>
      </w:pPr>
      <w:bookmarkStart w:id="1234" w:name="do|ax4|pa2"/>
      <w:bookmarkEnd w:id="1234"/>
      <w:r w:rsidRPr="00A77045">
        <w:rPr>
          <w:rFonts w:ascii="Verdana" w:eastAsia="Times New Roman" w:hAnsi="Verdana" w:cs="Times New Roman"/>
          <w:shd w:val="clear" w:color="auto" w:fill="D3D3D3"/>
          <w:lang w:eastAsia="ro-RO"/>
        </w:rPr>
        <w:t>____</w:t>
      </w:r>
    </w:p>
    <w:p w14:paraId="7FB30121"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235" w:name="do|ax4|pa3"/>
      <w:bookmarkEnd w:id="1235"/>
      <w:r w:rsidRPr="00A77045">
        <w:rPr>
          <w:rFonts w:ascii="Verdana" w:eastAsia="Times New Roman" w:hAnsi="Verdana" w:cs="Times New Roman"/>
          <w:shd w:val="clear" w:color="auto" w:fill="D3D3D3"/>
          <w:vertAlign w:val="superscript"/>
          <w:lang w:eastAsia="ro-RO"/>
        </w:rPr>
        <w:t>*)</w:t>
      </w:r>
      <w:r w:rsidRPr="00A77045">
        <w:rPr>
          <w:rFonts w:ascii="Verdana" w:eastAsia="Times New Roman" w:hAnsi="Verdana" w:cs="Times New Roman"/>
          <w:shd w:val="clear" w:color="auto" w:fill="D3D3D3"/>
          <w:lang w:eastAsia="ro-RO"/>
        </w:rPr>
        <w:t>Unde este cazul.</w:t>
      </w:r>
    </w:p>
    <w:p w14:paraId="113F4B99"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236" w:name="do|ax4|pa4"/>
      <w:bookmarkEnd w:id="1236"/>
      <w:r w:rsidRPr="00A77045">
        <w:rPr>
          <w:rFonts w:ascii="Verdana" w:eastAsia="Times New Roman" w:hAnsi="Verdana" w:cs="Times New Roman"/>
          <w:shd w:val="clear" w:color="auto" w:fill="D3D3D3"/>
          <w:lang w:eastAsia="ro-RO"/>
        </w:rPr>
        <w:t>Condiţiile minime de autorizare sanitar-veterinară şi pentru siguranţa alimentelor sunt:</w:t>
      </w:r>
    </w:p>
    <w:p w14:paraId="4443E2C1"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237" w:name="do|ax4|pa5"/>
      <w:bookmarkEnd w:id="1237"/>
      <w:r w:rsidRPr="00A77045">
        <w:rPr>
          <w:rFonts w:ascii="Verdana" w:eastAsia="Times New Roman" w:hAnsi="Verdana" w:cs="Times New Roman"/>
          <w:shd w:val="clear" w:color="auto" w:fill="D3D3D3"/>
          <w:lang w:eastAsia="ro-RO"/>
        </w:rPr>
        <w:t>I.condiţii generale - minimum 90 p.;</w:t>
      </w:r>
    </w:p>
    <w:p w14:paraId="7B5EEC76"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238" w:name="do|ax4|pa6"/>
      <w:bookmarkEnd w:id="1238"/>
      <w:r w:rsidRPr="00A77045">
        <w:rPr>
          <w:rFonts w:ascii="Verdana" w:eastAsia="Times New Roman" w:hAnsi="Verdana" w:cs="Times New Roman"/>
          <w:shd w:val="clear" w:color="auto" w:fill="D3D3D3"/>
          <w:lang w:eastAsia="ro-RO"/>
        </w:rPr>
        <w:t>II.condiţii specifice - minimum 90 p.</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675"/>
      </w:tblGrid>
      <w:tr w:rsidR="00A77045" w:rsidRPr="00A77045" w14:paraId="09A49B45" w14:textId="77777777" w:rsidTr="00A7704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03A26FB8" w14:textId="77777777" w:rsidR="00A77045" w:rsidRPr="00A77045" w:rsidRDefault="00A77045" w:rsidP="00A77045">
            <w:pPr>
              <w:spacing w:after="0" w:line="240" w:lineRule="auto"/>
              <w:rPr>
                <w:rFonts w:ascii="Verdana" w:eastAsia="Times New Roman" w:hAnsi="Verdana" w:cs="Times New Roman"/>
                <w:color w:val="000000"/>
                <w:sz w:val="16"/>
                <w:szCs w:val="16"/>
                <w:lang w:eastAsia="ro-RO"/>
              </w:rPr>
            </w:pPr>
            <w:bookmarkStart w:id="1239" w:name="do|ax4|pa7"/>
            <w:bookmarkEnd w:id="1239"/>
            <w:r w:rsidRPr="00A77045">
              <w:rPr>
                <w:rFonts w:ascii="Verdana" w:eastAsia="Times New Roman" w:hAnsi="Verdana" w:cs="Times New Roman"/>
                <w:color w:val="000000"/>
                <w:sz w:val="16"/>
                <w:szCs w:val="16"/>
                <w:lang w:eastAsia="ro-RO"/>
              </w:rPr>
              <w:t>Comisia de evaluare</w:t>
            </w:r>
          </w:p>
        </w:tc>
      </w:tr>
    </w:tbl>
    <w:p w14:paraId="0AE56D1A" w14:textId="3D61902A" w:rsidR="00A77045" w:rsidRPr="00A77045" w:rsidRDefault="00A77045" w:rsidP="00A77045">
      <w:pPr>
        <w:shd w:val="clear" w:color="auto" w:fill="FFFFFF"/>
        <w:spacing w:after="0" w:line="240" w:lineRule="auto"/>
        <w:jc w:val="both"/>
        <w:rPr>
          <w:rFonts w:ascii="Verdana" w:eastAsia="Times New Roman" w:hAnsi="Verdana" w:cs="Times New Roman"/>
          <w:sz w:val="24"/>
          <w:szCs w:val="24"/>
          <w:lang w:eastAsia="ro-RO"/>
        </w:rPr>
      </w:pPr>
      <w:bookmarkStart w:id="1240" w:name="do|ax4|pa8"/>
      <w:bookmarkEnd w:id="1240"/>
      <w:r w:rsidRPr="00A77045">
        <w:rPr>
          <w:rFonts w:ascii="Verdana" w:eastAsia="Times New Roman" w:hAnsi="Verdana" w:cs="Times New Roman"/>
          <w:shd w:val="clear" w:color="auto" w:fill="D3D3D3"/>
          <w:lang w:eastAsia="ro-RO"/>
        </w:rPr>
        <w:t>Data evaluării: ........................</w:t>
      </w:r>
      <w:r w:rsidRPr="00A77045">
        <w:rPr>
          <w:rFonts w:ascii="Verdana" w:eastAsia="Times New Roman" w:hAnsi="Verdana" w:cs="Times New Roman"/>
          <w:shd w:val="clear" w:color="auto" w:fill="D3D3D3"/>
          <w:lang w:eastAsia="ro-RO"/>
        </w:rPr>
        <w:br/>
      </w:r>
      <w:r w:rsidRPr="00A77045">
        <w:rPr>
          <w:rFonts w:ascii="Verdana" w:eastAsia="Times New Roman" w:hAnsi="Verdana" w:cs="Times New Roman"/>
          <w:i/>
          <w:iCs/>
          <w:noProof/>
          <w:color w:val="6666FF"/>
          <w:sz w:val="18"/>
          <w:szCs w:val="18"/>
          <w:shd w:val="clear" w:color="auto" w:fill="D3D3D3"/>
          <w:lang w:eastAsia="ro-RO"/>
        </w:rPr>
        <w:drawing>
          <wp:inline distT="0" distB="0" distL="0" distR="0" wp14:anchorId="1C773A5F" wp14:editId="1BBD047A">
            <wp:extent cx="87630" cy="87630"/>
            <wp:effectExtent l="0" t="0" r="7620" b="7620"/>
            <wp:docPr id="557" name="Picture 5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9766_000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7630" cy="87630"/>
                    </a:xfrm>
                    <a:prstGeom prst="rect">
                      <a:avLst/>
                    </a:prstGeom>
                    <a:noFill/>
                    <a:ln>
                      <a:noFill/>
                    </a:ln>
                  </pic:spPr>
                </pic:pic>
              </a:graphicData>
            </a:graphic>
          </wp:inline>
        </w:drawing>
      </w:r>
      <w:r w:rsidRPr="00A77045">
        <w:rPr>
          <w:rFonts w:ascii="Verdana" w:eastAsia="Times New Roman" w:hAnsi="Verdana" w:cs="Times New Roman"/>
          <w:i/>
          <w:iCs/>
          <w:color w:val="6666FF"/>
          <w:sz w:val="18"/>
          <w:szCs w:val="18"/>
          <w:shd w:val="clear" w:color="auto" w:fill="FFFFFF"/>
          <w:lang w:eastAsia="ro-RO"/>
        </w:rPr>
        <w:t xml:space="preserve">(la data 11-aug-2016 anexa 4 modificat de Art. I, punctul 2. din </w:t>
      </w:r>
      <w:hyperlink r:id="rId82" w:anchor="do|ari|pt2" w:history="1">
        <w:r w:rsidRPr="00A77045">
          <w:rPr>
            <w:rFonts w:ascii="Verdana" w:eastAsia="Times New Roman" w:hAnsi="Verdana" w:cs="Times New Roman"/>
            <w:b/>
            <w:bCs/>
            <w:i/>
            <w:iCs/>
            <w:color w:val="333399"/>
            <w:sz w:val="18"/>
            <w:szCs w:val="18"/>
            <w:u w:val="single"/>
            <w:shd w:val="clear" w:color="auto" w:fill="FFFFFF"/>
            <w:lang w:eastAsia="ro-RO"/>
          </w:rPr>
          <w:t>Ordinul 80/2016</w:t>
        </w:r>
      </w:hyperlink>
      <w:r w:rsidRPr="00A77045">
        <w:rPr>
          <w:rFonts w:ascii="Verdana" w:eastAsia="Times New Roman" w:hAnsi="Verdana" w:cs="Times New Roman"/>
          <w:i/>
          <w:iCs/>
          <w:color w:val="6666FF"/>
          <w:sz w:val="18"/>
          <w:szCs w:val="18"/>
          <w:shd w:val="clear" w:color="auto" w:fill="FFFFFF"/>
          <w:lang w:eastAsia="ro-RO"/>
        </w:rPr>
        <w:t xml:space="preserve"> )</w:t>
      </w:r>
    </w:p>
    <w:p w14:paraId="1E97396B" w14:textId="2AA1DFCD"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241" w:name="do|ax5"/>
      <w:r w:rsidRPr="00A77045">
        <w:rPr>
          <w:rFonts w:ascii="Verdana" w:eastAsia="Times New Roman" w:hAnsi="Verdana" w:cs="Times New Roman"/>
          <w:b/>
          <w:bCs/>
          <w:noProof/>
          <w:color w:val="333399"/>
          <w:lang w:eastAsia="ro-RO"/>
        </w:rPr>
        <w:drawing>
          <wp:inline distT="0" distB="0" distL="0" distR="0" wp14:anchorId="250701EA" wp14:editId="2A30BBD0">
            <wp:extent cx="95250" cy="95250"/>
            <wp:effectExtent l="0" t="0" r="0" b="0"/>
            <wp:docPr id="556" name="Picture 556">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5|_i">
                      <a:hlinkClick r:id="rId16"/>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241"/>
      <w:r w:rsidRPr="00A77045">
        <w:rPr>
          <w:rFonts w:ascii="Verdana" w:eastAsia="Times New Roman" w:hAnsi="Verdana" w:cs="Times New Roman"/>
          <w:b/>
          <w:bCs/>
          <w:sz w:val="26"/>
          <w:szCs w:val="26"/>
          <w:lang w:eastAsia="ro-RO"/>
        </w:rPr>
        <w:t>ANEXA nr. 5:</w:t>
      </w:r>
    </w:p>
    <w:p w14:paraId="2A826F7A"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242" w:name="do|ax5|pa1"/>
      <w:bookmarkEnd w:id="1242"/>
      <w:r w:rsidRPr="00A77045">
        <w:rPr>
          <w:rFonts w:ascii="Verdana" w:eastAsia="Times New Roman" w:hAnsi="Verdana" w:cs="Times New Roman"/>
          <w:lang w:eastAsia="ro-RO"/>
        </w:rPr>
        <w:t>AUTORITATEA NAŢIONALĂ SANITARĂ VETERINARĂ ŞI PENTRU SIGURANŢA ALIMENTELOR</w:t>
      </w:r>
    </w:p>
    <w:p w14:paraId="68FB583C"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243" w:name="do|ax5|pa2"/>
      <w:bookmarkEnd w:id="1243"/>
      <w:r w:rsidRPr="00A77045">
        <w:rPr>
          <w:rFonts w:ascii="Verdana" w:eastAsia="Times New Roman" w:hAnsi="Verdana" w:cs="Times New Roman"/>
          <w:lang w:eastAsia="ro-RO"/>
        </w:rPr>
        <w:t>DGSVSA - Direcţia ...................... sau</w:t>
      </w:r>
    </w:p>
    <w:p w14:paraId="0D74E97D"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244" w:name="do|ax5|pa3"/>
      <w:bookmarkEnd w:id="1244"/>
      <w:r w:rsidRPr="00A77045">
        <w:rPr>
          <w:rFonts w:ascii="Verdana" w:eastAsia="Times New Roman" w:hAnsi="Verdana" w:cs="Times New Roman"/>
          <w:lang w:eastAsia="ro-RO"/>
        </w:rPr>
        <w:t>Direcţia Sanitară Veterinară şi pentru Siguranţa Alimentelor .........................</w:t>
      </w:r>
    </w:p>
    <w:p w14:paraId="592E2545"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245" w:name="do|ax5|pa4"/>
      <w:bookmarkEnd w:id="1245"/>
      <w:r w:rsidRPr="00A77045">
        <w:rPr>
          <w:rFonts w:ascii="Verdana" w:eastAsia="Times New Roman" w:hAnsi="Verdana" w:cs="Times New Roman"/>
          <w:lang w:eastAsia="ro-RO"/>
        </w:rPr>
        <w:t>REFERAT DE EVALUARE în vederea autorizării sanitare veterinare şi pentru siguranţa alimentelor a laboratorului ..................</w:t>
      </w:r>
    </w:p>
    <w:p w14:paraId="5A589F22"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246" w:name="do|ax5|pa5"/>
      <w:bookmarkEnd w:id="1246"/>
      <w:r w:rsidRPr="00A77045">
        <w:rPr>
          <w:rFonts w:ascii="Verdana" w:eastAsia="Times New Roman" w:hAnsi="Verdana" w:cs="Times New Roman"/>
          <w:lang w:eastAsia="ro-RO"/>
        </w:rPr>
        <w:t>Nr. ............. data ................</w:t>
      </w:r>
    </w:p>
    <w:p w14:paraId="14DDB7BE"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247" w:name="do|ax5|pa6"/>
      <w:bookmarkEnd w:id="1247"/>
      <w:r w:rsidRPr="00A77045">
        <w:rPr>
          <w:rFonts w:ascii="Verdana" w:eastAsia="Times New Roman" w:hAnsi="Verdana" w:cs="Times New Roman"/>
          <w:lang w:eastAsia="ro-RO"/>
        </w:rPr>
        <w:lastRenderedPageBreak/>
        <w:t>Subsemnaţii, .........................., constituiţi în comisia de evaluare, având în vedere documentaţia înregistrată la ................... sub nr. ............ din data de ................ privind solicitarea evaluării în vederea emiterii autorizaţiei sanitare veterinare şi pentru siguranţa alimentelor pentru laboratorul aparţinând instituţiei/unităţii ..............., cu sediul social în ................., CUI ....................., cod poştal ..............., telefon ..............., fax ............., e-mail ................, şi cu sediul punctului de lucru în ............, cod poştal ......................, telefon ................, fax ..............., e-mail ................., reprezentată prin ..........................,</w:t>
      </w:r>
    </w:p>
    <w:p w14:paraId="18DEA614"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248" w:name="do|ax5|pa7"/>
      <w:bookmarkEnd w:id="1248"/>
      <w:r w:rsidRPr="00A77045">
        <w:rPr>
          <w:rFonts w:ascii="Verdana" w:eastAsia="Times New Roman" w:hAnsi="Verdana" w:cs="Times New Roman"/>
          <w:lang w:eastAsia="ro-RO"/>
        </w:rPr>
        <w:t xml:space="preserve">în conformitate cu prevederile Ordonanţei Guvernului nr. </w:t>
      </w:r>
      <w:hyperlink r:id="rId83" w:history="1">
        <w:r w:rsidRPr="00A77045">
          <w:rPr>
            <w:rFonts w:ascii="Verdana" w:eastAsia="Times New Roman" w:hAnsi="Verdana" w:cs="Times New Roman"/>
            <w:b/>
            <w:bCs/>
            <w:color w:val="333399"/>
            <w:u w:val="single"/>
            <w:lang w:eastAsia="ro-RO"/>
          </w:rPr>
          <w:t>42/2004</w:t>
        </w:r>
      </w:hyperlink>
      <w:r w:rsidRPr="00A77045">
        <w:rPr>
          <w:rFonts w:ascii="Verdana" w:eastAsia="Times New Roman" w:hAnsi="Verdana" w:cs="Times New Roman"/>
          <w:lang w:eastAsia="ro-RO"/>
        </w:rPr>
        <w:t xml:space="preserve"> privind organizarea activităţii sanitar-veterinare şi pentru siguranţa alimentelor, aprobată cu modificări şi completări prin Legea nr. </w:t>
      </w:r>
      <w:hyperlink r:id="rId84" w:history="1">
        <w:r w:rsidRPr="00A77045">
          <w:rPr>
            <w:rFonts w:ascii="Verdana" w:eastAsia="Times New Roman" w:hAnsi="Verdana" w:cs="Times New Roman"/>
            <w:b/>
            <w:bCs/>
            <w:color w:val="333399"/>
            <w:u w:val="single"/>
            <w:lang w:eastAsia="ro-RO"/>
          </w:rPr>
          <w:t>215/2004</w:t>
        </w:r>
      </w:hyperlink>
      <w:r w:rsidRPr="00A77045">
        <w:rPr>
          <w:rFonts w:ascii="Verdana" w:eastAsia="Times New Roman" w:hAnsi="Verdana" w:cs="Times New Roman"/>
          <w:lang w:eastAsia="ro-RO"/>
        </w:rPr>
        <w:t>, cu modificările şi completările ulterioare, şi ale Ordinului preşedintelui Autorităţii Naţionale Sanitare Veterinare şi pentru Siguranţa Alimentelor nr. ................ privind aprobarea Normei sanitare veterinare şi pentru siguranţa alimentelor privind autorizarea laboratoarelor supuse supravegherii şi controlului sanitar veterinar şi pentru siguranţa alimentelor, am verificat documentaţia şi am controlat instituţia/unitatea solicitantă în vederea îndeplinirii condiţiilor generale şi specifice de funcţionare pentru autorizarea sanitară veterinară şi pentru siguranţa alimentelor.</w:t>
      </w:r>
    </w:p>
    <w:p w14:paraId="30960DA1"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249" w:name="do|ax5|pa8"/>
      <w:bookmarkEnd w:id="1249"/>
      <w:r w:rsidRPr="00A77045">
        <w:rPr>
          <w:rFonts w:ascii="Verdana" w:eastAsia="Times New Roman" w:hAnsi="Verdana" w:cs="Times New Roman"/>
          <w:lang w:eastAsia="ro-RO"/>
        </w:rPr>
        <w:t>În urma evaluării, laboratorul a întrunit un punctaj de ............... .</w:t>
      </w:r>
    </w:p>
    <w:p w14:paraId="0795B474"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250" w:name="do|ax5|pa9"/>
      <w:bookmarkEnd w:id="1250"/>
      <w:r w:rsidRPr="00A77045">
        <w:rPr>
          <w:rFonts w:ascii="Verdana" w:eastAsia="Times New Roman" w:hAnsi="Verdana" w:cs="Times New Roman"/>
          <w:lang w:eastAsia="ro-RO"/>
        </w:rPr>
        <w:t>Laboratorul îndeplineşte cerinţele pentru autorizarea sanitară veterinară şi pentru siguranţa alimentelor, pentru activităţile şi profilurile: ...................... .</w:t>
      </w:r>
    </w:p>
    <w:p w14:paraId="15388D40"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251" w:name="do|ax5|pa10"/>
      <w:bookmarkEnd w:id="1251"/>
      <w:r w:rsidRPr="00A77045">
        <w:rPr>
          <w:rFonts w:ascii="Verdana" w:eastAsia="Times New Roman" w:hAnsi="Verdana" w:cs="Times New Roman"/>
          <w:lang w:eastAsia="ro-RO"/>
        </w:rPr>
        <w:t>Laboratorul nu îndeplineşte cerinţele pentru autorizarea sanitară veterinară şi pentru siguranţa alimentelor, pentru activităţile şi profilurile solicitate, din următoarele considerente: ............................................ .</w:t>
      </w:r>
    </w:p>
    <w:tbl>
      <w:tblPr>
        <w:tblW w:w="9675" w:type="dxa"/>
        <w:tblCellSpacing w:w="0" w:type="dxa"/>
        <w:tblInd w:w="30" w:type="dxa"/>
        <w:tblCellMar>
          <w:top w:w="15" w:type="dxa"/>
          <w:left w:w="15" w:type="dxa"/>
          <w:bottom w:w="15" w:type="dxa"/>
          <w:right w:w="15" w:type="dxa"/>
        </w:tblCellMar>
        <w:tblLook w:val="04A0" w:firstRow="1" w:lastRow="0" w:firstColumn="1" w:lastColumn="0" w:noHBand="0" w:noVBand="1"/>
      </w:tblPr>
      <w:tblGrid>
        <w:gridCol w:w="3967"/>
        <w:gridCol w:w="5708"/>
      </w:tblGrid>
      <w:tr w:rsidR="00A77045" w:rsidRPr="00A77045" w14:paraId="462DBFD3" w14:textId="77777777" w:rsidTr="00A77045">
        <w:trPr>
          <w:tblCellSpacing w:w="0" w:type="dxa"/>
        </w:trPr>
        <w:tc>
          <w:tcPr>
            <w:tcW w:w="2050" w:type="pct"/>
            <w:hideMark/>
          </w:tcPr>
          <w:p w14:paraId="358F9230" w14:textId="77777777" w:rsidR="00A77045" w:rsidRPr="00A77045" w:rsidRDefault="00A77045" w:rsidP="00A77045">
            <w:pPr>
              <w:spacing w:after="0" w:line="240" w:lineRule="auto"/>
              <w:jc w:val="center"/>
              <w:rPr>
                <w:rFonts w:ascii="Verdana" w:eastAsia="Times New Roman" w:hAnsi="Verdana" w:cs="Times New Roman"/>
                <w:color w:val="000000"/>
                <w:sz w:val="16"/>
                <w:szCs w:val="16"/>
                <w:lang w:eastAsia="ro-RO"/>
              </w:rPr>
            </w:pPr>
            <w:bookmarkStart w:id="1252" w:name="do|ax5|pa11"/>
            <w:bookmarkEnd w:id="1252"/>
            <w:r w:rsidRPr="00A77045">
              <w:rPr>
                <w:rFonts w:ascii="Verdana" w:eastAsia="Times New Roman" w:hAnsi="Verdana" w:cs="Times New Roman"/>
                <w:color w:val="000000"/>
                <w:sz w:val="16"/>
                <w:szCs w:val="16"/>
                <w:lang w:eastAsia="ro-RO"/>
              </w:rPr>
              <w:t>Comisia de evaluare</w:t>
            </w:r>
          </w:p>
          <w:p w14:paraId="5FE80F48" w14:textId="77777777" w:rsidR="00A77045" w:rsidRPr="00A77045" w:rsidRDefault="00A77045" w:rsidP="00A77045">
            <w:pPr>
              <w:spacing w:after="0" w:line="240" w:lineRule="auto"/>
              <w:jc w:val="center"/>
              <w:rPr>
                <w:rFonts w:ascii="Verdana" w:eastAsia="Times New Roman" w:hAnsi="Verdana" w:cs="Times New Roman"/>
                <w:color w:val="000000"/>
                <w:sz w:val="16"/>
                <w:szCs w:val="16"/>
                <w:lang w:eastAsia="ro-RO"/>
              </w:rPr>
            </w:pPr>
            <w:r w:rsidRPr="00A77045">
              <w:rPr>
                <w:rFonts w:ascii="Verdana" w:eastAsia="Times New Roman" w:hAnsi="Verdana" w:cs="Times New Roman"/>
                <w:color w:val="000000"/>
                <w:sz w:val="16"/>
                <w:szCs w:val="16"/>
                <w:lang w:eastAsia="ro-RO"/>
              </w:rPr>
              <w:t>..................................</w:t>
            </w:r>
          </w:p>
        </w:tc>
        <w:tc>
          <w:tcPr>
            <w:tcW w:w="2950" w:type="pct"/>
            <w:hideMark/>
          </w:tcPr>
          <w:p w14:paraId="649F20CF" w14:textId="77777777" w:rsidR="00A77045" w:rsidRPr="00A77045" w:rsidRDefault="00A77045" w:rsidP="00A77045">
            <w:pPr>
              <w:spacing w:after="0" w:line="240" w:lineRule="auto"/>
              <w:jc w:val="center"/>
              <w:rPr>
                <w:rFonts w:ascii="Verdana" w:eastAsia="Times New Roman" w:hAnsi="Verdana" w:cs="Times New Roman"/>
                <w:color w:val="000000"/>
                <w:sz w:val="16"/>
                <w:szCs w:val="16"/>
                <w:lang w:eastAsia="ro-RO"/>
              </w:rPr>
            </w:pPr>
            <w:r w:rsidRPr="00A77045">
              <w:rPr>
                <w:rFonts w:ascii="Verdana" w:eastAsia="Times New Roman" w:hAnsi="Verdana" w:cs="Times New Roman"/>
                <w:color w:val="000000"/>
                <w:sz w:val="16"/>
                <w:szCs w:val="16"/>
                <w:lang w:eastAsia="ro-RO"/>
              </w:rPr>
              <w:t>Reprezentantul legal al unităţii,</w:t>
            </w:r>
          </w:p>
          <w:p w14:paraId="47BA955E" w14:textId="77777777" w:rsidR="00A77045" w:rsidRPr="00A77045" w:rsidRDefault="00A77045" w:rsidP="00A77045">
            <w:pPr>
              <w:spacing w:after="0" w:line="240" w:lineRule="auto"/>
              <w:jc w:val="center"/>
              <w:rPr>
                <w:rFonts w:ascii="Verdana" w:eastAsia="Times New Roman" w:hAnsi="Verdana" w:cs="Times New Roman"/>
                <w:color w:val="000000"/>
                <w:sz w:val="16"/>
                <w:szCs w:val="16"/>
                <w:lang w:eastAsia="ro-RO"/>
              </w:rPr>
            </w:pPr>
            <w:r w:rsidRPr="00A77045">
              <w:rPr>
                <w:rFonts w:ascii="Verdana" w:eastAsia="Times New Roman" w:hAnsi="Verdana" w:cs="Times New Roman"/>
                <w:color w:val="000000"/>
                <w:sz w:val="16"/>
                <w:szCs w:val="16"/>
                <w:lang w:eastAsia="ro-RO"/>
              </w:rPr>
              <w:t>..................................</w:t>
            </w:r>
          </w:p>
          <w:p w14:paraId="5C010DC4" w14:textId="77777777" w:rsidR="00A77045" w:rsidRPr="00A77045" w:rsidRDefault="00A77045" w:rsidP="00A77045">
            <w:pPr>
              <w:spacing w:after="0" w:line="240" w:lineRule="auto"/>
              <w:jc w:val="center"/>
              <w:rPr>
                <w:rFonts w:ascii="Verdana" w:eastAsia="Times New Roman" w:hAnsi="Verdana" w:cs="Times New Roman"/>
                <w:color w:val="000000"/>
                <w:sz w:val="16"/>
                <w:szCs w:val="16"/>
                <w:lang w:eastAsia="ro-RO"/>
              </w:rPr>
            </w:pPr>
            <w:r w:rsidRPr="00A77045">
              <w:rPr>
                <w:rFonts w:ascii="Verdana" w:eastAsia="Times New Roman" w:hAnsi="Verdana" w:cs="Times New Roman"/>
                <w:color w:val="000000"/>
                <w:sz w:val="16"/>
                <w:szCs w:val="16"/>
                <w:lang w:eastAsia="ro-RO"/>
              </w:rPr>
              <w:t>(semnătura şi ştampila oficială)</w:t>
            </w:r>
          </w:p>
          <w:p w14:paraId="2F79F125" w14:textId="77777777" w:rsidR="00A77045" w:rsidRPr="00A77045" w:rsidRDefault="00A77045" w:rsidP="00A77045">
            <w:pPr>
              <w:spacing w:after="0" w:line="240" w:lineRule="auto"/>
              <w:jc w:val="center"/>
              <w:rPr>
                <w:rFonts w:ascii="Verdana" w:eastAsia="Times New Roman" w:hAnsi="Verdana" w:cs="Times New Roman"/>
                <w:color w:val="000000"/>
                <w:sz w:val="16"/>
                <w:szCs w:val="16"/>
                <w:lang w:eastAsia="ro-RO"/>
              </w:rPr>
            </w:pPr>
            <w:r w:rsidRPr="00A77045">
              <w:rPr>
                <w:rFonts w:ascii="Verdana" w:eastAsia="Times New Roman" w:hAnsi="Verdana" w:cs="Times New Roman"/>
                <w:color w:val="000000"/>
                <w:sz w:val="16"/>
                <w:szCs w:val="16"/>
                <w:lang w:eastAsia="ro-RO"/>
              </w:rPr>
              <w:t>Adresa</w:t>
            </w:r>
          </w:p>
          <w:p w14:paraId="7424E338" w14:textId="77777777" w:rsidR="00A77045" w:rsidRPr="00A77045" w:rsidRDefault="00A77045" w:rsidP="00A77045">
            <w:pPr>
              <w:spacing w:after="0" w:line="240" w:lineRule="auto"/>
              <w:jc w:val="center"/>
              <w:rPr>
                <w:rFonts w:ascii="Verdana" w:eastAsia="Times New Roman" w:hAnsi="Verdana" w:cs="Times New Roman"/>
                <w:color w:val="000000"/>
                <w:sz w:val="16"/>
                <w:szCs w:val="16"/>
                <w:lang w:eastAsia="ro-RO"/>
              </w:rPr>
            </w:pPr>
            <w:r w:rsidRPr="00A77045">
              <w:rPr>
                <w:rFonts w:ascii="Verdana" w:eastAsia="Times New Roman" w:hAnsi="Verdana" w:cs="Times New Roman"/>
                <w:color w:val="000000"/>
                <w:sz w:val="16"/>
                <w:szCs w:val="16"/>
                <w:lang w:eastAsia="ro-RO"/>
              </w:rPr>
              <w:t>..................................</w:t>
            </w:r>
          </w:p>
        </w:tc>
      </w:tr>
    </w:tbl>
    <w:p w14:paraId="6424CB74" w14:textId="60E07A47" w:rsidR="00A77045" w:rsidRPr="00A77045" w:rsidRDefault="00A77045" w:rsidP="00A77045">
      <w:pPr>
        <w:shd w:val="clear" w:color="auto" w:fill="FFFFFF"/>
        <w:spacing w:after="0" w:line="240" w:lineRule="auto"/>
        <w:jc w:val="both"/>
        <w:rPr>
          <w:rFonts w:ascii="Verdana" w:eastAsia="Times New Roman" w:hAnsi="Verdana" w:cs="Times New Roman"/>
          <w:vanish/>
          <w:lang w:eastAsia="ro-RO"/>
        </w:rPr>
      </w:pPr>
      <w:bookmarkStart w:id="1253" w:name="do|ax6:101"/>
      <w:r w:rsidRPr="00A77045">
        <w:rPr>
          <w:rFonts w:ascii="Verdana" w:eastAsia="Times New Roman" w:hAnsi="Verdana" w:cs="Times New Roman"/>
          <w:b/>
          <w:bCs/>
          <w:noProof/>
          <w:vanish/>
          <w:color w:val="333399"/>
          <w:lang w:eastAsia="ro-RO"/>
        </w:rPr>
        <w:drawing>
          <wp:inline distT="0" distB="0" distL="0" distR="0" wp14:anchorId="18E138B7" wp14:editId="09E99407">
            <wp:extent cx="95250" cy="95250"/>
            <wp:effectExtent l="0" t="0" r="0" b="0"/>
            <wp:docPr id="555" name="Picture 555">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6:101|_i">
                      <a:hlinkClick r:id="rId16"/>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253"/>
      <w:r w:rsidRPr="00A77045">
        <w:rPr>
          <w:rFonts w:ascii="Verdana" w:eastAsia="Times New Roman" w:hAnsi="Verdana" w:cs="Times New Roman"/>
          <w:b/>
          <w:bCs/>
          <w:strike/>
          <w:vanish/>
          <w:color w:val="DC143C"/>
          <w:sz w:val="26"/>
          <w:szCs w:val="26"/>
          <w:lang w:eastAsia="ro-RO"/>
        </w:rPr>
        <w:t>ANEXA nr. 6:</w:t>
      </w:r>
    </w:p>
    <w:p w14:paraId="729E1E1E" w14:textId="77777777" w:rsidR="00A77045" w:rsidRPr="00A77045" w:rsidRDefault="00A77045" w:rsidP="00A77045">
      <w:pPr>
        <w:shd w:val="clear" w:color="auto" w:fill="FFFFFF"/>
        <w:spacing w:after="0" w:line="240" w:lineRule="auto"/>
        <w:jc w:val="both"/>
        <w:rPr>
          <w:rFonts w:ascii="Verdana" w:eastAsia="Times New Roman" w:hAnsi="Verdana" w:cs="Times New Roman"/>
          <w:vanish/>
          <w:lang w:eastAsia="ro-RO"/>
        </w:rPr>
      </w:pPr>
      <w:bookmarkStart w:id="1254" w:name="do|ax6:101|pa1:102"/>
      <w:bookmarkEnd w:id="1254"/>
      <w:r w:rsidRPr="00A77045">
        <w:rPr>
          <w:rFonts w:ascii="Verdana" w:eastAsia="Times New Roman" w:hAnsi="Verdana" w:cs="Times New Roman"/>
          <w:strike/>
          <w:vanish/>
          <w:color w:val="DC143C"/>
          <w:lang w:eastAsia="ro-RO"/>
        </w:rPr>
        <w:t>AUTORITATEA NAŢIONALĂ SANITARĂ VETERINARĂ</w:t>
      </w:r>
    </w:p>
    <w:p w14:paraId="36F66434" w14:textId="77777777" w:rsidR="00A77045" w:rsidRPr="00A77045" w:rsidRDefault="00A77045" w:rsidP="00A77045">
      <w:pPr>
        <w:shd w:val="clear" w:color="auto" w:fill="FFFFFF"/>
        <w:spacing w:after="0" w:line="240" w:lineRule="auto"/>
        <w:jc w:val="both"/>
        <w:rPr>
          <w:rFonts w:ascii="Verdana" w:eastAsia="Times New Roman" w:hAnsi="Verdana" w:cs="Times New Roman"/>
          <w:vanish/>
          <w:lang w:eastAsia="ro-RO"/>
        </w:rPr>
      </w:pPr>
      <w:bookmarkStart w:id="1255" w:name="do|ax6:101|pa2:103"/>
      <w:bookmarkEnd w:id="1255"/>
      <w:r w:rsidRPr="00A77045">
        <w:rPr>
          <w:rFonts w:ascii="Verdana" w:eastAsia="Times New Roman" w:hAnsi="Verdana" w:cs="Times New Roman"/>
          <w:strike/>
          <w:vanish/>
          <w:color w:val="DC143C"/>
          <w:lang w:eastAsia="ro-RO"/>
        </w:rPr>
        <w:t>ŞI PENTRU SIGURANŢA ALIMENTELOR</w:t>
      </w:r>
    </w:p>
    <w:p w14:paraId="256EE9BF" w14:textId="77777777" w:rsidR="00A77045" w:rsidRPr="00A77045" w:rsidRDefault="00A77045" w:rsidP="00A77045">
      <w:pPr>
        <w:shd w:val="clear" w:color="auto" w:fill="FFFFFF"/>
        <w:spacing w:after="0" w:line="240" w:lineRule="auto"/>
        <w:jc w:val="both"/>
        <w:rPr>
          <w:rFonts w:ascii="Verdana" w:eastAsia="Times New Roman" w:hAnsi="Verdana" w:cs="Times New Roman"/>
          <w:vanish/>
          <w:lang w:eastAsia="ro-RO"/>
        </w:rPr>
      </w:pPr>
      <w:bookmarkStart w:id="1256" w:name="do|ax6:101|pa3:104"/>
      <w:bookmarkEnd w:id="1256"/>
      <w:r w:rsidRPr="00A77045">
        <w:rPr>
          <w:rFonts w:ascii="Verdana" w:eastAsia="Times New Roman" w:hAnsi="Verdana" w:cs="Times New Roman"/>
          <w:strike/>
          <w:vanish/>
          <w:color w:val="DC143C"/>
          <w:lang w:eastAsia="ro-RO"/>
        </w:rPr>
        <w:t>DGSVSA - Direcţia .............................. sau</w:t>
      </w:r>
    </w:p>
    <w:p w14:paraId="2B0A0979" w14:textId="77777777" w:rsidR="00A77045" w:rsidRPr="00A77045" w:rsidRDefault="00A77045" w:rsidP="00A77045">
      <w:pPr>
        <w:shd w:val="clear" w:color="auto" w:fill="FFFFFF"/>
        <w:spacing w:after="0" w:line="240" w:lineRule="auto"/>
        <w:jc w:val="both"/>
        <w:rPr>
          <w:rFonts w:ascii="Verdana" w:eastAsia="Times New Roman" w:hAnsi="Verdana" w:cs="Times New Roman"/>
          <w:vanish/>
          <w:lang w:eastAsia="ro-RO"/>
        </w:rPr>
      </w:pPr>
      <w:bookmarkStart w:id="1257" w:name="do|ax6:101|pa4:105"/>
      <w:bookmarkEnd w:id="1257"/>
      <w:r w:rsidRPr="00A77045">
        <w:rPr>
          <w:rFonts w:ascii="Verdana" w:eastAsia="Times New Roman" w:hAnsi="Verdana" w:cs="Times New Roman"/>
          <w:strike/>
          <w:vanish/>
          <w:color w:val="DC143C"/>
          <w:lang w:eastAsia="ro-RO"/>
        </w:rPr>
        <w:t>Direcţia Sanitară Veterinară şi pentru Siguranţa Alimentelor ..........................</w:t>
      </w:r>
    </w:p>
    <w:p w14:paraId="3B1A2C91" w14:textId="77777777" w:rsidR="00A77045" w:rsidRPr="00A77045" w:rsidRDefault="00A77045" w:rsidP="00A77045">
      <w:pPr>
        <w:shd w:val="clear" w:color="auto" w:fill="FFFFFF"/>
        <w:spacing w:after="0" w:line="240" w:lineRule="auto"/>
        <w:jc w:val="both"/>
        <w:rPr>
          <w:rFonts w:ascii="Verdana" w:eastAsia="Times New Roman" w:hAnsi="Verdana" w:cs="Times New Roman"/>
          <w:vanish/>
          <w:lang w:eastAsia="ro-RO"/>
        </w:rPr>
      </w:pPr>
      <w:bookmarkStart w:id="1258" w:name="do|ax6:101|pa5:106"/>
      <w:bookmarkEnd w:id="1258"/>
      <w:r w:rsidRPr="00A77045">
        <w:rPr>
          <w:rFonts w:ascii="Verdana" w:eastAsia="Times New Roman" w:hAnsi="Verdana" w:cs="Times New Roman"/>
          <w:strike/>
          <w:vanish/>
          <w:color w:val="DC143C"/>
          <w:lang w:eastAsia="ro-RO"/>
        </w:rPr>
        <w:t>AUTORIZAŢIE SANITARĂ VETERINARĂ ŞI PENTRU SIGURANŢA ALIMENTELOR</w:t>
      </w:r>
    </w:p>
    <w:p w14:paraId="762C86B2" w14:textId="77777777" w:rsidR="00A77045" w:rsidRPr="00A77045" w:rsidRDefault="00A77045" w:rsidP="00A77045">
      <w:pPr>
        <w:shd w:val="clear" w:color="auto" w:fill="FFFFFF"/>
        <w:spacing w:after="0" w:line="240" w:lineRule="auto"/>
        <w:jc w:val="both"/>
        <w:rPr>
          <w:rFonts w:ascii="Verdana" w:eastAsia="Times New Roman" w:hAnsi="Verdana" w:cs="Times New Roman"/>
          <w:vanish/>
          <w:lang w:eastAsia="ro-RO"/>
        </w:rPr>
      </w:pPr>
      <w:bookmarkStart w:id="1259" w:name="do|ax6:101|pa6:107"/>
      <w:bookmarkEnd w:id="1259"/>
      <w:r w:rsidRPr="00A77045">
        <w:rPr>
          <w:rFonts w:ascii="Verdana" w:eastAsia="Times New Roman" w:hAnsi="Verdana" w:cs="Times New Roman"/>
          <w:strike/>
          <w:vanish/>
          <w:color w:val="DC143C"/>
          <w:lang w:eastAsia="ro-RO"/>
        </w:rPr>
        <w:t>Nr. ........... din .............</w:t>
      </w:r>
    </w:p>
    <w:p w14:paraId="25385A92" w14:textId="77777777" w:rsidR="00A77045" w:rsidRPr="00A77045" w:rsidRDefault="00A77045" w:rsidP="00A77045">
      <w:pPr>
        <w:shd w:val="clear" w:color="auto" w:fill="FFFFFF"/>
        <w:spacing w:after="0" w:line="240" w:lineRule="auto"/>
        <w:jc w:val="both"/>
        <w:rPr>
          <w:rFonts w:ascii="Verdana" w:eastAsia="Times New Roman" w:hAnsi="Verdana" w:cs="Times New Roman"/>
          <w:vanish/>
          <w:lang w:eastAsia="ro-RO"/>
        </w:rPr>
      </w:pPr>
      <w:bookmarkStart w:id="1260" w:name="do|ax6:101|pa7:108"/>
      <w:bookmarkEnd w:id="1260"/>
      <w:r w:rsidRPr="00A77045">
        <w:rPr>
          <w:rFonts w:ascii="Verdana" w:eastAsia="Times New Roman" w:hAnsi="Verdana" w:cs="Times New Roman"/>
          <w:strike/>
          <w:vanish/>
          <w:color w:val="DC143C"/>
          <w:lang w:eastAsia="ro-RO"/>
        </w:rPr>
        <w:t>Preşedintele Autorităţii Naţionale Sanitare Veterinare şi pentru Siguranţa Alimentelor/Directorul executiv al Direcţiei Sanitare Veterinare şi pentru Siguranţa Alimentelor ..................., având în vedere cererea şi documentaţia înregistrată la ........... nr. ........ din data de ............ ale solicitantului ............, cu sediul social în ........., CUI ..........., cod poştal ................., telefon ............, fax ..........., e-mail ........., şi cu sediul punctului de lucru în ............., cod poştal ..........., telefon ..........., fax ............, e-mail ...........,</w:t>
      </w:r>
    </w:p>
    <w:p w14:paraId="7DF748E9" w14:textId="77777777" w:rsidR="00A77045" w:rsidRPr="00A77045" w:rsidRDefault="00A77045" w:rsidP="00A77045">
      <w:pPr>
        <w:shd w:val="clear" w:color="auto" w:fill="FFFFFF"/>
        <w:spacing w:after="0" w:line="240" w:lineRule="auto"/>
        <w:jc w:val="both"/>
        <w:rPr>
          <w:rFonts w:ascii="Verdana" w:eastAsia="Times New Roman" w:hAnsi="Verdana" w:cs="Times New Roman"/>
          <w:vanish/>
          <w:lang w:eastAsia="ro-RO"/>
        </w:rPr>
      </w:pPr>
      <w:bookmarkStart w:id="1261" w:name="do|ax6:101|pa8:109"/>
      <w:bookmarkEnd w:id="1261"/>
      <w:r w:rsidRPr="00A77045">
        <w:rPr>
          <w:rFonts w:ascii="Verdana" w:eastAsia="Times New Roman" w:hAnsi="Verdana" w:cs="Times New Roman"/>
          <w:strike/>
          <w:vanish/>
          <w:color w:val="DC143C"/>
          <w:lang w:eastAsia="ro-RO"/>
        </w:rPr>
        <w:t xml:space="preserve">în baza Ordonanţei Guvernului nr. </w:t>
      </w:r>
      <w:hyperlink r:id="rId85" w:history="1">
        <w:r w:rsidRPr="00A77045">
          <w:rPr>
            <w:rFonts w:ascii="Verdana" w:eastAsia="Times New Roman" w:hAnsi="Verdana" w:cs="Times New Roman"/>
            <w:b/>
            <w:bCs/>
            <w:strike/>
            <w:vanish/>
            <w:color w:val="333399"/>
            <w:u w:val="single"/>
            <w:lang w:eastAsia="ro-RO"/>
          </w:rPr>
          <w:t>42/2004</w:t>
        </w:r>
      </w:hyperlink>
      <w:r w:rsidRPr="00A77045">
        <w:rPr>
          <w:rFonts w:ascii="Verdana" w:eastAsia="Times New Roman" w:hAnsi="Verdana" w:cs="Times New Roman"/>
          <w:strike/>
          <w:vanish/>
          <w:color w:val="DC143C"/>
          <w:lang w:eastAsia="ro-RO"/>
        </w:rPr>
        <w:t xml:space="preserve"> privind organizarea activităţii sanitare veterinare şi pentru siguranţa alimentelor, aprobată cu modificări şi completări prin Legea nr. </w:t>
      </w:r>
      <w:hyperlink r:id="rId86" w:history="1">
        <w:r w:rsidRPr="00A77045">
          <w:rPr>
            <w:rFonts w:ascii="Verdana" w:eastAsia="Times New Roman" w:hAnsi="Verdana" w:cs="Times New Roman"/>
            <w:b/>
            <w:bCs/>
            <w:strike/>
            <w:vanish/>
            <w:color w:val="333399"/>
            <w:u w:val="single"/>
            <w:lang w:eastAsia="ro-RO"/>
          </w:rPr>
          <w:t>215/2004</w:t>
        </w:r>
      </w:hyperlink>
      <w:r w:rsidRPr="00A77045">
        <w:rPr>
          <w:rFonts w:ascii="Verdana" w:eastAsia="Times New Roman" w:hAnsi="Verdana" w:cs="Times New Roman"/>
          <w:strike/>
          <w:vanish/>
          <w:color w:val="DC143C"/>
          <w:lang w:eastAsia="ro-RO"/>
        </w:rPr>
        <w:t>, cu modificările şi completările ulterioare, a Ordinului preşedintelui Autorităţii Naţionale Sanitare Veterinare şi pentru Siguranţa Alimentelor nr. ................. privind aprobarea Normei sanitare veterinare şi pentru siguranţa alimentelor privind autorizarea laboratoarelor supuse supravegherii şi controlului sanitar veterinar şi pentru siguranţa alimentelor, şi a referatului de evaluare nr. ..........., întocmit de comisia de evaluare compusă din .............., în temeiul prevederilor legislaţiei menţionate în referatul de evaluare,</w:t>
      </w:r>
    </w:p>
    <w:p w14:paraId="12B5037D" w14:textId="77777777" w:rsidR="00A77045" w:rsidRPr="00A77045" w:rsidRDefault="00A77045" w:rsidP="00A77045">
      <w:pPr>
        <w:shd w:val="clear" w:color="auto" w:fill="FFFFFF"/>
        <w:spacing w:after="0" w:line="240" w:lineRule="auto"/>
        <w:jc w:val="both"/>
        <w:rPr>
          <w:rFonts w:ascii="Verdana" w:eastAsia="Times New Roman" w:hAnsi="Verdana" w:cs="Times New Roman"/>
          <w:vanish/>
          <w:lang w:eastAsia="ro-RO"/>
        </w:rPr>
      </w:pPr>
      <w:bookmarkStart w:id="1262" w:name="do|ax6:101|pa9:110"/>
      <w:bookmarkEnd w:id="1262"/>
      <w:r w:rsidRPr="00A77045">
        <w:rPr>
          <w:rFonts w:ascii="Verdana" w:eastAsia="Times New Roman" w:hAnsi="Verdana" w:cs="Times New Roman"/>
          <w:strike/>
          <w:vanish/>
          <w:color w:val="DC143C"/>
          <w:lang w:eastAsia="ro-RO"/>
        </w:rPr>
        <w:t>EMITE:</w:t>
      </w:r>
    </w:p>
    <w:p w14:paraId="45539B2A" w14:textId="77777777" w:rsidR="00A77045" w:rsidRPr="00A77045" w:rsidRDefault="00A77045" w:rsidP="00A77045">
      <w:pPr>
        <w:shd w:val="clear" w:color="auto" w:fill="FFFFFF"/>
        <w:spacing w:after="0" w:line="240" w:lineRule="auto"/>
        <w:jc w:val="both"/>
        <w:rPr>
          <w:rFonts w:ascii="Verdana" w:eastAsia="Times New Roman" w:hAnsi="Verdana" w:cs="Times New Roman"/>
          <w:vanish/>
          <w:lang w:eastAsia="ro-RO"/>
        </w:rPr>
      </w:pPr>
      <w:bookmarkStart w:id="1263" w:name="do|ax6:101|pa10:111"/>
      <w:bookmarkEnd w:id="1263"/>
      <w:r w:rsidRPr="00A77045">
        <w:rPr>
          <w:rFonts w:ascii="Verdana" w:eastAsia="Times New Roman" w:hAnsi="Verdana" w:cs="Times New Roman"/>
          <w:strike/>
          <w:vanish/>
          <w:color w:val="DC143C"/>
          <w:lang w:eastAsia="ro-RO"/>
        </w:rPr>
        <w:t>autorizaţia sanitară veterinară şi pentru siguranţa alimentelor pentru laboratorul .......................... (prevăzut la art. 3, pct. 1, lit. g), fără drept de emitere buletine de analiză pentru produsele proprii)</w:t>
      </w:r>
      <w:r w:rsidRPr="00A77045">
        <w:rPr>
          <w:rFonts w:ascii="Verdana" w:eastAsia="Times New Roman" w:hAnsi="Verdana" w:cs="Times New Roman"/>
          <w:strike/>
          <w:vanish/>
          <w:color w:val="DC143C"/>
          <w:vertAlign w:val="superscript"/>
          <w:lang w:eastAsia="ro-RO"/>
        </w:rPr>
        <w:t>*</w:t>
      </w:r>
      <w:r w:rsidRPr="00A77045">
        <w:rPr>
          <w:rFonts w:ascii="Verdana" w:eastAsia="Times New Roman" w:hAnsi="Verdana" w:cs="Times New Roman"/>
          <w:strike/>
          <w:vanish/>
          <w:color w:val="DC143C"/>
          <w:lang w:eastAsia="ro-RO"/>
        </w:rPr>
        <w:t>, din localitatea ........................, str. .............. nr. .................., sectorul/judeţul ..............., codul poştal ..............., aparţinând ............., pentru următoarele activităţi şi profiluri</w:t>
      </w:r>
      <w:r w:rsidRPr="00A77045">
        <w:rPr>
          <w:rFonts w:ascii="Verdana" w:eastAsia="Times New Roman" w:hAnsi="Verdana" w:cs="Times New Roman"/>
          <w:strike/>
          <w:vanish/>
          <w:color w:val="DC143C"/>
          <w:vertAlign w:val="superscript"/>
          <w:lang w:eastAsia="ro-RO"/>
        </w:rPr>
        <w:t>**</w:t>
      </w:r>
      <w:r w:rsidRPr="00A77045">
        <w:rPr>
          <w:rFonts w:ascii="Verdana" w:eastAsia="Times New Roman" w:hAnsi="Verdana" w:cs="Times New Roman"/>
          <w:strike/>
          <w:vanish/>
          <w:color w:val="DC143C"/>
          <w:lang w:eastAsia="ro-RO"/>
        </w:rPr>
        <w:t>: .................................... .</w:t>
      </w:r>
    </w:p>
    <w:p w14:paraId="33748269" w14:textId="77777777" w:rsidR="00A77045" w:rsidRPr="00A77045" w:rsidRDefault="00A77045" w:rsidP="00A77045">
      <w:pPr>
        <w:shd w:val="clear" w:color="auto" w:fill="FFFFFF"/>
        <w:spacing w:after="0" w:line="240" w:lineRule="auto"/>
        <w:jc w:val="both"/>
        <w:rPr>
          <w:rFonts w:ascii="Verdana" w:eastAsia="Times New Roman" w:hAnsi="Verdana" w:cs="Times New Roman"/>
          <w:vanish/>
          <w:lang w:eastAsia="ro-RO"/>
        </w:rPr>
      </w:pPr>
      <w:bookmarkStart w:id="1264" w:name="do|ax6:101|pa11:112"/>
      <w:bookmarkEnd w:id="1264"/>
      <w:r w:rsidRPr="00A77045">
        <w:rPr>
          <w:rFonts w:ascii="Verdana" w:eastAsia="Times New Roman" w:hAnsi="Verdana" w:cs="Times New Roman"/>
          <w:strike/>
          <w:vanish/>
          <w:color w:val="DC143C"/>
          <w:lang w:eastAsia="ro-RO"/>
        </w:rPr>
        <w:t>Nerespectarea condiţiilor care au stat la baza emiterii prezentei autorizaţii, schimbarea profilului sau efectuarea altor activităţi ori profiluri atrage, după caz, suspendarea temporară sau interzicerea activităţii sanitare veterinare şi pentru siguranţa alimentelor, precum şi sancţionarea contravenţională potrivit legislaţiei în vigoare.</w:t>
      </w:r>
    </w:p>
    <w:p w14:paraId="17BBBC0E" w14:textId="77777777" w:rsidR="00A77045" w:rsidRPr="00A77045" w:rsidRDefault="00A77045" w:rsidP="00A77045">
      <w:pPr>
        <w:shd w:val="clear" w:color="auto" w:fill="FFFFFF"/>
        <w:spacing w:after="0" w:line="240" w:lineRule="auto"/>
        <w:jc w:val="both"/>
        <w:rPr>
          <w:rFonts w:ascii="Verdana" w:eastAsia="Times New Roman" w:hAnsi="Verdana" w:cs="Times New Roman"/>
          <w:vanish/>
          <w:lang w:eastAsia="ro-RO"/>
        </w:rPr>
      </w:pPr>
      <w:bookmarkStart w:id="1265" w:name="do|ax6:101|pa12:113"/>
      <w:bookmarkEnd w:id="1265"/>
      <w:r w:rsidRPr="00A77045">
        <w:rPr>
          <w:rFonts w:ascii="Verdana" w:eastAsia="Times New Roman" w:hAnsi="Verdana" w:cs="Times New Roman"/>
          <w:strike/>
          <w:vanish/>
          <w:color w:val="DC143C"/>
          <w:lang w:eastAsia="ro-RO"/>
        </w:rPr>
        <w:t>__</w:t>
      </w:r>
    </w:p>
    <w:p w14:paraId="182A2A9F" w14:textId="77777777" w:rsidR="00A77045" w:rsidRPr="00A77045" w:rsidRDefault="00A77045" w:rsidP="00A77045">
      <w:pPr>
        <w:shd w:val="clear" w:color="auto" w:fill="FFFFFF"/>
        <w:spacing w:after="0" w:line="240" w:lineRule="auto"/>
        <w:jc w:val="both"/>
        <w:rPr>
          <w:rFonts w:ascii="Verdana" w:eastAsia="Times New Roman" w:hAnsi="Verdana" w:cs="Times New Roman"/>
          <w:vanish/>
          <w:lang w:eastAsia="ro-RO"/>
        </w:rPr>
      </w:pPr>
      <w:bookmarkStart w:id="1266" w:name="do|ax6:101|pa13:114"/>
      <w:bookmarkEnd w:id="1266"/>
      <w:r w:rsidRPr="00A77045">
        <w:rPr>
          <w:rFonts w:ascii="Verdana" w:eastAsia="Times New Roman" w:hAnsi="Verdana" w:cs="Times New Roman"/>
          <w:strike/>
          <w:vanish/>
          <w:color w:val="DC143C"/>
          <w:vertAlign w:val="superscript"/>
          <w:lang w:eastAsia="ro-RO"/>
        </w:rPr>
        <w:t>*</w:t>
      </w:r>
      <w:r w:rsidRPr="00A77045">
        <w:rPr>
          <w:rFonts w:ascii="Verdana" w:eastAsia="Times New Roman" w:hAnsi="Verdana" w:cs="Times New Roman"/>
          <w:strike/>
          <w:vanish/>
          <w:color w:val="DC143C"/>
          <w:lang w:eastAsia="ro-RO"/>
        </w:rPr>
        <w:t xml:space="preserve"> Parantezele se elimină după caz.</w:t>
      </w:r>
    </w:p>
    <w:p w14:paraId="24B1DED2" w14:textId="77777777" w:rsidR="00A77045" w:rsidRPr="00A77045" w:rsidRDefault="00A77045" w:rsidP="00A77045">
      <w:pPr>
        <w:shd w:val="clear" w:color="auto" w:fill="FFFFFF"/>
        <w:spacing w:after="0" w:line="240" w:lineRule="auto"/>
        <w:jc w:val="both"/>
        <w:rPr>
          <w:rFonts w:ascii="Verdana" w:eastAsia="Times New Roman" w:hAnsi="Verdana" w:cs="Times New Roman"/>
          <w:vanish/>
          <w:lang w:eastAsia="ro-RO"/>
        </w:rPr>
      </w:pPr>
      <w:bookmarkStart w:id="1267" w:name="do|ax6:101|pa14:115"/>
      <w:bookmarkEnd w:id="1267"/>
      <w:r w:rsidRPr="00A77045">
        <w:rPr>
          <w:rFonts w:ascii="Verdana" w:eastAsia="Times New Roman" w:hAnsi="Verdana" w:cs="Times New Roman"/>
          <w:strike/>
          <w:vanish/>
          <w:color w:val="DC143C"/>
          <w:vertAlign w:val="superscript"/>
          <w:lang w:eastAsia="ro-RO"/>
        </w:rPr>
        <w:t>**</w:t>
      </w:r>
      <w:r w:rsidRPr="00A77045">
        <w:rPr>
          <w:rFonts w:ascii="Verdana" w:eastAsia="Times New Roman" w:hAnsi="Verdana" w:cs="Times New Roman"/>
          <w:strike/>
          <w:vanish/>
          <w:color w:val="DC143C"/>
          <w:lang w:eastAsia="ro-RO"/>
        </w:rPr>
        <w:t xml:space="preserve"> Se înscriu toate activităţile şi profilurile pentru care se acordă autorizaţia conform normelor sanitare veterinare şi pentru siguranţa alimentelor în vigoare.</w:t>
      </w:r>
    </w:p>
    <w:p w14:paraId="56BDD596" w14:textId="77777777" w:rsidR="00A77045" w:rsidRPr="00A77045" w:rsidRDefault="00A77045" w:rsidP="00A77045">
      <w:pPr>
        <w:shd w:val="clear" w:color="auto" w:fill="FFFFFF"/>
        <w:spacing w:after="0" w:line="240" w:lineRule="auto"/>
        <w:jc w:val="both"/>
        <w:rPr>
          <w:rFonts w:ascii="Verdana" w:eastAsia="Times New Roman" w:hAnsi="Verdana" w:cs="Times New Roman"/>
          <w:vanish/>
          <w:lang w:eastAsia="ro-RO"/>
        </w:rPr>
      </w:pPr>
      <w:bookmarkStart w:id="1268" w:name="do|ax6:101|pa15:116"/>
      <w:bookmarkEnd w:id="1268"/>
      <w:r w:rsidRPr="00A77045">
        <w:rPr>
          <w:rFonts w:ascii="Verdana" w:eastAsia="Times New Roman" w:hAnsi="Verdana" w:cs="Times New Roman"/>
          <w:strike/>
          <w:vanish/>
          <w:color w:val="DC143C"/>
          <w:lang w:eastAsia="ro-RO"/>
        </w:rPr>
        <w:t>Preşedinte - Secretar de Stat/Director executiv,</w:t>
      </w:r>
    </w:p>
    <w:p w14:paraId="4BB7B747" w14:textId="77777777" w:rsidR="00A77045" w:rsidRPr="00A77045" w:rsidRDefault="00A77045" w:rsidP="00A77045">
      <w:pPr>
        <w:shd w:val="clear" w:color="auto" w:fill="FFFFFF"/>
        <w:spacing w:after="0" w:line="240" w:lineRule="auto"/>
        <w:jc w:val="both"/>
        <w:rPr>
          <w:rFonts w:ascii="Verdana" w:eastAsia="Times New Roman" w:hAnsi="Verdana" w:cs="Times New Roman"/>
          <w:vanish/>
          <w:lang w:eastAsia="ro-RO"/>
        </w:rPr>
      </w:pPr>
      <w:bookmarkStart w:id="1269" w:name="do|ax6:101|pa16:117"/>
      <w:bookmarkEnd w:id="1269"/>
      <w:r w:rsidRPr="00A77045">
        <w:rPr>
          <w:rFonts w:ascii="Verdana" w:eastAsia="Times New Roman" w:hAnsi="Verdana" w:cs="Times New Roman"/>
          <w:strike/>
          <w:vanish/>
          <w:color w:val="DC143C"/>
          <w:lang w:eastAsia="ro-RO"/>
        </w:rPr>
        <w:t>.........................</w:t>
      </w:r>
    </w:p>
    <w:p w14:paraId="61FF0C30" w14:textId="77777777" w:rsidR="00A77045" w:rsidRPr="00A77045" w:rsidRDefault="00A77045" w:rsidP="00A77045">
      <w:pPr>
        <w:shd w:val="clear" w:color="auto" w:fill="FFFFFF"/>
        <w:spacing w:after="0" w:line="240" w:lineRule="auto"/>
        <w:jc w:val="both"/>
        <w:rPr>
          <w:rFonts w:ascii="Verdana" w:eastAsia="Times New Roman" w:hAnsi="Verdana" w:cs="Times New Roman"/>
          <w:vanish/>
          <w:lang w:eastAsia="ro-RO"/>
        </w:rPr>
      </w:pPr>
      <w:bookmarkStart w:id="1270" w:name="do|ax6:101|pa17:118"/>
      <w:bookmarkEnd w:id="1270"/>
      <w:r w:rsidRPr="00A77045">
        <w:rPr>
          <w:rFonts w:ascii="Verdana" w:eastAsia="Times New Roman" w:hAnsi="Verdana" w:cs="Times New Roman"/>
          <w:strike/>
          <w:vanish/>
          <w:color w:val="DC143C"/>
          <w:lang w:eastAsia="ro-RO"/>
        </w:rPr>
        <w:t>(nume, prenume, semnătură şi ştampilă)</w:t>
      </w:r>
    </w:p>
    <w:p w14:paraId="10836EC6" w14:textId="6316631B"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271" w:name="do|ax6"/>
      <w:r w:rsidRPr="00A77045">
        <w:rPr>
          <w:rFonts w:ascii="Verdana" w:eastAsia="Times New Roman" w:hAnsi="Verdana" w:cs="Times New Roman"/>
          <w:b/>
          <w:bCs/>
          <w:noProof/>
          <w:color w:val="333399"/>
          <w:lang w:eastAsia="ro-RO"/>
        </w:rPr>
        <w:drawing>
          <wp:inline distT="0" distB="0" distL="0" distR="0" wp14:anchorId="13497BA1" wp14:editId="6F491E25">
            <wp:extent cx="95250" cy="95250"/>
            <wp:effectExtent l="0" t="0" r="0" b="0"/>
            <wp:docPr id="554" name="Picture 554">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6|_i">
                      <a:hlinkClick r:id="rId16"/>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271"/>
      <w:r w:rsidRPr="00A77045">
        <w:rPr>
          <w:rFonts w:ascii="Verdana" w:eastAsia="Times New Roman" w:hAnsi="Verdana" w:cs="Times New Roman"/>
          <w:b/>
          <w:bCs/>
          <w:sz w:val="26"/>
          <w:szCs w:val="26"/>
          <w:shd w:val="clear" w:color="auto" w:fill="D3D3D3"/>
          <w:lang w:eastAsia="ro-RO"/>
        </w:rPr>
        <w:t xml:space="preserve">ANEXA nr. 6: </w:t>
      </w:r>
    </w:p>
    <w:p w14:paraId="1D3D5389"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272" w:name="do|ax6|pa1"/>
      <w:bookmarkEnd w:id="1272"/>
      <w:r w:rsidRPr="00A77045">
        <w:rPr>
          <w:rFonts w:ascii="Verdana" w:eastAsia="Times New Roman" w:hAnsi="Verdana" w:cs="Times New Roman"/>
          <w:shd w:val="clear" w:color="auto" w:fill="D3D3D3"/>
          <w:lang w:eastAsia="ro-RO"/>
        </w:rPr>
        <w:t>AUTORITATEA NAŢIONALĂ SANITARĂ VETERINARĂ ŞI PENTRU SIGURANŢA ALIMENTELOR</w:t>
      </w:r>
    </w:p>
    <w:p w14:paraId="54BA6BAF"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273" w:name="do|ax6|pa2"/>
      <w:bookmarkEnd w:id="1273"/>
      <w:r w:rsidRPr="00A77045">
        <w:rPr>
          <w:rFonts w:ascii="Verdana" w:eastAsia="Times New Roman" w:hAnsi="Verdana" w:cs="Times New Roman"/>
          <w:shd w:val="clear" w:color="auto" w:fill="D3D3D3"/>
          <w:lang w:eastAsia="ro-RO"/>
        </w:rPr>
        <w:t>Direcţia Sanitară Veterinară şi pentru Siguranţa Alimentelor ...................</w:t>
      </w:r>
    </w:p>
    <w:p w14:paraId="0EC20C44"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274" w:name="do|ax6|pa3"/>
      <w:bookmarkEnd w:id="1274"/>
      <w:r w:rsidRPr="00A77045">
        <w:rPr>
          <w:rFonts w:ascii="Verdana" w:eastAsia="Times New Roman" w:hAnsi="Verdana" w:cs="Times New Roman"/>
          <w:shd w:val="clear" w:color="auto" w:fill="D3D3D3"/>
          <w:lang w:eastAsia="ro-RO"/>
        </w:rPr>
        <w:t>AUTORIZAŢIE SANITARĂ VETERINARĂ ŞI PENTRU SIGURANŢA ALIMENTELOR*</w:t>
      </w:r>
    </w:p>
    <w:p w14:paraId="455D5190"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275" w:name="do|ax6|pa4"/>
      <w:bookmarkEnd w:id="1275"/>
      <w:r w:rsidRPr="00A77045">
        <w:rPr>
          <w:rFonts w:ascii="Verdana" w:eastAsia="Times New Roman" w:hAnsi="Verdana" w:cs="Times New Roman"/>
          <w:shd w:val="clear" w:color="auto" w:fill="D3D3D3"/>
          <w:lang w:eastAsia="ro-RO"/>
        </w:rPr>
        <w:t>Nr. ........ din ...................</w:t>
      </w:r>
    </w:p>
    <w:p w14:paraId="280ED862"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276" w:name="do|ax6|pa5"/>
      <w:bookmarkEnd w:id="1276"/>
      <w:r w:rsidRPr="00A77045">
        <w:rPr>
          <w:rFonts w:ascii="Verdana" w:eastAsia="Times New Roman" w:hAnsi="Verdana" w:cs="Times New Roman"/>
          <w:shd w:val="clear" w:color="auto" w:fill="D3D3D3"/>
          <w:lang w:eastAsia="ro-RO"/>
        </w:rPr>
        <w:t>Preşedintele Autorităţii Naţionale Sanitare Veterinare şi pentru Siguranţa Alimentelor/Directorul executiv al Direcţiei Sanitare-Veterinare şi pentru Siguranţa Alimentelor ............., având în vedere cererea şi documentaţia înregistrată la ........... nr. ...... din data de ........... ale solicitantului ................., cu sediul social în ..........., CUI ........, cod poştal ........, telefon ......., fax ......, e-mail ........, şi cu sediul punctului de lucru în ........., cod poştal .........., telefon .........., fax ......., e-mail .............,</w:t>
      </w:r>
    </w:p>
    <w:p w14:paraId="5C8FDDA0"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277" w:name="do|ax6|pa6"/>
      <w:bookmarkEnd w:id="1277"/>
      <w:r w:rsidRPr="00A77045">
        <w:rPr>
          <w:rFonts w:ascii="Verdana" w:eastAsia="Times New Roman" w:hAnsi="Verdana" w:cs="Times New Roman"/>
          <w:shd w:val="clear" w:color="auto" w:fill="D3D3D3"/>
          <w:lang w:eastAsia="ro-RO"/>
        </w:rPr>
        <w:t xml:space="preserve">în baza Ordonanţei Guvernului nr. </w:t>
      </w:r>
      <w:hyperlink r:id="rId87" w:history="1">
        <w:r w:rsidRPr="00A77045">
          <w:rPr>
            <w:rFonts w:ascii="Verdana" w:eastAsia="Times New Roman" w:hAnsi="Verdana" w:cs="Times New Roman"/>
            <w:b/>
            <w:bCs/>
            <w:color w:val="333399"/>
            <w:u w:val="single"/>
            <w:shd w:val="clear" w:color="auto" w:fill="D3D3D3"/>
            <w:lang w:eastAsia="ro-RO"/>
          </w:rPr>
          <w:t>42/2004</w:t>
        </w:r>
      </w:hyperlink>
      <w:r w:rsidRPr="00A77045">
        <w:rPr>
          <w:rFonts w:ascii="Verdana" w:eastAsia="Times New Roman" w:hAnsi="Verdana" w:cs="Times New Roman"/>
          <w:shd w:val="clear" w:color="auto" w:fill="D3D3D3"/>
          <w:lang w:eastAsia="ro-RO"/>
        </w:rPr>
        <w:t xml:space="preserve"> privind organizarea activităţii sanitar-veterinare şi pentru siguranţa alimentelor, aprobată cu modificări şi completări prin Legea nr. </w:t>
      </w:r>
      <w:hyperlink r:id="rId88" w:history="1">
        <w:r w:rsidRPr="00A77045">
          <w:rPr>
            <w:rFonts w:ascii="Verdana" w:eastAsia="Times New Roman" w:hAnsi="Verdana" w:cs="Times New Roman"/>
            <w:b/>
            <w:bCs/>
            <w:color w:val="333399"/>
            <w:u w:val="single"/>
            <w:shd w:val="clear" w:color="auto" w:fill="D3D3D3"/>
            <w:lang w:eastAsia="ro-RO"/>
          </w:rPr>
          <w:t>215/2004</w:t>
        </w:r>
      </w:hyperlink>
      <w:r w:rsidRPr="00A77045">
        <w:rPr>
          <w:rFonts w:ascii="Verdana" w:eastAsia="Times New Roman" w:hAnsi="Verdana" w:cs="Times New Roman"/>
          <w:shd w:val="clear" w:color="auto" w:fill="D3D3D3"/>
          <w:lang w:eastAsia="ro-RO"/>
        </w:rPr>
        <w:t xml:space="preserve">, cu modificările şi completările ulterioare, a Ordinului preşedintelui Autorităţii Naţionale Sanitare Veterinare şi pentru Siguranţa Alimentelor nr. </w:t>
      </w:r>
      <w:hyperlink r:id="rId89" w:history="1">
        <w:r w:rsidRPr="00A77045">
          <w:rPr>
            <w:rFonts w:ascii="Verdana" w:eastAsia="Times New Roman" w:hAnsi="Verdana" w:cs="Times New Roman"/>
            <w:b/>
            <w:bCs/>
            <w:color w:val="333399"/>
            <w:u w:val="single"/>
            <w:shd w:val="clear" w:color="auto" w:fill="D3D3D3"/>
            <w:lang w:eastAsia="ro-RO"/>
          </w:rPr>
          <w:t>114/2013</w:t>
        </w:r>
      </w:hyperlink>
      <w:r w:rsidRPr="00A77045">
        <w:rPr>
          <w:rFonts w:ascii="Verdana" w:eastAsia="Times New Roman" w:hAnsi="Verdana" w:cs="Times New Roman"/>
          <w:shd w:val="clear" w:color="auto" w:fill="D3D3D3"/>
          <w:lang w:eastAsia="ro-RO"/>
        </w:rPr>
        <w:t xml:space="preserve"> privind aprobarea Normei sanitare veterinare şi pentru siguranţa alimentelor privind autorizarea laboratoarelor în care se desfăşoară activităţi supuse supravegherii şi controlului sanitar-veterinar şi pentru siguranţa alimentelor şi a Referatului de evaluare nr. ....../.............., întocmit de comisia </w:t>
      </w:r>
      <w:r w:rsidRPr="00A77045">
        <w:rPr>
          <w:rFonts w:ascii="Verdana" w:eastAsia="Times New Roman" w:hAnsi="Verdana" w:cs="Times New Roman"/>
          <w:shd w:val="clear" w:color="auto" w:fill="D3D3D3"/>
          <w:lang w:eastAsia="ro-RO"/>
        </w:rPr>
        <w:lastRenderedPageBreak/>
        <w:t>de evaluare compusă din .........., în temeiul prevederilor legislaţiei menţionate în referatul de evaluare,</w:t>
      </w:r>
    </w:p>
    <w:p w14:paraId="16361B8B"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278" w:name="do|ax6|pa7"/>
      <w:bookmarkEnd w:id="1278"/>
      <w:r w:rsidRPr="00A77045">
        <w:rPr>
          <w:rFonts w:ascii="Verdana" w:eastAsia="Times New Roman" w:hAnsi="Verdana" w:cs="Times New Roman"/>
          <w:shd w:val="clear" w:color="auto" w:fill="D3D3D3"/>
          <w:lang w:eastAsia="ro-RO"/>
        </w:rPr>
        <w:t>EMITE:</w:t>
      </w:r>
    </w:p>
    <w:p w14:paraId="34CB63DC"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279" w:name="do|ax6|pa8"/>
      <w:bookmarkEnd w:id="1279"/>
      <w:r w:rsidRPr="00A77045">
        <w:rPr>
          <w:rFonts w:ascii="Verdana" w:eastAsia="Times New Roman" w:hAnsi="Verdana" w:cs="Times New Roman"/>
          <w:shd w:val="clear" w:color="auto" w:fill="D3D3D3"/>
          <w:lang w:eastAsia="ro-RO"/>
        </w:rPr>
        <w:t>Autorizaţia sanitar-veterinară şi pentru siguranţa alimentelor pentru laboratorul ............ din localitatea ............, str. ............ nr. ....., sectorul/judeţul .............., codul poştal ........, aparţinând .................., pentru următoarele activităţi şi profiluri**: ............................ .</w:t>
      </w:r>
    </w:p>
    <w:p w14:paraId="79C2C9E2"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280" w:name="do|ax6|pa9"/>
      <w:bookmarkEnd w:id="1280"/>
      <w:r w:rsidRPr="00A77045">
        <w:rPr>
          <w:rFonts w:ascii="Verdana" w:eastAsia="Times New Roman" w:hAnsi="Verdana" w:cs="Times New Roman"/>
          <w:shd w:val="clear" w:color="auto" w:fill="D3D3D3"/>
          <w:lang w:eastAsia="ro-RO"/>
        </w:rPr>
        <w:t>Nerespectarea condiţiilor care au stat la baza emiterii prezentei autorizaţii, schimbarea profilului sau efectuarea altor activităţi ori profiluri atrage, după caz, suspendarea temporară sau interzicerea activităţii sanitar-veterinare şi pentru siguranţa alimentelor, precum şi sancţionarea contravenţională potrivit legislaţiei în vigoare.</w:t>
      </w:r>
    </w:p>
    <w:p w14:paraId="40C7D092"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281" w:name="do|ax6|pa10"/>
      <w:bookmarkEnd w:id="1281"/>
      <w:r w:rsidRPr="00A77045">
        <w:rPr>
          <w:rFonts w:ascii="Verdana" w:eastAsia="Times New Roman" w:hAnsi="Verdana" w:cs="Times New Roman"/>
          <w:shd w:val="clear" w:color="auto" w:fill="D3D3D3"/>
          <w:lang w:eastAsia="ro-RO"/>
        </w:rPr>
        <w:t>Preşedinte - secretar de stat/Director executiv,</w:t>
      </w:r>
    </w:p>
    <w:p w14:paraId="4C99596A"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282" w:name="do|ax6|pa11"/>
      <w:bookmarkEnd w:id="1282"/>
      <w:r w:rsidRPr="00A77045">
        <w:rPr>
          <w:rFonts w:ascii="Verdana" w:eastAsia="Times New Roman" w:hAnsi="Verdana" w:cs="Times New Roman"/>
          <w:shd w:val="clear" w:color="auto" w:fill="D3D3D3"/>
          <w:lang w:eastAsia="ro-RO"/>
        </w:rPr>
        <w:t>..........................</w:t>
      </w:r>
    </w:p>
    <w:p w14:paraId="32081252"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283" w:name="do|ax6|pa12"/>
      <w:bookmarkEnd w:id="1283"/>
      <w:r w:rsidRPr="00A77045">
        <w:rPr>
          <w:rFonts w:ascii="Verdana" w:eastAsia="Times New Roman" w:hAnsi="Verdana" w:cs="Times New Roman"/>
          <w:shd w:val="clear" w:color="auto" w:fill="D3D3D3"/>
          <w:lang w:eastAsia="ro-RO"/>
        </w:rPr>
        <w:t>(numele, prenumele, semnătura şi ştampila)</w:t>
      </w:r>
    </w:p>
    <w:p w14:paraId="7AB3B352"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284" w:name="do|ax6|pa13"/>
      <w:bookmarkEnd w:id="1284"/>
      <w:r w:rsidRPr="00A77045">
        <w:rPr>
          <w:rFonts w:ascii="Verdana" w:eastAsia="Times New Roman" w:hAnsi="Verdana" w:cs="Times New Roman"/>
          <w:shd w:val="clear" w:color="auto" w:fill="D3D3D3"/>
          <w:lang w:eastAsia="ro-RO"/>
        </w:rPr>
        <w:t>_______</w:t>
      </w:r>
    </w:p>
    <w:p w14:paraId="5AF34154"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285" w:name="do|ax6|pa14"/>
      <w:bookmarkEnd w:id="1285"/>
      <w:r w:rsidRPr="00A77045">
        <w:rPr>
          <w:rFonts w:ascii="Verdana" w:eastAsia="Times New Roman" w:hAnsi="Verdana" w:cs="Times New Roman"/>
          <w:shd w:val="clear" w:color="auto" w:fill="D3D3D3"/>
          <w:lang w:eastAsia="ro-RO"/>
        </w:rPr>
        <w:t>* Se va anexa autorizaţiei un tabel în care vor fi consemnate metodele şi matricele autorizate, conform modelului:</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258"/>
        <w:gridCol w:w="4257"/>
        <w:gridCol w:w="4160"/>
      </w:tblGrid>
      <w:tr w:rsidR="00A77045" w:rsidRPr="00A77045" w14:paraId="52986C5A" w14:textId="77777777" w:rsidTr="00A77045">
        <w:trPr>
          <w:tblCellSpacing w:w="0" w:type="dxa"/>
        </w:trPr>
        <w:tc>
          <w:tcPr>
            <w:tcW w:w="650" w:type="pct"/>
            <w:tcBorders>
              <w:top w:val="outset" w:sz="6" w:space="0" w:color="auto"/>
              <w:left w:val="outset" w:sz="6" w:space="0" w:color="auto"/>
              <w:bottom w:val="outset" w:sz="6" w:space="0" w:color="auto"/>
              <w:right w:val="outset" w:sz="6" w:space="0" w:color="auto"/>
            </w:tcBorders>
            <w:hideMark/>
          </w:tcPr>
          <w:p w14:paraId="411E2D20" w14:textId="77777777" w:rsidR="00A77045" w:rsidRPr="00A77045" w:rsidRDefault="00A77045" w:rsidP="00A77045">
            <w:pPr>
              <w:spacing w:after="0" w:line="240" w:lineRule="auto"/>
              <w:jc w:val="center"/>
              <w:rPr>
                <w:rFonts w:ascii="Verdana" w:eastAsia="Times New Roman" w:hAnsi="Verdana" w:cs="Times New Roman"/>
                <w:color w:val="000000"/>
                <w:sz w:val="16"/>
                <w:szCs w:val="16"/>
                <w:lang w:eastAsia="ro-RO"/>
              </w:rPr>
            </w:pPr>
            <w:bookmarkStart w:id="1286" w:name="do|ax6|pa15"/>
            <w:bookmarkEnd w:id="1286"/>
            <w:r w:rsidRPr="00A77045">
              <w:rPr>
                <w:rFonts w:ascii="Verdana" w:eastAsia="Times New Roman" w:hAnsi="Verdana" w:cs="Times New Roman"/>
                <w:color w:val="000000"/>
                <w:sz w:val="16"/>
                <w:szCs w:val="16"/>
                <w:lang w:eastAsia="ro-RO"/>
              </w:rPr>
              <w:t>Nr. crt.</w:t>
            </w:r>
          </w:p>
        </w:tc>
        <w:tc>
          <w:tcPr>
            <w:tcW w:w="2200" w:type="pct"/>
            <w:tcBorders>
              <w:top w:val="outset" w:sz="6" w:space="0" w:color="auto"/>
              <w:left w:val="outset" w:sz="6" w:space="0" w:color="auto"/>
              <w:bottom w:val="outset" w:sz="6" w:space="0" w:color="auto"/>
              <w:right w:val="outset" w:sz="6" w:space="0" w:color="auto"/>
            </w:tcBorders>
            <w:hideMark/>
          </w:tcPr>
          <w:p w14:paraId="3DB5F6E6" w14:textId="77777777" w:rsidR="00A77045" w:rsidRPr="00A77045" w:rsidRDefault="00A77045" w:rsidP="00A77045">
            <w:pPr>
              <w:spacing w:after="0" w:line="240" w:lineRule="auto"/>
              <w:jc w:val="center"/>
              <w:rPr>
                <w:rFonts w:ascii="Verdana" w:eastAsia="Times New Roman" w:hAnsi="Verdana" w:cs="Times New Roman"/>
                <w:color w:val="000000"/>
                <w:sz w:val="16"/>
                <w:szCs w:val="16"/>
                <w:lang w:eastAsia="ro-RO"/>
              </w:rPr>
            </w:pPr>
            <w:r w:rsidRPr="00A77045">
              <w:rPr>
                <w:rFonts w:ascii="Verdana" w:eastAsia="Times New Roman" w:hAnsi="Verdana" w:cs="Times New Roman"/>
                <w:color w:val="000000"/>
                <w:sz w:val="16"/>
                <w:szCs w:val="16"/>
                <w:lang w:eastAsia="ro-RO"/>
              </w:rPr>
              <w:t>Metoda de analiză</w:t>
            </w:r>
          </w:p>
        </w:tc>
        <w:tc>
          <w:tcPr>
            <w:tcW w:w="2200" w:type="pct"/>
            <w:tcBorders>
              <w:top w:val="outset" w:sz="6" w:space="0" w:color="auto"/>
              <w:left w:val="outset" w:sz="6" w:space="0" w:color="auto"/>
              <w:bottom w:val="outset" w:sz="6" w:space="0" w:color="auto"/>
              <w:right w:val="outset" w:sz="6" w:space="0" w:color="auto"/>
            </w:tcBorders>
            <w:hideMark/>
          </w:tcPr>
          <w:p w14:paraId="08CD99F8" w14:textId="77777777" w:rsidR="00A77045" w:rsidRPr="00A77045" w:rsidRDefault="00A77045" w:rsidP="00A77045">
            <w:pPr>
              <w:spacing w:after="0" w:line="240" w:lineRule="auto"/>
              <w:jc w:val="center"/>
              <w:rPr>
                <w:rFonts w:ascii="Verdana" w:eastAsia="Times New Roman" w:hAnsi="Verdana" w:cs="Times New Roman"/>
                <w:color w:val="000000"/>
                <w:sz w:val="16"/>
                <w:szCs w:val="16"/>
                <w:lang w:eastAsia="ro-RO"/>
              </w:rPr>
            </w:pPr>
            <w:r w:rsidRPr="00A77045">
              <w:rPr>
                <w:rFonts w:ascii="Verdana" w:eastAsia="Times New Roman" w:hAnsi="Verdana" w:cs="Times New Roman"/>
                <w:color w:val="000000"/>
                <w:sz w:val="16"/>
                <w:szCs w:val="16"/>
                <w:lang w:eastAsia="ro-RO"/>
              </w:rPr>
              <w:t>Material/Produs/Obiect de încercat</w:t>
            </w:r>
          </w:p>
        </w:tc>
      </w:tr>
    </w:tbl>
    <w:p w14:paraId="3C818772" w14:textId="707F258E" w:rsidR="00A77045" w:rsidRPr="00A77045" w:rsidRDefault="00A77045" w:rsidP="00A77045">
      <w:pPr>
        <w:shd w:val="clear" w:color="auto" w:fill="FFFFFF"/>
        <w:spacing w:after="0" w:line="240" w:lineRule="auto"/>
        <w:jc w:val="both"/>
        <w:rPr>
          <w:rFonts w:ascii="Verdana" w:eastAsia="Times New Roman" w:hAnsi="Verdana" w:cs="Times New Roman"/>
          <w:sz w:val="24"/>
          <w:szCs w:val="24"/>
          <w:lang w:eastAsia="ro-RO"/>
        </w:rPr>
      </w:pPr>
      <w:bookmarkStart w:id="1287" w:name="do|ax6|pa16"/>
      <w:bookmarkEnd w:id="1287"/>
      <w:r w:rsidRPr="00A77045">
        <w:rPr>
          <w:rFonts w:ascii="Verdana" w:eastAsia="Times New Roman" w:hAnsi="Verdana" w:cs="Times New Roman"/>
          <w:shd w:val="clear" w:color="auto" w:fill="D3D3D3"/>
          <w:lang w:eastAsia="ro-RO"/>
        </w:rPr>
        <w:t>** Se înscriu toate activităţile şi profilurile pentru care se acordă autorizaţia conform normelor sanitare veterinare şi pentru siguranţa alimentelor în vigoare.</w:t>
      </w:r>
      <w:r w:rsidRPr="00A77045">
        <w:rPr>
          <w:rFonts w:ascii="Verdana" w:eastAsia="Times New Roman" w:hAnsi="Verdana" w:cs="Times New Roman"/>
          <w:shd w:val="clear" w:color="auto" w:fill="D3D3D3"/>
          <w:lang w:eastAsia="ro-RO"/>
        </w:rPr>
        <w:br/>
      </w:r>
      <w:r w:rsidRPr="00A77045">
        <w:rPr>
          <w:rFonts w:ascii="Verdana" w:eastAsia="Times New Roman" w:hAnsi="Verdana" w:cs="Times New Roman"/>
          <w:i/>
          <w:iCs/>
          <w:noProof/>
          <w:color w:val="6666FF"/>
          <w:sz w:val="18"/>
          <w:szCs w:val="18"/>
          <w:shd w:val="clear" w:color="auto" w:fill="D3D3D3"/>
          <w:lang w:eastAsia="ro-RO"/>
        </w:rPr>
        <w:drawing>
          <wp:inline distT="0" distB="0" distL="0" distR="0" wp14:anchorId="05189D58" wp14:editId="31ADB82B">
            <wp:extent cx="87630" cy="87630"/>
            <wp:effectExtent l="0" t="0" r="7620" b="7620"/>
            <wp:docPr id="553" name="Picture 5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3798_005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7630" cy="87630"/>
                    </a:xfrm>
                    <a:prstGeom prst="rect">
                      <a:avLst/>
                    </a:prstGeom>
                    <a:noFill/>
                    <a:ln>
                      <a:noFill/>
                    </a:ln>
                  </pic:spPr>
                </pic:pic>
              </a:graphicData>
            </a:graphic>
          </wp:inline>
        </w:drawing>
      </w:r>
      <w:r w:rsidRPr="00A77045">
        <w:rPr>
          <w:rFonts w:ascii="Verdana" w:eastAsia="Times New Roman" w:hAnsi="Verdana" w:cs="Times New Roman"/>
          <w:i/>
          <w:iCs/>
          <w:color w:val="6666FF"/>
          <w:sz w:val="18"/>
          <w:szCs w:val="18"/>
          <w:shd w:val="clear" w:color="auto" w:fill="FFFFFF"/>
          <w:lang w:eastAsia="ro-RO"/>
        </w:rPr>
        <w:t xml:space="preserve">(la data 06-nov-2015 anexa 6 modificat de Art. I, punctul 32. din </w:t>
      </w:r>
      <w:hyperlink r:id="rId90" w:anchor="do|ari|pt32" w:history="1">
        <w:r w:rsidRPr="00A77045">
          <w:rPr>
            <w:rFonts w:ascii="Verdana" w:eastAsia="Times New Roman" w:hAnsi="Verdana" w:cs="Times New Roman"/>
            <w:b/>
            <w:bCs/>
            <w:i/>
            <w:iCs/>
            <w:color w:val="333399"/>
            <w:sz w:val="18"/>
            <w:szCs w:val="18"/>
            <w:u w:val="single"/>
            <w:shd w:val="clear" w:color="auto" w:fill="FFFFFF"/>
            <w:lang w:eastAsia="ro-RO"/>
          </w:rPr>
          <w:t>Ordinul 142/2015</w:t>
        </w:r>
      </w:hyperlink>
      <w:r w:rsidRPr="00A77045">
        <w:rPr>
          <w:rFonts w:ascii="Verdana" w:eastAsia="Times New Roman" w:hAnsi="Verdana" w:cs="Times New Roman"/>
          <w:i/>
          <w:iCs/>
          <w:color w:val="6666FF"/>
          <w:sz w:val="18"/>
          <w:szCs w:val="18"/>
          <w:shd w:val="clear" w:color="auto" w:fill="FFFFFF"/>
          <w:lang w:eastAsia="ro-RO"/>
        </w:rPr>
        <w:t xml:space="preserve"> )</w:t>
      </w:r>
    </w:p>
    <w:p w14:paraId="5035F695" w14:textId="17D0093F"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288" w:name="do|ax7"/>
      <w:r w:rsidRPr="00A77045">
        <w:rPr>
          <w:rFonts w:ascii="Verdana" w:eastAsia="Times New Roman" w:hAnsi="Verdana" w:cs="Times New Roman"/>
          <w:b/>
          <w:bCs/>
          <w:noProof/>
          <w:color w:val="333399"/>
          <w:lang w:eastAsia="ro-RO"/>
        </w:rPr>
        <w:drawing>
          <wp:inline distT="0" distB="0" distL="0" distR="0" wp14:anchorId="1C58E1E2" wp14:editId="2E769F75">
            <wp:extent cx="95250" cy="95250"/>
            <wp:effectExtent l="0" t="0" r="0" b="0"/>
            <wp:docPr id="552" name="Picture 552">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7|_i">
                      <a:hlinkClick r:id="rId16"/>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288"/>
      <w:r w:rsidRPr="00A77045">
        <w:rPr>
          <w:rFonts w:ascii="Verdana" w:eastAsia="Times New Roman" w:hAnsi="Verdana" w:cs="Times New Roman"/>
          <w:b/>
          <w:bCs/>
          <w:sz w:val="26"/>
          <w:szCs w:val="26"/>
          <w:lang w:eastAsia="ro-RO"/>
        </w:rPr>
        <w:t>ANEXA nr. 7:</w:t>
      </w:r>
    </w:p>
    <w:p w14:paraId="4141879F"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289" w:name="do|ax7|pa1"/>
      <w:bookmarkEnd w:id="1289"/>
      <w:r w:rsidRPr="00A77045">
        <w:rPr>
          <w:rFonts w:ascii="Verdana" w:eastAsia="Times New Roman" w:hAnsi="Verdana" w:cs="Times New Roman"/>
          <w:lang w:eastAsia="ro-RO"/>
        </w:rPr>
        <w:t>AUTORITATEA NAŢIONALĂ SANITARĂ VETERINARĂ</w:t>
      </w:r>
    </w:p>
    <w:p w14:paraId="09FCC245"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290" w:name="do|ax7|pa2"/>
      <w:bookmarkEnd w:id="1290"/>
      <w:r w:rsidRPr="00A77045">
        <w:rPr>
          <w:rFonts w:ascii="Verdana" w:eastAsia="Times New Roman" w:hAnsi="Verdana" w:cs="Times New Roman"/>
          <w:lang w:eastAsia="ro-RO"/>
        </w:rPr>
        <w:t>ŞI PENTRU SIGURANŢA ALIMENTELOR</w:t>
      </w:r>
    </w:p>
    <w:p w14:paraId="40B58CEF"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291" w:name="do|ax7|pa3"/>
      <w:bookmarkEnd w:id="1291"/>
      <w:r w:rsidRPr="00A77045">
        <w:rPr>
          <w:rFonts w:ascii="Verdana" w:eastAsia="Times New Roman" w:hAnsi="Verdana" w:cs="Times New Roman"/>
          <w:lang w:eastAsia="ro-RO"/>
        </w:rPr>
        <w:t>DGSVSA - Direcţia .....................................</w:t>
      </w:r>
    </w:p>
    <w:p w14:paraId="0FEC8BB0"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292" w:name="do|ax7|pa4"/>
      <w:bookmarkEnd w:id="1292"/>
      <w:r w:rsidRPr="00A77045">
        <w:rPr>
          <w:rFonts w:ascii="Verdana" w:eastAsia="Times New Roman" w:hAnsi="Verdana" w:cs="Times New Roman"/>
          <w:lang w:eastAsia="ro-RO"/>
        </w:rPr>
        <w:t>AUTORIZAŢIE SANITARĂ VETERINARĂ ŞI PENTRU SIGURANŢA ALIMENTELOR</w:t>
      </w:r>
    </w:p>
    <w:p w14:paraId="00B790C5"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293" w:name="do|ax7|pa5"/>
      <w:bookmarkEnd w:id="1293"/>
      <w:r w:rsidRPr="00A77045">
        <w:rPr>
          <w:rFonts w:ascii="Verdana" w:eastAsia="Times New Roman" w:hAnsi="Verdana" w:cs="Times New Roman"/>
          <w:lang w:eastAsia="ro-RO"/>
        </w:rPr>
        <w:t>Laborator pentru controlul calităţii produselor medicinale veterinare organizat ca unitate independentă</w:t>
      </w:r>
    </w:p>
    <w:p w14:paraId="1D398107"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294" w:name="do|ax7|pt1"/>
      <w:bookmarkEnd w:id="1294"/>
      <w:r w:rsidRPr="00A77045">
        <w:rPr>
          <w:rFonts w:ascii="Verdana" w:eastAsia="Times New Roman" w:hAnsi="Verdana" w:cs="Times New Roman"/>
          <w:b/>
          <w:bCs/>
          <w:color w:val="8F0000"/>
          <w:lang w:eastAsia="ro-RO"/>
        </w:rPr>
        <w:t>1.</w:t>
      </w:r>
      <w:r w:rsidRPr="00A77045">
        <w:rPr>
          <w:rFonts w:ascii="Verdana" w:eastAsia="Times New Roman" w:hAnsi="Verdana" w:cs="Times New Roman"/>
          <w:lang w:eastAsia="ro-RO"/>
        </w:rPr>
        <w:t>Numărul autorizaţiei:</w:t>
      </w:r>
    </w:p>
    <w:p w14:paraId="4217AA82"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295" w:name="do|ax7|pt2"/>
      <w:bookmarkEnd w:id="1295"/>
      <w:r w:rsidRPr="00A77045">
        <w:rPr>
          <w:rFonts w:ascii="Verdana" w:eastAsia="Times New Roman" w:hAnsi="Verdana" w:cs="Times New Roman"/>
          <w:b/>
          <w:bCs/>
          <w:color w:val="8F0000"/>
          <w:lang w:eastAsia="ro-RO"/>
        </w:rPr>
        <w:t>2.</w:t>
      </w:r>
      <w:r w:rsidRPr="00A77045">
        <w:rPr>
          <w:rFonts w:ascii="Verdana" w:eastAsia="Times New Roman" w:hAnsi="Verdana" w:cs="Times New Roman"/>
          <w:lang w:eastAsia="ro-RO"/>
        </w:rPr>
        <w:t>Numele/Denumirea deţinătorului autorizaţiei:</w:t>
      </w:r>
    </w:p>
    <w:p w14:paraId="20F50EB7"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296" w:name="do|ax7|pt3"/>
      <w:bookmarkEnd w:id="1296"/>
      <w:r w:rsidRPr="00A77045">
        <w:rPr>
          <w:rFonts w:ascii="Verdana" w:eastAsia="Times New Roman" w:hAnsi="Verdana" w:cs="Times New Roman"/>
          <w:b/>
          <w:bCs/>
          <w:color w:val="8F0000"/>
          <w:lang w:eastAsia="ro-RO"/>
        </w:rPr>
        <w:t>3.</w:t>
      </w:r>
      <w:r w:rsidRPr="00A77045">
        <w:rPr>
          <w:rFonts w:ascii="Verdana" w:eastAsia="Times New Roman" w:hAnsi="Verdana" w:cs="Times New Roman"/>
          <w:lang w:eastAsia="ro-RO"/>
        </w:rPr>
        <w:t>Adresa/adresele locului/locurilor de efectuare a controlului (Trebuie listate toate locurile autorizate, cu excepţia situaţiei în care fac obiectul unor autorizaţii separate)</w:t>
      </w:r>
    </w:p>
    <w:p w14:paraId="7442373A"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297" w:name="do|ax7|pt4"/>
      <w:bookmarkEnd w:id="1297"/>
      <w:r w:rsidRPr="00A77045">
        <w:rPr>
          <w:rFonts w:ascii="Verdana" w:eastAsia="Times New Roman" w:hAnsi="Verdana" w:cs="Times New Roman"/>
          <w:b/>
          <w:bCs/>
          <w:color w:val="8F0000"/>
          <w:lang w:eastAsia="ro-RO"/>
        </w:rPr>
        <w:t>4.</w:t>
      </w:r>
      <w:r w:rsidRPr="00A77045">
        <w:rPr>
          <w:rFonts w:ascii="Verdana" w:eastAsia="Times New Roman" w:hAnsi="Verdana" w:cs="Times New Roman"/>
          <w:lang w:eastAsia="ro-RO"/>
        </w:rPr>
        <w:t>Sediul deţinătorului autorizaţiei</w:t>
      </w:r>
    </w:p>
    <w:p w14:paraId="2B4DA77B" w14:textId="3F167B1E"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298" w:name="do|ax7|pt5"/>
      <w:r w:rsidRPr="00A77045">
        <w:rPr>
          <w:rFonts w:ascii="Verdana" w:eastAsia="Times New Roman" w:hAnsi="Verdana" w:cs="Times New Roman"/>
          <w:b/>
          <w:bCs/>
          <w:noProof/>
          <w:color w:val="333399"/>
          <w:lang w:eastAsia="ro-RO"/>
        </w:rPr>
        <w:drawing>
          <wp:inline distT="0" distB="0" distL="0" distR="0" wp14:anchorId="18DE5553" wp14:editId="53BE1AC9">
            <wp:extent cx="95250" cy="95250"/>
            <wp:effectExtent l="0" t="0" r="0" b="0"/>
            <wp:docPr id="551" name="Picture 551">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7|pt5|_i">
                      <a:hlinkClick r:id="rId16"/>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298"/>
      <w:r w:rsidRPr="00A77045">
        <w:rPr>
          <w:rFonts w:ascii="Verdana" w:eastAsia="Times New Roman" w:hAnsi="Verdana" w:cs="Times New Roman"/>
          <w:b/>
          <w:bCs/>
          <w:color w:val="8F0000"/>
          <w:lang w:eastAsia="ro-RO"/>
        </w:rPr>
        <w:t>5.</w:t>
      </w:r>
      <w:r w:rsidRPr="00A77045">
        <w:rPr>
          <w:rFonts w:ascii="Verdana" w:eastAsia="Times New Roman" w:hAnsi="Verdana" w:cs="Times New Roman"/>
          <w:lang w:eastAsia="ro-RO"/>
        </w:rPr>
        <w:t>Domeniul acoperit de autorizaţie:</w:t>
      </w:r>
    </w:p>
    <w:p w14:paraId="5D1ED374"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299" w:name="do|ax7|pt5|pa1"/>
      <w:bookmarkEnd w:id="1299"/>
      <w:r w:rsidRPr="00A77045">
        <w:rPr>
          <w:rFonts w:ascii="Verdana" w:eastAsia="Times New Roman" w:hAnsi="Verdana" w:cs="Times New Roman"/>
          <w:lang w:eastAsia="ro-RO"/>
        </w:rPr>
        <w:t>- Anexa nr. 1 la autorizaţia unităţii de control independente (Trebuie să se emită anexe separate pentru fiecare loc de efectuare a controlului.)</w:t>
      </w:r>
    </w:p>
    <w:p w14:paraId="02A2E4B5"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300" w:name="do|ax7|pt6"/>
      <w:bookmarkEnd w:id="1300"/>
      <w:r w:rsidRPr="00A77045">
        <w:rPr>
          <w:rFonts w:ascii="Verdana" w:eastAsia="Times New Roman" w:hAnsi="Verdana" w:cs="Times New Roman"/>
          <w:b/>
          <w:bCs/>
          <w:color w:val="8F0000"/>
          <w:lang w:eastAsia="ro-RO"/>
        </w:rPr>
        <w:t>6.</w:t>
      </w:r>
      <w:r w:rsidRPr="00A77045">
        <w:rPr>
          <w:rFonts w:ascii="Verdana" w:eastAsia="Times New Roman" w:hAnsi="Verdana" w:cs="Times New Roman"/>
          <w:lang w:eastAsia="ro-RO"/>
        </w:rPr>
        <w:t>Bazele legale ale autorizării</w:t>
      </w:r>
    </w:p>
    <w:p w14:paraId="3E2CA5E2"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301" w:name="do|ax7|pt7"/>
      <w:bookmarkEnd w:id="1301"/>
      <w:r w:rsidRPr="00A77045">
        <w:rPr>
          <w:rFonts w:ascii="Verdana" w:eastAsia="Times New Roman" w:hAnsi="Verdana" w:cs="Times New Roman"/>
          <w:b/>
          <w:bCs/>
          <w:color w:val="8F0000"/>
          <w:lang w:eastAsia="ro-RO"/>
        </w:rPr>
        <w:t>7.</w:t>
      </w:r>
      <w:r w:rsidRPr="00A77045">
        <w:rPr>
          <w:rFonts w:ascii="Verdana" w:eastAsia="Times New Roman" w:hAnsi="Verdana" w:cs="Times New Roman"/>
          <w:lang w:eastAsia="ro-RO"/>
        </w:rPr>
        <w:t>Numele persoanei responsabile din Autoritatea Naţională Sanitară Veterinară şi pentru Siguranţa Alimentelor (autoritatea competentă din România care acordă autorizaţia unităţii independente de control)</w:t>
      </w:r>
    </w:p>
    <w:p w14:paraId="51E4966F"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302" w:name="do|ax7|pt8"/>
      <w:bookmarkEnd w:id="1302"/>
      <w:r w:rsidRPr="00A77045">
        <w:rPr>
          <w:rFonts w:ascii="Verdana" w:eastAsia="Times New Roman" w:hAnsi="Verdana" w:cs="Times New Roman"/>
          <w:b/>
          <w:bCs/>
          <w:color w:val="8F0000"/>
          <w:lang w:eastAsia="ro-RO"/>
        </w:rPr>
        <w:t>8.</w:t>
      </w:r>
      <w:r w:rsidRPr="00A77045">
        <w:rPr>
          <w:rFonts w:ascii="Verdana" w:eastAsia="Times New Roman" w:hAnsi="Verdana" w:cs="Times New Roman"/>
          <w:lang w:eastAsia="ro-RO"/>
        </w:rPr>
        <w:t>Semnătura</w:t>
      </w:r>
    </w:p>
    <w:p w14:paraId="496C0E2B"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303" w:name="do|ax7|pt9"/>
      <w:bookmarkEnd w:id="1303"/>
      <w:r w:rsidRPr="00A77045">
        <w:rPr>
          <w:rFonts w:ascii="Verdana" w:eastAsia="Times New Roman" w:hAnsi="Verdana" w:cs="Times New Roman"/>
          <w:b/>
          <w:bCs/>
          <w:color w:val="8F0000"/>
          <w:lang w:eastAsia="ro-RO"/>
        </w:rPr>
        <w:t>9.</w:t>
      </w:r>
      <w:r w:rsidRPr="00A77045">
        <w:rPr>
          <w:rFonts w:ascii="Verdana" w:eastAsia="Times New Roman" w:hAnsi="Verdana" w:cs="Times New Roman"/>
          <w:lang w:eastAsia="ro-RO"/>
        </w:rPr>
        <w:t>Data</w:t>
      </w:r>
    </w:p>
    <w:p w14:paraId="51686C66" w14:textId="2CE0A0F6"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304" w:name="do|ax7|pt10"/>
      <w:r w:rsidRPr="00A77045">
        <w:rPr>
          <w:rFonts w:ascii="Verdana" w:eastAsia="Times New Roman" w:hAnsi="Verdana" w:cs="Times New Roman"/>
          <w:b/>
          <w:bCs/>
          <w:noProof/>
          <w:color w:val="333399"/>
          <w:lang w:eastAsia="ro-RO"/>
        </w:rPr>
        <w:drawing>
          <wp:inline distT="0" distB="0" distL="0" distR="0" wp14:anchorId="247C09CD" wp14:editId="5B96379E">
            <wp:extent cx="95250" cy="95250"/>
            <wp:effectExtent l="0" t="0" r="0" b="0"/>
            <wp:docPr id="550" name="Picture 550">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7|pt10|_i">
                      <a:hlinkClick r:id="rId16"/>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304"/>
      <w:r w:rsidRPr="00A77045">
        <w:rPr>
          <w:rFonts w:ascii="Verdana" w:eastAsia="Times New Roman" w:hAnsi="Verdana" w:cs="Times New Roman"/>
          <w:b/>
          <w:bCs/>
          <w:color w:val="8F0000"/>
          <w:lang w:eastAsia="ro-RO"/>
        </w:rPr>
        <w:t>10.</w:t>
      </w:r>
      <w:r w:rsidRPr="00A77045">
        <w:rPr>
          <w:rFonts w:ascii="Verdana" w:eastAsia="Times New Roman" w:hAnsi="Verdana" w:cs="Times New Roman"/>
          <w:lang w:eastAsia="ro-RO"/>
        </w:rPr>
        <w:t>Anexe ataşate:</w:t>
      </w:r>
    </w:p>
    <w:p w14:paraId="2E136AA9"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305" w:name="do|ax7|pt10|pa1"/>
      <w:bookmarkEnd w:id="1305"/>
      <w:r w:rsidRPr="00A77045">
        <w:rPr>
          <w:rFonts w:ascii="Verdana" w:eastAsia="Times New Roman" w:hAnsi="Verdana" w:cs="Times New Roman"/>
          <w:lang w:eastAsia="ro-RO"/>
        </w:rPr>
        <w:t>- anexa nr. 1;</w:t>
      </w:r>
    </w:p>
    <w:p w14:paraId="39EF948F"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306" w:name="do|ax7|pt10|pa2"/>
      <w:bookmarkEnd w:id="1306"/>
      <w:r w:rsidRPr="00A77045">
        <w:rPr>
          <w:rFonts w:ascii="Verdana" w:eastAsia="Times New Roman" w:hAnsi="Verdana" w:cs="Times New Roman"/>
          <w:lang w:eastAsia="ro-RO"/>
        </w:rPr>
        <w:t>- anexa nr. 2 (adresele laboratoarelor care efectuează sub contract anumite testări speciale pentru titularul autorizaţiei);</w:t>
      </w:r>
    </w:p>
    <w:p w14:paraId="37231082"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307" w:name="do|ax7|pt10|pa3"/>
      <w:bookmarkEnd w:id="1307"/>
      <w:r w:rsidRPr="00A77045">
        <w:rPr>
          <w:rFonts w:ascii="Verdana" w:eastAsia="Times New Roman" w:hAnsi="Verdana" w:cs="Times New Roman"/>
          <w:lang w:eastAsia="ro-RO"/>
        </w:rPr>
        <w:t>- anexa nr. 3 (numele persoanelor responsabile cu controlul calităţii);</w:t>
      </w:r>
    </w:p>
    <w:p w14:paraId="573D2DE8"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308" w:name="do|ax7|pt10|pa4"/>
      <w:bookmarkEnd w:id="1308"/>
      <w:r w:rsidRPr="00A77045">
        <w:rPr>
          <w:rFonts w:ascii="Verdana" w:eastAsia="Times New Roman" w:hAnsi="Verdana" w:cs="Times New Roman"/>
          <w:lang w:eastAsia="ro-RO"/>
        </w:rPr>
        <w:t>- anexa nr. 4 (data evaluării care a stat la baza acordării autorizaţiei; domeniul acoperit de ultima evaluare).</w:t>
      </w:r>
    </w:p>
    <w:p w14:paraId="6116FF96"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309" w:name="do|ax7|pt10|pa5"/>
      <w:bookmarkEnd w:id="1309"/>
      <w:r w:rsidRPr="00A77045">
        <w:rPr>
          <w:rFonts w:ascii="Verdana" w:eastAsia="Times New Roman" w:hAnsi="Verdana" w:cs="Times New Roman"/>
          <w:lang w:eastAsia="ro-RO"/>
        </w:rPr>
        <w:t>Preşedinte - Secretar de Stat</w:t>
      </w:r>
    </w:p>
    <w:p w14:paraId="4A580352"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310" w:name="do|ax7|pt10|pa6"/>
      <w:bookmarkEnd w:id="1310"/>
      <w:r w:rsidRPr="00A77045">
        <w:rPr>
          <w:rFonts w:ascii="Verdana" w:eastAsia="Times New Roman" w:hAnsi="Verdana" w:cs="Times New Roman"/>
          <w:lang w:eastAsia="ro-RO"/>
        </w:rPr>
        <w:lastRenderedPageBreak/>
        <w:t>....................</w:t>
      </w:r>
    </w:p>
    <w:p w14:paraId="2D8434DC"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311" w:name="do|ax7|pt10|pa7"/>
      <w:bookmarkEnd w:id="1311"/>
      <w:r w:rsidRPr="00A77045">
        <w:rPr>
          <w:rFonts w:ascii="Verdana" w:eastAsia="Times New Roman" w:hAnsi="Verdana" w:cs="Times New Roman"/>
          <w:lang w:eastAsia="ro-RO"/>
        </w:rPr>
        <w:t>(nume, prenume, semnătură şi ştampilă)</w:t>
      </w:r>
    </w:p>
    <w:p w14:paraId="43ECAE1E" w14:textId="06BE4AD6"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312" w:name="do|ax7^1"/>
      <w:r w:rsidRPr="00A77045">
        <w:rPr>
          <w:rFonts w:ascii="Verdana" w:eastAsia="Times New Roman" w:hAnsi="Verdana" w:cs="Times New Roman"/>
          <w:b/>
          <w:bCs/>
          <w:noProof/>
          <w:color w:val="333399"/>
          <w:lang w:eastAsia="ro-RO"/>
        </w:rPr>
        <w:drawing>
          <wp:inline distT="0" distB="0" distL="0" distR="0" wp14:anchorId="4590BD3D" wp14:editId="73A11C0E">
            <wp:extent cx="95250" cy="95250"/>
            <wp:effectExtent l="0" t="0" r="0" b="0"/>
            <wp:docPr id="549" name="Picture 549">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7^1|_i">
                      <a:hlinkClick r:id="rId16"/>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312"/>
      <w:r w:rsidRPr="00A77045">
        <w:rPr>
          <w:rFonts w:ascii="Verdana" w:eastAsia="Times New Roman" w:hAnsi="Verdana" w:cs="Times New Roman"/>
          <w:b/>
          <w:bCs/>
          <w:sz w:val="26"/>
          <w:szCs w:val="26"/>
          <w:lang w:eastAsia="ro-RO"/>
        </w:rPr>
        <w:t>ANEXA nr. 7</w:t>
      </w:r>
      <w:r w:rsidRPr="00A77045">
        <w:rPr>
          <w:rFonts w:ascii="Verdana" w:eastAsia="Times New Roman" w:hAnsi="Verdana" w:cs="Times New Roman"/>
          <w:b/>
          <w:bCs/>
          <w:sz w:val="26"/>
          <w:szCs w:val="26"/>
          <w:vertAlign w:val="superscript"/>
          <w:lang w:eastAsia="ro-RO"/>
        </w:rPr>
        <w:t>1</w:t>
      </w:r>
      <w:r w:rsidRPr="00A77045">
        <w:rPr>
          <w:rFonts w:ascii="Verdana" w:eastAsia="Times New Roman" w:hAnsi="Verdana" w:cs="Times New Roman"/>
          <w:b/>
          <w:bCs/>
          <w:sz w:val="26"/>
          <w:szCs w:val="26"/>
          <w:lang w:eastAsia="ro-RO"/>
        </w:rPr>
        <w:t>:</w:t>
      </w:r>
    </w:p>
    <w:p w14:paraId="69E098B3"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313" w:name="do|ax7^1|pa1"/>
      <w:bookmarkEnd w:id="1313"/>
      <w:r w:rsidRPr="00A77045">
        <w:rPr>
          <w:rFonts w:ascii="Verdana" w:eastAsia="Times New Roman" w:hAnsi="Verdana" w:cs="Times New Roman"/>
          <w:lang w:eastAsia="ro-RO"/>
        </w:rPr>
        <w:t>(- Anexa nr. 1 la autorizaţia laboratorului pentru controlul calităţii produselor medicinale veterinare)</w:t>
      </w:r>
    </w:p>
    <w:p w14:paraId="684F0921"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314" w:name="do|ax7^1|pa2"/>
      <w:bookmarkEnd w:id="1314"/>
      <w:r w:rsidRPr="00A77045">
        <w:rPr>
          <w:rFonts w:ascii="Verdana" w:eastAsia="Times New Roman" w:hAnsi="Verdana" w:cs="Times New Roman"/>
          <w:lang w:eastAsia="ro-RO"/>
        </w:rPr>
        <w:t>DOMENIUL ACOPERIT DE AUTORIZAŢIE</w:t>
      </w:r>
    </w:p>
    <w:p w14:paraId="3B1E2BBA"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315" w:name="do|ax7^1|pa3"/>
      <w:bookmarkEnd w:id="1315"/>
      <w:r w:rsidRPr="00A77045">
        <w:rPr>
          <w:rFonts w:ascii="Verdana" w:eastAsia="Times New Roman" w:hAnsi="Verdana" w:cs="Times New Roman"/>
          <w:lang w:eastAsia="ro-RO"/>
        </w:rPr>
        <w:t>(Se şterg secţiunile care nu sunt aplicabile sau se foloseşte da/nu)</w:t>
      </w:r>
    </w:p>
    <w:p w14:paraId="0F805843"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316" w:name="do|ax7^1|pa4"/>
      <w:bookmarkEnd w:id="1316"/>
      <w:r w:rsidRPr="00A77045">
        <w:rPr>
          <w:rFonts w:ascii="Verdana" w:eastAsia="Times New Roman" w:hAnsi="Verdana" w:cs="Times New Roman"/>
          <w:lang w:eastAsia="ro-RO"/>
        </w:rPr>
        <w:t>Numele şi adresa locului:</w:t>
      </w:r>
    </w:p>
    <w:p w14:paraId="49C6C613"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317" w:name="do|ax7^1|pa5"/>
      <w:bookmarkEnd w:id="1317"/>
      <w:r w:rsidRPr="00A77045">
        <w:rPr>
          <w:rFonts w:ascii="Verdana" w:eastAsia="Times New Roman" w:hAnsi="Verdana" w:cs="Times New Roman"/>
          <w:lang w:eastAsia="ro-RO"/>
        </w:rPr>
        <w:t>Produse medicinale veterinare</w:t>
      </w:r>
    </w:p>
    <w:p w14:paraId="69A9A888"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318" w:name="do|ax7^1|pa6"/>
      <w:bookmarkEnd w:id="1318"/>
      <w:r w:rsidRPr="00A77045">
        <w:rPr>
          <w:rFonts w:ascii="Verdana" w:eastAsia="Times New Roman" w:hAnsi="Verdana" w:cs="Times New Roman"/>
          <w:lang w:eastAsia="ro-RO"/>
        </w:rPr>
        <w:t>Materii prime</w:t>
      </w:r>
    </w:p>
    <w:p w14:paraId="2CB35D3F"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319" w:name="do|ax7^1|pa7"/>
      <w:bookmarkEnd w:id="1319"/>
      <w:r w:rsidRPr="00A77045">
        <w:rPr>
          <w:rFonts w:ascii="Verdana" w:eastAsia="Times New Roman" w:hAnsi="Verdana" w:cs="Times New Roman"/>
          <w:lang w:eastAsia="ro-RO"/>
        </w:rPr>
        <w:t>Materiale de ambalare</w:t>
      </w:r>
    </w:p>
    <w:p w14:paraId="780D0CAE"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320" w:name="do|ax7^1|pa8"/>
      <w:bookmarkEnd w:id="1320"/>
      <w:r w:rsidRPr="00A77045">
        <w:rPr>
          <w:rFonts w:ascii="Verdana" w:eastAsia="Times New Roman" w:hAnsi="Verdana" w:cs="Times New Roman"/>
          <w:lang w:eastAsia="ro-RO"/>
        </w:rPr>
        <w:t>ACTIVITĂŢI DE TESTARE</w:t>
      </w:r>
    </w:p>
    <w:p w14:paraId="27AC6467"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321" w:name="do|ax7^1|pa9"/>
      <w:bookmarkEnd w:id="1321"/>
      <w:r w:rsidRPr="00A77045">
        <w:rPr>
          <w:rFonts w:ascii="Verdana" w:eastAsia="Times New Roman" w:hAnsi="Verdana" w:cs="Times New Roman"/>
          <w:lang w:eastAsia="ro-RO"/>
        </w:rPr>
        <w:t>Testări fizice, fizico-chimice şi analize instrumentale (conform Părţii 1)</w:t>
      </w:r>
    </w:p>
    <w:p w14:paraId="1B947A31"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322" w:name="do|ax7^1|pa10"/>
      <w:bookmarkEnd w:id="1322"/>
      <w:r w:rsidRPr="00A77045">
        <w:rPr>
          <w:rFonts w:ascii="Verdana" w:eastAsia="Times New Roman" w:hAnsi="Verdana" w:cs="Times New Roman"/>
          <w:lang w:eastAsia="ro-RO"/>
        </w:rPr>
        <w:t>Testări biologice, microbiologice (conform Părţii 2)</w:t>
      </w:r>
    </w:p>
    <w:p w14:paraId="2A207B2D"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323" w:name="do|ax7^1|pa11"/>
      <w:bookmarkEnd w:id="1323"/>
      <w:r w:rsidRPr="00A77045">
        <w:rPr>
          <w:rFonts w:ascii="Verdana" w:eastAsia="Times New Roman" w:hAnsi="Verdana" w:cs="Times New Roman"/>
          <w:lang w:eastAsia="ro-RO"/>
        </w:rPr>
        <w:t>Testarea stabilităţii medicamentului (conform Părţii 3)</w:t>
      </w:r>
    </w:p>
    <w:p w14:paraId="3B222ADD"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324" w:name="do|ax7^1|pa12"/>
      <w:bookmarkEnd w:id="1324"/>
      <w:r w:rsidRPr="00A77045">
        <w:rPr>
          <w:rFonts w:ascii="Verdana" w:eastAsia="Times New Roman" w:hAnsi="Verdana" w:cs="Times New Roman"/>
          <w:lang w:eastAsia="ro-RO"/>
        </w:rPr>
        <w:t>Alte activităţi (conform Părţii 4) &lt; se va completa&gt;</w:t>
      </w:r>
    </w:p>
    <w:p w14:paraId="28D33EFF" w14:textId="48C4982E"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325" w:name="do|ax7^1|pe1"/>
      <w:r w:rsidRPr="00A77045">
        <w:rPr>
          <w:rFonts w:ascii="Verdana" w:eastAsia="Times New Roman" w:hAnsi="Verdana" w:cs="Times New Roman"/>
          <w:b/>
          <w:bCs/>
          <w:noProof/>
          <w:color w:val="333399"/>
          <w:lang w:eastAsia="ro-RO"/>
        </w:rPr>
        <w:drawing>
          <wp:inline distT="0" distB="0" distL="0" distR="0" wp14:anchorId="5CB896BD" wp14:editId="6D8CAC8D">
            <wp:extent cx="95250" cy="95250"/>
            <wp:effectExtent l="0" t="0" r="0" b="0"/>
            <wp:docPr id="548" name="Picture 548">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7^1|pe1|_i">
                      <a:hlinkClick r:id="rId16"/>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325"/>
      <w:r w:rsidRPr="00A77045">
        <w:rPr>
          <w:rFonts w:ascii="Verdana" w:eastAsia="Times New Roman" w:hAnsi="Verdana" w:cs="Times New Roman"/>
          <w:b/>
          <w:bCs/>
          <w:sz w:val="26"/>
          <w:szCs w:val="26"/>
          <w:lang w:eastAsia="ro-RO"/>
        </w:rPr>
        <w:t>PARTEA 1:</w:t>
      </w:r>
      <w:r w:rsidRPr="00A77045">
        <w:rPr>
          <w:rFonts w:ascii="Verdana" w:eastAsia="Times New Roman" w:hAnsi="Verdana" w:cs="Times New Roman"/>
          <w:lang w:eastAsia="ro-RO"/>
        </w:rPr>
        <w:t xml:space="preserve"> </w:t>
      </w:r>
      <w:r w:rsidRPr="00A77045">
        <w:rPr>
          <w:rFonts w:ascii="Verdana" w:eastAsia="Times New Roman" w:hAnsi="Verdana" w:cs="Times New Roman"/>
          <w:b/>
          <w:bCs/>
          <w:sz w:val="26"/>
          <w:szCs w:val="26"/>
          <w:lang w:eastAsia="ro-RO"/>
        </w:rPr>
        <w:t>TESTĂRI FIZICE, FIZICO-CHIMICE ŞI ANALIZE INSTRUMENTALE</w:t>
      </w:r>
    </w:p>
    <w:p w14:paraId="4B2486E4"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326" w:name="do|ax7^1|pe1|sp1.1."/>
      <w:bookmarkEnd w:id="1326"/>
      <w:r w:rsidRPr="00A77045">
        <w:rPr>
          <w:rFonts w:ascii="Verdana" w:eastAsia="Times New Roman" w:hAnsi="Verdana" w:cs="Times New Roman"/>
          <w:b/>
          <w:bCs/>
          <w:color w:val="8F0000"/>
          <w:lang w:eastAsia="ro-RO"/>
        </w:rPr>
        <w:t>1.1.</w:t>
      </w:r>
      <w:r w:rsidRPr="00A77045">
        <w:rPr>
          <w:rFonts w:ascii="Verdana" w:eastAsia="Times New Roman" w:hAnsi="Verdana" w:cs="Times New Roman"/>
          <w:lang w:eastAsia="ro-RO"/>
        </w:rPr>
        <w:t>Metode fizice, fizico-chimice şi chimice</w:t>
      </w:r>
    </w:p>
    <w:p w14:paraId="5357B2E4"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327" w:name="do|ax7^1|pe1|sp1.1.1."/>
      <w:bookmarkEnd w:id="1327"/>
      <w:r w:rsidRPr="00A77045">
        <w:rPr>
          <w:rFonts w:ascii="Verdana" w:eastAsia="Times New Roman" w:hAnsi="Verdana" w:cs="Times New Roman"/>
          <w:b/>
          <w:bCs/>
          <w:color w:val="8F0000"/>
          <w:lang w:eastAsia="ro-RO"/>
        </w:rPr>
        <w:t>1.1.1.</w:t>
      </w:r>
      <w:r w:rsidRPr="00A77045">
        <w:rPr>
          <w:rFonts w:ascii="Verdana" w:eastAsia="Times New Roman" w:hAnsi="Verdana" w:cs="Times New Roman"/>
          <w:lang w:eastAsia="ro-RO"/>
        </w:rPr>
        <w:t>Metode fizice</w:t>
      </w:r>
    </w:p>
    <w:p w14:paraId="6676BB67"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328" w:name="do|ax7^1|pe1|sp1.1.1.1."/>
      <w:bookmarkEnd w:id="1328"/>
      <w:r w:rsidRPr="00A77045">
        <w:rPr>
          <w:rFonts w:ascii="Verdana" w:eastAsia="Times New Roman" w:hAnsi="Verdana" w:cs="Times New Roman"/>
          <w:b/>
          <w:bCs/>
          <w:color w:val="8F0000"/>
          <w:lang w:eastAsia="ro-RO"/>
        </w:rPr>
        <w:t>1.1.1.1.</w:t>
      </w:r>
      <w:r w:rsidRPr="00A77045">
        <w:rPr>
          <w:rFonts w:ascii="Verdana" w:eastAsia="Times New Roman" w:hAnsi="Verdana" w:cs="Times New Roman"/>
          <w:lang w:eastAsia="ro-RO"/>
        </w:rPr>
        <w:t>Indice de refracţie</w:t>
      </w:r>
    </w:p>
    <w:p w14:paraId="740051CE"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329" w:name="do|ax7^1|pe1|sp1.1.1.2."/>
      <w:bookmarkEnd w:id="1329"/>
      <w:r w:rsidRPr="00A77045">
        <w:rPr>
          <w:rFonts w:ascii="Verdana" w:eastAsia="Times New Roman" w:hAnsi="Verdana" w:cs="Times New Roman"/>
          <w:b/>
          <w:bCs/>
          <w:color w:val="8F0000"/>
          <w:lang w:eastAsia="ro-RO"/>
        </w:rPr>
        <w:t>1.1.1.2.</w:t>
      </w:r>
      <w:r w:rsidRPr="00A77045">
        <w:rPr>
          <w:rFonts w:ascii="Verdana" w:eastAsia="Times New Roman" w:hAnsi="Verdana" w:cs="Times New Roman"/>
          <w:lang w:eastAsia="ro-RO"/>
        </w:rPr>
        <w:t>Punct de fierbere</w:t>
      </w:r>
    </w:p>
    <w:p w14:paraId="4B4F418C"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330" w:name="do|ax7^1|pe1|sp1.1.1.3."/>
      <w:bookmarkEnd w:id="1330"/>
      <w:r w:rsidRPr="00A77045">
        <w:rPr>
          <w:rFonts w:ascii="Verdana" w:eastAsia="Times New Roman" w:hAnsi="Verdana" w:cs="Times New Roman"/>
          <w:b/>
          <w:bCs/>
          <w:color w:val="8F0000"/>
          <w:lang w:eastAsia="ro-RO"/>
        </w:rPr>
        <w:t>1.1.1.3.</w:t>
      </w:r>
      <w:r w:rsidRPr="00A77045">
        <w:rPr>
          <w:rFonts w:ascii="Verdana" w:eastAsia="Times New Roman" w:hAnsi="Verdana" w:cs="Times New Roman"/>
          <w:lang w:eastAsia="ro-RO"/>
        </w:rPr>
        <w:t>Punct de topire</w:t>
      </w:r>
    </w:p>
    <w:p w14:paraId="3A927F7C"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331" w:name="do|ax7^1|pe1|sp1.1.1.4."/>
      <w:bookmarkEnd w:id="1331"/>
      <w:r w:rsidRPr="00A77045">
        <w:rPr>
          <w:rFonts w:ascii="Verdana" w:eastAsia="Times New Roman" w:hAnsi="Verdana" w:cs="Times New Roman"/>
          <w:b/>
          <w:bCs/>
          <w:color w:val="8F0000"/>
          <w:lang w:eastAsia="ro-RO"/>
        </w:rPr>
        <w:t>1.1.1.4.</w:t>
      </w:r>
      <w:r w:rsidRPr="00A77045">
        <w:rPr>
          <w:rFonts w:ascii="Verdana" w:eastAsia="Times New Roman" w:hAnsi="Verdana" w:cs="Times New Roman"/>
          <w:lang w:eastAsia="ro-RO"/>
        </w:rPr>
        <w:t>Punct de picurare</w:t>
      </w:r>
    </w:p>
    <w:p w14:paraId="213199E8"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332" w:name="do|ax7^1|pe1|sp1.1.1.5."/>
      <w:bookmarkEnd w:id="1332"/>
      <w:r w:rsidRPr="00A77045">
        <w:rPr>
          <w:rFonts w:ascii="Verdana" w:eastAsia="Times New Roman" w:hAnsi="Verdana" w:cs="Times New Roman"/>
          <w:b/>
          <w:bCs/>
          <w:color w:val="8F0000"/>
          <w:lang w:eastAsia="ro-RO"/>
        </w:rPr>
        <w:t>1.1.1.5.</w:t>
      </w:r>
      <w:r w:rsidRPr="00A77045">
        <w:rPr>
          <w:rFonts w:ascii="Verdana" w:eastAsia="Times New Roman" w:hAnsi="Verdana" w:cs="Times New Roman"/>
          <w:lang w:eastAsia="ro-RO"/>
        </w:rPr>
        <w:t>Punct de solidificare</w:t>
      </w:r>
    </w:p>
    <w:p w14:paraId="06EA154D"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333" w:name="do|ax7^1|pe1|sp1.1.1.6."/>
      <w:bookmarkEnd w:id="1333"/>
      <w:r w:rsidRPr="00A77045">
        <w:rPr>
          <w:rFonts w:ascii="Verdana" w:eastAsia="Times New Roman" w:hAnsi="Verdana" w:cs="Times New Roman"/>
          <w:b/>
          <w:bCs/>
          <w:color w:val="8F0000"/>
          <w:lang w:eastAsia="ro-RO"/>
        </w:rPr>
        <w:t>1.1.1.6.</w:t>
      </w:r>
      <w:r w:rsidRPr="00A77045">
        <w:rPr>
          <w:rFonts w:ascii="Verdana" w:eastAsia="Times New Roman" w:hAnsi="Verdana" w:cs="Times New Roman"/>
          <w:lang w:eastAsia="ro-RO"/>
        </w:rPr>
        <w:t>Interval de distilare</w:t>
      </w:r>
    </w:p>
    <w:p w14:paraId="5D3FF167"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334" w:name="do|ax7^1|pe1|sp1.1.1.7."/>
      <w:bookmarkEnd w:id="1334"/>
      <w:r w:rsidRPr="00A77045">
        <w:rPr>
          <w:rFonts w:ascii="Verdana" w:eastAsia="Times New Roman" w:hAnsi="Verdana" w:cs="Times New Roman"/>
          <w:b/>
          <w:bCs/>
          <w:color w:val="8F0000"/>
          <w:lang w:eastAsia="ro-RO"/>
        </w:rPr>
        <w:t>1.1.1.7.</w:t>
      </w:r>
      <w:r w:rsidRPr="00A77045">
        <w:rPr>
          <w:rFonts w:ascii="Verdana" w:eastAsia="Times New Roman" w:hAnsi="Verdana" w:cs="Times New Roman"/>
          <w:lang w:eastAsia="ro-RO"/>
        </w:rPr>
        <w:t>Viscozitate</w:t>
      </w:r>
    </w:p>
    <w:p w14:paraId="791CF2BA"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335" w:name="do|ax7^1|pe1|sp1.1.1.8."/>
      <w:bookmarkEnd w:id="1335"/>
      <w:r w:rsidRPr="00A77045">
        <w:rPr>
          <w:rFonts w:ascii="Verdana" w:eastAsia="Times New Roman" w:hAnsi="Verdana" w:cs="Times New Roman"/>
          <w:b/>
          <w:bCs/>
          <w:color w:val="8F0000"/>
          <w:lang w:eastAsia="ro-RO"/>
        </w:rPr>
        <w:t>1.1.1.8.</w:t>
      </w:r>
      <w:r w:rsidRPr="00A77045">
        <w:rPr>
          <w:rFonts w:ascii="Verdana" w:eastAsia="Times New Roman" w:hAnsi="Verdana" w:cs="Times New Roman"/>
          <w:lang w:eastAsia="ro-RO"/>
        </w:rPr>
        <w:t>Densitate relativă</w:t>
      </w:r>
    </w:p>
    <w:p w14:paraId="6698C281" w14:textId="1F0065BB"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336" w:name="do|ax7^1|pe1|sp1.1.1.9."/>
      <w:r w:rsidRPr="00A77045">
        <w:rPr>
          <w:rFonts w:ascii="Verdana" w:eastAsia="Times New Roman" w:hAnsi="Verdana" w:cs="Times New Roman"/>
          <w:b/>
          <w:bCs/>
          <w:noProof/>
          <w:color w:val="333399"/>
          <w:lang w:eastAsia="ro-RO"/>
        </w:rPr>
        <w:drawing>
          <wp:inline distT="0" distB="0" distL="0" distR="0" wp14:anchorId="307BB8BD" wp14:editId="3D05B513">
            <wp:extent cx="95250" cy="95250"/>
            <wp:effectExtent l="0" t="0" r="0" b="0"/>
            <wp:docPr id="547" name="Picture 547">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7^1|pe1|sp1.1.1.9.|_i">
                      <a:hlinkClick r:id="rId16"/>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336"/>
      <w:r w:rsidRPr="00A77045">
        <w:rPr>
          <w:rFonts w:ascii="Verdana" w:eastAsia="Times New Roman" w:hAnsi="Verdana" w:cs="Times New Roman"/>
          <w:b/>
          <w:bCs/>
          <w:color w:val="8F0000"/>
          <w:lang w:eastAsia="ro-RO"/>
        </w:rPr>
        <w:t>1.1.1.9.</w:t>
      </w:r>
      <w:r w:rsidRPr="00A77045">
        <w:rPr>
          <w:rFonts w:ascii="Verdana" w:eastAsia="Times New Roman" w:hAnsi="Verdana" w:cs="Times New Roman"/>
          <w:lang w:eastAsia="ro-RO"/>
        </w:rPr>
        <w:t>Putere rotatorie</w:t>
      </w:r>
    </w:p>
    <w:p w14:paraId="0D6AAF4D"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337" w:name="do|ax7^1|pe1|sp1.1.1.9.|pa1"/>
      <w:bookmarkEnd w:id="1337"/>
      <w:r w:rsidRPr="00A77045">
        <w:rPr>
          <w:rFonts w:ascii="Verdana" w:eastAsia="Times New Roman" w:hAnsi="Verdana" w:cs="Times New Roman"/>
          <w:lang w:eastAsia="ro-RO"/>
        </w:rPr>
        <w:t>1.1.1.10. Determinarea concentraţiei în alcool</w:t>
      </w:r>
    </w:p>
    <w:p w14:paraId="50D3C7AE"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338" w:name="do|ax7^1|pe1|sp1.1.1.9.|pa2"/>
      <w:bookmarkEnd w:id="1338"/>
      <w:r w:rsidRPr="00A77045">
        <w:rPr>
          <w:rFonts w:ascii="Verdana" w:eastAsia="Times New Roman" w:hAnsi="Verdana" w:cs="Times New Roman"/>
          <w:lang w:eastAsia="ro-RO"/>
        </w:rPr>
        <w:t>1.1.1.11. Alte metode &lt; se va completa &gt;</w:t>
      </w:r>
    </w:p>
    <w:p w14:paraId="67A04C94"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339" w:name="do|ax7^1|pe1|sp1.1.2."/>
      <w:bookmarkEnd w:id="1339"/>
      <w:r w:rsidRPr="00A77045">
        <w:rPr>
          <w:rFonts w:ascii="Verdana" w:eastAsia="Times New Roman" w:hAnsi="Verdana" w:cs="Times New Roman"/>
          <w:b/>
          <w:bCs/>
          <w:color w:val="8F0000"/>
          <w:lang w:eastAsia="ro-RO"/>
        </w:rPr>
        <w:t>1.1.2.</w:t>
      </w:r>
      <w:r w:rsidRPr="00A77045">
        <w:rPr>
          <w:rFonts w:ascii="Verdana" w:eastAsia="Times New Roman" w:hAnsi="Verdana" w:cs="Times New Roman"/>
          <w:lang w:eastAsia="ro-RO"/>
        </w:rPr>
        <w:t>Metode fizico-chimice</w:t>
      </w:r>
    </w:p>
    <w:p w14:paraId="0BA6B8F6"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340" w:name="do|ax7^1|pe1|sp1.1.2.1."/>
      <w:bookmarkEnd w:id="1340"/>
      <w:r w:rsidRPr="00A77045">
        <w:rPr>
          <w:rFonts w:ascii="Verdana" w:eastAsia="Times New Roman" w:hAnsi="Verdana" w:cs="Times New Roman"/>
          <w:b/>
          <w:bCs/>
          <w:color w:val="8F0000"/>
          <w:lang w:eastAsia="ro-RO"/>
        </w:rPr>
        <w:t>1.1.2.1.</w:t>
      </w:r>
      <w:r w:rsidRPr="00A77045">
        <w:rPr>
          <w:rFonts w:ascii="Verdana" w:eastAsia="Times New Roman" w:hAnsi="Verdana" w:cs="Times New Roman"/>
          <w:lang w:eastAsia="ro-RO"/>
        </w:rPr>
        <w:t>Solubilitate</w:t>
      </w:r>
    </w:p>
    <w:p w14:paraId="16127E20"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341" w:name="do|ax7^1|pe1|sp1.1.2.2."/>
      <w:bookmarkEnd w:id="1341"/>
      <w:r w:rsidRPr="00A77045">
        <w:rPr>
          <w:rFonts w:ascii="Verdana" w:eastAsia="Times New Roman" w:hAnsi="Verdana" w:cs="Times New Roman"/>
          <w:b/>
          <w:bCs/>
          <w:color w:val="8F0000"/>
          <w:lang w:eastAsia="ro-RO"/>
        </w:rPr>
        <w:t>1.1.2.2.</w:t>
      </w:r>
      <w:r w:rsidRPr="00A77045">
        <w:rPr>
          <w:rFonts w:ascii="Verdana" w:eastAsia="Times New Roman" w:hAnsi="Verdana" w:cs="Times New Roman"/>
          <w:lang w:eastAsia="ro-RO"/>
        </w:rPr>
        <w:t>Aspectul şi coloraţia soluţiilor</w:t>
      </w:r>
    </w:p>
    <w:p w14:paraId="5E7D5369"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342" w:name="do|ax7^1|pe1|sp1.1.2.3."/>
      <w:bookmarkEnd w:id="1342"/>
      <w:r w:rsidRPr="00A77045">
        <w:rPr>
          <w:rFonts w:ascii="Verdana" w:eastAsia="Times New Roman" w:hAnsi="Verdana" w:cs="Times New Roman"/>
          <w:b/>
          <w:bCs/>
          <w:color w:val="8F0000"/>
          <w:lang w:eastAsia="ro-RO"/>
        </w:rPr>
        <w:t>1.1.2.3.</w:t>
      </w:r>
      <w:r w:rsidRPr="00A77045">
        <w:rPr>
          <w:rFonts w:ascii="Verdana" w:eastAsia="Times New Roman" w:hAnsi="Verdana" w:cs="Times New Roman"/>
          <w:lang w:eastAsia="ro-RO"/>
        </w:rPr>
        <w:t>Polarografie</w:t>
      </w:r>
    </w:p>
    <w:p w14:paraId="08F5CF6B"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343" w:name="do|ax7^1|pe1|sp1.1.2.4."/>
      <w:bookmarkEnd w:id="1343"/>
      <w:r w:rsidRPr="00A77045">
        <w:rPr>
          <w:rFonts w:ascii="Verdana" w:eastAsia="Times New Roman" w:hAnsi="Verdana" w:cs="Times New Roman"/>
          <w:b/>
          <w:bCs/>
          <w:color w:val="8F0000"/>
          <w:lang w:eastAsia="ro-RO"/>
        </w:rPr>
        <w:t>1.1.2.4.</w:t>
      </w:r>
      <w:r w:rsidRPr="00A77045">
        <w:rPr>
          <w:rFonts w:ascii="Verdana" w:eastAsia="Times New Roman" w:hAnsi="Verdana" w:cs="Times New Roman"/>
          <w:lang w:eastAsia="ro-RO"/>
        </w:rPr>
        <w:t>Pierdere prin uscare</w:t>
      </w:r>
    </w:p>
    <w:p w14:paraId="59230167"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344" w:name="do|ax7^1|pe1|sp1.1.2.5."/>
      <w:bookmarkEnd w:id="1344"/>
      <w:r w:rsidRPr="00A77045">
        <w:rPr>
          <w:rFonts w:ascii="Verdana" w:eastAsia="Times New Roman" w:hAnsi="Verdana" w:cs="Times New Roman"/>
          <w:b/>
          <w:bCs/>
          <w:color w:val="8F0000"/>
          <w:lang w:eastAsia="ro-RO"/>
        </w:rPr>
        <w:t>1.1.2.5.</w:t>
      </w:r>
      <w:r w:rsidRPr="00A77045">
        <w:rPr>
          <w:rFonts w:ascii="Verdana" w:eastAsia="Times New Roman" w:hAnsi="Verdana" w:cs="Times New Roman"/>
          <w:lang w:eastAsia="ro-RO"/>
        </w:rPr>
        <w:t>Reziduu prin calcinare</w:t>
      </w:r>
    </w:p>
    <w:p w14:paraId="2EF9BBD6"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345" w:name="do|ax7^1|pe1|sp1.1.2.6."/>
      <w:bookmarkEnd w:id="1345"/>
      <w:r w:rsidRPr="00A77045">
        <w:rPr>
          <w:rFonts w:ascii="Verdana" w:eastAsia="Times New Roman" w:hAnsi="Verdana" w:cs="Times New Roman"/>
          <w:b/>
          <w:bCs/>
          <w:color w:val="8F0000"/>
          <w:lang w:eastAsia="ro-RO"/>
        </w:rPr>
        <w:t>1.1.2.6.</w:t>
      </w:r>
      <w:r w:rsidRPr="00A77045">
        <w:rPr>
          <w:rFonts w:ascii="Verdana" w:eastAsia="Times New Roman" w:hAnsi="Verdana" w:cs="Times New Roman"/>
          <w:lang w:eastAsia="ro-RO"/>
        </w:rPr>
        <w:t>Determinarea pH-ului</w:t>
      </w:r>
    </w:p>
    <w:p w14:paraId="3DA7DE67"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346" w:name="do|ax7^1|pe1|sp1.1.2.7."/>
      <w:bookmarkEnd w:id="1346"/>
      <w:r w:rsidRPr="00A77045">
        <w:rPr>
          <w:rFonts w:ascii="Verdana" w:eastAsia="Times New Roman" w:hAnsi="Verdana" w:cs="Times New Roman"/>
          <w:b/>
          <w:bCs/>
          <w:color w:val="8F0000"/>
          <w:lang w:eastAsia="ro-RO"/>
        </w:rPr>
        <w:t>1.1.2.7.</w:t>
      </w:r>
      <w:r w:rsidRPr="00A77045">
        <w:rPr>
          <w:rFonts w:ascii="Verdana" w:eastAsia="Times New Roman" w:hAnsi="Verdana" w:cs="Times New Roman"/>
          <w:lang w:eastAsia="ro-RO"/>
        </w:rPr>
        <w:t>Determinarea apei</w:t>
      </w:r>
    </w:p>
    <w:p w14:paraId="6C0BF134"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347" w:name="do|ax7^1|pe1|sp1.1.2.8."/>
      <w:bookmarkEnd w:id="1347"/>
      <w:r w:rsidRPr="00A77045">
        <w:rPr>
          <w:rFonts w:ascii="Verdana" w:eastAsia="Times New Roman" w:hAnsi="Verdana" w:cs="Times New Roman"/>
          <w:b/>
          <w:bCs/>
          <w:color w:val="8F0000"/>
          <w:lang w:eastAsia="ro-RO"/>
        </w:rPr>
        <w:t>1.1.2.8.</w:t>
      </w:r>
      <w:r w:rsidRPr="00A77045">
        <w:rPr>
          <w:rFonts w:ascii="Verdana" w:eastAsia="Times New Roman" w:hAnsi="Verdana" w:cs="Times New Roman"/>
          <w:lang w:eastAsia="ro-RO"/>
        </w:rPr>
        <w:t>Titrarea potenţiometrică</w:t>
      </w:r>
    </w:p>
    <w:p w14:paraId="2131454A"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348" w:name="do|ax7^1|pe1|sp1.1.2.9."/>
      <w:bookmarkEnd w:id="1348"/>
      <w:r w:rsidRPr="00A77045">
        <w:rPr>
          <w:rFonts w:ascii="Verdana" w:eastAsia="Times New Roman" w:hAnsi="Verdana" w:cs="Times New Roman"/>
          <w:b/>
          <w:bCs/>
          <w:color w:val="8F0000"/>
          <w:lang w:eastAsia="ro-RO"/>
        </w:rPr>
        <w:t>1.1.2.9.</w:t>
      </w:r>
      <w:r w:rsidRPr="00A77045">
        <w:rPr>
          <w:rFonts w:ascii="Verdana" w:eastAsia="Times New Roman" w:hAnsi="Verdana" w:cs="Times New Roman"/>
          <w:lang w:eastAsia="ro-RO"/>
        </w:rPr>
        <w:t>Alte metode &lt; se va completa &gt;</w:t>
      </w:r>
    </w:p>
    <w:p w14:paraId="7A3BE2D9"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349" w:name="do|ax7^1|pe1|sp1.1.3."/>
      <w:bookmarkEnd w:id="1349"/>
      <w:r w:rsidRPr="00A77045">
        <w:rPr>
          <w:rFonts w:ascii="Verdana" w:eastAsia="Times New Roman" w:hAnsi="Verdana" w:cs="Times New Roman"/>
          <w:b/>
          <w:bCs/>
          <w:color w:val="8F0000"/>
          <w:lang w:eastAsia="ro-RO"/>
        </w:rPr>
        <w:t>1.1.3.</w:t>
      </w:r>
      <w:r w:rsidRPr="00A77045">
        <w:rPr>
          <w:rFonts w:ascii="Verdana" w:eastAsia="Times New Roman" w:hAnsi="Verdana" w:cs="Times New Roman"/>
          <w:lang w:eastAsia="ro-RO"/>
        </w:rPr>
        <w:t>Metode chimice</w:t>
      </w:r>
    </w:p>
    <w:p w14:paraId="667A9D29" w14:textId="5977F50E"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350" w:name="do|ax7^1|pe1|sp1.1.3.1."/>
      <w:r w:rsidRPr="00A77045">
        <w:rPr>
          <w:rFonts w:ascii="Verdana" w:eastAsia="Times New Roman" w:hAnsi="Verdana" w:cs="Times New Roman"/>
          <w:b/>
          <w:bCs/>
          <w:noProof/>
          <w:color w:val="333399"/>
          <w:lang w:eastAsia="ro-RO"/>
        </w:rPr>
        <w:drawing>
          <wp:inline distT="0" distB="0" distL="0" distR="0" wp14:anchorId="156AE99A" wp14:editId="512A291C">
            <wp:extent cx="95250" cy="95250"/>
            <wp:effectExtent l="0" t="0" r="0" b="0"/>
            <wp:docPr id="546" name="Picture 546">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7^1|pe1|sp1.1.3.1.|_i">
                      <a:hlinkClick r:id="rId16"/>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350"/>
      <w:r w:rsidRPr="00A77045">
        <w:rPr>
          <w:rFonts w:ascii="Verdana" w:eastAsia="Times New Roman" w:hAnsi="Verdana" w:cs="Times New Roman"/>
          <w:b/>
          <w:bCs/>
          <w:color w:val="8F0000"/>
          <w:lang w:eastAsia="ro-RO"/>
        </w:rPr>
        <w:t>1.1.3.1.</w:t>
      </w:r>
      <w:r w:rsidRPr="00A77045">
        <w:rPr>
          <w:rFonts w:ascii="Verdana" w:eastAsia="Times New Roman" w:hAnsi="Verdana" w:cs="Times New Roman"/>
          <w:lang w:eastAsia="ro-RO"/>
        </w:rPr>
        <w:t>Indici</w:t>
      </w:r>
    </w:p>
    <w:p w14:paraId="08EC1154"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351" w:name="do|ax7^1|pe1|sp1.1.3.1.|pa1"/>
      <w:bookmarkEnd w:id="1351"/>
      <w:r w:rsidRPr="00A77045">
        <w:rPr>
          <w:rFonts w:ascii="Verdana" w:eastAsia="Times New Roman" w:hAnsi="Verdana" w:cs="Times New Roman"/>
          <w:lang w:eastAsia="ro-RO"/>
        </w:rPr>
        <w:t>1.1.3.1.1. Indice de aciditate</w:t>
      </w:r>
    </w:p>
    <w:p w14:paraId="6361786A"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352" w:name="do|ax7^1|pe1|sp1.1.3.1.|pa2"/>
      <w:bookmarkEnd w:id="1352"/>
      <w:r w:rsidRPr="00A77045">
        <w:rPr>
          <w:rFonts w:ascii="Verdana" w:eastAsia="Times New Roman" w:hAnsi="Verdana" w:cs="Times New Roman"/>
          <w:lang w:eastAsia="ro-RO"/>
        </w:rPr>
        <w:t>1.1.3.1.2. Indice de ester</w:t>
      </w:r>
    </w:p>
    <w:p w14:paraId="2D555D7D"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353" w:name="do|ax7^1|pe1|sp1.1.3.1.|pa3"/>
      <w:bookmarkEnd w:id="1353"/>
      <w:r w:rsidRPr="00A77045">
        <w:rPr>
          <w:rFonts w:ascii="Verdana" w:eastAsia="Times New Roman" w:hAnsi="Verdana" w:cs="Times New Roman"/>
          <w:lang w:eastAsia="ro-RO"/>
        </w:rPr>
        <w:t>1.1.3.1.3. Indice de hidroxil</w:t>
      </w:r>
    </w:p>
    <w:p w14:paraId="3EF05C3A"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354" w:name="do|ax7^1|pe1|sp1.1.3.1.|pa4"/>
      <w:bookmarkEnd w:id="1354"/>
      <w:r w:rsidRPr="00A77045">
        <w:rPr>
          <w:rFonts w:ascii="Verdana" w:eastAsia="Times New Roman" w:hAnsi="Verdana" w:cs="Times New Roman"/>
          <w:lang w:eastAsia="ro-RO"/>
        </w:rPr>
        <w:t>1.1.3.1.4. Indice de ester</w:t>
      </w:r>
    </w:p>
    <w:p w14:paraId="260EF26A"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355" w:name="do|ax7^1|pe1|sp1.1.3.1.|pa5"/>
      <w:bookmarkEnd w:id="1355"/>
      <w:r w:rsidRPr="00A77045">
        <w:rPr>
          <w:rFonts w:ascii="Verdana" w:eastAsia="Times New Roman" w:hAnsi="Verdana" w:cs="Times New Roman"/>
          <w:lang w:eastAsia="ro-RO"/>
        </w:rPr>
        <w:t>1.1.3.1.5. Indice de peroxid</w:t>
      </w:r>
    </w:p>
    <w:p w14:paraId="2676A214"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356" w:name="do|ax7^1|pe1|sp1.1.3.1.|pa6"/>
      <w:bookmarkEnd w:id="1356"/>
      <w:r w:rsidRPr="00A77045">
        <w:rPr>
          <w:rFonts w:ascii="Verdana" w:eastAsia="Times New Roman" w:hAnsi="Verdana" w:cs="Times New Roman"/>
          <w:lang w:eastAsia="ro-RO"/>
        </w:rPr>
        <w:t>1.1.3.1.6. Indice de saponificare</w:t>
      </w:r>
    </w:p>
    <w:p w14:paraId="30349D60"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357" w:name="do|ax7^1|pe1|sp1.1.3.2."/>
      <w:bookmarkEnd w:id="1357"/>
      <w:r w:rsidRPr="00A77045">
        <w:rPr>
          <w:rFonts w:ascii="Verdana" w:eastAsia="Times New Roman" w:hAnsi="Verdana" w:cs="Times New Roman"/>
          <w:b/>
          <w:bCs/>
          <w:color w:val="8F0000"/>
          <w:lang w:eastAsia="ro-RO"/>
        </w:rPr>
        <w:t>1.1.3.2.</w:t>
      </w:r>
      <w:r w:rsidRPr="00A77045">
        <w:rPr>
          <w:rFonts w:ascii="Verdana" w:eastAsia="Times New Roman" w:hAnsi="Verdana" w:cs="Times New Roman"/>
          <w:lang w:eastAsia="ro-RO"/>
        </w:rPr>
        <w:t>Substanţe nesaponificabile</w:t>
      </w:r>
    </w:p>
    <w:p w14:paraId="6D8649FC"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358" w:name="do|ax7^1|pe1|sp1.1.3.3."/>
      <w:bookmarkEnd w:id="1358"/>
      <w:r w:rsidRPr="00A77045">
        <w:rPr>
          <w:rFonts w:ascii="Verdana" w:eastAsia="Times New Roman" w:hAnsi="Verdana" w:cs="Times New Roman"/>
          <w:b/>
          <w:bCs/>
          <w:color w:val="8F0000"/>
          <w:lang w:eastAsia="ro-RO"/>
        </w:rPr>
        <w:t>1.1.3.3.</w:t>
      </w:r>
      <w:r w:rsidRPr="00A77045">
        <w:rPr>
          <w:rFonts w:ascii="Verdana" w:eastAsia="Times New Roman" w:hAnsi="Verdana" w:cs="Times New Roman"/>
          <w:lang w:eastAsia="ro-RO"/>
        </w:rPr>
        <w:t>Controlul limitelor pentru impurităţi anorganice</w:t>
      </w:r>
    </w:p>
    <w:p w14:paraId="53D127C8"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359" w:name="do|ax7^1|pe1|sp1.1.3.4."/>
      <w:bookmarkEnd w:id="1359"/>
      <w:r w:rsidRPr="00A77045">
        <w:rPr>
          <w:rFonts w:ascii="Verdana" w:eastAsia="Times New Roman" w:hAnsi="Verdana" w:cs="Times New Roman"/>
          <w:b/>
          <w:bCs/>
          <w:color w:val="8F0000"/>
          <w:lang w:eastAsia="ro-RO"/>
        </w:rPr>
        <w:lastRenderedPageBreak/>
        <w:t>1.1.3.4.</w:t>
      </w:r>
      <w:r w:rsidRPr="00A77045">
        <w:rPr>
          <w:rFonts w:ascii="Verdana" w:eastAsia="Times New Roman" w:hAnsi="Verdana" w:cs="Times New Roman"/>
          <w:lang w:eastAsia="ro-RO"/>
        </w:rPr>
        <w:t>Controlul limitelor pentru substanţe organice uşor carbonizabile</w:t>
      </w:r>
    </w:p>
    <w:p w14:paraId="19EFF867"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360" w:name="do|ax7^1|pe1|sp1.1.3.5."/>
      <w:bookmarkEnd w:id="1360"/>
      <w:r w:rsidRPr="00A77045">
        <w:rPr>
          <w:rFonts w:ascii="Verdana" w:eastAsia="Times New Roman" w:hAnsi="Verdana" w:cs="Times New Roman"/>
          <w:b/>
          <w:bCs/>
          <w:color w:val="8F0000"/>
          <w:lang w:eastAsia="ro-RO"/>
        </w:rPr>
        <w:t>1.1.3.5.</w:t>
      </w:r>
      <w:r w:rsidRPr="00A77045">
        <w:rPr>
          <w:rFonts w:ascii="Verdana" w:eastAsia="Times New Roman" w:hAnsi="Verdana" w:cs="Times New Roman"/>
          <w:lang w:eastAsia="ro-RO"/>
        </w:rPr>
        <w:t>Dozarea grupării metoxi</w:t>
      </w:r>
    </w:p>
    <w:p w14:paraId="26194B9B"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361" w:name="do|ax7^1|pe1|sp1.1.3.6."/>
      <w:bookmarkEnd w:id="1361"/>
      <w:r w:rsidRPr="00A77045">
        <w:rPr>
          <w:rFonts w:ascii="Verdana" w:eastAsia="Times New Roman" w:hAnsi="Verdana" w:cs="Times New Roman"/>
          <w:b/>
          <w:bCs/>
          <w:color w:val="8F0000"/>
          <w:lang w:eastAsia="ro-RO"/>
        </w:rPr>
        <w:t>1.1.3.6.</w:t>
      </w:r>
      <w:r w:rsidRPr="00A77045">
        <w:rPr>
          <w:rFonts w:ascii="Verdana" w:eastAsia="Times New Roman" w:hAnsi="Verdana" w:cs="Times New Roman"/>
          <w:lang w:eastAsia="ro-RO"/>
        </w:rPr>
        <w:t>Dozarea nitrogenului din combinaţiile organice</w:t>
      </w:r>
    </w:p>
    <w:p w14:paraId="33763806"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362" w:name="do|ax7^1|pe1|sp1.1.3.7."/>
      <w:bookmarkEnd w:id="1362"/>
      <w:r w:rsidRPr="00A77045">
        <w:rPr>
          <w:rFonts w:ascii="Verdana" w:eastAsia="Times New Roman" w:hAnsi="Verdana" w:cs="Times New Roman"/>
          <w:b/>
          <w:bCs/>
          <w:color w:val="8F0000"/>
          <w:lang w:eastAsia="ro-RO"/>
        </w:rPr>
        <w:t>1.1.3.7.</w:t>
      </w:r>
      <w:r w:rsidRPr="00A77045">
        <w:rPr>
          <w:rFonts w:ascii="Verdana" w:eastAsia="Times New Roman" w:hAnsi="Verdana" w:cs="Times New Roman"/>
          <w:lang w:eastAsia="ro-RO"/>
        </w:rPr>
        <w:t>Mineralizarea halogenilor şi a sulfului legaţi organic</w:t>
      </w:r>
    </w:p>
    <w:p w14:paraId="5950194B"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363" w:name="do|ax7^1|pe1|sp1.1.3.8."/>
      <w:bookmarkEnd w:id="1363"/>
      <w:r w:rsidRPr="00A77045">
        <w:rPr>
          <w:rFonts w:ascii="Verdana" w:eastAsia="Times New Roman" w:hAnsi="Verdana" w:cs="Times New Roman"/>
          <w:b/>
          <w:bCs/>
          <w:color w:val="8F0000"/>
          <w:lang w:eastAsia="ro-RO"/>
        </w:rPr>
        <w:t>1.1.3.8.</w:t>
      </w:r>
      <w:r w:rsidRPr="00A77045">
        <w:rPr>
          <w:rFonts w:ascii="Verdana" w:eastAsia="Times New Roman" w:hAnsi="Verdana" w:cs="Times New Roman"/>
          <w:lang w:eastAsia="ro-RO"/>
        </w:rPr>
        <w:t>Alte metode &lt; se va completa &gt;</w:t>
      </w:r>
    </w:p>
    <w:p w14:paraId="70E72749"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364" w:name="do|ax7^1|pe1|sp1.2."/>
      <w:bookmarkEnd w:id="1364"/>
      <w:r w:rsidRPr="00A77045">
        <w:rPr>
          <w:rFonts w:ascii="Verdana" w:eastAsia="Times New Roman" w:hAnsi="Verdana" w:cs="Times New Roman"/>
          <w:b/>
          <w:bCs/>
          <w:color w:val="8F0000"/>
          <w:lang w:eastAsia="ro-RO"/>
        </w:rPr>
        <w:t>1.2.</w:t>
      </w:r>
      <w:r w:rsidRPr="00A77045">
        <w:rPr>
          <w:rFonts w:ascii="Verdana" w:eastAsia="Times New Roman" w:hAnsi="Verdana" w:cs="Times New Roman"/>
          <w:lang w:eastAsia="ro-RO"/>
        </w:rPr>
        <w:t>Metode instrumentale</w:t>
      </w:r>
    </w:p>
    <w:p w14:paraId="6EDB21F0"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365" w:name="do|ax7^1|pe1|sp1.2.1."/>
      <w:bookmarkEnd w:id="1365"/>
      <w:r w:rsidRPr="00A77045">
        <w:rPr>
          <w:rFonts w:ascii="Verdana" w:eastAsia="Times New Roman" w:hAnsi="Verdana" w:cs="Times New Roman"/>
          <w:b/>
          <w:bCs/>
          <w:color w:val="8F0000"/>
          <w:lang w:eastAsia="ro-RO"/>
        </w:rPr>
        <w:t>1.2.1.</w:t>
      </w:r>
      <w:r w:rsidRPr="00A77045">
        <w:rPr>
          <w:rFonts w:ascii="Verdana" w:eastAsia="Times New Roman" w:hAnsi="Verdana" w:cs="Times New Roman"/>
          <w:lang w:eastAsia="ro-RO"/>
        </w:rPr>
        <w:t>Spectrofotometrie</w:t>
      </w:r>
    </w:p>
    <w:p w14:paraId="67B1EF4B"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366" w:name="do|ax7^1|pe1|sp1.2.1.1."/>
      <w:bookmarkEnd w:id="1366"/>
      <w:r w:rsidRPr="00A77045">
        <w:rPr>
          <w:rFonts w:ascii="Verdana" w:eastAsia="Times New Roman" w:hAnsi="Verdana" w:cs="Times New Roman"/>
          <w:b/>
          <w:bCs/>
          <w:color w:val="8F0000"/>
          <w:lang w:eastAsia="ro-RO"/>
        </w:rPr>
        <w:t>1.2.1.1.</w:t>
      </w:r>
      <w:r w:rsidRPr="00A77045">
        <w:rPr>
          <w:rFonts w:ascii="Verdana" w:eastAsia="Times New Roman" w:hAnsi="Verdana" w:cs="Times New Roman"/>
          <w:lang w:eastAsia="ro-RO"/>
        </w:rPr>
        <w:t>Spectrofotometrie în ultraviolet şi vizibil</w:t>
      </w:r>
    </w:p>
    <w:p w14:paraId="3035FADF"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367" w:name="do|ax7^1|pe1|sp1.2.1.2."/>
      <w:bookmarkEnd w:id="1367"/>
      <w:r w:rsidRPr="00A77045">
        <w:rPr>
          <w:rFonts w:ascii="Verdana" w:eastAsia="Times New Roman" w:hAnsi="Verdana" w:cs="Times New Roman"/>
          <w:b/>
          <w:bCs/>
          <w:color w:val="8F0000"/>
          <w:lang w:eastAsia="ro-RO"/>
        </w:rPr>
        <w:t>1.2.1.2.</w:t>
      </w:r>
      <w:r w:rsidRPr="00A77045">
        <w:rPr>
          <w:rFonts w:ascii="Verdana" w:eastAsia="Times New Roman" w:hAnsi="Verdana" w:cs="Times New Roman"/>
          <w:lang w:eastAsia="ro-RO"/>
        </w:rPr>
        <w:t>Spectrofotometrie în infraroşu</w:t>
      </w:r>
    </w:p>
    <w:p w14:paraId="21E602B2"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368" w:name="do|ax7^1|pe1|sp1.2.1.3."/>
      <w:bookmarkEnd w:id="1368"/>
      <w:r w:rsidRPr="00A77045">
        <w:rPr>
          <w:rFonts w:ascii="Verdana" w:eastAsia="Times New Roman" w:hAnsi="Verdana" w:cs="Times New Roman"/>
          <w:b/>
          <w:bCs/>
          <w:color w:val="8F0000"/>
          <w:lang w:eastAsia="ro-RO"/>
        </w:rPr>
        <w:t>1.2.1.3.</w:t>
      </w:r>
      <w:r w:rsidRPr="00A77045">
        <w:rPr>
          <w:rFonts w:ascii="Verdana" w:eastAsia="Times New Roman" w:hAnsi="Verdana" w:cs="Times New Roman"/>
          <w:lang w:eastAsia="ro-RO"/>
        </w:rPr>
        <w:t>Spectrofotometrie de absorbţie atomică</w:t>
      </w:r>
    </w:p>
    <w:p w14:paraId="10023DA9"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369" w:name="do|ax7^1|pe1|sp1.2.1.4."/>
      <w:bookmarkEnd w:id="1369"/>
      <w:r w:rsidRPr="00A77045">
        <w:rPr>
          <w:rFonts w:ascii="Verdana" w:eastAsia="Times New Roman" w:hAnsi="Verdana" w:cs="Times New Roman"/>
          <w:b/>
          <w:bCs/>
          <w:color w:val="8F0000"/>
          <w:lang w:eastAsia="ro-RO"/>
        </w:rPr>
        <w:t>1.2.1.4.</w:t>
      </w:r>
      <w:r w:rsidRPr="00A77045">
        <w:rPr>
          <w:rFonts w:ascii="Verdana" w:eastAsia="Times New Roman" w:hAnsi="Verdana" w:cs="Times New Roman"/>
          <w:lang w:eastAsia="ro-RO"/>
        </w:rPr>
        <w:t>Alte metode &lt; se va completa &gt;</w:t>
      </w:r>
    </w:p>
    <w:p w14:paraId="41042B73"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370" w:name="do|ax7^1|pe1|sp1.2.2."/>
      <w:bookmarkEnd w:id="1370"/>
      <w:r w:rsidRPr="00A77045">
        <w:rPr>
          <w:rFonts w:ascii="Verdana" w:eastAsia="Times New Roman" w:hAnsi="Verdana" w:cs="Times New Roman"/>
          <w:b/>
          <w:bCs/>
          <w:color w:val="8F0000"/>
          <w:lang w:eastAsia="ro-RO"/>
        </w:rPr>
        <w:t>1.2.2.</w:t>
      </w:r>
      <w:r w:rsidRPr="00A77045">
        <w:rPr>
          <w:rFonts w:ascii="Verdana" w:eastAsia="Times New Roman" w:hAnsi="Verdana" w:cs="Times New Roman"/>
          <w:lang w:eastAsia="ro-RO"/>
        </w:rPr>
        <w:t>Cromatografie</w:t>
      </w:r>
    </w:p>
    <w:p w14:paraId="5803B750"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371" w:name="do|ax7^1|pe1|sp1.2.2.1."/>
      <w:bookmarkEnd w:id="1371"/>
      <w:r w:rsidRPr="00A77045">
        <w:rPr>
          <w:rFonts w:ascii="Verdana" w:eastAsia="Times New Roman" w:hAnsi="Verdana" w:cs="Times New Roman"/>
          <w:b/>
          <w:bCs/>
          <w:color w:val="8F0000"/>
          <w:lang w:eastAsia="ro-RO"/>
        </w:rPr>
        <w:t>1.2.2.1.</w:t>
      </w:r>
      <w:r w:rsidRPr="00A77045">
        <w:rPr>
          <w:rFonts w:ascii="Verdana" w:eastAsia="Times New Roman" w:hAnsi="Verdana" w:cs="Times New Roman"/>
          <w:lang w:eastAsia="ro-RO"/>
        </w:rPr>
        <w:t>Cromatografie pe hârtie</w:t>
      </w:r>
    </w:p>
    <w:p w14:paraId="219C5E6B"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372" w:name="do|ax7^1|pe1|sp1.2.2.2."/>
      <w:bookmarkEnd w:id="1372"/>
      <w:r w:rsidRPr="00A77045">
        <w:rPr>
          <w:rFonts w:ascii="Verdana" w:eastAsia="Times New Roman" w:hAnsi="Verdana" w:cs="Times New Roman"/>
          <w:b/>
          <w:bCs/>
          <w:color w:val="8F0000"/>
          <w:lang w:eastAsia="ro-RO"/>
        </w:rPr>
        <w:t>1.2.2.2.</w:t>
      </w:r>
      <w:r w:rsidRPr="00A77045">
        <w:rPr>
          <w:rFonts w:ascii="Verdana" w:eastAsia="Times New Roman" w:hAnsi="Verdana" w:cs="Times New Roman"/>
          <w:lang w:eastAsia="ro-RO"/>
        </w:rPr>
        <w:t>Cromatografie în strat subţire</w:t>
      </w:r>
    </w:p>
    <w:p w14:paraId="06DEE6FF"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373" w:name="do|ax7^1|pe1|sp1.2.2.3."/>
      <w:bookmarkEnd w:id="1373"/>
      <w:r w:rsidRPr="00A77045">
        <w:rPr>
          <w:rFonts w:ascii="Verdana" w:eastAsia="Times New Roman" w:hAnsi="Verdana" w:cs="Times New Roman"/>
          <w:b/>
          <w:bCs/>
          <w:color w:val="8F0000"/>
          <w:lang w:eastAsia="ro-RO"/>
        </w:rPr>
        <w:t>1.2.2.3.</w:t>
      </w:r>
      <w:r w:rsidRPr="00A77045">
        <w:rPr>
          <w:rFonts w:ascii="Verdana" w:eastAsia="Times New Roman" w:hAnsi="Verdana" w:cs="Times New Roman"/>
          <w:lang w:eastAsia="ro-RO"/>
        </w:rPr>
        <w:t>Cromatografie de gaze</w:t>
      </w:r>
    </w:p>
    <w:p w14:paraId="305079FD"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374" w:name="do|ax7^1|pe1|sp1.2.2.4."/>
      <w:bookmarkEnd w:id="1374"/>
      <w:r w:rsidRPr="00A77045">
        <w:rPr>
          <w:rFonts w:ascii="Verdana" w:eastAsia="Times New Roman" w:hAnsi="Verdana" w:cs="Times New Roman"/>
          <w:b/>
          <w:bCs/>
          <w:color w:val="8F0000"/>
          <w:lang w:eastAsia="ro-RO"/>
        </w:rPr>
        <w:t>1.2.2.4.</w:t>
      </w:r>
      <w:r w:rsidRPr="00A77045">
        <w:rPr>
          <w:rFonts w:ascii="Verdana" w:eastAsia="Times New Roman" w:hAnsi="Verdana" w:cs="Times New Roman"/>
          <w:lang w:eastAsia="ro-RO"/>
        </w:rPr>
        <w:t>Cromatografie de lichide sub presiune</w:t>
      </w:r>
    </w:p>
    <w:p w14:paraId="1A649EFA"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375" w:name="do|ax7^1|pe1|sp1.2.2.5."/>
      <w:bookmarkEnd w:id="1375"/>
      <w:r w:rsidRPr="00A77045">
        <w:rPr>
          <w:rFonts w:ascii="Verdana" w:eastAsia="Times New Roman" w:hAnsi="Verdana" w:cs="Times New Roman"/>
          <w:b/>
          <w:bCs/>
          <w:color w:val="8F0000"/>
          <w:lang w:eastAsia="ro-RO"/>
        </w:rPr>
        <w:t>1.2.2.5.</w:t>
      </w:r>
      <w:r w:rsidRPr="00A77045">
        <w:rPr>
          <w:rFonts w:ascii="Verdana" w:eastAsia="Times New Roman" w:hAnsi="Verdana" w:cs="Times New Roman"/>
          <w:lang w:eastAsia="ro-RO"/>
        </w:rPr>
        <w:t>Alte metode &lt; se va completa &gt;</w:t>
      </w:r>
    </w:p>
    <w:p w14:paraId="21339BEA"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376" w:name="do|ax7^1|pe1|sp1.3."/>
      <w:bookmarkEnd w:id="1376"/>
      <w:r w:rsidRPr="00A77045">
        <w:rPr>
          <w:rFonts w:ascii="Verdana" w:eastAsia="Times New Roman" w:hAnsi="Verdana" w:cs="Times New Roman"/>
          <w:b/>
          <w:bCs/>
          <w:color w:val="8F0000"/>
          <w:lang w:eastAsia="ro-RO"/>
        </w:rPr>
        <w:t>1.3.</w:t>
      </w:r>
      <w:r w:rsidRPr="00A77045">
        <w:rPr>
          <w:rFonts w:ascii="Verdana" w:eastAsia="Times New Roman" w:hAnsi="Verdana" w:cs="Times New Roman"/>
          <w:lang w:eastAsia="ro-RO"/>
        </w:rPr>
        <w:t>Metode farmacotehnice</w:t>
      </w:r>
    </w:p>
    <w:p w14:paraId="53F1113C"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377" w:name="do|ax7^1|pe1|sp1.3.1."/>
      <w:bookmarkEnd w:id="1377"/>
      <w:r w:rsidRPr="00A77045">
        <w:rPr>
          <w:rFonts w:ascii="Verdana" w:eastAsia="Times New Roman" w:hAnsi="Verdana" w:cs="Times New Roman"/>
          <w:b/>
          <w:bCs/>
          <w:color w:val="8F0000"/>
          <w:lang w:eastAsia="ro-RO"/>
        </w:rPr>
        <w:t>1.3.1.</w:t>
      </w:r>
      <w:r w:rsidRPr="00A77045">
        <w:rPr>
          <w:rFonts w:ascii="Verdana" w:eastAsia="Times New Roman" w:hAnsi="Verdana" w:cs="Times New Roman"/>
          <w:lang w:eastAsia="ro-RO"/>
        </w:rPr>
        <w:t>Dezagregare</w:t>
      </w:r>
    </w:p>
    <w:p w14:paraId="622F1199"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378" w:name="do|ax7^1|pe1|sp1.3.2."/>
      <w:bookmarkEnd w:id="1378"/>
      <w:r w:rsidRPr="00A77045">
        <w:rPr>
          <w:rFonts w:ascii="Verdana" w:eastAsia="Times New Roman" w:hAnsi="Verdana" w:cs="Times New Roman"/>
          <w:b/>
          <w:bCs/>
          <w:color w:val="8F0000"/>
          <w:lang w:eastAsia="ro-RO"/>
        </w:rPr>
        <w:t>1.3.2.</w:t>
      </w:r>
      <w:r w:rsidRPr="00A77045">
        <w:rPr>
          <w:rFonts w:ascii="Verdana" w:eastAsia="Times New Roman" w:hAnsi="Verdana" w:cs="Times New Roman"/>
          <w:lang w:eastAsia="ro-RO"/>
        </w:rPr>
        <w:t>Dizolvare</w:t>
      </w:r>
    </w:p>
    <w:p w14:paraId="42C2FC83"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379" w:name="do|ax7^1|pe1|sp1.3.3."/>
      <w:bookmarkEnd w:id="1379"/>
      <w:r w:rsidRPr="00A77045">
        <w:rPr>
          <w:rFonts w:ascii="Verdana" w:eastAsia="Times New Roman" w:hAnsi="Verdana" w:cs="Times New Roman"/>
          <w:b/>
          <w:bCs/>
          <w:color w:val="8F0000"/>
          <w:lang w:eastAsia="ro-RO"/>
        </w:rPr>
        <w:t>1.3.3.</w:t>
      </w:r>
      <w:r w:rsidRPr="00A77045">
        <w:rPr>
          <w:rFonts w:ascii="Verdana" w:eastAsia="Times New Roman" w:hAnsi="Verdana" w:cs="Times New Roman"/>
          <w:lang w:eastAsia="ro-RO"/>
        </w:rPr>
        <w:t>Alte metode &lt; se va completa &gt;</w:t>
      </w:r>
    </w:p>
    <w:p w14:paraId="4D5E16F0"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380" w:name="do|ax7^1|pe1|sp1.4."/>
      <w:bookmarkEnd w:id="1380"/>
      <w:r w:rsidRPr="00A77045">
        <w:rPr>
          <w:rFonts w:ascii="Verdana" w:eastAsia="Times New Roman" w:hAnsi="Verdana" w:cs="Times New Roman"/>
          <w:b/>
          <w:bCs/>
          <w:color w:val="8F0000"/>
          <w:lang w:eastAsia="ro-RO"/>
        </w:rPr>
        <w:t>1.4.</w:t>
      </w:r>
      <w:r w:rsidRPr="00A77045">
        <w:rPr>
          <w:rFonts w:ascii="Verdana" w:eastAsia="Times New Roman" w:hAnsi="Verdana" w:cs="Times New Roman"/>
          <w:lang w:eastAsia="ro-RO"/>
        </w:rPr>
        <w:t>Metode farmacognostice</w:t>
      </w:r>
    </w:p>
    <w:p w14:paraId="2DA2DDDD"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381" w:name="do|ax7^1|pe1|sp1.4.1."/>
      <w:bookmarkEnd w:id="1381"/>
      <w:r w:rsidRPr="00A77045">
        <w:rPr>
          <w:rFonts w:ascii="Verdana" w:eastAsia="Times New Roman" w:hAnsi="Verdana" w:cs="Times New Roman"/>
          <w:b/>
          <w:bCs/>
          <w:color w:val="8F0000"/>
          <w:lang w:eastAsia="ro-RO"/>
        </w:rPr>
        <w:t>1.4.1.</w:t>
      </w:r>
      <w:r w:rsidRPr="00A77045">
        <w:rPr>
          <w:rFonts w:ascii="Verdana" w:eastAsia="Times New Roman" w:hAnsi="Verdana" w:cs="Times New Roman"/>
          <w:lang w:eastAsia="ro-RO"/>
        </w:rPr>
        <w:t>Factorul de îmbibare al produselor vegetale</w:t>
      </w:r>
    </w:p>
    <w:p w14:paraId="5C26379B"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382" w:name="do|ax7^1|pe1|sp1.4.2."/>
      <w:bookmarkEnd w:id="1382"/>
      <w:r w:rsidRPr="00A77045">
        <w:rPr>
          <w:rFonts w:ascii="Verdana" w:eastAsia="Times New Roman" w:hAnsi="Verdana" w:cs="Times New Roman"/>
          <w:b/>
          <w:bCs/>
          <w:color w:val="8F0000"/>
          <w:lang w:eastAsia="ro-RO"/>
        </w:rPr>
        <w:t>1.4.2.</w:t>
      </w:r>
      <w:r w:rsidRPr="00A77045">
        <w:rPr>
          <w:rFonts w:ascii="Verdana" w:eastAsia="Times New Roman" w:hAnsi="Verdana" w:cs="Times New Roman"/>
          <w:lang w:eastAsia="ro-RO"/>
        </w:rPr>
        <w:t>Indice de amăreală</w:t>
      </w:r>
    </w:p>
    <w:p w14:paraId="41302AB9"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383" w:name="do|ax7^1|pe1|sp1.4.3."/>
      <w:bookmarkEnd w:id="1383"/>
      <w:r w:rsidRPr="00A77045">
        <w:rPr>
          <w:rFonts w:ascii="Verdana" w:eastAsia="Times New Roman" w:hAnsi="Verdana" w:cs="Times New Roman"/>
          <w:b/>
          <w:bCs/>
          <w:color w:val="8F0000"/>
          <w:lang w:eastAsia="ro-RO"/>
        </w:rPr>
        <w:t>1.4.3.</w:t>
      </w:r>
      <w:r w:rsidRPr="00A77045">
        <w:rPr>
          <w:rFonts w:ascii="Verdana" w:eastAsia="Times New Roman" w:hAnsi="Verdana" w:cs="Times New Roman"/>
          <w:lang w:eastAsia="ro-RO"/>
        </w:rPr>
        <w:t>Dozarea saponinelor cu acţiune hemolitică din produsele vegetale</w:t>
      </w:r>
    </w:p>
    <w:p w14:paraId="6FE3C6E2"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384" w:name="do|ax7^1|pe1|sp1.4.4."/>
      <w:bookmarkEnd w:id="1384"/>
      <w:r w:rsidRPr="00A77045">
        <w:rPr>
          <w:rFonts w:ascii="Verdana" w:eastAsia="Times New Roman" w:hAnsi="Verdana" w:cs="Times New Roman"/>
          <w:b/>
          <w:bCs/>
          <w:color w:val="8F0000"/>
          <w:lang w:eastAsia="ro-RO"/>
        </w:rPr>
        <w:t>1.4.4.</w:t>
      </w:r>
      <w:r w:rsidRPr="00A77045">
        <w:rPr>
          <w:rFonts w:ascii="Verdana" w:eastAsia="Times New Roman" w:hAnsi="Verdana" w:cs="Times New Roman"/>
          <w:lang w:eastAsia="ro-RO"/>
        </w:rPr>
        <w:t>Dozarea substanţelor solubile din produsele vegetale</w:t>
      </w:r>
    </w:p>
    <w:p w14:paraId="1051B77A"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385" w:name="do|ax7^1|pe1|sp1.4.5."/>
      <w:bookmarkEnd w:id="1385"/>
      <w:r w:rsidRPr="00A77045">
        <w:rPr>
          <w:rFonts w:ascii="Verdana" w:eastAsia="Times New Roman" w:hAnsi="Verdana" w:cs="Times New Roman"/>
          <w:b/>
          <w:bCs/>
          <w:color w:val="8F0000"/>
          <w:lang w:eastAsia="ro-RO"/>
        </w:rPr>
        <w:t>1.4.5.</w:t>
      </w:r>
      <w:r w:rsidRPr="00A77045">
        <w:rPr>
          <w:rFonts w:ascii="Verdana" w:eastAsia="Times New Roman" w:hAnsi="Verdana" w:cs="Times New Roman"/>
          <w:lang w:eastAsia="ro-RO"/>
        </w:rPr>
        <w:t>Dozarea taninurilor din produsele vegetale</w:t>
      </w:r>
    </w:p>
    <w:p w14:paraId="29F88209"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386" w:name="do|ax7^1|pe1|sp1.4.6."/>
      <w:bookmarkEnd w:id="1386"/>
      <w:r w:rsidRPr="00A77045">
        <w:rPr>
          <w:rFonts w:ascii="Verdana" w:eastAsia="Times New Roman" w:hAnsi="Verdana" w:cs="Times New Roman"/>
          <w:b/>
          <w:bCs/>
          <w:color w:val="8F0000"/>
          <w:lang w:eastAsia="ro-RO"/>
        </w:rPr>
        <w:t>1.4.6.</w:t>
      </w:r>
      <w:r w:rsidRPr="00A77045">
        <w:rPr>
          <w:rFonts w:ascii="Verdana" w:eastAsia="Times New Roman" w:hAnsi="Verdana" w:cs="Times New Roman"/>
          <w:lang w:eastAsia="ro-RO"/>
        </w:rPr>
        <w:t>Dozarea uleiurilor volatile din produsele vegetale</w:t>
      </w:r>
    </w:p>
    <w:p w14:paraId="3DA16E62" w14:textId="473E137F"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387" w:name="do|ax7^1|pe1|sp1.4.7."/>
      <w:r w:rsidRPr="00A77045">
        <w:rPr>
          <w:rFonts w:ascii="Verdana" w:eastAsia="Times New Roman" w:hAnsi="Verdana" w:cs="Times New Roman"/>
          <w:b/>
          <w:bCs/>
          <w:noProof/>
          <w:color w:val="333399"/>
          <w:lang w:eastAsia="ro-RO"/>
        </w:rPr>
        <w:drawing>
          <wp:inline distT="0" distB="0" distL="0" distR="0" wp14:anchorId="4190829A" wp14:editId="2AD4F815">
            <wp:extent cx="95250" cy="95250"/>
            <wp:effectExtent l="0" t="0" r="0" b="0"/>
            <wp:docPr id="545" name="Picture 545">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7^1|pe1|sp1.4.7.|_i">
                      <a:hlinkClick r:id="rId16"/>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387"/>
      <w:r w:rsidRPr="00A77045">
        <w:rPr>
          <w:rFonts w:ascii="Verdana" w:eastAsia="Times New Roman" w:hAnsi="Verdana" w:cs="Times New Roman"/>
          <w:b/>
          <w:bCs/>
          <w:color w:val="8F0000"/>
          <w:lang w:eastAsia="ro-RO"/>
        </w:rPr>
        <w:t>1.4.7.</w:t>
      </w:r>
      <w:r w:rsidRPr="00A77045">
        <w:rPr>
          <w:rFonts w:ascii="Verdana" w:eastAsia="Times New Roman" w:hAnsi="Verdana" w:cs="Times New Roman"/>
          <w:lang w:eastAsia="ro-RO"/>
        </w:rPr>
        <w:t>Alte metode &lt; se va completa &gt;</w:t>
      </w:r>
    </w:p>
    <w:p w14:paraId="75147AA4"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388" w:name="do|ax7^1|pe1|sp1.4.7.|pa1"/>
      <w:bookmarkEnd w:id="1388"/>
      <w:r w:rsidRPr="00A77045">
        <w:rPr>
          <w:rFonts w:ascii="Verdana" w:eastAsia="Times New Roman" w:hAnsi="Verdana" w:cs="Times New Roman"/>
          <w:lang w:eastAsia="ro-RO"/>
        </w:rPr>
        <w:t>Orice restricţii sau observaţii care să clarifice domeniul acestor activităţi de testare</w:t>
      </w:r>
    </w:p>
    <w:p w14:paraId="2DB1EC00"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389" w:name="do|ax7^1|pe1|sp1.4.7.|pa2"/>
      <w:bookmarkEnd w:id="1389"/>
      <w:r w:rsidRPr="00A77045">
        <w:rPr>
          <w:rFonts w:ascii="Verdana" w:eastAsia="Times New Roman" w:hAnsi="Verdana" w:cs="Times New Roman"/>
          <w:lang w:eastAsia="ro-RO"/>
        </w:rPr>
        <w:t>....................</w:t>
      </w:r>
    </w:p>
    <w:p w14:paraId="1DB790BF" w14:textId="08A148B1"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390" w:name="do|ax7^1|pe2"/>
      <w:r w:rsidRPr="00A77045">
        <w:rPr>
          <w:rFonts w:ascii="Verdana" w:eastAsia="Times New Roman" w:hAnsi="Verdana" w:cs="Times New Roman"/>
          <w:b/>
          <w:bCs/>
          <w:noProof/>
          <w:color w:val="333399"/>
          <w:lang w:eastAsia="ro-RO"/>
        </w:rPr>
        <w:drawing>
          <wp:inline distT="0" distB="0" distL="0" distR="0" wp14:anchorId="5FEF16A0" wp14:editId="4B8D5922">
            <wp:extent cx="95250" cy="95250"/>
            <wp:effectExtent l="0" t="0" r="0" b="0"/>
            <wp:docPr id="544" name="Picture 544">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7^1|pe2|_i">
                      <a:hlinkClick r:id="rId16"/>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390"/>
      <w:r w:rsidRPr="00A77045">
        <w:rPr>
          <w:rFonts w:ascii="Verdana" w:eastAsia="Times New Roman" w:hAnsi="Verdana" w:cs="Times New Roman"/>
          <w:b/>
          <w:bCs/>
          <w:sz w:val="26"/>
          <w:szCs w:val="26"/>
          <w:lang w:eastAsia="ro-RO"/>
        </w:rPr>
        <w:t>PARTEA 2:</w:t>
      </w:r>
      <w:r w:rsidRPr="00A77045">
        <w:rPr>
          <w:rFonts w:ascii="Verdana" w:eastAsia="Times New Roman" w:hAnsi="Verdana" w:cs="Times New Roman"/>
          <w:lang w:eastAsia="ro-RO"/>
        </w:rPr>
        <w:t xml:space="preserve"> </w:t>
      </w:r>
      <w:r w:rsidRPr="00A77045">
        <w:rPr>
          <w:rFonts w:ascii="Verdana" w:eastAsia="Times New Roman" w:hAnsi="Verdana" w:cs="Times New Roman"/>
          <w:b/>
          <w:bCs/>
          <w:sz w:val="26"/>
          <w:szCs w:val="26"/>
          <w:lang w:eastAsia="ro-RO"/>
        </w:rPr>
        <w:t>TESTĂRI BIOLOGICE, MICROBIOLOGICE, BIOTOXICITATE, BIOCHIMICE</w:t>
      </w:r>
    </w:p>
    <w:p w14:paraId="2638B393"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391" w:name="do|ax7^1|pe2|sp2.1."/>
      <w:bookmarkEnd w:id="1391"/>
      <w:r w:rsidRPr="00A77045">
        <w:rPr>
          <w:rFonts w:ascii="Verdana" w:eastAsia="Times New Roman" w:hAnsi="Verdana" w:cs="Times New Roman"/>
          <w:b/>
          <w:bCs/>
          <w:color w:val="8F0000"/>
          <w:lang w:eastAsia="ro-RO"/>
        </w:rPr>
        <w:t>2.1.</w:t>
      </w:r>
      <w:r w:rsidRPr="00A77045">
        <w:rPr>
          <w:rFonts w:ascii="Verdana" w:eastAsia="Times New Roman" w:hAnsi="Verdana" w:cs="Times New Roman"/>
          <w:lang w:eastAsia="ro-RO"/>
        </w:rPr>
        <w:t>Metode biologice, microbiologice şi biochimice</w:t>
      </w:r>
    </w:p>
    <w:p w14:paraId="684DCD1D"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392" w:name="do|ax7^1|pe2|sp2.1.1."/>
      <w:bookmarkEnd w:id="1392"/>
      <w:r w:rsidRPr="00A77045">
        <w:rPr>
          <w:rFonts w:ascii="Verdana" w:eastAsia="Times New Roman" w:hAnsi="Verdana" w:cs="Times New Roman"/>
          <w:b/>
          <w:bCs/>
          <w:color w:val="8F0000"/>
          <w:lang w:eastAsia="ro-RO"/>
        </w:rPr>
        <w:t>2.1.1.</w:t>
      </w:r>
      <w:r w:rsidRPr="00A77045">
        <w:rPr>
          <w:rFonts w:ascii="Verdana" w:eastAsia="Times New Roman" w:hAnsi="Verdana" w:cs="Times New Roman"/>
          <w:lang w:eastAsia="ro-RO"/>
        </w:rPr>
        <w:t>Biologice, microbiologice, biotoxicitate</w:t>
      </w:r>
    </w:p>
    <w:p w14:paraId="0BC2D304"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393" w:name="do|ax7^1|pe2|sp2.1.1.1."/>
      <w:bookmarkEnd w:id="1393"/>
      <w:r w:rsidRPr="00A77045">
        <w:rPr>
          <w:rFonts w:ascii="Verdana" w:eastAsia="Times New Roman" w:hAnsi="Verdana" w:cs="Times New Roman"/>
          <w:b/>
          <w:bCs/>
          <w:color w:val="8F0000"/>
          <w:lang w:eastAsia="ro-RO"/>
        </w:rPr>
        <w:t>2.1.1.1.</w:t>
      </w:r>
      <w:r w:rsidRPr="00A77045">
        <w:rPr>
          <w:rFonts w:ascii="Verdana" w:eastAsia="Times New Roman" w:hAnsi="Verdana" w:cs="Times New Roman"/>
          <w:lang w:eastAsia="ro-RO"/>
        </w:rPr>
        <w:t>Controlul sterilităţii</w:t>
      </w:r>
    </w:p>
    <w:p w14:paraId="4C25EF22"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394" w:name="do|ax7^1|pe2|sp2.1.1.2."/>
      <w:bookmarkEnd w:id="1394"/>
      <w:r w:rsidRPr="00A77045">
        <w:rPr>
          <w:rFonts w:ascii="Verdana" w:eastAsia="Times New Roman" w:hAnsi="Verdana" w:cs="Times New Roman"/>
          <w:b/>
          <w:bCs/>
          <w:color w:val="8F0000"/>
          <w:lang w:eastAsia="ro-RO"/>
        </w:rPr>
        <w:t>2.1.1.2.</w:t>
      </w:r>
      <w:r w:rsidRPr="00A77045">
        <w:rPr>
          <w:rFonts w:ascii="Verdana" w:eastAsia="Times New Roman" w:hAnsi="Verdana" w:cs="Times New Roman"/>
          <w:lang w:eastAsia="ro-RO"/>
        </w:rPr>
        <w:t>Contaminare microbiană</w:t>
      </w:r>
    </w:p>
    <w:p w14:paraId="6653CB68"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395" w:name="do|ax7^1|pe2|sp2.1.1.3."/>
      <w:bookmarkEnd w:id="1395"/>
      <w:r w:rsidRPr="00A77045">
        <w:rPr>
          <w:rFonts w:ascii="Verdana" w:eastAsia="Times New Roman" w:hAnsi="Verdana" w:cs="Times New Roman"/>
          <w:b/>
          <w:bCs/>
          <w:color w:val="8F0000"/>
          <w:lang w:eastAsia="ro-RO"/>
        </w:rPr>
        <w:t>2.1.1.3.</w:t>
      </w:r>
      <w:r w:rsidRPr="00A77045">
        <w:rPr>
          <w:rFonts w:ascii="Verdana" w:eastAsia="Times New Roman" w:hAnsi="Verdana" w:cs="Times New Roman"/>
          <w:lang w:eastAsia="ro-RO"/>
        </w:rPr>
        <w:t>Controlul eficacităţii conservanţilor microbieni</w:t>
      </w:r>
    </w:p>
    <w:p w14:paraId="37AF4FBD"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396" w:name="do|ax7^1|pe2|sp2.1.1.4."/>
      <w:bookmarkEnd w:id="1396"/>
      <w:r w:rsidRPr="00A77045">
        <w:rPr>
          <w:rFonts w:ascii="Verdana" w:eastAsia="Times New Roman" w:hAnsi="Verdana" w:cs="Times New Roman"/>
          <w:b/>
          <w:bCs/>
          <w:color w:val="8F0000"/>
          <w:lang w:eastAsia="ro-RO"/>
        </w:rPr>
        <w:t>2.1.1.4.</w:t>
      </w:r>
      <w:r w:rsidRPr="00A77045">
        <w:rPr>
          <w:rFonts w:ascii="Verdana" w:eastAsia="Times New Roman" w:hAnsi="Verdana" w:cs="Times New Roman"/>
          <w:lang w:eastAsia="ro-RO"/>
        </w:rPr>
        <w:t>Activitatea microbiologică a antibioticelor</w:t>
      </w:r>
    </w:p>
    <w:p w14:paraId="5B92E245"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397" w:name="do|ax7^1|pe2|sp2.1.1.5."/>
      <w:bookmarkEnd w:id="1397"/>
      <w:r w:rsidRPr="00A77045">
        <w:rPr>
          <w:rFonts w:ascii="Verdana" w:eastAsia="Times New Roman" w:hAnsi="Verdana" w:cs="Times New Roman"/>
          <w:b/>
          <w:bCs/>
          <w:color w:val="8F0000"/>
          <w:lang w:eastAsia="ro-RO"/>
        </w:rPr>
        <w:t>2.1.1.5.</w:t>
      </w:r>
      <w:r w:rsidRPr="00A77045">
        <w:rPr>
          <w:rFonts w:ascii="Verdana" w:eastAsia="Times New Roman" w:hAnsi="Verdana" w:cs="Times New Roman"/>
          <w:lang w:eastAsia="ro-RO"/>
        </w:rPr>
        <w:t>Impurităţi pirogene</w:t>
      </w:r>
    </w:p>
    <w:p w14:paraId="2CFF5E63"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398" w:name="do|ax7^1|pe2|sp2.1.1.6."/>
      <w:bookmarkEnd w:id="1398"/>
      <w:r w:rsidRPr="00A77045">
        <w:rPr>
          <w:rFonts w:ascii="Verdana" w:eastAsia="Times New Roman" w:hAnsi="Verdana" w:cs="Times New Roman"/>
          <w:b/>
          <w:bCs/>
          <w:color w:val="8F0000"/>
          <w:lang w:eastAsia="ro-RO"/>
        </w:rPr>
        <w:t>2.1.1.6.</w:t>
      </w:r>
      <w:r w:rsidRPr="00A77045">
        <w:rPr>
          <w:rFonts w:ascii="Verdana" w:eastAsia="Times New Roman" w:hAnsi="Verdana" w:cs="Times New Roman"/>
          <w:lang w:eastAsia="ro-RO"/>
        </w:rPr>
        <w:t>Impurităţi toxice</w:t>
      </w:r>
    </w:p>
    <w:p w14:paraId="5BD4D654"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399" w:name="do|ax7^1|pe2|sp2.1.1.7."/>
      <w:bookmarkEnd w:id="1399"/>
      <w:r w:rsidRPr="00A77045">
        <w:rPr>
          <w:rFonts w:ascii="Verdana" w:eastAsia="Times New Roman" w:hAnsi="Verdana" w:cs="Times New Roman"/>
          <w:b/>
          <w:bCs/>
          <w:color w:val="8F0000"/>
          <w:lang w:eastAsia="ro-RO"/>
        </w:rPr>
        <w:t>2.1.1.7.</w:t>
      </w:r>
      <w:r w:rsidRPr="00A77045">
        <w:rPr>
          <w:rFonts w:ascii="Verdana" w:eastAsia="Times New Roman" w:hAnsi="Verdana" w:cs="Times New Roman"/>
          <w:lang w:eastAsia="ro-RO"/>
        </w:rPr>
        <w:t>Alte metode &lt; se va completa &gt;</w:t>
      </w:r>
    </w:p>
    <w:p w14:paraId="0F2F309B"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400" w:name="do|ax7^1|pe2|sp2.1.2."/>
      <w:bookmarkEnd w:id="1400"/>
      <w:r w:rsidRPr="00A77045">
        <w:rPr>
          <w:rFonts w:ascii="Verdana" w:eastAsia="Times New Roman" w:hAnsi="Verdana" w:cs="Times New Roman"/>
          <w:b/>
          <w:bCs/>
          <w:color w:val="8F0000"/>
          <w:lang w:eastAsia="ro-RO"/>
        </w:rPr>
        <w:t>2.1.2.</w:t>
      </w:r>
      <w:r w:rsidRPr="00A77045">
        <w:rPr>
          <w:rFonts w:ascii="Verdana" w:eastAsia="Times New Roman" w:hAnsi="Verdana" w:cs="Times New Roman"/>
          <w:lang w:eastAsia="ro-RO"/>
        </w:rPr>
        <w:t>Biochimice</w:t>
      </w:r>
    </w:p>
    <w:p w14:paraId="206866DA"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401" w:name="do|ax7^1|pe2|sp2.1.2.1."/>
      <w:bookmarkEnd w:id="1401"/>
      <w:r w:rsidRPr="00A77045">
        <w:rPr>
          <w:rFonts w:ascii="Verdana" w:eastAsia="Times New Roman" w:hAnsi="Verdana" w:cs="Times New Roman"/>
          <w:b/>
          <w:bCs/>
          <w:color w:val="8F0000"/>
          <w:lang w:eastAsia="ro-RO"/>
        </w:rPr>
        <w:t>2.1.2.1.</w:t>
      </w:r>
      <w:r w:rsidRPr="00A77045">
        <w:rPr>
          <w:rFonts w:ascii="Verdana" w:eastAsia="Times New Roman" w:hAnsi="Verdana" w:cs="Times New Roman"/>
          <w:lang w:eastAsia="ro-RO"/>
        </w:rPr>
        <w:t>Identificarea proteinelor serice prin tehnica dublei difuziuni în gel</w:t>
      </w:r>
    </w:p>
    <w:p w14:paraId="603E8A0B"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402" w:name="do|ax7^1|pe2|sp2.1.2.2."/>
      <w:bookmarkEnd w:id="1402"/>
      <w:r w:rsidRPr="00A77045">
        <w:rPr>
          <w:rFonts w:ascii="Verdana" w:eastAsia="Times New Roman" w:hAnsi="Verdana" w:cs="Times New Roman"/>
          <w:b/>
          <w:bCs/>
          <w:color w:val="8F0000"/>
          <w:lang w:eastAsia="ro-RO"/>
        </w:rPr>
        <w:t>2.1.2.2.</w:t>
      </w:r>
      <w:r w:rsidRPr="00A77045">
        <w:rPr>
          <w:rFonts w:ascii="Verdana" w:eastAsia="Times New Roman" w:hAnsi="Verdana" w:cs="Times New Roman"/>
          <w:lang w:eastAsia="ro-RO"/>
        </w:rPr>
        <w:t>Activitatea enzimatică a chimotripsinei</w:t>
      </w:r>
    </w:p>
    <w:p w14:paraId="5A42A176"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403" w:name="do|ax7^1|pe2|sp2.1.2.3."/>
      <w:bookmarkEnd w:id="1403"/>
      <w:r w:rsidRPr="00A77045">
        <w:rPr>
          <w:rFonts w:ascii="Verdana" w:eastAsia="Times New Roman" w:hAnsi="Verdana" w:cs="Times New Roman"/>
          <w:b/>
          <w:bCs/>
          <w:color w:val="8F0000"/>
          <w:lang w:eastAsia="ro-RO"/>
        </w:rPr>
        <w:t>2.1.2.3.</w:t>
      </w:r>
      <w:r w:rsidRPr="00A77045">
        <w:rPr>
          <w:rFonts w:ascii="Verdana" w:eastAsia="Times New Roman" w:hAnsi="Verdana" w:cs="Times New Roman"/>
          <w:lang w:eastAsia="ro-RO"/>
        </w:rPr>
        <w:t>Activitatea enzimatică a pancreatinei</w:t>
      </w:r>
    </w:p>
    <w:p w14:paraId="4939010F"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404" w:name="do|ax7^1|pe2|sp2.1.2.4."/>
      <w:bookmarkEnd w:id="1404"/>
      <w:r w:rsidRPr="00A77045">
        <w:rPr>
          <w:rFonts w:ascii="Verdana" w:eastAsia="Times New Roman" w:hAnsi="Verdana" w:cs="Times New Roman"/>
          <w:b/>
          <w:bCs/>
          <w:color w:val="8F0000"/>
          <w:lang w:eastAsia="ro-RO"/>
        </w:rPr>
        <w:t>2.1.2.4.</w:t>
      </w:r>
      <w:r w:rsidRPr="00A77045">
        <w:rPr>
          <w:rFonts w:ascii="Verdana" w:eastAsia="Times New Roman" w:hAnsi="Verdana" w:cs="Times New Roman"/>
          <w:lang w:eastAsia="ro-RO"/>
        </w:rPr>
        <w:t>Activitatea enzimatică a pepsinei</w:t>
      </w:r>
    </w:p>
    <w:p w14:paraId="2AEA8A72"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405" w:name="do|ax7^1|pe2|sp2.1.2.5."/>
      <w:bookmarkEnd w:id="1405"/>
      <w:r w:rsidRPr="00A77045">
        <w:rPr>
          <w:rFonts w:ascii="Verdana" w:eastAsia="Times New Roman" w:hAnsi="Verdana" w:cs="Times New Roman"/>
          <w:b/>
          <w:bCs/>
          <w:color w:val="8F0000"/>
          <w:lang w:eastAsia="ro-RO"/>
        </w:rPr>
        <w:t>2.1.2.5.</w:t>
      </w:r>
      <w:r w:rsidRPr="00A77045">
        <w:rPr>
          <w:rFonts w:ascii="Verdana" w:eastAsia="Times New Roman" w:hAnsi="Verdana" w:cs="Times New Roman"/>
          <w:lang w:eastAsia="ro-RO"/>
        </w:rPr>
        <w:t>Activitatea enzimatică a tripsinei</w:t>
      </w:r>
    </w:p>
    <w:p w14:paraId="02CE03C5"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406" w:name="do|ax7^1|pe2|sp2.1.2.6."/>
      <w:bookmarkEnd w:id="1406"/>
      <w:r w:rsidRPr="00A77045">
        <w:rPr>
          <w:rFonts w:ascii="Verdana" w:eastAsia="Times New Roman" w:hAnsi="Verdana" w:cs="Times New Roman"/>
          <w:b/>
          <w:bCs/>
          <w:color w:val="8F0000"/>
          <w:lang w:eastAsia="ro-RO"/>
        </w:rPr>
        <w:t>2.1.2.6.</w:t>
      </w:r>
      <w:r w:rsidRPr="00A77045">
        <w:rPr>
          <w:rFonts w:ascii="Verdana" w:eastAsia="Times New Roman" w:hAnsi="Verdana" w:cs="Times New Roman"/>
          <w:lang w:eastAsia="ro-RO"/>
        </w:rPr>
        <w:t>Activitatea vasopresoare</w:t>
      </w:r>
    </w:p>
    <w:p w14:paraId="34735391"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407" w:name="do|ax7^1|pe2|sp2.1.2.7."/>
      <w:bookmarkEnd w:id="1407"/>
      <w:r w:rsidRPr="00A77045">
        <w:rPr>
          <w:rFonts w:ascii="Verdana" w:eastAsia="Times New Roman" w:hAnsi="Verdana" w:cs="Times New Roman"/>
          <w:b/>
          <w:bCs/>
          <w:color w:val="8F0000"/>
          <w:lang w:eastAsia="ro-RO"/>
        </w:rPr>
        <w:t>2.1.2.7.</w:t>
      </w:r>
      <w:r w:rsidRPr="00A77045">
        <w:rPr>
          <w:rFonts w:ascii="Verdana" w:eastAsia="Times New Roman" w:hAnsi="Verdana" w:cs="Times New Roman"/>
          <w:lang w:eastAsia="ro-RO"/>
        </w:rPr>
        <w:t>Impurităţi hipotensive</w:t>
      </w:r>
    </w:p>
    <w:p w14:paraId="4759A198" w14:textId="6A6BEEEF"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408" w:name="do|ax7^1|pe2|sp2.1.2.8."/>
      <w:r w:rsidRPr="00A77045">
        <w:rPr>
          <w:rFonts w:ascii="Verdana" w:eastAsia="Times New Roman" w:hAnsi="Verdana" w:cs="Times New Roman"/>
          <w:b/>
          <w:bCs/>
          <w:noProof/>
          <w:color w:val="333399"/>
          <w:lang w:eastAsia="ro-RO"/>
        </w:rPr>
        <w:drawing>
          <wp:inline distT="0" distB="0" distL="0" distR="0" wp14:anchorId="7243D94E" wp14:editId="1C1EF363">
            <wp:extent cx="95250" cy="95250"/>
            <wp:effectExtent l="0" t="0" r="0" b="0"/>
            <wp:docPr id="543" name="Picture 543">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7^1|pe2|sp2.1.2.8.|_i">
                      <a:hlinkClick r:id="rId16"/>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408"/>
      <w:r w:rsidRPr="00A77045">
        <w:rPr>
          <w:rFonts w:ascii="Verdana" w:eastAsia="Times New Roman" w:hAnsi="Verdana" w:cs="Times New Roman"/>
          <w:b/>
          <w:bCs/>
          <w:color w:val="8F0000"/>
          <w:lang w:eastAsia="ro-RO"/>
        </w:rPr>
        <w:t>2.1.2.8.</w:t>
      </w:r>
      <w:r w:rsidRPr="00A77045">
        <w:rPr>
          <w:rFonts w:ascii="Verdana" w:eastAsia="Times New Roman" w:hAnsi="Verdana" w:cs="Times New Roman"/>
          <w:lang w:eastAsia="ro-RO"/>
        </w:rPr>
        <w:t>Alte metode &lt; se va completa &gt;</w:t>
      </w:r>
    </w:p>
    <w:p w14:paraId="54990C60"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409" w:name="do|ax7^1|pe2|sp2.1.2.8.|pa1"/>
      <w:bookmarkEnd w:id="1409"/>
      <w:r w:rsidRPr="00A77045">
        <w:rPr>
          <w:rFonts w:ascii="Verdana" w:eastAsia="Times New Roman" w:hAnsi="Verdana" w:cs="Times New Roman"/>
          <w:lang w:eastAsia="ro-RO"/>
        </w:rPr>
        <w:lastRenderedPageBreak/>
        <w:t>Orice restricţii sau observaţii care să clarifice domeniul acestor activităţi de testare</w:t>
      </w:r>
    </w:p>
    <w:p w14:paraId="0E7C95A5"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410" w:name="do|ax7^1|pe2|sp2.1.2.8.|pa2"/>
      <w:bookmarkEnd w:id="1410"/>
      <w:r w:rsidRPr="00A77045">
        <w:rPr>
          <w:rFonts w:ascii="Verdana" w:eastAsia="Times New Roman" w:hAnsi="Verdana" w:cs="Times New Roman"/>
          <w:lang w:eastAsia="ro-RO"/>
        </w:rPr>
        <w:t>.....................</w:t>
      </w:r>
    </w:p>
    <w:p w14:paraId="5C859B74" w14:textId="561DBA5F"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411" w:name="do|ax7^1|pe3"/>
      <w:r w:rsidRPr="00A77045">
        <w:rPr>
          <w:rFonts w:ascii="Verdana" w:eastAsia="Times New Roman" w:hAnsi="Verdana" w:cs="Times New Roman"/>
          <w:b/>
          <w:bCs/>
          <w:noProof/>
          <w:color w:val="333399"/>
          <w:lang w:eastAsia="ro-RO"/>
        </w:rPr>
        <w:drawing>
          <wp:inline distT="0" distB="0" distL="0" distR="0" wp14:anchorId="2FF475BB" wp14:editId="2F9083D1">
            <wp:extent cx="95250" cy="95250"/>
            <wp:effectExtent l="0" t="0" r="0" b="0"/>
            <wp:docPr id="542" name="Picture 542">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7^1|pe3|_i">
                      <a:hlinkClick r:id="rId16"/>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411"/>
      <w:r w:rsidRPr="00A77045">
        <w:rPr>
          <w:rFonts w:ascii="Verdana" w:eastAsia="Times New Roman" w:hAnsi="Verdana" w:cs="Times New Roman"/>
          <w:b/>
          <w:bCs/>
          <w:sz w:val="26"/>
          <w:szCs w:val="26"/>
          <w:lang w:eastAsia="ro-RO"/>
        </w:rPr>
        <w:t>PARTEA 3:</w:t>
      </w:r>
      <w:r w:rsidRPr="00A77045">
        <w:rPr>
          <w:rFonts w:ascii="Verdana" w:eastAsia="Times New Roman" w:hAnsi="Verdana" w:cs="Times New Roman"/>
          <w:lang w:eastAsia="ro-RO"/>
        </w:rPr>
        <w:t xml:space="preserve"> </w:t>
      </w:r>
      <w:r w:rsidRPr="00A77045">
        <w:rPr>
          <w:rFonts w:ascii="Verdana" w:eastAsia="Times New Roman" w:hAnsi="Verdana" w:cs="Times New Roman"/>
          <w:b/>
          <w:bCs/>
          <w:sz w:val="26"/>
          <w:szCs w:val="26"/>
          <w:lang w:eastAsia="ro-RO"/>
        </w:rPr>
        <w:t>TESTAREA STABILITĂŢII produselor medicinale</w:t>
      </w:r>
    </w:p>
    <w:p w14:paraId="0CA99A0B"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412" w:name="do|ax7^1|pe3|sp3.1."/>
      <w:bookmarkEnd w:id="1412"/>
      <w:r w:rsidRPr="00A77045">
        <w:rPr>
          <w:rFonts w:ascii="Verdana" w:eastAsia="Times New Roman" w:hAnsi="Verdana" w:cs="Times New Roman"/>
          <w:b/>
          <w:bCs/>
          <w:color w:val="8F0000"/>
          <w:lang w:eastAsia="ro-RO"/>
        </w:rPr>
        <w:t>3.1.</w:t>
      </w:r>
      <w:r w:rsidRPr="00A77045">
        <w:rPr>
          <w:rFonts w:ascii="Verdana" w:eastAsia="Times New Roman" w:hAnsi="Verdana" w:cs="Times New Roman"/>
          <w:lang w:eastAsia="ro-RO"/>
        </w:rPr>
        <w:t>Stabilitatea în condiţii normale</w:t>
      </w:r>
    </w:p>
    <w:p w14:paraId="618756DC"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413" w:name="do|ax7^1|pe3|sp3.2."/>
      <w:bookmarkEnd w:id="1413"/>
      <w:r w:rsidRPr="00A77045">
        <w:rPr>
          <w:rFonts w:ascii="Verdana" w:eastAsia="Times New Roman" w:hAnsi="Verdana" w:cs="Times New Roman"/>
          <w:b/>
          <w:bCs/>
          <w:color w:val="8F0000"/>
          <w:lang w:eastAsia="ro-RO"/>
        </w:rPr>
        <w:t>3.2.</w:t>
      </w:r>
      <w:r w:rsidRPr="00A77045">
        <w:rPr>
          <w:rFonts w:ascii="Verdana" w:eastAsia="Times New Roman" w:hAnsi="Verdana" w:cs="Times New Roman"/>
          <w:lang w:eastAsia="ro-RO"/>
        </w:rPr>
        <w:t>Stabilitatea în condiţii accelerate</w:t>
      </w:r>
    </w:p>
    <w:p w14:paraId="201C1EF9" w14:textId="7B5B1BE3"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414" w:name="do|ax7^1|pe3|sp3.3."/>
      <w:r w:rsidRPr="00A77045">
        <w:rPr>
          <w:rFonts w:ascii="Verdana" w:eastAsia="Times New Roman" w:hAnsi="Verdana" w:cs="Times New Roman"/>
          <w:b/>
          <w:bCs/>
          <w:noProof/>
          <w:color w:val="333399"/>
          <w:lang w:eastAsia="ro-RO"/>
        </w:rPr>
        <w:drawing>
          <wp:inline distT="0" distB="0" distL="0" distR="0" wp14:anchorId="50554C17" wp14:editId="151FADCC">
            <wp:extent cx="95250" cy="95250"/>
            <wp:effectExtent l="0" t="0" r="0" b="0"/>
            <wp:docPr id="541" name="Picture 541">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7^1|pe3|sp3.3.|_i">
                      <a:hlinkClick r:id="rId16"/>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414"/>
      <w:r w:rsidRPr="00A77045">
        <w:rPr>
          <w:rFonts w:ascii="Verdana" w:eastAsia="Times New Roman" w:hAnsi="Verdana" w:cs="Times New Roman"/>
          <w:b/>
          <w:bCs/>
          <w:color w:val="8F0000"/>
          <w:lang w:eastAsia="ro-RO"/>
        </w:rPr>
        <w:t>3.3.</w:t>
      </w:r>
      <w:r w:rsidRPr="00A77045">
        <w:rPr>
          <w:rFonts w:ascii="Verdana" w:eastAsia="Times New Roman" w:hAnsi="Verdana" w:cs="Times New Roman"/>
          <w:lang w:eastAsia="ro-RO"/>
        </w:rPr>
        <w:t>Fotostabilitatea</w:t>
      </w:r>
    </w:p>
    <w:p w14:paraId="71DD0341"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415" w:name="do|ax7^1|pe3|sp3.3.|pa1"/>
      <w:bookmarkEnd w:id="1415"/>
      <w:r w:rsidRPr="00A77045">
        <w:rPr>
          <w:rFonts w:ascii="Verdana" w:eastAsia="Times New Roman" w:hAnsi="Verdana" w:cs="Times New Roman"/>
          <w:lang w:eastAsia="ro-RO"/>
        </w:rPr>
        <w:t>Orice restricţii sau observaţii care să clarifice domeniul acestor activităţi de testare</w:t>
      </w:r>
    </w:p>
    <w:p w14:paraId="46D2DBC9"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416" w:name="do|ax7^1|pe3|sp3.3.|pa2"/>
      <w:bookmarkEnd w:id="1416"/>
      <w:r w:rsidRPr="00A77045">
        <w:rPr>
          <w:rFonts w:ascii="Verdana" w:eastAsia="Times New Roman" w:hAnsi="Verdana" w:cs="Times New Roman"/>
          <w:lang w:eastAsia="ro-RO"/>
        </w:rPr>
        <w:t>...................</w:t>
      </w:r>
    </w:p>
    <w:p w14:paraId="22467B93" w14:textId="101742B9"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417" w:name="do|ax7^1|pe4"/>
      <w:r w:rsidRPr="00A77045">
        <w:rPr>
          <w:rFonts w:ascii="Verdana" w:eastAsia="Times New Roman" w:hAnsi="Verdana" w:cs="Times New Roman"/>
          <w:b/>
          <w:bCs/>
          <w:noProof/>
          <w:color w:val="333399"/>
          <w:lang w:eastAsia="ro-RO"/>
        </w:rPr>
        <w:drawing>
          <wp:inline distT="0" distB="0" distL="0" distR="0" wp14:anchorId="7355014B" wp14:editId="6BD2C688">
            <wp:extent cx="95250" cy="95250"/>
            <wp:effectExtent l="0" t="0" r="0" b="0"/>
            <wp:docPr id="540" name="Picture 540">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7^1|pe4|_i">
                      <a:hlinkClick r:id="rId16"/>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417"/>
      <w:r w:rsidRPr="00A77045">
        <w:rPr>
          <w:rFonts w:ascii="Verdana" w:eastAsia="Times New Roman" w:hAnsi="Verdana" w:cs="Times New Roman"/>
          <w:b/>
          <w:bCs/>
          <w:sz w:val="26"/>
          <w:szCs w:val="26"/>
          <w:lang w:eastAsia="ro-RO"/>
        </w:rPr>
        <w:t>PARTEA 4:</w:t>
      </w:r>
      <w:r w:rsidRPr="00A77045">
        <w:rPr>
          <w:rFonts w:ascii="Verdana" w:eastAsia="Times New Roman" w:hAnsi="Verdana" w:cs="Times New Roman"/>
          <w:lang w:eastAsia="ro-RO"/>
        </w:rPr>
        <w:t xml:space="preserve"> </w:t>
      </w:r>
      <w:r w:rsidRPr="00A77045">
        <w:rPr>
          <w:rFonts w:ascii="Verdana" w:eastAsia="Times New Roman" w:hAnsi="Verdana" w:cs="Times New Roman"/>
          <w:b/>
          <w:bCs/>
          <w:sz w:val="26"/>
          <w:szCs w:val="26"/>
          <w:lang w:eastAsia="ro-RO"/>
        </w:rPr>
        <w:t>ALTE ACTIVITĂŢI</w:t>
      </w:r>
    </w:p>
    <w:p w14:paraId="04FF69CF"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418" w:name="do|ax7^1|pe4|pa1"/>
      <w:bookmarkEnd w:id="1418"/>
      <w:r w:rsidRPr="00A77045">
        <w:rPr>
          <w:rFonts w:ascii="Verdana" w:eastAsia="Times New Roman" w:hAnsi="Verdana" w:cs="Times New Roman"/>
          <w:lang w:eastAsia="ro-RO"/>
        </w:rPr>
        <w:t>(se va completa după caz)</w:t>
      </w:r>
    </w:p>
    <w:p w14:paraId="558ACE8A"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419" w:name="do|ax7^1|pe4|sp4.1."/>
      <w:bookmarkEnd w:id="1419"/>
      <w:r w:rsidRPr="00A77045">
        <w:rPr>
          <w:rFonts w:ascii="Verdana" w:eastAsia="Times New Roman" w:hAnsi="Verdana" w:cs="Times New Roman"/>
          <w:b/>
          <w:bCs/>
          <w:color w:val="8F0000"/>
          <w:lang w:eastAsia="ro-RO"/>
        </w:rPr>
        <w:t>4.1.</w:t>
      </w:r>
      <w:r w:rsidRPr="00A77045">
        <w:rPr>
          <w:rFonts w:ascii="Verdana" w:eastAsia="Times New Roman" w:hAnsi="Verdana" w:cs="Times New Roman"/>
          <w:lang w:eastAsia="ro-RO"/>
        </w:rPr>
        <w:t>_</w:t>
      </w:r>
    </w:p>
    <w:p w14:paraId="492261A5"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420" w:name="do|ax7^1|pe4|sp4.2."/>
      <w:bookmarkEnd w:id="1420"/>
      <w:r w:rsidRPr="00A77045">
        <w:rPr>
          <w:rFonts w:ascii="Verdana" w:eastAsia="Times New Roman" w:hAnsi="Verdana" w:cs="Times New Roman"/>
          <w:b/>
          <w:bCs/>
          <w:color w:val="8F0000"/>
          <w:lang w:eastAsia="ro-RO"/>
        </w:rPr>
        <w:t>4.2.</w:t>
      </w:r>
      <w:r w:rsidRPr="00A77045">
        <w:rPr>
          <w:rFonts w:ascii="Verdana" w:eastAsia="Times New Roman" w:hAnsi="Verdana" w:cs="Times New Roman"/>
          <w:lang w:eastAsia="ro-RO"/>
        </w:rPr>
        <w:t>_</w:t>
      </w:r>
    </w:p>
    <w:p w14:paraId="4708C4CB" w14:textId="4C923FBD"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421" w:name="do|ax7^1|pe4|sp4.3."/>
      <w:r w:rsidRPr="00A77045">
        <w:rPr>
          <w:rFonts w:ascii="Verdana" w:eastAsia="Times New Roman" w:hAnsi="Verdana" w:cs="Times New Roman"/>
          <w:b/>
          <w:bCs/>
          <w:noProof/>
          <w:color w:val="333399"/>
          <w:lang w:eastAsia="ro-RO"/>
        </w:rPr>
        <w:drawing>
          <wp:inline distT="0" distB="0" distL="0" distR="0" wp14:anchorId="1F1F8C84" wp14:editId="259B2975">
            <wp:extent cx="95250" cy="95250"/>
            <wp:effectExtent l="0" t="0" r="0" b="0"/>
            <wp:docPr id="539" name="Picture 539">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7^1|pe4|sp4.3.|_i">
                      <a:hlinkClick r:id="rId16"/>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421"/>
      <w:r w:rsidRPr="00A77045">
        <w:rPr>
          <w:rFonts w:ascii="Verdana" w:eastAsia="Times New Roman" w:hAnsi="Verdana" w:cs="Times New Roman"/>
          <w:b/>
          <w:bCs/>
          <w:color w:val="8F0000"/>
          <w:lang w:eastAsia="ro-RO"/>
        </w:rPr>
        <w:t>4.3.</w:t>
      </w:r>
      <w:r w:rsidRPr="00A77045">
        <w:rPr>
          <w:rFonts w:ascii="Verdana" w:eastAsia="Times New Roman" w:hAnsi="Verdana" w:cs="Times New Roman"/>
          <w:lang w:eastAsia="ro-RO"/>
        </w:rPr>
        <w:t>_</w:t>
      </w:r>
    </w:p>
    <w:p w14:paraId="36726F05"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422" w:name="do|ax7^1|pe4|sp4.3.|pa1"/>
      <w:bookmarkEnd w:id="1422"/>
      <w:r w:rsidRPr="00A77045">
        <w:rPr>
          <w:rFonts w:ascii="Verdana" w:eastAsia="Times New Roman" w:hAnsi="Verdana" w:cs="Times New Roman"/>
          <w:lang w:eastAsia="ro-RO"/>
        </w:rPr>
        <w:t>Orice restricţii sau observaţii care să clarifice domeniul acestor activităţi de testare</w:t>
      </w:r>
    </w:p>
    <w:p w14:paraId="5F19F366"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423" w:name="do|ax7^1|pe4|sp4.3.|pa2"/>
      <w:bookmarkEnd w:id="1423"/>
      <w:r w:rsidRPr="00A77045">
        <w:rPr>
          <w:rFonts w:ascii="Verdana" w:eastAsia="Times New Roman" w:hAnsi="Verdana" w:cs="Times New Roman"/>
          <w:lang w:eastAsia="ro-RO"/>
        </w:rPr>
        <w:t>..................</w:t>
      </w:r>
    </w:p>
    <w:p w14:paraId="019B6F11" w14:textId="71BFDC18"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424" w:name="do|ax7^2"/>
      <w:r w:rsidRPr="00A77045">
        <w:rPr>
          <w:rFonts w:ascii="Verdana" w:eastAsia="Times New Roman" w:hAnsi="Verdana" w:cs="Times New Roman"/>
          <w:b/>
          <w:bCs/>
          <w:noProof/>
          <w:color w:val="333399"/>
          <w:lang w:eastAsia="ro-RO"/>
        </w:rPr>
        <w:drawing>
          <wp:inline distT="0" distB="0" distL="0" distR="0" wp14:anchorId="185E5795" wp14:editId="0E4E6D32">
            <wp:extent cx="95250" cy="95250"/>
            <wp:effectExtent l="0" t="0" r="0" b="0"/>
            <wp:docPr id="538" name="Picture 538">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7^2|_i">
                      <a:hlinkClick r:id="rId16"/>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424"/>
      <w:r w:rsidRPr="00A77045">
        <w:rPr>
          <w:rFonts w:ascii="Verdana" w:eastAsia="Times New Roman" w:hAnsi="Verdana" w:cs="Times New Roman"/>
          <w:b/>
          <w:bCs/>
          <w:sz w:val="26"/>
          <w:szCs w:val="26"/>
          <w:lang w:eastAsia="ro-RO"/>
        </w:rPr>
        <w:t>ANEXA nr. 7</w:t>
      </w:r>
      <w:r w:rsidRPr="00A77045">
        <w:rPr>
          <w:rFonts w:ascii="Verdana" w:eastAsia="Times New Roman" w:hAnsi="Verdana" w:cs="Times New Roman"/>
          <w:b/>
          <w:bCs/>
          <w:sz w:val="26"/>
          <w:szCs w:val="26"/>
          <w:vertAlign w:val="superscript"/>
          <w:lang w:eastAsia="ro-RO"/>
        </w:rPr>
        <w:t>2</w:t>
      </w:r>
      <w:r w:rsidRPr="00A77045">
        <w:rPr>
          <w:rFonts w:ascii="Verdana" w:eastAsia="Times New Roman" w:hAnsi="Verdana" w:cs="Times New Roman"/>
          <w:b/>
          <w:bCs/>
          <w:sz w:val="26"/>
          <w:szCs w:val="26"/>
          <w:lang w:eastAsia="ro-RO"/>
        </w:rPr>
        <w:t>:</w:t>
      </w:r>
    </w:p>
    <w:p w14:paraId="43009EF1"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425" w:name="do|ax7^2|pa1"/>
      <w:bookmarkEnd w:id="1425"/>
      <w:r w:rsidRPr="00A77045">
        <w:rPr>
          <w:rFonts w:ascii="Verdana" w:eastAsia="Times New Roman" w:hAnsi="Verdana" w:cs="Times New Roman"/>
          <w:lang w:eastAsia="ro-RO"/>
        </w:rPr>
        <w:t>(- Anexa nr. 2 la autorizaţia laboratorului pentru controlul calităţii produselor medicinale veterinare)</w:t>
      </w:r>
    </w:p>
    <w:p w14:paraId="09DE4D23"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426" w:name="do|ax7^2|pa2"/>
      <w:bookmarkEnd w:id="1426"/>
      <w:r w:rsidRPr="00A77045">
        <w:rPr>
          <w:rFonts w:ascii="Verdana" w:eastAsia="Times New Roman" w:hAnsi="Verdana" w:cs="Times New Roman"/>
          <w:lang w:eastAsia="ro-RO"/>
        </w:rPr>
        <w:t>Adresa/adresele laboratoarelor care efectuează sub contract anumite testări speciale pentru titularul autorizaţiei:</w:t>
      </w:r>
    </w:p>
    <w:p w14:paraId="3041DE87"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427" w:name="do|ax7^2|pa3"/>
      <w:bookmarkEnd w:id="1427"/>
      <w:r w:rsidRPr="00A77045">
        <w:rPr>
          <w:rFonts w:ascii="Verdana" w:eastAsia="Times New Roman" w:hAnsi="Verdana" w:cs="Times New Roman"/>
          <w:lang w:eastAsia="ro-RO"/>
        </w:rPr>
        <w:t>..........................</w:t>
      </w:r>
    </w:p>
    <w:p w14:paraId="6A02BE54" w14:textId="33D3696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428" w:name="do|ax7^3"/>
      <w:r w:rsidRPr="00A77045">
        <w:rPr>
          <w:rFonts w:ascii="Verdana" w:eastAsia="Times New Roman" w:hAnsi="Verdana" w:cs="Times New Roman"/>
          <w:b/>
          <w:bCs/>
          <w:noProof/>
          <w:color w:val="333399"/>
          <w:lang w:eastAsia="ro-RO"/>
        </w:rPr>
        <w:drawing>
          <wp:inline distT="0" distB="0" distL="0" distR="0" wp14:anchorId="7652A85F" wp14:editId="43DA96AE">
            <wp:extent cx="95250" cy="95250"/>
            <wp:effectExtent l="0" t="0" r="0" b="0"/>
            <wp:docPr id="537" name="Picture 537">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7^3|_i">
                      <a:hlinkClick r:id="rId16"/>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428"/>
      <w:r w:rsidRPr="00A77045">
        <w:rPr>
          <w:rFonts w:ascii="Verdana" w:eastAsia="Times New Roman" w:hAnsi="Verdana" w:cs="Times New Roman"/>
          <w:b/>
          <w:bCs/>
          <w:sz w:val="26"/>
          <w:szCs w:val="26"/>
          <w:lang w:eastAsia="ro-RO"/>
        </w:rPr>
        <w:t>ANEXA nr. 7</w:t>
      </w:r>
      <w:r w:rsidRPr="00A77045">
        <w:rPr>
          <w:rFonts w:ascii="Verdana" w:eastAsia="Times New Roman" w:hAnsi="Verdana" w:cs="Times New Roman"/>
          <w:b/>
          <w:bCs/>
          <w:sz w:val="26"/>
          <w:szCs w:val="26"/>
          <w:vertAlign w:val="superscript"/>
          <w:lang w:eastAsia="ro-RO"/>
        </w:rPr>
        <w:t>3</w:t>
      </w:r>
      <w:r w:rsidRPr="00A77045">
        <w:rPr>
          <w:rFonts w:ascii="Verdana" w:eastAsia="Times New Roman" w:hAnsi="Verdana" w:cs="Times New Roman"/>
          <w:b/>
          <w:bCs/>
          <w:sz w:val="26"/>
          <w:szCs w:val="26"/>
          <w:lang w:eastAsia="ro-RO"/>
        </w:rPr>
        <w:t>:</w:t>
      </w:r>
    </w:p>
    <w:p w14:paraId="064C7BD4"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429" w:name="do|ax7^3|pa1"/>
      <w:bookmarkEnd w:id="1429"/>
      <w:r w:rsidRPr="00A77045">
        <w:rPr>
          <w:rFonts w:ascii="Verdana" w:eastAsia="Times New Roman" w:hAnsi="Verdana" w:cs="Times New Roman"/>
          <w:lang w:eastAsia="ro-RO"/>
        </w:rPr>
        <w:t>(- Anexa nr. 3 la autorizaţia laboratorului pentru controlul calităţii produselor medicinale veterinare)</w:t>
      </w:r>
    </w:p>
    <w:p w14:paraId="3F37294A"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430" w:name="do|ax7^3|pa2"/>
      <w:bookmarkEnd w:id="1430"/>
      <w:r w:rsidRPr="00A77045">
        <w:rPr>
          <w:rFonts w:ascii="Verdana" w:eastAsia="Times New Roman" w:hAnsi="Verdana" w:cs="Times New Roman"/>
          <w:lang w:eastAsia="ro-RO"/>
        </w:rPr>
        <w:t>Numele persoanei/persoanelor responsabile cu controlul calităţii:</w:t>
      </w:r>
    </w:p>
    <w:p w14:paraId="4237DB57"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431" w:name="do|ax7^3|pa3"/>
      <w:bookmarkEnd w:id="1431"/>
      <w:r w:rsidRPr="00A77045">
        <w:rPr>
          <w:rFonts w:ascii="Verdana" w:eastAsia="Times New Roman" w:hAnsi="Verdana" w:cs="Times New Roman"/>
          <w:lang w:eastAsia="ro-RO"/>
        </w:rPr>
        <w:t>........................</w:t>
      </w:r>
    </w:p>
    <w:p w14:paraId="73E6822D" w14:textId="323DC064"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432" w:name="do|ax7^4"/>
      <w:r w:rsidRPr="00A77045">
        <w:rPr>
          <w:rFonts w:ascii="Verdana" w:eastAsia="Times New Roman" w:hAnsi="Verdana" w:cs="Times New Roman"/>
          <w:b/>
          <w:bCs/>
          <w:noProof/>
          <w:color w:val="333399"/>
          <w:lang w:eastAsia="ro-RO"/>
        </w:rPr>
        <w:drawing>
          <wp:inline distT="0" distB="0" distL="0" distR="0" wp14:anchorId="5C123C05" wp14:editId="431C5D8D">
            <wp:extent cx="95250" cy="95250"/>
            <wp:effectExtent l="0" t="0" r="0" b="0"/>
            <wp:docPr id="536" name="Picture 536">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7^4|_i">
                      <a:hlinkClick r:id="rId16"/>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432"/>
      <w:r w:rsidRPr="00A77045">
        <w:rPr>
          <w:rFonts w:ascii="Verdana" w:eastAsia="Times New Roman" w:hAnsi="Verdana" w:cs="Times New Roman"/>
          <w:b/>
          <w:bCs/>
          <w:sz w:val="26"/>
          <w:szCs w:val="26"/>
          <w:lang w:eastAsia="ro-RO"/>
        </w:rPr>
        <w:t>ANEXA nr. 7</w:t>
      </w:r>
      <w:r w:rsidRPr="00A77045">
        <w:rPr>
          <w:rFonts w:ascii="Verdana" w:eastAsia="Times New Roman" w:hAnsi="Verdana" w:cs="Times New Roman"/>
          <w:b/>
          <w:bCs/>
          <w:sz w:val="26"/>
          <w:szCs w:val="26"/>
          <w:vertAlign w:val="superscript"/>
          <w:lang w:eastAsia="ro-RO"/>
        </w:rPr>
        <w:t>4</w:t>
      </w:r>
      <w:r w:rsidRPr="00A77045">
        <w:rPr>
          <w:rFonts w:ascii="Verdana" w:eastAsia="Times New Roman" w:hAnsi="Verdana" w:cs="Times New Roman"/>
          <w:b/>
          <w:bCs/>
          <w:sz w:val="26"/>
          <w:szCs w:val="26"/>
          <w:lang w:eastAsia="ro-RO"/>
        </w:rPr>
        <w:t>:</w:t>
      </w:r>
    </w:p>
    <w:p w14:paraId="6D1CF5ED"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433" w:name="do|ax7^4|pa1"/>
      <w:bookmarkEnd w:id="1433"/>
      <w:r w:rsidRPr="00A77045">
        <w:rPr>
          <w:rFonts w:ascii="Verdana" w:eastAsia="Times New Roman" w:hAnsi="Verdana" w:cs="Times New Roman"/>
          <w:lang w:eastAsia="ro-RO"/>
        </w:rPr>
        <w:t>(- Anexa nr. 4 la autorizaţia laboratorului pentru controlul calităţii produselor medicinale veterinare</w:t>
      </w:r>
    </w:p>
    <w:p w14:paraId="0B136F6D"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434" w:name="do|ax7^4|pa2"/>
      <w:bookmarkEnd w:id="1434"/>
      <w:r w:rsidRPr="00A77045">
        <w:rPr>
          <w:rFonts w:ascii="Verdana" w:eastAsia="Times New Roman" w:hAnsi="Verdana" w:cs="Times New Roman"/>
          <w:lang w:eastAsia="ro-RO"/>
        </w:rPr>
        <w:t>Data inspecţiei pe baza căreia sa acordat autorizaţia: ............. (ziua, luna, anul) ....................</w:t>
      </w:r>
    </w:p>
    <w:p w14:paraId="03A6527D"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435" w:name="do|ax7^4|pa3"/>
      <w:bookmarkEnd w:id="1435"/>
      <w:r w:rsidRPr="00A77045">
        <w:rPr>
          <w:rFonts w:ascii="Verdana" w:eastAsia="Times New Roman" w:hAnsi="Verdana" w:cs="Times New Roman"/>
          <w:lang w:eastAsia="ro-RO"/>
        </w:rPr>
        <w:t>Domeniul acoperit de ultima inspecţie ....................................</w:t>
      </w:r>
    </w:p>
    <w:p w14:paraId="1EB72721" w14:textId="7CA6C25B"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436" w:name="do|ax8"/>
      <w:r w:rsidRPr="00A77045">
        <w:rPr>
          <w:rFonts w:ascii="Verdana" w:eastAsia="Times New Roman" w:hAnsi="Verdana" w:cs="Times New Roman"/>
          <w:b/>
          <w:bCs/>
          <w:noProof/>
          <w:color w:val="333399"/>
          <w:lang w:eastAsia="ro-RO"/>
        </w:rPr>
        <w:drawing>
          <wp:inline distT="0" distB="0" distL="0" distR="0" wp14:anchorId="4295813B" wp14:editId="5E083A05">
            <wp:extent cx="95250" cy="95250"/>
            <wp:effectExtent l="0" t="0" r="0" b="0"/>
            <wp:docPr id="535" name="Picture 535">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8|_i">
                      <a:hlinkClick r:id="rId16"/>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436"/>
      <w:r w:rsidRPr="00A77045">
        <w:rPr>
          <w:rFonts w:ascii="Verdana" w:eastAsia="Times New Roman" w:hAnsi="Verdana" w:cs="Times New Roman"/>
          <w:b/>
          <w:bCs/>
          <w:sz w:val="26"/>
          <w:szCs w:val="26"/>
          <w:lang w:eastAsia="ro-RO"/>
        </w:rPr>
        <w:t>ANEXA nr. 8:</w:t>
      </w:r>
      <w:r w:rsidRPr="00A77045">
        <w:rPr>
          <w:rFonts w:ascii="Verdana" w:eastAsia="Times New Roman" w:hAnsi="Verdana" w:cs="Times New Roman"/>
          <w:lang w:eastAsia="ro-RO"/>
        </w:rPr>
        <w:t xml:space="preserve"> </w:t>
      </w:r>
      <w:r w:rsidRPr="00A77045">
        <w:rPr>
          <w:rFonts w:ascii="Verdana" w:eastAsia="Times New Roman" w:hAnsi="Verdana" w:cs="Times New Roman"/>
          <w:b/>
          <w:bCs/>
          <w:sz w:val="26"/>
          <w:szCs w:val="26"/>
          <w:lang w:eastAsia="ro-RO"/>
        </w:rPr>
        <w:t>Condiţii sanitare veterinare pentru laboratoarele care lucrează cu virusul febrei aftoase în vitro/ in vivo</w:t>
      </w:r>
    </w:p>
    <w:p w14:paraId="7364ECC9" w14:textId="25D22615"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437" w:name="do|ax8|ca1"/>
      <w:r w:rsidRPr="00A77045">
        <w:rPr>
          <w:rFonts w:ascii="Verdana" w:eastAsia="Times New Roman" w:hAnsi="Verdana" w:cs="Times New Roman"/>
          <w:b/>
          <w:bCs/>
          <w:noProof/>
          <w:color w:val="333399"/>
          <w:lang w:eastAsia="ro-RO"/>
        </w:rPr>
        <w:drawing>
          <wp:inline distT="0" distB="0" distL="0" distR="0" wp14:anchorId="7C8B801C" wp14:editId="5D3A6F71">
            <wp:extent cx="95250" cy="95250"/>
            <wp:effectExtent l="0" t="0" r="0" b="0"/>
            <wp:docPr id="534" name="Picture 534">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8|ca1|_i">
                      <a:hlinkClick r:id="rId16"/>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437"/>
      <w:r w:rsidRPr="00A77045">
        <w:rPr>
          <w:rFonts w:ascii="Verdana" w:eastAsia="Times New Roman" w:hAnsi="Verdana" w:cs="Times New Roman"/>
          <w:b/>
          <w:bCs/>
          <w:color w:val="005F00"/>
          <w:sz w:val="24"/>
          <w:szCs w:val="24"/>
          <w:lang w:eastAsia="ro-RO"/>
        </w:rPr>
        <w:t>CAPITOLUL 1:</w:t>
      </w:r>
      <w:r w:rsidRPr="00A77045">
        <w:rPr>
          <w:rFonts w:ascii="Verdana" w:eastAsia="Times New Roman" w:hAnsi="Verdana" w:cs="Times New Roman"/>
          <w:lang w:eastAsia="ro-RO"/>
        </w:rPr>
        <w:t xml:space="preserve"> </w:t>
      </w:r>
      <w:r w:rsidRPr="00A77045">
        <w:rPr>
          <w:rFonts w:ascii="Verdana" w:eastAsia="Times New Roman" w:hAnsi="Verdana" w:cs="Times New Roman"/>
          <w:b/>
          <w:bCs/>
          <w:sz w:val="24"/>
          <w:szCs w:val="24"/>
          <w:lang w:eastAsia="ro-RO"/>
        </w:rPr>
        <w:t>Dispoziţii generale</w:t>
      </w:r>
    </w:p>
    <w:p w14:paraId="01DCC605" w14:textId="4CC3F374"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438" w:name="do|ax8|ca1|ar1"/>
      <w:r w:rsidRPr="00A77045">
        <w:rPr>
          <w:rFonts w:ascii="Verdana" w:eastAsia="Times New Roman" w:hAnsi="Verdana" w:cs="Times New Roman"/>
          <w:b/>
          <w:bCs/>
          <w:noProof/>
          <w:color w:val="333399"/>
          <w:lang w:eastAsia="ro-RO"/>
        </w:rPr>
        <w:drawing>
          <wp:inline distT="0" distB="0" distL="0" distR="0" wp14:anchorId="0EBE9D8C" wp14:editId="7BA03952">
            <wp:extent cx="95250" cy="95250"/>
            <wp:effectExtent l="0" t="0" r="0" b="0"/>
            <wp:docPr id="533" name="Picture 533">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8|ca1|ar1|_i">
                      <a:hlinkClick r:id="rId16"/>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438"/>
      <w:r w:rsidRPr="00A77045">
        <w:rPr>
          <w:rFonts w:ascii="Verdana" w:eastAsia="Times New Roman" w:hAnsi="Verdana" w:cs="Times New Roman"/>
          <w:b/>
          <w:bCs/>
          <w:color w:val="0000AF"/>
          <w:lang w:eastAsia="ro-RO"/>
        </w:rPr>
        <w:t>Art. 1</w:t>
      </w:r>
    </w:p>
    <w:p w14:paraId="0DA56FFB"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439" w:name="do|ax8|ca1|ar1|pa1"/>
      <w:bookmarkEnd w:id="1439"/>
      <w:r w:rsidRPr="00A77045">
        <w:rPr>
          <w:rFonts w:ascii="Verdana" w:eastAsia="Times New Roman" w:hAnsi="Verdana" w:cs="Times New Roman"/>
          <w:lang w:eastAsia="ro-RO"/>
        </w:rPr>
        <w:t>Febra aftoasă (denumită în continuare FA) este una din bolile cele mai contagioase cunoscute, iar manipularea virusului în laborator, fără măsuri de precauţie adecvate, constituie un pericol; s-a demonstrat că cel puţin 10 TCID pot provoca infecţii aerogene bovinelor; cu toate acestea, acest lucru este în conformitate cu condiţiile experimentale, iar doza infecţioasă redusă este în relaţie cu dimensiunea relativ mare a picăturilor de aerosoli, care pot fi oprite eficient prin filtrarea HEPA a aerului evacuat din facilităţile de manipulare a VFA (denumit în continuare VFA); ca o consecinţă a dozei infecţioase mici, laboratoarele care manipulează virusul febrei aftoase trebuie să lucreze în condiţii de izolare ridicate, în care obiectivul principal al măsurilor de izolare este de a preveni eliberarea virusurilor care ar duce la infectarea animalelor în afara laboratorului (izolare veterinară).</w:t>
      </w:r>
    </w:p>
    <w:p w14:paraId="1EC5B293" w14:textId="7289C972"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440" w:name="do|ax8|ca1|ar2"/>
      <w:r w:rsidRPr="00A77045">
        <w:rPr>
          <w:rFonts w:ascii="Verdana" w:eastAsia="Times New Roman" w:hAnsi="Verdana" w:cs="Times New Roman"/>
          <w:b/>
          <w:bCs/>
          <w:noProof/>
          <w:color w:val="333399"/>
          <w:lang w:eastAsia="ro-RO"/>
        </w:rPr>
        <w:drawing>
          <wp:inline distT="0" distB="0" distL="0" distR="0" wp14:anchorId="41AEC293" wp14:editId="338438F4">
            <wp:extent cx="95250" cy="95250"/>
            <wp:effectExtent l="0" t="0" r="0" b="0"/>
            <wp:docPr id="532" name="Picture 532">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8|ca1|ar2|_i">
                      <a:hlinkClick r:id="rId16"/>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440"/>
      <w:r w:rsidRPr="00A77045">
        <w:rPr>
          <w:rFonts w:ascii="Verdana" w:eastAsia="Times New Roman" w:hAnsi="Verdana" w:cs="Times New Roman"/>
          <w:b/>
          <w:bCs/>
          <w:color w:val="0000AF"/>
          <w:lang w:eastAsia="ro-RO"/>
        </w:rPr>
        <w:t>Art. 2</w:t>
      </w:r>
    </w:p>
    <w:p w14:paraId="21607956"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441" w:name="do|ax8|ca1|ar2|pa1"/>
      <w:bookmarkEnd w:id="1441"/>
      <w:r w:rsidRPr="00A77045">
        <w:rPr>
          <w:rFonts w:ascii="Verdana" w:eastAsia="Times New Roman" w:hAnsi="Verdana" w:cs="Times New Roman"/>
          <w:lang w:eastAsia="ro-RO"/>
        </w:rPr>
        <w:t>Principiile pe care se bazează măsurile de izolare sunt următoarele:</w:t>
      </w:r>
    </w:p>
    <w:p w14:paraId="0D1B9A1C"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442" w:name="do|ax8|ca1|ar2|lia"/>
      <w:bookmarkEnd w:id="1442"/>
      <w:r w:rsidRPr="00A77045">
        <w:rPr>
          <w:rFonts w:ascii="Verdana" w:eastAsia="Times New Roman" w:hAnsi="Verdana" w:cs="Times New Roman"/>
          <w:b/>
          <w:bCs/>
          <w:color w:val="8F0000"/>
          <w:lang w:eastAsia="ro-RO"/>
        </w:rPr>
        <w:lastRenderedPageBreak/>
        <w:t>a)</w:t>
      </w:r>
      <w:r w:rsidRPr="00A77045">
        <w:rPr>
          <w:rFonts w:ascii="Verdana" w:eastAsia="Times New Roman" w:hAnsi="Verdana" w:cs="Times New Roman"/>
          <w:lang w:eastAsia="ro-RO"/>
        </w:rPr>
        <w:t>VFA este un risc pentru sănătatea animală şi nu reprezintă un pericol pentru sănătatea umană;</w:t>
      </w:r>
    </w:p>
    <w:p w14:paraId="76F3CAAF"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443" w:name="do|ax8|ca1|ar2|lib"/>
      <w:bookmarkEnd w:id="1443"/>
      <w:r w:rsidRPr="00A77045">
        <w:rPr>
          <w:rFonts w:ascii="Verdana" w:eastAsia="Times New Roman" w:hAnsi="Verdana" w:cs="Times New Roman"/>
          <w:b/>
          <w:bCs/>
          <w:color w:val="8F0000"/>
          <w:lang w:eastAsia="ro-RO"/>
        </w:rPr>
        <w:t>b)</w:t>
      </w:r>
      <w:r w:rsidRPr="00A77045">
        <w:rPr>
          <w:rFonts w:ascii="Verdana" w:eastAsia="Times New Roman" w:hAnsi="Verdana" w:cs="Times New Roman"/>
          <w:lang w:eastAsia="ro-RO"/>
        </w:rPr>
        <w:t>măsurile de izolare pentru laboratoarele VFA trebuie să fie diferite în anumite privinţe de cele necesare facilităţilor de izolare în care manipulează agenţi patogeni şi care prezintă un pericol pentru sănătatea umană;</w:t>
      </w:r>
    </w:p>
    <w:p w14:paraId="01B3835B"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444" w:name="do|ax8|ca1|ar2|lic"/>
      <w:bookmarkEnd w:id="1444"/>
      <w:r w:rsidRPr="00A77045">
        <w:rPr>
          <w:rFonts w:ascii="Verdana" w:eastAsia="Times New Roman" w:hAnsi="Verdana" w:cs="Times New Roman"/>
          <w:b/>
          <w:bCs/>
          <w:color w:val="8F0000"/>
          <w:lang w:eastAsia="ro-RO"/>
        </w:rPr>
        <w:t>c)</w:t>
      </w:r>
      <w:r w:rsidRPr="00A77045">
        <w:rPr>
          <w:rFonts w:ascii="Verdana" w:eastAsia="Times New Roman" w:hAnsi="Verdana" w:cs="Times New Roman"/>
          <w:lang w:eastAsia="ro-RO"/>
        </w:rPr>
        <w:t>implementarea eficientă şi menţinerea măsurilor de izolare trebuie să reducă riscul unei eliberări accidentale a virusului la un nivel care poate fi considerat acceptabil într-un management care echilibrează riscurile, în raport cu beneficiile preconizate ale serviciilor oferite de un astfel de laborator.</w:t>
      </w:r>
    </w:p>
    <w:p w14:paraId="5EC2DD33" w14:textId="289A348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445" w:name="do|ax8|ca1|ar3"/>
      <w:r w:rsidRPr="00A77045">
        <w:rPr>
          <w:rFonts w:ascii="Verdana" w:eastAsia="Times New Roman" w:hAnsi="Verdana" w:cs="Times New Roman"/>
          <w:b/>
          <w:bCs/>
          <w:noProof/>
          <w:color w:val="333399"/>
          <w:lang w:eastAsia="ro-RO"/>
        </w:rPr>
        <w:drawing>
          <wp:inline distT="0" distB="0" distL="0" distR="0" wp14:anchorId="686B5C83" wp14:editId="05299DDF">
            <wp:extent cx="95250" cy="95250"/>
            <wp:effectExtent l="0" t="0" r="0" b="0"/>
            <wp:docPr id="531" name="Picture 531">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8|ca1|ar3|_i">
                      <a:hlinkClick r:id="rId16"/>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445"/>
      <w:r w:rsidRPr="00A77045">
        <w:rPr>
          <w:rFonts w:ascii="Verdana" w:eastAsia="Times New Roman" w:hAnsi="Verdana" w:cs="Times New Roman"/>
          <w:b/>
          <w:bCs/>
          <w:color w:val="0000AF"/>
          <w:lang w:eastAsia="ro-RO"/>
        </w:rPr>
        <w:t>Art. 3</w:t>
      </w:r>
    </w:p>
    <w:p w14:paraId="74ACCEA2"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446" w:name="do|ax8|ca1|ar3|pa1"/>
      <w:bookmarkEnd w:id="1446"/>
      <w:r w:rsidRPr="00A77045">
        <w:rPr>
          <w:rFonts w:ascii="Verdana" w:eastAsia="Times New Roman" w:hAnsi="Verdana" w:cs="Times New Roman"/>
          <w:lang w:eastAsia="ro-RO"/>
        </w:rPr>
        <w:t>Măsurile de izolare au fost stabilite pe baza documentelor justificative privind proprietăţile fizico-chimice ale VFA, modalităţile de inactivare, precum şi forma şi cantitatea de VFA necesară pentru a infecta speciile sensibile.</w:t>
      </w:r>
    </w:p>
    <w:p w14:paraId="24801D48" w14:textId="0B9795AA"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447" w:name="do|ax8|ca1|ar4"/>
      <w:r w:rsidRPr="00A77045">
        <w:rPr>
          <w:rFonts w:ascii="Verdana" w:eastAsia="Times New Roman" w:hAnsi="Verdana" w:cs="Times New Roman"/>
          <w:b/>
          <w:bCs/>
          <w:noProof/>
          <w:color w:val="333399"/>
          <w:lang w:eastAsia="ro-RO"/>
        </w:rPr>
        <w:drawing>
          <wp:inline distT="0" distB="0" distL="0" distR="0" wp14:anchorId="79C908FE" wp14:editId="785C64E5">
            <wp:extent cx="95250" cy="95250"/>
            <wp:effectExtent l="0" t="0" r="0" b="0"/>
            <wp:docPr id="530" name="Picture 530">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8|ca1|ar4|_i">
                      <a:hlinkClick r:id="rId16"/>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447"/>
      <w:r w:rsidRPr="00A77045">
        <w:rPr>
          <w:rFonts w:ascii="Verdana" w:eastAsia="Times New Roman" w:hAnsi="Verdana" w:cs="Times New Roman"/>
          <w:b/>
          <w:bCs/>
          <w:color w:val="0000AF"/>
          <w:lang w:eastAsia="ro-RO"/>
        </w:rPr>
        <w:t>Art. 4</w:t>
      </w:r>
    </w:p>
    <w:p w14:paraId="61F01385"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448" w:name="do|ax8|ca1|ar4|pa1"/>
      <w:bookmarkEnd w:id="1448"/>
      <w:r w:rsidRPr="00A77045">
        <w:rPr>
          <w:rFonts w:ascii="Verdana" w:eastAsia="Times New Roman" w:hAnsi="Verdana" w:cs="Times New Roman"/>
          <w:lang w:eastAsia="ro-RO"/>
        </w:rPr>
        <w:t>Factorii cheie în stabilirea şi punerea în aplicare a unui sistem de izolare performant includ bariere fizice şi operaţionale în eliberarea VFA, care implică trei straturi de izolare şi mai multe mecanisme de siguranţă, după cum urmează:</w:t>
      </w:r>
    </w:p>
    <w:p w14:paraId="5229B047" w14:textId="459EB94C"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449" w:name="do|ax8|ca1|ar4|lia"/>
      <w:r w:rsidRPr="00A77045">
        <w:rPr>
          <w:rFonts w:ascii="Verdana" w:eastAsia="Times New Roman" w:hAnsi="Verdana" w:cs="Times New Roman"/>
          <w:b/>
          <w:bCs/>
          <w:noProof/>
          <w:color w:val="333399"/>
          <w:lang w:eastAsia="ro-RO"/>
        </w:rPr>
        <w:drawing>
          <wp:inline distT="0" distB="0" distL="0" distR="0" wp14:anchorId="306AFEB2" wp14:editId="0E5A9F52">
            <wp:extent cx="95250" cy="95250"/>
            <wp:effectExtent l="0" t="0" r="0" b="0"/>
            <wp:docPr id="529" name="Picture 529">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8|ca1|ar4|lia|_i">
                      <a:hlinkClick r:id="rId16"/>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449"/>
      <w:r w:rsidRPr="00A77045">
        <w:rPr>
          <w:rFonts w:ascii="Verdana" w:eastAsia="Times New Roman" w:hAnsi="Verdana" w:cs="Times New Roman"/>
          <w:b/>
          <w:bCs/>
          <w:color w:val="8F0000"/>
          <w:lang w:eastAsia="ro-RO"/>
        </w:rPr>
        <w:t>a)</w:t>
      </w:r>
      <w:r w:rsidRPr="00A77045">
        <w:rPr>
          <w:rFonts w:ascii="Verdana" w:eastAsia="Times New Roman" w:hAnsi="Verdana" w:cs="Times New Roman"/>
          <w:lang w:eastAsia="ro-RO"/>
        </w:rPr>
        <w:t>Stratul primar de izolare:</w:t>
      </w:r>
    </w:p>
    <w:p w14:paraId="245C8144"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450" w:name="do|ax8|ca1|ar4|lia|pt1"/>
      <w:bookmarkEnd w:id="1450"/>
      <w:r w:rsidRPr="00A77045">
        <w:rPr>
          <w:rFonts w:ascii="Verdana" w:eastAsia="Times New Roman" w:hAnsi="Verdana" w:cs="Times New Roman"/>
          <w:b/>
          <w:bCs/>
          <w:color w:val="8F0000"/>
          <w:lang w:eastAsia="ro-RO"/>
        </w:rPr>
        <w:t>1.</w:t>
      </w:r>
      <w:r w:rsidRPr="00A77045">
        <w:rPr>
          <w:rFonts w:ascii="Verdana" w:eastAsia="Times New Roman" w:hAnsi="Verdana" w:cs="Times New Roman"/>
          <w:lang w:eastAsia="ro-RO"/>
        </w:rPr>
        <w:t>conţine VFA viu la sursă în interiorul recipientelor închise sau în interiorul hotelor de clasa I, II sau III de siguranţă;</w:t>
      </w:r>
    </w:p>
    <w:p w14:paraId="0BD7CFA5"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451" w:name="do|ax8|ca1|ar4|lia|pt2"/>
      <w:bookmarkEnd w:id="1451"/>
      <w:r w:rsidRPr="00A77045">
        <w:rPr>
          <w:rFonts w:ascii="Verdana" w:eastAsia="Times New Roman" w:hAnsi="Verdana" w:cs="Times New Roman"/>
          <w:b/>
          <w:bCs/>
          <w:color w:val="8F0000"/>
          <w:lang w:eastAsia="ro-RO"/>
        </w:rPr>
        <w:t>2.</w:t>
      </w:r>
      <w:r w:rsidRPr="00A77045">
        <w:rPr>
          <w:rFonts w:ascii="Verdana" w:eastAsia="Times New Roman" w:hAnsi="Verdana" w:cs="Times New Roman"/>
          <w:lang w:eastAsia="ro-RO"/>
        </w:rPr>
        <w:t>în cazul animalelor infectate, conţine VFA viu prin izolare fizică în camere special construite, prin tratamentul tuturor deşeurilor şi filtrarea HEPA a aerului.</w:t>
      </w:r>
    </w:p>
    <w:p w14:paraId="71459A6C" w14:textId="799613E5"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452" w:name="do|ax8|ca1|ar4|lib"/>
      <w:r w:rsidRPr="00A77045">
        <w:rPr>
          <w:rFonts w:ascii="Verdana" w:eastAsia="Times New Roman" w:hAnsi="Verdana" w:cs="Times New Roman"/>
          <w:b/>
          <w:bCs/>
          <w:noProof/>
          <w:color w:val="333399"/>
          <w:lang w:eastAsia="ro-RO"/>
        </w:rPr>
        <w:drawing>
          <wp:inline distT="0" distB="0" distL="0" distR="0" wp14:anchorId="13B9C769" wp14:editId="1B0DC047">
            <wp:extent cx="95250" cy="95250"/>
            <wp:effectExtent l="0" t="0" r="0" b="0"/>
            <wp:docPr id="528" name="Picture 528">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8|ca1|ar4|lib|_i">
                      <a:hlinkClick r:id="rId16"/>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452"/>
      <w:r w:rsidRPr="00A77045">
        <w:rPr>
          <w:rFonts w:ascii="Verdana" w:eastAsia="Times New Roman" w:hAnsi="Verdana" w:cs="Times New Roman"/>
          <w:b/>
          <w:bCs/>
          <w:color w:val="8F0000"/>
          <w:lang w:eastAsia="ro-RO"/>
        </w:rPr>
        <w:t>b)</w:t>
      </w:r>
      <w:r w:rsidRPr="00A77045">
        <w:rPr>
          <w:rFonts w:ascii="Verdana" w:eastAsia="Times New Roman" w:hAnsi="Verdana" w:cs="Times New Roman"/>
          <w:lang w:eastAsia="ro-RO"/>
        </w:rPr>
        <w:t>cel de-al doilea strat de izolare:</w:t>
      </w:r>
    </w:p>
    <w:p w14:paraId="164204E4"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453" w:name="do|ax8|ca1|ar4|lib|pt1"/>
      <w:bookmarkEnd w:id="1453"/>
      <w:r w:rsidRPr="00A77045">
        <w:rPr>
          <w:rFonts w:ascii="Verdana" w:eastAsia="Times New Roman" w:hAnsi="Verdana" w:cs="Times New Roman"/>
          <w:b/>
          <w:bCs/>
          <w:color w:val="8F0000"/>
          <w:lang w:eastAsia="ro-RO"/>
        </w:rPr>
        <w:t>1.</w:t>
      </w:r>
      <w:r w:rsidRPr="00A77045">
        <w:rPr>
          <w:rFonts w:ascii="Verdana" w:eastAsia="Times New Roman" w:hAnsi="Verdana" w:cs="Times New Roman"/>
          <w:lang w:eastAsia="ro-RO"/>
        </w:rPr>
        <w:t>conţine VFA din materialele infectate şi de la personalul care lucrează cu astfel de materiale într-un mediu închis şi foarte bine controlat şi</w:t>
      </w:r>
    </w:p>
    <w:p w14:paraId="7DC268C7"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454" w:name="do|ax8|ca1|ar4|lib|pt2"/>
      <w:bookmarkEnd w:id="1454"/>
      <w:r w:rsidRPr="00A77045">
        <w:rPr>
          <w:rFonts w:ascii="Verdana" w:eastAsia="Times New Roman" w:hAnsi="Verdana" w:cs="Times New Roman"/>
          <w:b/>
          <w:bCs/>
          <w:color w:val="8F0000"/>
          <w:lang w:eastAsia="ro-RO"/>
        </w:rPr>
        <w:t>2.</w:t>
      </w:r>
      <w:r w:rsidRPr="00A77045">
        <w:rPr>
          <w:rFonts w:ascii="Verdana" w:eastAsia="Times New Roman" w:hAnsi="Verdana" w:cs="Times New Roman"/>
          <w:lang w:eastAsia="ro-RO"/>
        </w:rPr>
        <w:t>supune materialele solide, lichide şi aerul la un tratament, prin proceduri validate, care va elimina sau inactiva VFA;</w:t>
      </w:r>
    </w:p>
    <w:p w14:paraId="263AA536"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455" w:name="do|ax8|ca1|ar4|lic"/>
      <w:bookmarkEnd w:id="1455"/>
      <w:r w:rsidRPr="00A77045">
        <w:rPr>
          <w:rFonts w:ascii="Verdana" w:eastAsia="Times New Roman" w:hAnsi="Verdana" w:cs="Times New Roman"/>
          <w:b/>
          <w:bCs/>
          <w:color w:val="8F0000"/>
          <w:lang w:eastAsia="ro-RO"/>
        </w:rPr>
        <w:t>c)</w:t>
      </w:r>
      <w:r w:rsidRPr="00A77045">
        <w:rPr>
          <w:rFonts w:ascii="Verdana" w:eastAsia="Times New Roman" w:hAnsi="Verdana" w:cs="Times New Roman"/>
          <w:lang w:eastAsia="ro-RO"/>
        </w:rPr>
        <w:t>cel de-al treilea strat de izolare previne contactul dintre VFA şi efectivele de animale sensibile din afara incintei contaminate, prin măsuri adecvate, cum ar fi restricţiile privind accesul personalului la astfel de efective de animale.</w:t>
      </w:r>
    </w:p>
    <w:p w14:paraId="32E0D977" w14:textId="686E2856"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456" w:name="do|ax8|ca1|ar5"/>
      <w:r w:rsidRPr="00A77045">
        <w:rPr>
          <w:rFonts w:ascii="Verdana" w:eastAsia="Times New Roman" w:hAnsi="Verdana" w:cs="Times New Roman"/>
          <w:b/>
          <w:bCs/>
          <w:noProof/>
          <w:color w:val="333399"/>
          <w:lang w:eastAsia="ro-RO"/>
        </w:rPr>
        <w:drawing>
          <wp:inline distT="0" distB="0" distL="0" distR="0" wp14:anchorId="5923CB54" wp14:editId="3EEEC0FB">
            <wp:extent cx="95250" cy="95250"/>
            <wp:effectExtent l="0" t="0" r="0" b="0"/>
            <wp:docPr id="527" name="Picture 527">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8|ca1|ar5|_i">
                      <a:hlinkClick r:id="rId16"/>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456"/>
      <w:r w:rsidRPr="00A77045">
        <w:rPr>
          <w:rFonts w:ascii="Verdana" w:eastAsia="Times New Roman" w:hAnsi="Verdana" w:cs="Times New Roman"/>
          <w:b/>
          <w:bCs/>
          <w:color w:val="0000AF"/>
          <w:lang w:eastAsia="ro-RO"/>
        </w:rPr>
        <w:t>Art. 5</w:t>
      </w:r>
    </w:p>
    <w:p w14:paraId="770383B1"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457" w:name="do|ax8|ca1|ar5|pa1"/>
      <w:bookmarkEnd w:id="1457"/>
      <w:r w:rsidRPr="00A77045">
        <w:rPr>
          <w:rFonts w:ascii="Verdana" w:eastAsia="Times New Roman" w:hAnsi="Verdana" w:cs="Times New Roman"/>
          <w:lang w:eastAsia="ro-RO"/>
        </w:rPr>
        <w:t>Pentru obţinerea unui sistem de izolare performant este necesar angajamentul conducerii unităţii deţinătoare de VFA:</w:t>
      </w:r>
    </w:p>
    <w:p w14:paraId="5CE018DB"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458" w:name="do|ax8|ca1|ar5|lia"/>
      <w:bookmarkEnd w:id="1458"/>
      <w:r w:rsidRPr="00A77045">
        <w:rPr>
          <w:rFonts w:ascii="Verdana" w:eastAsia="Times New Roman" w:hAnsi="Verdana" w:cs="Times New Roman"/>
          <w:b/>
          <w:bCs/>
          <w:color w:val="8F0000"/>
          <w:lang w:eastAsia="ro-RO"/>
        </w:rPr>
        <w:t>a)</w:t>
      </w:r>
      <w:r w:rsidRPr="00A77045">
        <w:rPr>
          <w:rFonts w:ascii="Verdana" w:eastAsia="Times New Roman" w:hAnsi="Verdana" w:cs="Times New Roman"/>
          <w:lang w:eastAsia="ro-RO"/>
        </w:rPr>
        <w:t>de a oferi resursele necesare pentru atingerea şi menţinerea măsurilor de izolare, inclusiv pentru mediul fizic şi uman;</w:t>
      </w:r>
    </w:p>
    <w:p w14:paraId="1C2677A1"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459" w:name="do|ax8|ca1|ar5|lib"/>
      <w:bookmarkEnd w:id="1459"/>
      <w:r w:rsidRPr="00A77045">
        <w:rPr>
          <w:rFonts w:ascii="Verdana" w:eastAsia="Times New Roman" w:hAnsi="Verdana" w:cs="Times New Roman"/>
          <w:b/>
          <w:bCs/>
          <w:color w:val="8F0000"/>
          <w:lang w:eastAsia="ro-RO"/>
        </w:rPr>
        <w:t>b)</w:t>
      </w:r>
      <w:r w:rsidRPr="00A77045">
        <w:rPr>
          <w:rFonts w:ascii="Verdana" w:eastAsia="Times New Roman" w:hAnsi="Verdana" w:cs="Times New Roman"/>
          <w:lang w:eastAsia="ro-RO"/>
        </w:rPr>
        <w:t>de a recunoaşte ca prioritate principală gestionarea riscurilor asociate cu facilităţile care manipulează virus viu de FA;</w:t>
      </w:r>
    </w:p>
    <w:p w14:paraId="0AC82ED0"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460" w:name="do|ax8|ca1|ar5|lic"/>
      <w:bookmarkEnd w:id="1460"/>
      <w:r w:rsidRPr="00A77045">
        <w:rPr>
          <w:rFonts w:ascii="Verdana" w:eastAsia="Times New Roman" w:hAnsi="Verdana" w:cs="Times New Roman"/>
          <w:b/>
          <w:bCs/>
          <w:color w:val="8F0000"/>
          <w:lang w:eastAsia="ro-RO"/>
        </w:rPr>
        <w:t>c)</w:t>
      </w:r>
      <w:r w:rsidRPr="00A77045">
        <w:rPr>
          <w:rFonts w:ascii="Verdana" w:eastAsia="Times New Roman" w:hAnsi="Verdana" w:cs="Times New Roman"/>
          <w:lang w:eastAsia="ro-RO"/>
        </w:rPr>
        <w:t>de a stabili şi menţine un sistem de management şi un mod de lucru în unitate, care să conducă la îmbunătăţirea continuă a prevenirii unor posibile eliberări ale virusului, a eficacităţii proceselor de izolare şi analiza originii cauzei posibilelor incidente de scurgeri, astfel încât să se prevină repetarea lor;</w:t>
      </w:r>
    </w:p>
    <w:p w14:paraId="3CB89470"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461" w:name="do|ax8|ca1|ar5|lid"/>
      <w:bookmarkEnd w:id="1461"/>
      <w:r w:rsidRPr="00A77045">
        <w:rPr>
          <w:rFonts w:ascii="Verdana" w:eastAsia="Times New Roman" w:hAnsi="Verdana" w:cs="Times New Roman"/>
          <w:b/>
          <w:bCs/>
          <w:color w:val="8F0000"/>
          <w:lang w:eastAsia="ro-RO"/>
        </w:rPr>
        <w:t>d)</w:t>
      </w:r>
      <w:r w:rsidRPr="00A77045">
        <w:rPr>
          <w:rFonts w:ascii="Verdana" w:eastAsia="Times New Roman" w:hAnsi="Verdana" w:cs="Times New Roman"/>
          <w:lang w:eastAsia="ro-RO"/>
        </w:rPr>
        <w:t>de a recunoaşte şi a promova îmbunătăţirea continuă.</w:t>
      </w:r>
    </w:p>
    <w:p w14:paraId="10237358" w14:textId="2F0B158A"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462" w:name="do|ax8|ca2"/>
      <w:r w:rsidRPr="00A77045">
        <w:rPr>
          <w:rFonts w:ascii="Verdana" w:eastAsia="Times New Roman" w:hAnsi="Verdana" w:cs="Times New Roman"/>
          <w:b/>
          <w:bCs/>
          <w:noProof/>
          <w:color w:val="333399"/>
          <w:lang w:eastAsia="ro-RO"/>
        </w:rPr>
        <w:drawing>
          <wp:inline distT="0" distB="0" distL="0" distR="0" wp14:anchorId="4D3C3A98" wp14:editId="3DCE5120">
            <wp:extent cx="95250" cy="95250"/>
            <wp:effectExtent l="0" t="0" r="0" b="0"/>
            <wp:docPr id="526" name="Picture 526">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8|ca2|_i">
                      <a:hlinkClick r:id="rId16"/>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462"/>
      <w:r w:rsidRPr="00A77045">
        <w:rPr>
          <w:rFonts w:ascii="Verdana" w:eastAsia="Times New Roman" w:hAnsi="Verdana" w:cs="Times New Roman"/>
          <w:b/>
          <w:bCs/>
          <w:color w:val="005F00"/>
          <w:sz w:val="24"/>
          <w:szCs w:val="24"/>
          <w:lang w:eastAsia="ro-RO"/>
        </w:rPr>
        <w:t>CAPITOLUL 2:</w:t>
      </w:r>
      <w:r w:rsidRPr="00A77045">
        <w:rPr>
          <w:rFonts w:ascii="Verdana" w:eastAsia="Times New Roman" w:hAnsi="Verdana" w:cs="Times New Roman"/>
          <w:lang w:eastAsia="ro-RO"/>
        </w:rPr>
        <w:t xml:space="preserve"> </w:t>
      </w:r>
      <w:r w:rsidRPr="00A77045">
        <w:rPr>
          <w:rFonts w:ascii="Verdana" w:eastAsia="Times New Roman" w:hAnsi="Verdana" w:cs="Times New Roman"/>
          <w:b/>
          <w:bCs/>
          <w:sz w:val="24"/>
          <w:szCs w:val="24"/>
          <w:lang w:eastAsia="ro-RO"/>
        </w:rPr>
        <w:t>Cerinţe generale</w:t>
      </w:r>
    </w:p>
    <w:p w14:paraId="3B0CA49A" w14:textId="7CD86AB3"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463" w:name="do|ax8|ca2|ar6"/>
      <w:r w:rsidRPr="00A77045">
        <w:rPr>
          <w:rFonts w:ascii="Verdana" w:eastAsia="Times New Roman" w:hAnsi="Verdana" w:cs="Times New Roman"/>
          <w:b/>
          <w:bCs/>
          <w:noProof/>
          <w:color w:val="333399"/>
          <w:lang w:eastAsia="ro-RO"/>
        </w:rPr>
        <w:drawing>
          <wp:inline distT="0" distB="0" distL="0" distR="0" wp14:anchorId="1AA0B456" wp14:editId="33FC9B23">
            <wp:extent cx="95250" cy="95250"/>
            <wp:effectExtent l="0" t="0" r="0" b="0"/>
            <wp:docPr id="525" name="Picture 525">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8|ca2|ar6|_i">
                      <a:hlinkClick r:id="rId16"/>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463"/>
      <w:r w:rsidRPr="00A77045">
        <w:rPr>
          <w:rFonts w:ascii="Verdana" w:eastAsia="Times New Roman" w:hAnsi="Verdana" w:cs="Times New Roman"/>
          <w:b/>
          <w:bCs/>
          <w:color w:val="0000AF"/>
          <w:lang w:eastAsia="ro-RO"/>
        </w:rPr>
        <w:t>Art. 6</w:t>
      </w:r>
    </w:p>
    <w:p w14:paraId="6F13732C"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464" w:name="do|ax8|ca2|ar6|pa1"/>
      <w:bookmarkEnd w:id="1464"/>
      <w:r w:rsidRPr="00A77045">
        <w:rPr>
          <w:rFonts w:ascii="Verdana" w:eastAsia="Times New Roman" w:hAnsi="Verdana" w:cs="Times New Roman"/>
          <w:lang w:eastAsia="ro-RO"/>
        </w:rPr>
        <w:t>Fiecare unitate de înaltă biosecuritate trebuie să stabilească, să implementeze şi să menţină un sistem de gestionare a riscurilor FA adecvat nivelului de risc asociat cu fiecare dintre mecanismele şi căile prin care VFA ar putea fi eliberate.</w:t>
      </w:r>
    </w:p>
    <w:p w14:paraId="583646E9" w14:textId="7EFE975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465" w:name="do|ax8|ca2|ar7"/>
      <w:r w:rsidRPr="00A77045">
        <w:rPr>
          <w:rFonts w:ascii="Verdana" w:eastAsia="Times New Roman" w:hAnsi="Verdana" w:cs="Times New Roman"/>
          <w:b/>
          <w:bCs/>
          <w:noProof/>
          <w:color w:val="333399"/>
          <w:lang w:eastAsia="ro-RO"/>
        </w:rPr>
        <w:drawing>
          <wp:inline distT="0" distB="0" distL="0" distR="0" wp14:anchorId="2232F5ED" wp14:editId="2200425C">
            <wp:extent cx="95250" cy="95250"/>
            <wp:effectExtent l="0" t="0" r="0" b="0"/>
            <wp:docPr id="524" name="Picture 524">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8|ca2|ar7|_i">
                      <a:hlinkClick r:id="rId16"/>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465"/>
      <w:r w:rsidRPr="00A77045">
        <w:rPr>
          <w:rFonts w:ascii="Verdana" w:eastAsia="Times New Roman" w:hAnsi="Verdana" w:cs="Times New Roman"/>
          <w:b/>
          <w:bCs/>
          <w:color w:val="0000AF"/>
          <w:lang w:eastAsia="ro-RO"/>
        </w:rPr>
        <w:t>Art. 7</w:t>
      </w:r>
    </w:p>
    <w:p w14:paraId="354B3016"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466" w:name="do|ax8|ca2|ar7|pa1"/>
      <w:bookmarkEnd w:id="1466"/>
      <w:r w:rsidRPr="00A77045">
        <w:rPr>
          <w:rFonts w:ascii="Verdana" w:eastAsia="Times New Roman" w:hAnsi="Verdana" w:cs="Times New Roman"/>
          <w:lang w:eastAsia="ro-RO"/>
        </w:rPr>
        <w:t>Gestionarea incintei de înaltă biosecuritate trebuie să se facă în baza unei politici care să statuteze foarte clar obiectivele gestionării riscului şi angajamentul de a îmbunătăţi performanţa gestionării riscurilor FA.</w:t>
      </w:r>
    </w:p>
    <w:p w14:paraId="208094DC" w14:textId="2B32CC28"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467" w:name="do|ax8|ca2|ar8"/>
      <w:r w:rsidRPr="00A77045">
        <w:rPr>
          <w:rFonts w:ascii="Verdana" w:eastAsia="Times New Roman" w:hAnsi="Verdana" w:cs="Times New Roman"/>
          <w:b/>
          <w:bCs/>
          <w:noProof/>
          <w:color w:val="333399"/>
          <w:lang w:eastAsia="ro-RO"/>
        </w:rPr>
        <w:drawing>
          <wp:inline distT="0" distB="0" distL="0" distR="0" wp14:anchorId="18113ECC" wp14:editId="1CD1799A">
            <wp:extent cx="95250" cy="95250"/>
            <wp:effectExtent l="0" t="0" r="0" b="0"/>
            <wp:docPr id="523" name="Picture 523">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8|ca2|ar8|_i">
                      <a:hlinkClick r:id="rId16"/>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467"/>
      <w:r w:rsidRPr="00A77045">
        <w:rPr>
          <w:rFonts w:ascii="Verdana" w:eastAsia="Times New Roman" w:hAnsi="Verdana" w:cs="Times New Roman"/>
          <w:b/>
          <w:bCs/>
          <w:color w:val="0000AF"/>
          <w:lang w:eastAsia="ro-RO"/>
        </w:rPr>
        <w:t>Art. 8</w:t>
      </w:r>
    </w:p>
    <w:p w14:paraId="7FDB7FBA"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468" w:name="do|ax8|ca2|ar8|pa1"/>
      <w:bookmarkEnd w:id="1468"/>
      <w:r w:rsidRPr="00A77045">
        <w:rPr>
          <w:rFonts w:ascii="Verdana" w:eastAsia="Times New Roman" w:hAnsi="Verdana" w:cs="Times New Roman"/>
          <w:lang w:eastAsia="ro-RO"/>
        </w:rPr>
        <w:lastRenderedPageBreak/>
        <w:t>Pentru a opera cu un sistem de gestionare a riscurilor FA, trebuie aplicat un sistem de evaluare a riscurilor cu scopul de:</w:t>
      </w:r>
    </w:p>
    <w:p w14:paraId="22C01189"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469" w:name="do|ax8|ca2|ar8|lia"/>
      <w:bookmarkEnd w:id="1469"/>
      <w:r w:rsidRPr="00A77045">
        <w:rPr>
          <w:rFonts w:ascii="Verdana" w:eastAsia="Times New Roman" w:hAnsi="Verdana" w:cs="Times New Roman"/>
          <w:b/>
          <w:bCs/>
          <w:color w:val="8F0000"/>
          <w:lang w:eastAsia="ro-RO"/>
        </w:rPr>
        <w:t>a)</w:t>
      </w:r>
      <w:r w:rsidRPr="00A77045">
        <w:rPr>
          <w:rFonts w:ascii="Verdana" w:eastAsia="Times New Roman" w:hAnsi="Verdana" w:cs="Times New Roman"/>
          <w:lang w:eastAsia="ro-RO"/>
        </w:rPr>
        <w:t>a identifica şi aborda riscurile (probabilitatea şi gradul de impact) privind eliberarea sau scurgerea VFA din fiecare unitate;</w:t>
      </w:r>
    </w:p>
    <w:p w14:paraId="3D6D7E20"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470" w:name="do|ax8|ca2|ar8|lib"/>
      <w:bookmarkEnd w:id="1470"/>
      <w:r w:rsidRPr="00A77045">
        <w:rPr>
          <w:rFonts w:ascii="Verdana" w:eastAsia="Times New Roman" w:hAnsi="Verdana" w:cs="Times New Roman"/>
          <w:b/>
          <w:bCs/>
          <w:color w:val="8F0000"/>
          <w:lang w:eastAsia="ro-RO"/>
        </w:rPr>
        <w:t>b)</w:t>
      </w:r>
      <w:r w:rsidRPr="00A77045">
        <w:rPr>
          <w:rFonts w:ascii="Verdana" w:eastAsia="Times New Roman" w:hAnsi="Verdana" w:cs="Times New Roman"/>
          <w:lang w:eastAsia="ro-RO"/>
        </w:rPr>
        <w:t>a defini circumstanţele care ar putea declanşa o nouă evaluare sau revizuire, de exemplu, planurile de a construi facilităţi noi sau de a le modifica pe cele existente, modificări ale programului, modificări ale volumului de activităţi, urmărirea incidentelor sau a nivelurilor crescute a riscurilor privind biosecuritatea în această facilitate.</w:t>
      </w:r>
    </w:p>
    <w:p w14:paraId="2C8C64CC" w14:textId="3F820B29"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471" w:name="do|ax8|ca2|ar9"/>
      <w:r w:rsidRPr="00A77045">
        <w:rPr>
          <w:rFonts w:ascii="Verdana" w:eastAsia="Times New Roman" w:hAnsi="Verdana" w:cs="Times New Roman"/>
          <w:b/>
          <w:bCs/>
          <w:noProof/>
          <w:color w:val="333399"/>
          <w:lang w:eastAsia="ro-RO"/>
        </w:rPr>
        <w:drawing>
          <wp:inline distT="0" distB="0" distL="0" distR="0" wp14:anchorId="68A2C657" wp14:editId="4932DE2C">
            <wp:extent cx="95250" cy="95250"/>
            <wp:effectExtent l="0" t="0" r="0" b="0"/>
            <wp:docPr id="522" name="Picture 522">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8|ca2|ar9|_i">
                      <a:hlinkClick r:id="rId16"/>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471"/>
      <w:r w:rsidRPr="00A77045">
        <w:rPr>
          <w:rFonts w:ascii="Verdana" w:eastAsia="Times New Roman" w:hAnsi="Verdana" w:cs="Times New Roman"/>
          <w:b/>
          <w:bCs/>
          <w:color w:val="0000AF"/>
          <w:lang w:eastAsia="ro-RO"/>
        </w:rPr>
        <w:t>Art. 9</w:t>
      </w:r>
    </w:p>
    <w:p w14:paraId="2103B16A"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472" w:name="do|ax8|ca2|ar9|al1"/>
      <w:bookmarkEnd w:id="1472"/>
      <w:r w:rsidRPr="00A77045">
        <w:rPr>
          <w:rFonts w:ascii="Verdana" w:eastAsia="Times New Roman" w:hAnsi="Verdana" w:cs="Times New Roman"/>
          <w:b/>
          <w:bCs/>
          <w:color w:val="008F00"/>
          <w:lang w:eastAsia="ro-RO"/>
        </w:rPr>
        <w:t>(1)</w:t>
      </w:r>
      <w:r w:rsidRPr="00A77045">
        <w:rPr>
          <w:rFonts w:ascii="Verdana" w:eastAsia="Times New Roman" w:hAnsi="Verdana" w:cs="Times New Roman"/>
          <w:lang w:eastAsia="ro-RO"/>
        </w:rPr>
        <w:t>Sistemul de identificare a riscurilor trebuie să identifice situaţiile şi alte riscuri asociate cu activitatea facilităţii care poate avea impact asupra riscului de scurgere a VFA, incluzând situaţiile de urgenţă, cum ar fi deficienţe electrice, incendii, inundaţii, urgenţe medicale, etc.</w:t>
      </w:r>
    </w:p>
    <w:p w14:paraId="25B9F80A"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473" w:name="do|ax8|ca2|ar9|al2"/>
      <w:bookmarkEnd w:id="1473"/>
      <w:r w:rsidRPr="00A77045">
        <w:rPr>
          <w:rFonts w:ascii="Verdana" w:eastAsia="Times New Roman" w:hAnsi="Verdana" w:cs="Times New Roman"/>
          <w:b/>
          <w:bCs/>
          <w:color w:val="008F00"/>
          <w:lang w:eastAsia="ro-RO"/>
        </w:rPr>
        <w:t>(2)</w:t>
      </w:r>
      <w:r w:rsidRPr="00A77045">
        <w:rPr>
          <w:rFonts w:ascii="Verdana" w:eastAsia="Times New Roman" w:hAnsi="Verdana" w:cs="Times New Roman"/>
          <w:lang w:eastAsia="ro-RO"/>
        </w:rPr>
        <w:t>Cerinţele din această anexă nu pot identifica în mod obligatoriu toate riscurile care pot apărea, dar sunt stabilite pentru a reduce riscul asociat cu pericolele din facilităţile care manipulează VFA viu.</w:t>
      </w:r>
    </w:p>
    <w:p w14:paraId="6A6D6AE0" w14:textId="2D71D9B3"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474" w:name="do|ax8|ca2|ar10"/>
      <w:r w:rsidRPr="00A77045">
        <w:rPr>
          <w:rFonts w:ascii="Verdana" w:eastAsia="Times New Roman" w:hAnsi="Verdana" w:cs="Times New Roman"/>
          <w:b/>
          <w:bCs/>
          <w:noProof/>
          <w:color w:val="333399"/>
          <w:lang w:eastAsia="ro-RO"/>
        </w:rPr>
        <w:drawing>
          <wp:inline distT="0" distB="0" distL="0" distR="0" wp14:anchorId="479FD437" wp14:editId="0893E982">
            <wp:extent cx="95250" cy="95250"/>
            <wp:effectExtent l="0" t="0" r="0" b="0"/>
            <wp:docPr id="521" name="Picture 521">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8|ca2|ar10|_i">
                      <a:hlinkClick r:id="rId16"/>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474"/>
      <w:r w:rsidRPr="00A77045">
        <w:rPr>
          <w:rFonts w:ascii="Verdana" w:eastAsia="Times New Roman" w:hAnsi="Verdana" w:cs="Times New Roman"/>
          <w:b/>
          <w:bCs/>
          <w:color w:val="0000AF"/>
          <w:lang w:eastAsia="ro-RO"/>
        </w:rPr>
        <w:t>Art. 10</w:t>
      </w:r>
    </w:p>
    <w:p w14:paraId="02AA0C03"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475" w:name="do|ax8|ca2|ar10|pa1"/>
      <w:bookmarkEnd w:id="1475"/>
      <w:r w:rsidRPr="00A77045">
        <w:rPr>
          <w:rFonts w:ascii="Verdana" w:eastAsia="Times New Roman" w:hAnsi="Verdana" w:cs="Times New Roman"/>
          <w:lang w:eastAsia="ro-RO"/>
        </w:rPr>
        <w:t>Principalele surse ale VFA sunt:</w:t>
      </w:r>
    </w:p>
    <w:p w14:paraId="509B9380"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476" w:name="do|ax8|ca2|ar10|lia"/>
      <w:bookmarkEnd w:id="1476"/>
      <w:r w:rsidRPr="00A77045">
        <w:rPr>
          <w:rFonts w:ascii="Verdana" w:eastAsia="Times New Roman" w:hAnsi="Verdana" w:cs="Times New Roman"/>
          <w:b/>
          <w:bCs/>
          <w:color w:val="8F0000"/>
          <w:lang w:eastAsia="ro-RO"/>
        </w:rPr>
        <w:t>a)</w:t>
      </w:r>
      <w:r w:rsidRPr="00A77045">
        <w:rPr>
          <w:rFonts w:ascii="Verdana" w:eastAsia="Times New Roman" w:hAnsi="Verdana" w:cs="Times New Roman"/>
          <w:lang w:eastAsia="ro-RO"/>
        </w:rPr>
        <w:t>probe de diagnostic;</w:t>
      </w:r>
    </w:p>
    <w:p w14:paraId="7B76691E"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477" w:name="do|ax8|ca2|ar10|lib"/>
      <w:bookmarkEnd w:id="1477"/>
      <w:r w:rsidRPr="00A77045">
        <w:rPr>
          <w:rFonts w:ascii="Verdana" w:eastAsia="Times New Roman" w:hAnsi="Verdana" w:cs="Times New Roman"/>
          <w:b/>
          <w:bCs/>
          <w:color w:val="8F0000"/>
          <w:lang w:eastAsia="ro-RO"/>
        </w:rPr>
        <w:t>b)</w:t>
      </w:r>
      <w:r w:rsidRPr="00A77045">
        <w:rPr>
          <w:rFonts w:ascii="Verdana" w:eastAsia="Times New Roman" w:hAnsi="Verdana" w:cs="Times New Roman"/>
          <w:lang w:eastAsia="ro-RO"/>
        </w:rPr>
        <w:t>culturi de ţesuturi infectate;</w:t>
      </w:r>
    </w:p>
    <w:p w14:paraId="08ABB005"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478" w:name="do|ax8|ca2|ar10|lic"/>
      <w:bookmarkEnd w:id="1478"/>
      <w:r w:rsidRPr="00A77045">
        <w:rPr>
          <w:rFonts w:ascii="Verdana" w:eastAsia="Times New Roman" w:hAnsi="Verdana" w:cs="Times New Roman"/>
          <w:b/>
          <w:bCs/>
          <w:color w:val="8F0000"/>
          <w:lang w:eastAsia="ro-RO"/>
        </w:rPr>
        <w:t>c)</w:t>
      </w:r>
      <w:r w:rsidRPr="00A77045">
        <w:rPr>
          <w:rFonts w:ascii="Verdana" w:eastAsia="Times New Roman" w:hAnsi="Verdana" w:cs="Times New Roman"/>
          <w:lang w:eastAsia="ro-RO"/>
        </w:rPr>
        <w:t>animalele de laborator infectate, de exemplu şoricei şi cobai;</w:t>
      </w:r>
    </w:p>
    <w:p w14:paraId="3D8C56B4"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479" w:name="do|ax8|ca2|ar10|lid"/>
      <w:bookmarkEnd w:id="1479"/>
      <w:r w:rsidRPr="00A77045">
        <w:rPr>
          <w:rFonts w:ascii="Verdana" w:eastAsia="Times New Roman" w:hAnsi="Verdana" w:cs="Times New Roman"/>
          <w:b/>
          <w:bCs/>
          <w:color w:val="8F0000"/>
          <w:lang w:eastAsia="ro-RO"/>
        </w:rPr>
        <w:t>d)</w:t>
      </w:r>
      <w:r w:rsidRPr="00A77045">
        <w:rPr>
          <w:rFonts w:ascii="Verdana" w:eastAsia="Times New Roman" w:hAnsi="Verdana" w:cs="Times New Roman"/>
          <w:lang w:eastAsia="ro-RO"/>
        </w:rPr>
        <w:t>laboratorul, din cauza prelucrării fizice şi chimice a unor cantităţi mari de virusuri, şi</w:t>
      </w:r>
    </w:p>
    <w:p w14:paraId="4BE71BA5"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480" w:name="do|ax8|ca2|ar10|lie"/>
      <w:bookmarkEnd w:id="1480"/>
      <w:r w:rsidRPr="00A77045">
        <w:rPr>
          <w:rFonts w:ascii="Verdana" w:eastAsia="Times New Roman" w:hAnsi="Verdana" w:cs="Times New Roman"/>
          <w:b/>
          <w:bCs/>
          <w:color w:val="8F0000"/>
          <w:lang w:eastAsia="ro-RO"/>
        </w:rPr>
        <w:t>e)</w:t>
      </w:r>
      <w:r w:rsidRPr="00A77045">
        <w:rPr>
          <w:rFonts w:ascii="Verdana" w:eastAsia="Times New Roman" w:hAnsi="Verdana" w:cs="Times New Roman"/>
          <w:lang w:eastAsia="ro-RO"/>
        </w:rPr>
        <w:t>porci, bovine, ovine, caprine şi alte animale mari susceptibile, infectate.</w:t>
      </w:r>
    </w:p>
    <w:p w14:paraId="7C1C6420" w14:textId="2A9703A3"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481" w:name="do|ax8|ca2|ar11"/>
      <w:r w:rsidRPr="00A77045">
        <w:rPr>
          <w:rFonts w:ascii="Verdana" w:eastAsia="Times New Roman" w:hAnsi="Verdana" w:cs="Times New Roman"/>
          <w:b/>
          <w:bCs/>
          <w:noProof/>
          <w:color w:val="333399"/>
          <w:lang w:eastAsia="ro-RO"/>
        </w:rPr>
        <w:drawing>
          <wp:inline distT="0" distB="0" distL="0" distR="0" wp14:anchorId="599D2F4D" wp14:editId="239F1FE3">
            <wp:extent cx="95250" cy="95250"/>
            <wp:effectExtent l="0" t="0" r="0" b="0"/>
            <wp:docPr id="520" name="Picture 520">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8|ca2|ar11|_i">
                      <a:hlinkClick r:id="rId16"/>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481"/>
      <w:r w:rsidRPr="00A77045">
        <w:rPr>
          <w:rFonts w:ascii="Verdana" w:eastAsia="Times New Roman" w:hAnsi="Verdana" w:cs="Times New Roman"/>
          <w:b/>
          <w:bCs/>
          <w:color w:val="0000AF"/>
          <w:lang w:eastAsia="ro-RO"/>
        </w:rPr>
        <w:t>Art. 11</w:t>
      </w:r>
    </w:p>
    <w:p w14:paraId="683A2200"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482" w:name="do|ax8|ca2|ar11|al1"/>
      <w:bookmarkEnd w:id="1482"/>
      <w:r w:rsidRPr="00A77045">
        <w:rPr>
          <w:rFonts w:ascii="Verdana" w:eastAsia="Times New Roman" w:hAnsi="Verdana" w:cs="Times New Roman"/>
          <w:b/>
          <w:bCs/>
          <w:color w:val="008F00"/>
          <w:lang w:eastAsia="ro-RO"/>
        </w:rPr>
        <w:t>(1)</w:t>
      </w:r>
      <w:r w:rsidRPr="00A77045">
        <w:rPr>
          <w:rFonts w:ascii="Verdana" w:eastAsia="Times New Roman" w:hAnsi="Verdana" w:cs="Times New Roman"/>
          <w:lang w:eastAsia="ro-RO"/>
        </w:rPr>
        <w:t>Principalele căi prin care se poate scurge VFA sau prin care acesta poate fi scos din laboratoare includ: personalul, aerul, lichidele, deşeurile solide, echipamentele, probele şi reactivii.</w:t>
      </w:r>
    </w:p>
    <w:p w14:paraId="193735F1"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483" w:name="do|ax8|ca2|ar11|al2"/>
      <w:bookmarkEnd w:id="1483"/>
      <w:r w:rsidRPr="00A77045">
        <w:rPr>
          <w:rFonts w:ascii="Verdana" w:eastAsia="Times New Roman" w:hAnsi="Verdana" w:cs="Times New Roman"/>
          <w:b/>
          <w:bCs/>
          <w:color w:val="008F00"/>
          <w:lang w:eastAsia="ro-RO"/>
        </w:rPr>
        <w:t>(2)</w:t>
      </w:r>
      <w:r w:rsidRPr="00A77045">
        <w:rPr>
          <w:rFonts w:ascii="Verdana" w:eastAsia="Times New Roman" w:hAnsi="Verdana" w:cs="Times New Roman"/>
          <w:lang w:eastAsia="ro-RO"/>
        </w:rPr>
        <w:t>Deşi ARN derivat din VFA poate fi infecţios în condiţii foarte specifice, pentru scopuri practice, probele pot fi considerate "inactivate", după un tratament aprobat, cu un tampon de liză adecvat şi o dezinfectare a tubului ce conţine proba, printr-o metodă aprobată.</w:t>
      </w:r>
    </w:p>
    <w:p w14:paraId="761D0D27"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484" w:name="do|ax8|ca2|ar11|al3"/>
      <w:bookmarkEnd w:id="1484"/>
      <w:r w:rsidRPr="00A77045">
        <w:rPr>
          <w:rFonts w:ascii="Verdana" w:eastAsia="Times New Roman" w:hAnsi="Verdana" w:cs="Times New Roman"/>
          <w:b/>
          <w:bCs/>
          <w:color w:val="008F00"/>
          <w:lang w:eastAsia="ro-RO"/>
        </w:rPr>
        <w:t>(3)</w:t>
      </w:r>
      <w:r w:rsidRPr="00A77045">
        <w:rPr>
          <w:rFonts w:ascii="Verdana" w:eastAsia="Times New Roman" w:hAnsi="Verdana" w:cs="Times New Roman"/>
          <w:lang w:eastAsia="ro-RO"/>
        </w:rPr>
        <w:t>Cu toate acestea, ca o măsură de precauţie, astfel de probe nu trebuie manipulate fără măsuri adecvate de gestionare a riscurilor, care trebuie să asigure, în special, faptul că acestea nu sunt în nicio etapă de procesare, adăugate la culturile de celule sau injectate în animale, cu excepţia cazului în care laboratoarele care îndeplinesc cel puţin prezenta anexă.</w:t>
      </w:r>
    </w:p>
    <w:p w14:paraId="538E909F" w14:textId="6AC3CEC3"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485" w:name="do|ax8|ca2|ar12"/>
      <w:r w:rsidRPr="00A77045">
        <w:rPr>
          <w:rFonts w:ascii="Verdana" w:eastAsia="Times New Roman" w:hAnsi="Verdana" w:cs="Times New Roman"/>
          <w:b/>
          <w:bCs/>
          <w:noProof/>
          <w:color w:val="333399"/>
          <w:lang w:eastAsia="ro-RO"/>
        </w:rPr>
        <w:drawing>
          <wp:inline distT="0" distB="0" distL="0" distR="0" wp14:anchorId="7E2C7755" wp14:editId="48BBE16C">
            <wp:extent cx="95250" cy="95250"/>
            <wp:effectExtent l="0" t="0" r="0" b="0"/>
            <wp:docPr id="519" name="Picture 519">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8|ca2|ar12|_i">
                      <a:hlinkClick r:id="rId16"/>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485"/>
      <w:r w:rsidRPr="00A77045">
        <w:rPr>
          <w:rFonts w:ascii="Verdana" w:eastAsia="Times New Roman" w:hAnsi="Verdana" w:cs="Times New Roman"/>
          <w:b/>
          <w:bCs/>
          <w:color w:val="0000AF"/>
          <w:lang w:eastAsia="ro-RO"/>
        </w:rPr>
        <w:t>Art. 12</w:t>
      </w:r>
    </w:p>
    <w:p w14:paraId="1F4EFC8E"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486" w:name="do|ax8|ca2|ar12|al1"/>
      <w:bookmarkEnd w:id="1486"/>
      <w:r w:rsidRPr="00A77045">
        <w:rPr>
          <w:rFonts w:ascii="Verdana" w:eastAsia="Times New Roman" w:hAnsi="Verdana" w:cs="Times New Roman"/>
          <w:b/>
          <w:bCs/>
          <w:color w:val="008F00"/>
          <w:lang w:eastAsia="ro-RO"/>
        </w:rPr>
        <w:t>(1)</w:t>
      </w:r>
      <w:r w:rsidRPr="00A77045">
        <w:rPr>
          <w:rFonts w:ascii="Verdana" w:eastAsia="Times New Roman" w:hAnsi="Verdana" w:cs="Times New Roman"/>
          <w:lang w:eastAsia="ro-RO"/>
        </w:rPr>
        <w:t>Sub directa responsabilitate a managementului fiecărei unităţi, pericolele care ar putea duce la un risc de scurgere a VFA trebuie identificate, cuantificate, prioritizate şi trebuie stabilite opţiunile de control al acestuia.</w:t>
      </w:r>
    </w:p>
    <w:p w14:paraId="343B906E"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487" w:name="do|ax8|ca2|ar12|al2"/>
      <w:bookmarkEnd w:id="1487"/>
      <w:r w:rsidRPr="00A77045">
        <w:rPr>
          <w:rFonts w:ascii="Verdana" w:eastAsia="Times New Roman" w:hAnsi="Verdana" w:cs="Times New Roman"/>
          <w:b/>
          <w:bCs/>
          <w:color w:val="008F00"/>
          <w:lang w:eastAsia="ro-RO"/>
        </w:rPr>
        <w:t>(2)</w:t>
      </w:r>
      <w:r w:rsidRPr="00A77045">
        <w:rPr>
          <w:rFonts w:ascii="Verdana" w:eastAsia="Times New Roman" w:hAnsi="Verdana" w:cs="Times New Roman"/>
          <w:lang w:eastAsia="ro-RO"/>
        </w:rPr>
        <w:t>Cerinţele indicate în acest document trebuie considerate un minim necesar şi nu scutesc conducerea fiecărei facilităţi de responsabilitatea de a întreprinde un proces formal de evaluare a riscurilor.</w:t>
      </w:r>
    </w:p>
    <w:p w14:paraId="6C209251" w14:textId="141E80DD"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488" w:name="do|ax8|ca2|ar12|al3"/>
      <w:r w:rsidRPr="00A77045">
        <w:rPr>
          <w:rFonts w:ascii="Verdana" w:eastAsia="Times New Roman" w:hAnsi="Verdana" w:cs="Times New Roman"/>
          <w:b/>
          <w:bCs/>
          <w:noProof/>
          <w:color w:val="333399"/>
          <w:lang w:eastAsia="ro-RO"/>
        </w:rPr>
        <w:drawing>
          <wp:inline distT="0" distB="0" distL="0" distR="0" wp14:anchorId="0AEAFA55" wp14:editId="5532ACDD">
            <wp:extent cx="95250" cy="95250"/>
            <wp:effectExtent l="0" t="0" r="0" b="0"/>
            <wp:docPr id="518" name="Picture 518">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8|ca2|ar12|al3|_i">
                      <a:hlinkClick r:id="rId16"/>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488"/>
      <w:r w:rsidRPr="00A77045">
        <w:rPr>
          <w:rFonts w:ascii="Verdana" w:eastAsia="Times New Roman" w:hAnsi="Verdana" w:cs="Times New Roman"/>
          <w:b/>
          <w:bCs/>
          <w:color w:val="008F00"/>
          <w:lang w:eastAsia="ro-RO"/>
        </w:rPr>
        <w:t>(3)</w:t>
      </w:r>
      <w:r w:rsidRPr="00A77045">
        <w:rPr>
          <w:rFonts w:ascii="Verdana" w:eastAsia="Times New Roman" w:hAnsi="Verdana" w:cs="Times New Roman"/>
          <w:lang w:eastAsia="ro-RO"/>
        </w:rPr>
        <w:t>Trebuie acordată o atenţie specială pentru:</w:t>
      </w:r>
    </w:p>
    <w:p w14:paraId="389A1CC5"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489" w:name="do|ax8|ca2|ar12|al3|lia"/>
      <w:bookmarkEnd w:id="1489"/>
      <w:r w:rsidRPr="00A77045">
        <w:rPr>
          <w:rFonts w:ascii="Verdana" w:eastAsia="Times New Roman" w:hAnsi="Verdana" w:cs="Times New Roman"/>
          <w:b/>
          <w:bCs/>
          <w:color w:val="8F0000"/>
          <w:lang w:eastAsia="ro-RO"/>
        </w:rPr>
        <w:t>a)</w:t>
      </w:r>
      <w:r w:rsidRPr="00A77045">
        <w:rPr>
          <w:rFonts w:ascii="Verdana" w:eastAsia="Times New Roman" w:hAnsi="Verdana" w:cs="Times New Roman"/>
          <w:lang w:eastAsia="ro-RO"/>
        </w:rPr>
        <w:t>înlocuirea şi reducerea utilizării de virus viu, acolo unde este posibil;</w:t>
      </w:r>
    </w:p>
    <w:p w14:paraId="0B4E8869"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490" w:name="do|ax8|ca2|ar12|al3|lib"/>
      <w:bookmarkEnd w:id="1490"/>
      <w:r w:rsidRPr="00A77045">
        <w:rPr>
          <w:rFonts w:ascii="Verdana" w:eastAsia="Times New Roman" w:hAnsi="Verdana" w:cs="Times New Roman"/>
          <w:b/>
          <w:bCs/>
          <w:color w:val="8F0000"/>
          <w:lang w:eastAsia="ro-RO"/>
        </w:rPr>
        <w:t>b)</w:t>
      </w:r>
      <w:r w:rsidRPr="00A77045">
        <w:rPr>
          <w:rFonts w:ascii="Verdana" w:eastAsia="Times New Roman" w:hAnsi="Verdana" w:cs="Times New Roman"/>
          <w:lang w:eastAsia="ro-RO"/>
        </w:rPr>
        <w:t>securitatea şi înregistrarea accesului în unitate;</w:t>
      </w:r>
    </w:p>
    <w:p w14:paraId="5ED3EBA0"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491" w:name="do|ax8|ca2|ar12|al3|lic"/>
      <w:bookmarkEnd w:id="1491"/>
      <w:r w:rsidRPr="00A77045">
        <w:rPr>
          <w:rFonts w:ascii="Verdana" w:eastAsia="Times New Roman" w:hAnsi="Verdana" w:cs="Times New Roman"/>
          <w:b/>
          <w:bCs/>
          <w:color w:val="8F0000"/>
          <w:lang w:eastAsia="ro-RO"/>
        </w:rPr>
        <w:t>c)</w:t>
      </w:r>
      <w:r w:rsidRPr="00A77045">
        <w:rPr>
          <w:rFonts w:ascii="Verdana" w:eastAsia="Times New Roman" w:hAnsi="Verdana" w:cs="Times New Roman"/>
          <w:lang w:eastAsia="ro-RO"/>
        </w:rPr>
        <w:t>controlul de securitate a personalului care manipulează virus viu de FA;</w:t>
      </w:r>
    </w:p>
    <w:p w14:paraId="03033DE8"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492" w:name="do|ax8|ca2|ar12|al3|lid"/>
      <w:bookmarkEnd w:id="1492"/>
      <w:r w:rsidRPr="00A77045">
        <w:rPr>
          <w:rFonts w:ascii="Verdana" w:eastAsia="Times New Roman" w:hAnsi="Verdana" w:cs="Times New Roman"/>
          <w:b/>
          <w:bCs/>
          <w:color w:val="8F0000"/>
          <w:lang w:eastAsia="ro-RO"/>
        </w:rPr>
        <w:t>d)</w:t>
      </w:r>
      <w:r w:rsidRPr="00A77045">
        <w:rPr>
          <w:rFonts w:ascii="Verdana" w:eastAsia="Times New Roman" w:hAnsi="Verdana" w:cs="Times New Roman"/>
          <w:lang w:eastAsia="ro-RO"/>
        </w:rPr>
        <w:t>un comportament responsabil al personalului în cadrul şi în afara laboratorului, incluzând utilizarea vestiarelor şi cabinelor de duş;</w:t>
      </w:r>
    </w:p>
    <w:p w14:paraId="2E6AAC86"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493" w:name="do|ax8|ca2|ar12|al3|lie"/>
      <w:bookmarkEnd w:id="1493"/>
      <w:r w:rsidRPr="00A77045">
        <w:rPr>
          <w:rFonts w:ascii="Verdana" w:eastAsia="Times New Roman" w:hAnsi="Verdana" w:cs="Times New Roman"/>
          <w:b/>
          <w:bCs/>
          <w:color w:val="8F0000"/>
          <w:lang w:eastAsia="ro-RO"/>
        </w:rPr>
        <w:t>e)</w:t>
      </w:r>
      <w:r w:rsidRPr="00A77045">
        <w:rPr>
          <w:rFonts w:ascii="Verdana" w:eastAsia="Times New Roman" w:hAnsi="Verdana" w:cs="Times New Roman"/>
          <w:lang w:eastAsia="ro-RO"/>
        </w:rPr>
        <w:t>aplicarea normelor de izolare primară;</w:t>
      </w:r>
    </w:p>
    <w:p w14:paraId="4D694FD9"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494" w:name="do|ax8|ca2|ar12|al3|lif"/>
      <w:bookmarkEnd w:id="1494"/>
      <w:r w:rsidRPr="00A77045">
        <w:rPr>
          <w:rFonts w:ascii="Verdana" w:eastAsia="Times New Roman" w:hAnsi="Verdana" w:cs="Times New Roman"/>
          <w:b/>
          <w:bCs/>
          <w:color w:val="8F0000"/>
          <w:lang w:eastAsia="ro-RO"/>
        </w:rPr>
        <w:lastRenderedPageBreak/>
        <w:t>f)</w:t>
      </w:r>
      <w:r w:rsidRPr="00A77045">
        <w:rPr>
          <w:rFonts w:ascii="Verdana" w:eastAsia="Times New Roman" w:hAnsi="Verdana" w:cs="Times New Roman"/>
          <w:lang w:eastAsia="ro-RO"/>
        </w:rPr>
        <w:t>întreţinerea izolării fizice, inclusiv sistemele de tratare a aerului pentru a se asigura, acolo unde virusul se manipulează, o presiune de aer negativă şi o filtrare eficientă a aerului;</w:t>
      </w:r>
    </w:p>
    <w:p w14:paraId="5C290708"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495" w:name="do|ax8|ca2|ar12|al3|lig"/>
      <w:bookmarkEnd w:id="1495"/>
      <w:r w:rsidRPr="00A77045">
        <w:rPr>
          <w:rFonts w:ascii="Verdana" w:eastAsia="Times New Roman" w:hAnsi="Verdana" w:cs="Times New Roman"/>
          <w:b/>
          <w:bCs/>
          <w:color w:val="8F0000"/>
          <w:lang w:eastAsia="ro-RO"/>
        </w:rPr>
        <w:t>g)</w:t>
      </w:r>
      <w:r w:rsidRPr="00A77045">
        <w:rPr>
          <w:rFonts w:ascii="Verdana" w:eastAsia="Times New Roman" w:hAnsi="Verdana" w:cs="Times New Roman"/>
          <w:lang w:eastAsia="ro-RO"/>
        </w:rPr>
        <w:t>decontaminarea efluenţilor;</w:t>
      </w:r>
    </w:p>
    <w:p w14:paraId="2CFF9786"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496" w:name="do|ax8|ca2|ar12|al3|lih"/>
      <w:bookmarkEnd w:id="1496"/>
      <w:r w:rsidRPr="00A77045">
        <w:rPr>
          <w:rFonts w:ascii="Verdana" w:eastAsia="Times New Roman" w:hAnsi="Verdana" w:cs="Times New Roman"/>
          <w:b/>
          <w:bCs/>
          <w:color w:val="8F0000"/>
          <w:lang w:eastAsia="ro-RO"/>
        </w:rPr>
        <w:t>h)</w:t>
      </w:r>
      <w:r w:rsidRPr="00A77045">
        <w:rPr>
          <w:rFonts w:ascii="Verdana" w:eastAsia="Times New Roman" w:hAnsi="Verdana" w:cs="Times New Roman"/>
          <w:lang w:eastAsia="ro-RO"/>
        </w:rPr>
        <w:t>eliminarea carcaselor în condiţii de siguranţă;</w:t>
      </w:r>
    </w:p>
    <w:p w14:paraId="6464AC72"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497" w:name="do|ax8|ca2|ar12|al3|lii"/>
      <w:bookmarkEnd w:id="1497"/>
      <w:r w:rsidRPr="00A77045">
        <w:rPr>
          <w:rFonts w:ascii="Verdana" w:eastAsia="Times New Roman" w:hAnsi="Verdana" w:cs="Times New Roman"/>
          <w:b/>
          <w:bCs/>
          <w:color w:val="8F0000"/>
          <w:lang w:eastAsia="ro-RO"/>
        </w:rPr>
        <w:t>i)</w:t>
      </w:r>
      <w:r w:rsidRPr="00A77045">
        <w:rPr>
          <w:rFonts w:ascii="Verdana" w:eastAsia="Times New Roman" w:hAnsi="Verdana" w:cs="Times New Roman"/>
          <w:lang w:eastAsia="ro-RO"/>
        </w:rPr>
        <w:t>decontaminarea echipamentelor şi a materialelor înainte de scoaterea din zona restricţionată.</w:t>
      </w:r>
    </w:p>
    <w:p w14:paraId="0538772C" w14:textId="350D1CD6"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498" w:name="do|ax8|ca2|ar13"/>
      <w:r w:rsidRPr="00A77045">
        <w:rPr>
          <w:rFonts w:ascii="Verdana" w:eastAsia="Times New Roman" w:hAnsi="Verdana" w:cs="Times New Roman"/>
          <w:b/>
          <w:bCs/>
          <w:noProof/>
          <w:color w:val="333399"/>
          <w:lang w:eastAsia="ro-RO"/>
        </w:rPr>
        <w:drawing>
          <wp:inline distT="0" distB="0" distL="0" distR="0" wp14:anchorId="73924B7E" wp14:editId="382315EE">
            <wp:extent cx="95250" cy="95250"/>
            <wp:effectExtent l="0" t="0" r="0" b="0"/>
            <wp:docPr id="517" name="Picture 517">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8|ca2|ar13|_i">
                      <a:hlinkClick r:id="rId16"/>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498"/>
      <w:r w:rsidRPr="00A77045">
        <w:rPr>
          <w:rFonts w:ascii="Verdana" w:eastAsia="Times New Roman" w:hAnsi="Verdana" w:cs="Times New Roman"/>
          <w:b/>
          <w:bCs/>
          <w:color w:val="0000AF"/>
          <w:lang w:eastAsia="ro-RO"/>
        </w:rPr>
        <w:t>Art. 13</w:t>
      </w:r>
    </w:p>
    <w:p w14:paraId="624079B8"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499" w:name="do|ax8|ca2|ar13|al1"/>
      <w:bookmarkEnd w:id="1499"/>
      <w:r w:rsidRPr="00A77045">
        <w:rPr>
          <w:rFonts w:ascii="Verdana" w:eastAsia="Times New Roman" w:hAnsi="Verdana" w:cs="Times New Roman"/>
          <w:b/>
          <w:bCs/>
          <w:color w:val="008F00"/>
          <w:lang w:eastAsia="ro-RO"/>
        </w:rPr>
        <w:t>(1)</w:t>
      </w:r>
      <w:r w:rsidRPr="00A77045">
        <w:rPr>
          <w:rFonts w:ascii="Verdana" w:eastAsia="Times New Roman" w:hAnsi="Verdana" w:cs="Times New Roman"/>
          <w:lang w:eastAsia="ro-RO"/>
        </w:rPr>
        <w:t>Este permisă folosirea de proceduri alternative pentru inactivarea VFA faţă de cele specificate în prezenta anexă, cu condiţia ca informaţiile referitoare la validarea procesului să fi fost examinate şi să fie considerate egale sau superioare ca performanţă, faţă de cele specificate în prezenta anexă.</w:t>
      </w:r>
    </w:p>
    <w:p w14:paraId="5E8A8486"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500" w:name="do|ax8|ca2|ar13|al2"/>
      <w:bookmarkEnd w:id="1500"/>
      <w:r w:rsidRPr="00A77045">
        <w:rPr>
          <w:rFonts w:ascii="Verdana" w:eastAsia="Times New Roman" w:hAnsi="Verdana" w:cs="Times New Roman"/>
          <w:b/>
          <w:bCs/>
          <w:color w:val="008F00"/>
          <w:lang w:eastAsia="ro-RO"/>
        </w:rPr>
        <w:t>(2)</w:t>
      </w:r>
      <w:r w:rsidRPr="00A77045">
        <w:rPr>
          <w:rFonts w:ascii="Verdana" w:eastAsia="Times New Roman" w:hAnsi="Verdana" w:cs="Times New Roman"/>
          <w:lang w:eastAsia="ro-RO"/>
        </w:rPr>
        <w:t>Deciziile privind echivalenţa procedurilor propuse trebuie să fie luate de către ANSVSA.</w:t>
      </w:r>
    </w:p>
    <w:p w14:paraId="030AEC1D"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501" w:name="do|ax8|ca2|ar13|al3"/>
      <w:bookmarkEnd w:id="1501"/>
      <w:r w:rsidRPr="00A77045">
        <w:rPr>
          <w:rFonts w:ascii="Verdana" w:eastAsia="Times New Roman" w:hAnsi="Verdana" w:cs="Times New Roman"/>
          <w:b/>
          <w:bCs/>
          <w:color w:val="008F00"/>
          <w:lang w:eastAsia="ro-RO"/>
        </w:rPr>
        <w:t>(3)</w:t>
      </w:r>
      <w:r w:rsidRPr="00A77045">
        <w:rPr>
          <w:rFonts w:ascii="Verdana" w:eastAsia="Times New Roman" w:hAnsi="Verdana" w:cs="Times New Roman"/>
          <w:lang w:eastAsia="ro-RO"/>
        </w:rPr>
        <w:t>ANSVSA trebuie să informeze Comitetul permanent tehnic EUFMD (The European Commission for the Control of Foot-and-Mouth Disease) despre astfel de decizii şi baza lor ştiinţifică, care vor fi revizuite şi constatările vor fi publicate în Raportul sesiunilor Comitetului permanent tehnic EUFMD.</w:t>
      </w:r>
    </w:p>
    <w:p w14:paraId="5510C96F" w14:textId="6D4953C6"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502" w:name="do|ax8|ca2|ar14"/>
      <w:r w:rsidRPr="00A77045">
        <w:rPr>
          <w:rFonts w:ascii="Verdana" w:eastAsia="Times New Roman" w:hAnsi="Verdana" w:cs="Times New Roman"/>
          <w:b/>
          <w:bCs/>
          <w:noProof/>
          <w:color w:val="333399"/>
          <w:lang w:eastAsia="ro-RO"/>
        </w:rPr>
        <w:drawing>
          <wp:inline distT="0" distB="0" distL="0" distR="0" wp14:anchorId="4E671EF4" wp14:editId="36B588AE">
            <wp:extent cx="95250" cy="95250"/>
            <wp:effectExtent l="0" t="0" r="0" b="0"/>
            <wp:docPr id="516" name="Picture 516">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8|ca2|ar14|_i">
                      <a:hlinkClick r:id="rId16"/>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502"/>
      <w:r w:rsidRPr="00A77045">
        <w:rPr>
          <w:rFonts w:ascii="Verdana" w:eastAsia="Times New Roman" w:hAnsi="Verdana" w:cs="Times New Roman"/>
          <w:b/>
          <w:bCs/>
          <w:color w:val="0000AF"/>
          <w:lang w:eastAsia="ro-RO"/>
        </w:rPr>
        <w:t>Art. 14</w:t>
      </w:r>
    </w:p>
    <w:p w14:paraId="000C8A50"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503" w:name="do|ax8|ca2|ar14|pa1"/>
      <w:bookmarkEnd w:id="1503"/>
      <w:r w:rsidRPr="00A77045">
        <w:rPr>
          <w:rFonts w:ascii="Verdana" w:eastAsia="Times New Roman" w:hAnsi="Verdana" w:cs="Times New Roman"/>
          <w:lang w:eastAsia="ro-RO"/>
        </w:rPr>
        <w:t>Riscul rezidual este riscul care apare ca urmare a unei consecinţe a eliberării VFA, după aplicarea măsurilor de control; ofiţerul de biosecuritate/biosiguranţă (denumit în continuare OBR), conducerea unităţii şi, în cele din urmă, organismul naţional de reglementare trebuie să ia în considerare sistemul global de management, împreună cu identificarea pericolelor, riscurilor şi a procedurilor de control al riscurilor şi să stabilească dacă există riscuri reziduale care necesită fie controale mai eficiente, fie suspendarea activităţii.</w:t>
      </w:r>
    </w:p>
    <w:p w14:paraId="7C22C127" w14:textId="693A9AAE"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504" w:name="do|ax8|ca2|ar15"/>
      <w:r w:rsidRPr="00A77045">
        <w:rPr>
          <w:rFonts w:ascii="Verdana" w:eastAsia="Times New Roman" w:hAnsi="Verdana" w:cs="Times New Roman"/>
          <w:b/>
          <w:bCs/>
          <w:noProof/>
          <w:color w:val="333399"/>
          <w:lang w:eastAsia="ro-RO"/>
        </w:rPr>
        <w:drawing>
          <wp:inline distT="0" distB="0" distL="0" distR="0" wp14:anchorId="651B4BFB" wp14:editId="55A9AC0F">
            <wp:extent cx="95250" cy="95250"/>
            <wp:effectExtent l="0" t="0" r="0" b="0"/>
            <wp:docPr id="515" name="Picture 515">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8|ca2|ar15|_i">
                      <a:hlinkClick r:id="rId16"/>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504"/>
      <w:r w:rsidRPr="00A77045">
        <w:rPr>
          <w:rFonts w:ascii="Verdana" w:eastAsia="Times New Roman" w:hAnsi="Verdana" w:cs="Times New Roman"/>
          <w:b/>
          <w:bCs/>
          <w:color w:val="0000AF"/>
          <w:lang w:eastAsia="ro-RO"/>
        </w:rPr>
        <w:t>Art. 15</w:t>
      </w:r>
    </w:p>
    <w:p w14:paraId="5C58E7CF" w14:textId="3FF6218C"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505" w:name="do|ax8|ca2|ar15|al1"/>
      <w:r w:rsidRPr="00A77045">
        <w:rPr>
          <w:rFonts w:ascii="Verdana" w:eastAsia="Times New Roman" w:hAnsi="Verdana" w:cs="Times New Roman"/>
          <w:b/>
          <w:bCs/>
          <w:noProof/>
          <w:color w:val="333399"/>
          <w:lang w:eastAsia="ro-RO"/>
        </w:rPr>
        <w:drawing>
          <wp:inline distT="0" distB="0" distL="0" distR="0" wp14:anchorId="633ED81D" wp14:editId="3036C37B">
            <wp:extent cx="95250" cy="95250"/>
            <wp:effectExtent l="0" t="0" r="0" b="0"/>
            <wp:docPr id="514" name="Picture 514">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8|ca2|ar15|al1|_i">
                      <a:hlinkClick r:id="rId16"/>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505"/>
      <w:r w:rsidRPr="00A77045">
        <w:rPr>
          <w:rFonts w:ascii="Verdana" w:eastAsia="Times New Roman" w:hAnsi="Verdana" w:cs="Times New Roman"/>
          <w:b/>
          <w:bCs/>
          <w:color w:val="008F00"/>
          <w:lang w:eastAsia="ro-RO"/>
        </w:rPr>
        <w:t>(1)</w:t>
      </w:r>
      <w:r w:rsidRPr="00A77045">
        <w:rPr>
          <w:rFonts w:ascii="Verdana" w:eastAsia="Times New Roman" w:hAnsi="Verdana" w:cs="Times New Roman"/>
          <w:lang w:eastAsia="ro-RO"/>
        </w:rPr>
        <w:t>Autorizarea laboratoarelor în ceea ce priveşte FA:</w:t>
      </w:r>
    </w:p>
    <w:p w14:paraId="59C1D461" w14:textId="320F01E6"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506" w:name="do|ax8|ca2|ar15|al1|lia"/>
      <w:r w:rsidRPr="00A77045">
        <w:rPr>
          <w:rFonts w:ascii="Verdana" w:eastAsia="Times New Roman" w:hAnsi="Verdana" w:cs="Times New Roman"/>
          <w:b/>
          <w:bCs/>
          <w:noProof/>
          <w:color w:val="333399"/>
          <w:lang w:eastAsia="ro-RO"/>
        </w:rPr>
        <w:drawing>
          <wp:inline distT="0" distB="0" distL="0" distR="0" wp14:anchorId="7CF5BB01" wp14:editId="48139384">
            <wp:extent cx="95250" cy="95250"/>
            <wp:effectExtent l="0" t="0" r="0" b="0"/>
            <wp:docPr id="513" name="Picture 513">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8|ca2|ar15|al1|lia|_i">
                      <a:hlinkClick r:id="rId16"/>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506"/>
      <w:r w:rsidRPr="00A77045">
        <w:rPr>
          <w:rFonts w:ascii="Verdana" w:eastAsia="Times New Roman" w:hAnsi="Verdana" w:cs="Times New Roman"/>
          <w:b/>
          <w:bCs/>
          <w:color w:val="8F0000"/>
          <w:lang w:eastAsia="ro-RO"/>
        </w:rPr>
        <w:t>a)</w:t>
      </w:r>
      <w:r w:rsidRPr="00A77045">
        <w:rPr>
          <w:rFonts w:ascii="Verdana" w:eastAsia="Times New Roman" w:hAnsi="Verdana" w:cs="Times New Roman"/>
          <w:lang w:eastAsia="ro-RO"/>
        </w:rPr>
        <w:t>în ceea ce priveşte activitatea legată de VFA, laboratoarele pot fi autorizate de către ANSVSA să efectueze una sau mai multe din următoarele tipuri de activităţi:</w:t>
      </w:r>
    </w:p>
    <w:p w14:paraId="7BFD6174"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507" w:name="do|ax8|ca2|ar15|al1|lia|pt1"/>
      <w:bookmarkEnd w:id="1507"/>
      <w:r w:rsidRPr="00A77045">
        <w:rPr>
          <w:rFonts w:ascii="Verdana" w:eastAsia="Times New Roman" w:hAnsi="Verdana" w:cs="Times New Roman"/>
          <w:b/>
          <w:bCs/>
          <w:color w:val="8F0000"/>
          <w:lang w:eastAsia="ro-RO"/>
        </w:rPr>
        <w:t>1.</w:t>
      </w:r>
      <w:r w:rsidRPr="00A77045">
        <w:rPr>
          <w:rFonts w:ascii="Verdana" w:eastAsia="Times New Roman" w:hAnsi="Verdana" w:cs="Times New Roman"/>
          <w:lang w:eastAsia="ro-RO"/>
        </w:rPr>
        <w:t>infectarea animalelor experimentale şi/sau mari cu VFA;</w:t>
      </w:r>
    </w:p>
    <w:p w14:paraId="4290A5A3"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508" w:name="do|ax8|ca2|ar15|al1|lia|pt2"/>
      <w:bookmarkEnd w:id="1508"/>
      <w:r w:rsidRPr="00A77045">
        <w:rPr>
          <w:rFonts w:ascii="Verdana" w:eastAsia="Times New Roman" w:hAnsi="Verdana" w:cs="Times New Roman"/>
          <w:b/>
          <w:bCs/>
          <w:color w:val="8F0000"/>
          <w:lang w:eastAsia="ro-RO"/>
        </w:rPr>
        <w:t>2.</w:t>
      </w:r>
      <w:r w:rsidRPr="00A77045">
        <w:rPr>
          <w:rFonts w:ascii="Verdana" w:eastAsia="Times New Roman" w:hAnsi="Verdana" w:cs="Times New Roman"/>
          <w:lang w:eastAsia="ro-RO"/>
        </w:rPr>
        <w:t>activităţi care produc cantităţi mari de virus al FA, de exemplu producţia de virusuri la o capacitate care implică mai mult de 10 de litri de cultură de VFA;</w:t>
      </w:r>
    </w:p>
    <w:p w14:paraId="422F39DA"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509" w:name="do|ax8|ca2|ar15|al1|lib"/>
      <w:bookmarkEnd w:id="1509"/>
      <w:r w:rsidRPr="00A77045">
        <w:rPr>
          <w:rFonts w:ascii="Verdana" w:eastAsia="Times New Roman" w:hAnsi="Verdana" w:cs="Times New Roman"/>
          <w:b/>
          <w:bCs/>
          <w:color w:val="8F0000"/>
          <w:lang w:eastAsia="ro-RO"/>
        </w:rPr>
        <w:t>b)</w:t>
      </w:r>
      <w:r w:rsidRPr="00A77045">
        <w:rPr>
          <w:rFonts w:ascii="Verdana" w:eastAsia="Times New Roman" w:hAnsi="Verdana" w:cs="Times New Roman"/>
          <w:lang w:eastAsia="ro-RO"/>
        </w:rPr>
        <w:t>activităţile care implică, propagarea infecţiei VFA, dar sunt limitate la 10 litri de cultură de celule, închişi în containere care pot fi efectiv autoclavate sau dezinfectate;</w:t>
      </w:r>
    </w:p>
    <w:p w14:paraId="28CB3FA8"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510" w:name="do|ax8|ca2|ar15|al1|lic"/>
      <w:bookmarkEnd w:id="1510"/>
      <w:r w:rsidRPr="00A77045">
        <w:rPr>
          <w:rFonts w:ascii="Verdana" w:eastAsia="Times New Roman" w:hAnsi="Verdana" w:cs="Times New Roman"/>
          <w:b/>
          <w:bCs/>
          <w:color w:val="8F0000"/>
          <w:lang w:eastAsia="ro-RO"/>
        </w:rPr>
        <w:t>c)</w:t>
      </w:r>
      <w:r w:rsidRPr="00A77045">
        <w:rPr>
          <w:rFonts w:ascii="Verdana" w:eastAsia="Times New Roman" w:hAnsi="Verdana" w:cs="Times New Roman"/>
          <w:lang w:eastAsia="ro-RO"/>
        </w:rPr>
        <w:t>testarea probelor de diagnostic pentru detecţie de antigen VFA, prin ELISA şi alte metode înrudite;</w:t>
      </w:r>
    </w:p>
    <w:p w14:paraId="1855D33F"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511" w:name="do|ax8|ca2|ar15|al1|lid"/>
      <w:bookmarkEnd w:id="1511"/>
      <w:r w:rsidRPr="00A77045">
        <w:rPr>
          <w:rFonts w:ascii="Verdana" w:eastAsia="Times New Roman" w:hAnsi="Verdana" w:cs="Times New Roman"/>
          <w:b/>
          <w:bCs/>
          <w:color w:val="8F0000"/>
          <w:lang w:eastAsia="ro-RO"/>
        </w:rPr>
        <w:t>d)</w:t>
      </w:r>
      <w:r w:rsidRPr="00A77045">
        <w:rPr>
          <w:rFonts w:ascii="Verdana" w:eastAsia="Times New Roman" w:hAnsi="Verdana" w:cs="Times New Roman"/>
          <w:lang w:eastAsia="ro-RO"/>
        </w:rPr>
        <w:t>pentru a testa probe de diagnostic pentru detecţia genomului VFA prin PCR sau metode înrudite;</w:t>
      </w:r>
    </w:p>
    <w:p w14:paraId="2F95C8BE"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512" w:name="do|ax8|ca2|ar15|al1|lie"/>
      <w:bookmarkEnd w:id="1512"/>
      <w:r w:rsidRPr="00A77045">
        <w:rPr>
          <w:rFonts w:ascii="Verdana" w:eastAsia="Times New Roman" w:hAnsi="Verdana" w:cs="Times New Roman"/>
          <w:b/>
          <w:bCs/>
          <w:color w:val="8F0000"/>
          <w:lang w:eastAsia="ro-RO"/>
        </w:rPr>
        <w:t>e)</w:t>
      </w:r>
      <w:r w:rsidRPr="00A77045">
        <w:rPr>
          <w:rFonts w:ascii="Verdana" w:eastAsia="Times New Roman" w:hAnsi="Verdana" w:cs="Times New Roman"/>
          <w:lang w:eastAsia="ro-RO"/>
        </w:rPr>
        <w:t>testarea probelor de diagnostic pentru detecţie de anticorpi prin ELISA şi alte metode înrudite</w:t>
      </w:r>
    </w:p>
    <w:p w14:paraId="2042E4FC"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513" w:name="do|ax8|ca2|ar15|al1|lif"/>
      <w:bookmarkEnd w:id="1513"/>
      <w:r w:rsidRPr="00A77045">
        <w:rPr>
          <w:rFonts w:ascii="Verdana" w:eastAsia="Times New Roman" w:hAnsi="Verdana" w:cs="Times New Roman"/>
          <w:b/>
          <w:bCs/>
          <w:color w:val="8F0000"/>
          <w:lang w:eastAsia="ro-RO"/>
        </w:rPr>
        <w:t>f)</w:t>
      </w:r>
      <w:r w:rsidRPr="00A77045">
        <w:rPr>
          <w:rFonts w:ascii="Verdana" w:eastAsia="Times New Roman" w:hAnsi="Verdana" w:cs="Times New Roman"/>
          <w:lang w:eastAsia="ro-RO"/>
        </w:rPr>
        <w:t>pentru a aplica pe genomul VFA metodele de biologie moleculară, care nu implică direct manipularea virusului viu de FA.</w:t>
      </w:r>
    </w:p>
    <w:p w14:paraId="415767B8"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514" w:name="do|ax8|ca2|ar15|al2"/>
      <w:bookmarkEnd w:id="1514"/>
      <w:r w:rsidRPr="00A77045">
        <w:rPr>
          <w:rFonts w:ascii="Verdana" w:eastAsia="Times New Roman" w:hAnsi="Verdana" w:cs="Times New Roman"/>
          <w:b/>
          <w:bCs/>
          <w:color w:val="008F00"/>
          <w:lang w:eastAsia="ro-RO"/>
        </w:rPr>
        <w:t>(2)</w:t>
      </w:r>
      <w:r w:rsidRPr="00A77045">
        <w:rPr>
          <w:rFonts w:ascii="Verdana" w:eastAsia="Times New Roman" w:hAnsi="Verdana" w:cs="Times New Roman"/>
          <w:lang w:eastAsia="ro-RO"/>
        </w:rPr>
        <w:t>laboratoarele care efectuează tipul de activitate menţionat la punctele a), b) şi c) trebuie să respecte "standardele minime de izolare pentru laboratoarele FMDV".</w:t>
      </w:r>
    </w:p>
    <w:p w14:paraId="5132E552"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515" w:name="do|ax8|ca2|ar15|al3"/>
      <w:bookmarkEnd w:id="1515"/>
      <w:r w:rsidRPr="00A77045">
        <w:rPr>
          <w:rFonts w:ascii="Verdana" w:eastAsia="Times New Roman" w:hAnsi="Verdana" w:cs="Times New Roman"/>
          <w:b/>
          <w:bCs/>
          <w:color w:val="008F00"/>
          <w:lang w:eastAsia="ro-RO"/>
        </w:rPr>
        <w:t>(3)</w:t>
      </w:r>
      <w:r w:rsidRPr="00A77045">
        <w:rPr>
          <w:rFonts w:ascii="Verdana" w:eastAsia="Times New Roman" w:hAnsi="Verdana" w:cs="Times New Roman"/>
          <w:lang w:eastAsia="ro-RO"/>
        </w:rPr>
        <w:t>manipularea VFA viu necesită o autorizaţie obligatorie acordată de către autoritatea competentă.</w:t>
      </w:r>
    </w:p>
    <w:p w14:paraId="28944EB6"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516" w:name="do|ax8|ca2|ar15|al4"/>
      <w:bookmarkEnd w:id="1516"/>
      <w:r w:rsidRPr="00A77045">
        <w:rPr>
          <w:rFonts w:ascii="Verdana" w:eastAsia="Times New Roman" w:hAnsi="Verdana" w:cs="Times New Roman"/>
          <w:b/>
          <w:bCs/>
          <w:color w:val="008F00"/>
          <w:lang w:eastAsia="ro-RO"/>
        </w:rPr>
        <w:t>(4)</w:t>
      </w:r>
      <w:r w:rsidRPr="00A77045">
        <w:rPr>
          <w:rFonts w:ascii="Verdana" w:eastAsia="Times New Roman" w:hAnsi="Verdana" w:cs="Times New Roman"/>
          <w:lang w:eastAsia="ro-RO"/>
        </w:rPr>
        <w:t xml:space="preserve">riscul asociat cu VFA al laboratoarelor care nu manipuleaza VFA viu, dar care efectuează tipul de activitate menţionată la punctele d, e şi f este de obicei mult mai mic, în timp ce riscul asociat activităţii menţionate în cadrul punctului c este </w:t>
      </w:r>
      <w:r w:rsidRPr="00A77045">
        <w:rPr>
          <w:rFonts w:ascii="Verdana" w:eastAsia="Times New Roman" w:hAnsi="Verdana" w:cs="Times New Roman"/>
          <w:lang w:eastAsia="ro-RO"/>
        </w:rPr>
        <w:lastRenderedPageBreak/>
        <w:t>mediu. Totuşi, în cazul testării de laborator a probelor de origine naţională, nu există niciun risc asociat VFA, atât timp cât boala nu este prezentă în ţară. În cazul unui focar de FA, principalul risc îl constituie exploataţia infectată, iar riscul eliberării din laborator a virusului trebuie să fie controlat prin aplicarea măsurilor corespunzătoare.</w:t>
      </w:r>
    </w:p>
    <w:p w14:paraId="5C9C6060"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517" w:name="do|ax8|ca2|ar15|al5"/>
      <w:bookmarkEnd w:id="1517"/>
      <w:r w:rsidRPr="00A77045">
        <w:rPr>
          <w:rFonts w:ascii="Verdana" w:eastAsia="Times New Roman" w:hAnsi="Verdana" w:cs="Times New Roman"/>
          <w:b/>
          <w:bCs/>
          <w:color w:val="008F00"/>
          <w:lang w:eastAsia="ro-RO"/>
        </w:rPr>
        <w:t>(5)</w:t>
      </w:r>
      <w:r w:rsidRPr="00A77045">
        <w:rPr>
          <w:rFonts w:ascii="Verdana" w:eastAsia="Times New Roman" w:hAnsi="Verdana" w:cs="Times New Roman"/>
          <w:lang w:eastAsia="ro-RO"/>
        </w:rPr>
        <w:t>Laboratoarele care primesc probe din zonele care nu sunt indemne de FA la animalele susceptibile trebuie să respecte standardele minime privind managementul bioriscurilor pentru laboratoarele care întreprind investigaţiile de diagnosticare a probelor cu risc scăzut în timpul unui focar de FA din prezenta anexă.</w:t>
      </w:r>
    </w:p>
    <w:p w14:paraId="762A2EEB" w14:textId="2A846741"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518" w:name="do|ax8|ca3"/>
      <w:r w:rsidRPr="00A77045">
        <w:rPr>
          <w:rFonts w:ascii="Verdana" w:eastAsia="Times New Roman" w:hAnsi="Verdana" w:cs="Times New Roman"/>
          <w:b/>
          <w:bCs/>
          <w:noProof/>
          <w:color w:val="333399"/>
          <w:lang w:eastAsia="ro-RO"/>
        </w:rPr>
        <w:drawing>
          <wp:inline distT="0" distB="0" distL="0" distR="0" wp14:anchorId="7A1419D5" wp14:editId="7F5CE9DB">
            <wp:extent cx="95250" cy="95250"/>
            <wp:effectExtent l="0" t="0" r="0" b="0"/>
            <wp:docPr id="512" name="Picture 512">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8|ca3|_i">
                      <a:hlinkClick r:id="rId16"/>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518"/>
      <w:r w:rsidRPr="00A77045">
        <w:rPr>
          <w:rFonts w:ascii="Verdana" w:eastAsia="Times New Roman" w:hAnsi="Verdana" w:cs="Times New Roman"/>
          <w:b/>
          <w:bCs/>
          <w:color w:val="005F00"/>
          <w:sz w:val="24"/>
          <w:szCs w:val="24"/>
          <w:lang w:eastAsia="ro-RO"/>
        </w:rPr>
        <w:t>CAPITOLUL 3:</w:t>
      </w:r>
      <w:r w:rsidRPr="00A77045">
        <w:rPr>
          <w:rFonts w:ascii="Verdana" w:eastAsia="Times New Roman" w:hAnsi="Verdana" w:cs="Times New Roman"/>
          <w:lang w:eastAsia="ro-RO"/>
        </w:rPr>
        <w:t xml:space="preserve"> </w:t>
      </w:r>
      <w:r w:rsidRPr="00A77045">
        <w:rPr>
          <w:rFonts w:ascii="Verdana" w:eastAsia="Times New Roman" w:hAnsi="Verdana" w:cs="Times New Roman"/>
          <w:b/>
          <w:bCs/>
          <w:sz w:val="24"/>
          <w:szCs w:val="24"/>
          <w:lang w:eastAsia="ro-RO"/>
        </w:rPr>
        <w:t>CERINŢE SPECIFICE</w:t>
      </w:r>
    </w:p>
    <w:p w14:paraId="4B56EABA" w14:textId="6E03966C"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519" w:name="do|ax8|ca3|ar16"/>
      <w:r w:rsidRPr="00A77045">
        <w:rPr>
          <w:rFonts w:ascii="Verdana" w:eastAsia="Times New Roman" w:hAnsi="Verdana" w:cs="Times New Roman"/>
          <w:b/>
          <w:bCs/>
          <w:noProof/>
          <w:color w:val="333399"/>
          <w:lang w:eastAsia="ro-RO"/>
        </w:rPr>
        <w:drawing>
          <wp:inline distT="0" distB="0" distL="0" distR="0" wp14:anchorId="703005F9" wp14:editId="60BA8169">
            <wp:extent cx="95250" cy="95250"/>
            <wp:effectExtent l="0" t="0" r="0" b="0"/>
            <wp:docPr id="511" name="Picture 511">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8|ca3|ar16|_i">
                      <a:hlinkClick r:id="rId16"/>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519"/>
      <w:r w:rsidRPr="00A77045">
        <w:rPr>
          <w:rFonts w:ascii="Verdana" w:eastAsia="Times New Roman" w:hAnsi="Verdana" w:cs="Times New Roman"/>
          <w:b/>
          <w:bCs/>
          <w:color w:val="0000AF"/>
          <w:lang w:eastAsia="ro-RO"/>
        </w:rPr>
        <w:t>Art. 16:</w:t>
      </w:r>
      <w:r w:rsidRPr="00A77045">
        <w:rPr>
          <w:rFonts w:ascii="Verdana" w:eastAsia="Times New Roman" w:hAnsi="Verdana" w:cs="Times New Roman"/>
          <w:lang w:eastAsia="ro-RO"/>
        </w:rPr>
        <w:t xml:space="preserve"> </w:t>
      </w:r>
      <w:r w:rsidRPr="00A77045">
        <w:rPr>
          <w:rFonts w:ascii="Verdana" w:eastAsia="Times New Roman" w:hAnsi="Verdana" w:cs="Times New Roman"/>
          <w:b/>
          <w:bCs/>
          <w:lang w:eastAsia="ro-RO"/>
        </w:rPr>
        <w:t>Managementul</w:t>
      </w:r>
    </w:p>
    <w:p w14:paraId="6077B710" w14:textId="5A0A8E2D"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520" w:name="do|ax8|ca3|ar16|al1"/>
      <w:r w:rsidRPr="00A77045">
        <w:rPr>
          <w:rFonts w:ascii="Verdana" w:eastAsia="Times New Roman" w:hAnsi="Verdana" w:cs="Times New Roman"/>
          <w:b/>
          <w:bCs/>
          <w:noProof/>
          <w:color w:val="333399"/>
          <w:lang w:eastAsia="ro-RO"/>
        </w:rPr>
        <w:drawing>
          <wp:inline distT="0" distB="0" distL="0" distR="0" wp14:anchorId="7D621C90" wp14:editId="16A88532">
            <wp:extent cx="95250" cy="95250"/>
            <wp:effectExtent l="0" t="0" r="0" b="0"/>
            <wp:docPr id="510" name="Picture 510">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8|ca3|ar16|al1|_i">
                      <a:hlinkClick r:id="rId16"/>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520"/>
      <w:r w:rsidRPr="00A77045">
        <w:rPr>
          <w:rFonts w:ascii="Verdana" w:eastAsia="Times New Roman" w:hAnsi="Verdana" w:cs="Times New Roman"/>
          <w:b/>
          <w:bCs/>
          <w:color w:val="008F00"/>
          <w:lang w:eastAsia="ro-RO"/>
        </w:rPr>
        <w:t>(1)</w:t>
      </w:r>
      <w:r w:rsidRPr="00A77045">
        <w:rPr>
          <w:rFonts w:ascii="Verdana" w:eastAsia="Times New Roman" w:hAnsi="Verdana" w:cs="Times New Roman"/>
          <w:lang w:eastAsia="ro-RO"/>
        </w:rPr>
        <w:t>Cerinţe specifice de management:</w:t>
      </w:r>
    </w:p>
    <w:p w14:paraId="6BB6C451"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521" w:name="do|ax8|ca3|ar16|al1|lia"/>
      <w:bookmarkEnd w:id="1521"/>
      <w:r w:rsidRPr="00A77045">
        <w:rPr>
          <w:rFonts w:ascii="Verdana" w:eastAsia="Times New Roman" w:hAnsi="Verdana" w:cs="Times New Roman"/>
          <w:b/>
          <w:bCs/>
          <w:color w:val="8F0000"/>
          <w:lang w:eastAsia="ro-RO"/>
        </w:rPr>
        <w:t>a)</w:t>
      </w:r>
      <w:r w:rsidRPr="00A77045">
        <w:rPr>
          <w:rFonts w:ascii="Verdana" w:eastAsia="Times New Roman" w:hAnsi="Verdana" w:cs="Times New Roman"/>
          <w:lang w:eastAsia="ro-RO"/>
        </w:rPr>
        <w:t>conducerea unităţii este responsabilă pentru bioriscurile, biosiguranţa şi biosecuritatea din sediul său;</w:t>
      </w:r>
    </w:p>
    <w:p w14:paraId="5D9639A8"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522" w:name="do|ax8|ca3|ar16|al1|lib"/>
      <w:bookmarkEnd w:id="1522"/>
      <w:r w:rsidRPr="00A77045">
        <w:rPr>
          <w:rFonts w:ascii="Verdana" w:eastAsia="Times New Roman" w:hAnsi="Verdana" w:cs="Times New Roman"/>
          <w:b/>
          <w:bCs/>
          <w:color w:val="8F0000"/>
          <w:lang w:eastAsia="ro-RO"/>
        </w:rPr>
        <w:t>b)</w:t>
      </w:r>
      <w:r w:rsidRPr="00A77045">
        <w:rPr>
          <w:rFonts w:ascii="Verdana" w:eastAsia="Times New Roman" w:hAnsi="Verdana" w:cs="Times New Roman"/>
          <w:lang w:eastAsia="ro-RO"/>
        </w:rPr>
        <w:t>conducerea trebuie să definească şi să documenteze rolurile, responsabilităţile şi autorităţile legate de managementul biosecurităţii şi biosiguranţei într-o declaraţie politică formală şi să comunice acest lucru tuturor membrilor personalului.</w:t>
      </w:r>
    </w:p>
    <w:p w14:paraId="672EC0F7"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523" w:name="do|ax8|ca3|ar16|al2"/>
      <w:bookmarkEnd w:id="1523"/>
      <w:r w:rsidRPr="00A77045">
        <w:rPr>
          <w:rFonts w:ascii="Verdana" w:eastAsia="Times New Roman" w:hAnsi="Verdana" w:cs="Times New Roman"/>
          <w:b/>
          <w:bCs/>
          <w:color w:val="008F00"/>
          <w:lang w:eastAsia="ro-RO"/>
        </w:rPr>
        <w:t>(2)</w:t>
      </w:r>
      <w:r w:rsidRPr="00A77045">
        <w:rPr>
          <w:rFonts w:ascii="Verdana" w:eastAsia="Times New Roman" w:hAnsi="Verdana" w:cs="Times New Roman"/>
          <w:lang w:eastAsia="ro-RO"/>
        </w:rPr>
        <w:t>Managementul laboratorului trebuie să asigure faptul că se aplică un proces formal pentru a efectua, revizui şi actualiza o evaluare a riscurilor; necesitatea unei evaluări structurate a riscurilor trebuie luată în considerare pentru fiecare unitate.</w:t>
      </w:r>
    </w:p>
    <w:p w14:paraId="07ADA2E5"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524" w:name="do|ax8|ca3|ar16|al3"/>
      <w:bookmarkEnd w:id="1524"/>
      <w:r w:rsidRPr="00A77045">
        <w:rPr>
          <w:rFonts w:ascii="Verdana" w:eastAsia="Times New Roman" w:hAnsi="Verdana" w:cs="Times New Roman"/>
          <w:b/>
          <w:bCs/>
          <w:color w:val="008F00"/>
          <w:lang w:eastAsia="ro-RO"/>
        </w:rPr>
        <w:t>(3)</w:t>
      </w:r>
      <w:r w:rsidRPr="00A77045">
        <w:rPr>
          <w:rFonts w:ascii="Verdana" w:eastAsia="Times New Roman" w:hAnsi="Verdana" w:cs="Times New Roman"/>
          <w:lang w:eastAsia="ro-RO"/>
        </w:rPr>
        <w:t>Managementul trebuie să instituie un sistem, pentru a garanta că procedurile şi elementele de biosecuritate şi de biosiguranţă sunt bine revizuite şi auditate în mod regulat; trebuie menţinute evidenţele constatărilor auditurilor, inclusiv acţiunile întreprinse pentru a se conforma cu politica aplicată în cadrul incintei de înaltă biosecuritate;</w:t>
      </w:r>
    </w:p>
    <w:p w14:paraId="2B4ED288"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525" w:name="do|ax8|ca3|ar16|al4"/>
      <w:bookmarkEnd w:id="1525"/>
      <w:r w:rsidRPr="00A77045">
        <w:rPr>
          <w:rFonts w:ascii="Verdana" w:eastAsia="Times New Roman" w:hAnsi="Verdana" w:cs="Times New Roman"/>
          <w:b/>
          <w:bCs/>
          <w:color w:val="008F00"/>
          <w:lang w:eastAsia="ro-RO"/>
        </w:rPr>
        <w:t>(4)</w:t>
      </w:r>
      <w:r w:rsidRPr="00A77045">
        <w:rPr>
          <w:rFonts w:ascii="Verdana" w:eastAsia="Times New Roman" w:hAnsi="Verdana" w:cs="Times New Roman"/>
          <w:lang w:eastAsia="ro-RO"/>
        </w:rPr>
        <w:t>Managementul se asigură de aplicarea unui sistem pentru a menţine un sistem complet POS (proceduri standard operaţionale) pentru toate procesele operaţionale, care sunt considerate critice pentru incinta de înaltă biosecuritate;</w:t>
      </w:r>
    </w:p>
    <w:p w14:paraId="09EF6CBF" w14:textId="1B01FE60"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526" w:name="do|ax8|ca3|ar16|al5"/>
      <w:r w:rsidRPr="00A77045">
        <w:rPr>
          <w:rFonts w:ascii="Verdana" w:eastAsia="Times New Roman" w:hAnsi="Verdana" w:cs="Times New Roman"/>
          <w:b/>
          <w:bCs/>
          <w:noProof/>
          <w:color w:val="333399"/>
          <w:lang w:eastAsia="ro-RO"/>
        </w:rPr>
        <w:drawing>
          <wp:inline distT="0" distB="0" distL="0" distR="0" wp14:anchorId="37EEAAF0" wp14:editId="7EA5001B">
            <wp:extent cx="95250" cy="95250"/>
            <wp:effectExtent l="0" t="0" r="0" b="0"/>
            <wp:docPr id="509" name="Picture 509">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8|ca3|ar16|al5|_i">
                      <a:hlinkClick r:id="rId16"/>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526"/>
      <w:r w:rsidRPr="00A77045">
        <w:rPr>
          <w:rFonts w:ascii="Verdana" w:eastAsia="Times New Roman" w:hAnsi="Verdana" w:cs="Times New Roman"/>
          <w:b/>
          <w:bCs/>
          <w:color w:val="008F00"/>
          <w:lang w:eastAsia="ro-RO"/>
        </w:rPr>
        <w:t>(5)</w:t>
      </w:r>
      <w:r w:rsidRPr="00A77045">
        <w:rPr>
          <w:rFonts w:ascii="Verdana" w:eastAsia="Times New Roman" w:hAnsi="Verdana" w:cs="Times New Roman"/>
          <w:lang w:eastAsia="ro-RO"/>
        </w:rPr>
        <w:t>conducerea unităţii monitorizează în mod corespunzător gestionarea biosecurităţii şi biosiguranţei prin numirea unui OBR (ofiţer de biosecuritate titular sau a unui înlocuitor), precum şi crearea condiţiilor necesare în cadrul facilităţii. Pentru a se asigura ca biosecuritatea şi biosiguranţa sunt pe deplin luate în considerare în activităţile sale, conducerea trebuie sa definească atent statutul, îndatoririle şi responsabilităţile OBR:</w:t>
      </w:r>
    </w:p>
    <w:p w14:paraId="412B9DD9"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527" w:name="do|ax8|ca3|ar16|al5|lia"/>
      <w:bookmarkEnd w:id="1527"/>
      <w:r w:rsidRPr="00A77045">
        <w:rPr>
          <w:rFonts w:ascii="Verdana" w:eastAsia="Times New Roman" w:hAnsi="Verdana" w:cs="Times New Roman"/>
          <w:b/>
          <w:bCs/>
          <w:color w:val="8F0000"/>
          <w:lang w:eastAsia="ro-RO"/>
        </w:rPr>
        <w:t>a)</w:t>
      </w:r>
      <w:r w:rsidRPr="00A77045">
        <w:rPr>
          <w:rFonts w:ascii="Verdana" w:eastAsia="Times New Roman" w:hAnsi="Verdana" w:cs="Times New Roman"/>
          <w:lang w:eastAsia="ro-RO"/>
        </w:rPr>
        <w:t>OBR trebuie să raporteze direct către reprezentantul unităţii şi trebuie să aibă autoritatea de a opri activitatea în facilităţi, în cazul în care se consideră necesar să se facă acest lucru;</w:t>
      </w:r>
    </w:p>
    <w:p w14:paraId="41536C18"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528" w:name="do|ax8|ca3|ar16|al5|lib"/>
      <w:bookmarkEnd w:id="1528"/>
      <w:r w:rsidRPr="00A77045">
        <w:rPr>
          <w:rFonts w:ascii="Verdana" w:eastAsia="Times New Roman" w:hAnsi="Verdana" w:cs="Times New Roman"/>
          <w:b/>
          <w:bCs/>
          <w:color w:val="8F0000"/>
          <w:lang w:eastAsia="ro-RO"/>
        </w:rPr>
        <w:t>b)</w:t>
      </w:r>
      <w:r w:rsidRPr="00A77045">
        <w:rPr>
          <w:rFonts w:ascii="Verdana" w:eastAsia="Times New Roman" w:hAnsi="Verdana" w:cs="Times New Roman"/>
          <w:lang w:eastAsia="ro-RO"/>
        </w:rPr>
        <w:t>statutul OBR trebuie să-i asigure independenţa şi absenţa oricărui conflict potenţial de interese;</w:t>
      </w:r>
    </w:p>
    <w:p w14:paraId="38669B87"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529" w:name="do|ax8|ca3|ar16|al5|lic"/>
      <w:bookmarkEnd w:id="1529"/>
      <w:r w:rsidRPr="00A77045">
        <w:rPr>
          <w:rFonts w:ascii="Verdana" w:eastAsia="Times New Roman" w:hAnsi="Verdana" w:cs="Times New Roman"/>
          <w:b/>
          <w:bCs/>
          <w:color w:val="8F0000"/>
          <w:lang w:eastAsia="ro-RO"/>
        </w:rPr>
        <w:t>c)</w:t>
      </w:r>
      <w:r w:rsidRPr="00A77045">
        <w:rPr>
          <w:rFonts w:ascii="Verdana" w:eastAsia="Times New Roman" w:hAnsi="Verdana" w:cs="Times New Roman"/>
          <w:lang w:eastAsia="ro-RO"/>
        </w:rPr>
        <w:t>OBR trebuie să aibă posibilitatea unei legături directe cu autorităţile competente responsabile pentru întărirea reglementărilor de biosecuritate/biosiguranţă în ţară sau zona geografică/administrativă;</w:t>
      </w:r>
    </w:p>
    <w:p w14:paraId="53695678"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530" w:name="do|ax8|ca3|ar16|al5|lid"/>
      <w:bookmarkEnd w:id="1530"/>
      <w:r w:rsidRPr="00A77045">
        <w:rPr>
          <w:rFonts w:ascii="Verdana" w:eastAsia="Times New Roman" w:hAnsi="Verdana" w:cs="Times New Roman"/>
          <w:b/>
          <w:bCs/>
          <w:color w:val="8F0000"/>
          <w:lang w:eastAsia="ro-RO"/>
        </w:rPr>
        <w:t>d)</w:t>
      </w:r>
      <w:r w:rsidRPr="00A77045">
        <w:rPr>
          <w:rFonts w:ascii="Verdana" w:eastAsia="Times New Roman" w:hAnsi="Verdana" w:cs="Times New Roman"/>
          <w:lang w:eastAsia="ro-RO"/>
        </w:rPr>
        <w:t>OBR în vederea îndeplinirii atribuţiilor trebuie să aibă o pregătire adecvată în virusologie, tehnicile şi procedurile specifice unei incinte de înaltă biosecuritate; acesta trebuie să aibă cunoştinţe vaste privind VFA în special cele legate de proprietăţile fizico-chimice, modul de transmitere şi alte subiecte de interes pentru rolul acestuia;</w:t>
      </w:r>
    </w:p>
    <w:p w14:paraId="0B271DED"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531" w:name="do|ax8|ca3|ar16|al5|lie"/>
      <w:bookmarkEnd w:id="1531"/>
      <w:r w:rsidRPr="00A77045">
        <w:rPr>
          <w:rFonts w:ascii="Verdana" w:eastAsia="Times New Roman" w:hAnsi="Verdana" w:cs="Times New Roman"/>
          <w:b/>
          <w:bCs/>
          <w:color w:val="8F0000"/>
          <w:lang w:eastAsia="ro-RO"/>
        </w:rPr>
        <w:t>e)</w:t>
      </w:r>
      <w:r w:rsidRPr="00A77045">
        <w:rPr>
          <w:rFonts w:ascii="Verdana" w:eastAsia="Times New Roman" w:hAnsi="Verdana" w:cs="Times New Roman"/>
          <w:lang w:eastAsia="ro-RO"/>
        </w:rPr>
        <w:t xml:space="preserve">OBR trebuie să revizuiască în mod regulat atât rapoartele tehnice cu privire la unitatea de înaltă biosecuritate, precum şi datele referitoare la funcţionarea şi </w:t>
      </w:r>
      <w:r w:rsidRPr="00A77045">
        <w:rPr>
          <w:rFonts w:ascii="Verdana" w:eastAsia="Times New Roman" w:hAnsi="Verdana" w:cs="Times New Roman"/>
          <w:lang w:eastAsia="ro-RO"/>
        </w:rPr>
        <w:lastRenderedPageBreak/>
        <w:t>monitorizarea zilnică a acesteia; pe baza unor astfel de informaţii, trebuie să informeze conducerea superioară cu privire la orice probleme şi să pregătească un raport anual cu privire la toate elementele relevante ale unităţii de înaltă biosecuritate.</w:t>
      </w:r>
    </w:p>
    <w:p w14:paraId="76B3C8E3" w14:textId="5850B312"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532" w:name="do|ax8|ca3|ar16|al6"/>
      <w:r w:rsidRPr="00A77045">
        <w:rPr>
          <w:rFonts w:ascii="Verdana" w:eastAsia="Times New Roman" w:hAnsi="Verdana" w:cs="Times New Roman"/>
          <w:b/>
          <w:bCs/>
          <w:noProof/>
          <w:color w:val="333399"/>
          <w:lang w:eastAsia="ro-RO"/>
        </w:rPr>
        <w:drawing>
          <wp:inline distT="0" distB="0" distL="0" distR="0" wp14:anchorId="5A207EF2" wp14:editId="1D581CAC">
            <wp:extent cx="95250" cy="95250"/>
            <wp:effectExtent l="0" t="0" r="0" b="0"/>
            <wp:docPr id="508" name="Picture 508">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8|ca3|ar16|al6|_i">
                      <a:hlinkClick r:id="rId16"/>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532"/>
      <w:r w:rsidRPr="00A77045">
        <w:rPr>
          <w:rFonts w:ascii="Verdana" w:eastAsia="Times New Roman" w:hAnsi="Verdana" w:cs="Times New Roman"/>
          <w:b/>
          <w:bCs/>
          <w:color w:val="008F00"/>
          <w:lang w:eastAsia="ro-RO"/>
        </w:rPr>
        <w:t>(6)</w:t>
      </w:r>
      <w:r w:rsidRPr="00A77045">
        <w:rPr>
          <w:rFonts w:ascii="Verdana" w:eastAsia="Times New Roman" w:hAnsi="Verdana" w:cs="Times New Roman"/>
          <w:lang w:eastAsia="ro-RO"/>
        </w:rPr>
        <w:t>_</w:t>
      </w:r>
    </w:p>
    <w:p w14:paraId="6A2EAAB7"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533" w:name="do|ax8|ca3|ar16|al6|pt1"/>
      <w:bookmarkEnd w:id="1533"/>
      <w:r w:rsidRPr="00A77045">
        <w:rPr>
          <w:rFonts w:ascii="Verdana" w:eastAsia="Times New Roman" w:hAnsi="Verdana" w:cs="Times New Roman"/>
          <w:b/>
          <w:bCs/>
          <w:color w:val="8F0000"/>
          <w:lang w:eastAsia="ro-RO"/>
        </w:rPr>
        <w:t>1.</w:t>
      </w:r>
      <w:r w:rsidRPr="00A77045">
        <w:rPr>
          <w:rFonts w:ascii="Verdana" w:eastAsia="Times New Roman" w:hAnsi="Verdana" w:cs="Times New Roman"/>
          <w:lang w:eastAsia="ro-RO"/>
        </w:rPr>
        <w:t>accesul la VFA viu ar trebui să se limiteze la un personal cheie autorizat şi instruit în mod adecvat de conducere.</w:t>
      </w:r>
    </w:p>
    <w:p w14:paraId="1B58313C"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534" w:name="do|ax8|ca3|ar16|al6|pt2"/>
      <w:bookmarkEnd w:id="1534"/>
      <w:r w:rsidRPr="00A77045">
        <w:rPr>
          <w:rFonts w:ascii="Verdana" w:eastAsia="Times New Roman" w:hAnsi="Verdana" w:cs="Times New Roman"/>
          <w:b/>
          <w:bCs/>
          <w:color w:val="8F0000"/>
          <w:lang w:eastAsia="ro-RO"/>
        </w:rPr>
        <w:t>2.</w:t>
      </w:r>
      <w:r w:rsidRPr="00A77045">
        <w:rPr>
          <w:rFonts w:ascii="Verdana" w:eastAsia="Times New Roman" w:hAnsi="Verdana" w:cs="Times New Roman"/>
          <w:lang w:eastAsia="ro-RO"/>
        </w:rPr>
        <w:t>înregistrările detaliate ale manipularii VFA viu (de exemplu, tulpini de virus şi datele utilizate) trebuie păstrate şi depozitate cel puţin 5 ani.</w:t>
      </w:r>
    </w:p>
    <w:p w14:paraId="21657CDA"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535" w:name="do|ax8|ca3|ar16|al6|pt3"/>
      <w:bookmarkEnd w:id="1535"/>
      <w:r w:rsidRPr="00A77045">
        <w:rPr>
          <w:rFonts w:ascii="Verdana" w:eastAsia="Times New Roman" w:hAnsi="Verdana" w:cs="Times New Roman"/>
          <w:b/>
          <w:bCs/>
          <w:color w:val="8F0000"/>
          <w:lang w:eastAsia="ro-RO"/>
        </w:rPr>
        <w:t>3.</w:t>
      </w:r>
      <w:r w:rsidRPr="00A77045">
        <w:rPr>
          <w:rFonts w:ascii="Verdana" w:eastAsia="Times New Roman" w:hAnsi="Verdana" w:cs="Times New Roman"/>
          <w:lang w:eastAsia="ro-RO"/>
        </w:rPr>
        <w:t>listele de inventar, ce includ informaţiile cu privire la locul în care o tulpină de virus este stocată, trebuie menţinute şi periodic inspectate şi verificate încrucişat; evidentele de laborator sau alte înregistrări zilnice ale procedurilor efectuate de către personalul care lucrează cu VFA trebuie sa fie ţinute într-un loc accesibil pentru a permite analiza retrospectivă a activităţilor pentru cel puţin 12 luni;</w:t>
      </w:r>
    </w:p>
    <w:p w14:paraId="4D73778F"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536" w:name="do|ax8|ca3|ar16|al7"/>
      <w:bookmarkEnd w:id="1536"/>
      <w:r w:rsidRPr="00A77045">
        <w:rPr>
          <w:rFonts w:ascii="Verdana" w:eastAsia="Times New Roman" w:hAnsi="Verdana" w:cs="Times New Roman"/>
          <w:b/>
          <w:bCs/>
          <w:color w:val="008F00"/>
          <w:lang w:eastAsia="ro-RO"/>
        </w:rPr>
        <w:t>(7)</w:t>
      </w:r>
      <w:r w:rsidRPr="00A77045">
        <w:rPr>
          <w:rFonts w:ascii="Verdana" w:eastAsia="Times New Roman" w:hAnsi="Verdana" w:cs="Times New Roman"/>
          <w:lang w:eastAsia="ro-RO"/>
        </w:rPr>
        <w:t>Fiecare unitate trebuie să aibă un sistem de raportare al accidentelor/incidentelor, cu o procedură de evaluare a riscurilor privind evenimentele şi un proces de luare a deciziilor pentru înregistrarea, raportarea şi măsurile de remediere;</w:t>
      </w:r>
    </w:p>
    <w:p w14:paraId="61BE83E9"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537" w:name="do|ax8|ca3|ar16|al8"/>
      <w:bookmarkEnd w:id="1537"/>
      <w:r w:rsidRPr="00A77045">
        <w:rPr>
          <w:rFonts w:ascii="Verdana" w:eastAsia="Times New Roman" w:hAnsi="Verdana" w:cs="Times New Roman"/>
          <w:b/>
          <w:bCs/>
          <w:color w:val="008F00"/>
          <w:lang w:eastAsia="ro-RO"/>
        </w:rPr>
        <w:t>(8)</w:t>
      </w:r>
      <w:r w:rsidRPr="00A77045">
        <w:rPr>
          <w:rFonts w:ascii="Verdana" w:eastAsia="Times New Roman" w:hAnsi="Verdana" w:cs="Times New Roman"/>
          <w:lang w:eastAsia="ro-RO"/>
        </w:rPr>
        <w:t>Trebuie să existe un sistem pentru a asigura că fiecare incident/accident este revizuit, pentru a se asigura că lecţiile învăţate au fost identificate, că se recunosc deficienţele în măsurile de control şi că se aplică măsuri de remediere adecvate şi proporţionale; trebuie pusă la dispoziţia managementului, cel puţin anual, o statistică referitoare la accidente/incidente;</w:t>
      </w:r>
    </w:p>
    <w:p w14:paraId="64D76F1D"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538" w:name="do|ax8|ca3|ar16|al9"/>
      <w:bookmarkEnd w:id="1538"/>
      <w:r w:rsidRPr="00A77045">
        <w:rPr>
          <w:rFonts w:ascii="Verdana" w:eastAsia="Times New Roman" w:hAnsi="Verdana" w:cs="Times New Roman"/>
          <w:b/>
          <w:bCs/>
          <w:color w:val="008F00"/>
          <w:lang w:eastAsia="ro-RO"/>
        </w:rPr>
        <w:t>(9)</w:t>
      </w:r>
      <w:r w:rsidRPr="00A77045">
        <w:rPr>
          <w:rFonts w:ascii="Verdana" w:eastAsia="Times New Roman" w:hAnsi="Verdana" w:cs="Times New Roman"/>
          <w:lang w:eastAsia="ro-RO"/>
        </w:rPr>
        <w:t>Modificările în proiectarea, exploatarea şi întreţinerea unei unităţi de înalta biosecuritate, inclusiv procedurile privind biosecuritatea/biosiguranţa, şi evaluarea riscurilor trebuie revizuite, verificate, aprobate şi documentate printr-un proces formal de control înainte de implementare, cu identificarea punctelor de începere a revizuirii sau a elaborării evaluărilor noi a riscurilor.</w:t>
      </w:r>
    </w:p>
    <w:p w14:paraId="37CE93D6"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539" w:name="do|ax8|ca3|ar16|al10"/>
      <w:bookmarkEnd w:id="1539"/>
      <w:r w:rsidRPr="00A77045">
        <w:rPr>
          <w:rFonts w:ascii="Verdana" w:eastAsia="Times New Roman" w:hAnsi="Verdana" w:cs="Times New Roman"/>
          <w:b/>
          <w:bCs/>
          <w:color w:val="008F00"/>
          <w:lang w:eastAsia="ro-RO"/>
        </w:rPr>
        <w:t>(10)</w:t>
      </w:r>
      <w:r w:rsidRPr="00A77045">
        <w:rPr>
          <w:rFonts w:ascii="Verdana" w:eastAsia="Times New Roman" w:hAnsi="Verdana" w:cs="Times New Roman"/>
          <w:lang w:eastAsia="ro-RO"/>
        </w:rPr>
        <w:t>Este necesară identificarea tipurilor de situaţii de urgenţă, inclusiv incendii, inundaţii, pierderea de servicii esenţiale, breşe de securitate şi evenimentele majore care afectează integritatea clădirilor, precum şi procedurile standard de management pentru fiecare eveniment dezvoltat, documentat şi trebuie puse în permanenţă la dispoziţia personalului.</w:t>
      </w:r>
    </w:p>
    <w:p w14:paraId="0B0A4C97" w14:textId="755A489F"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540" w:name="do|ax8|ca3|ar16|al11"/>
      <w:r w:rsidRPr="00A77045">
        <w:rPr>
          <w:rFonts w:ascii="Verdana" w:eastAsia="Times New Roman" w:hAnsi="Verdana" w:cs="Times New Roman"/>
          <w:b/>
          <w:bCs/>
          <w:noProof/>
          <w:color w:val="333399"/>
          <w:lang w:eastAsia="ro-RO"/>
        </w:rPr>
        <w:drawing>
          <wp:inline distT="0" distB="0" distL="0" distR="0" wp14:anchorId="2BB2E7E0" wp14:editId="5B55603F">
            <wp:extent cx="95250" cy="95250"/>
            <wp:effectExtent l="0" t="0" r="0" b="0"/>
            <wp:docPr id="507" name="Picture 507">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8|ca3|ar16|al11|_i">
                      <a:hlinkClick r:id="rId16"/>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540"/>
      <w:r w:rsidRPr="00A77045">
        <w:rPr>
          <w:rFonts w:ascii="Verdana" w:eastAsia="Times New Roman" w:hAnsi="Verdana" w:cs="Times New Roman"/>
          <w:b/>
          <w:bCs/>
          <w:color w:val="008F00"/>
          <w:lang w:eastAsia="ro-RO"/>
        </w:rPr>
        <w:t>(11)</w:t>
      </w:r>
      <w:r w:rsidRPr="00A77045">
        <w:rPr>
          <w:rFonts w:ascii="Verdana" w:eastAsia="Times New Roman" w:hAnsi="Verdana" w:cs="Times New Roman"/>
          <w:lang w:eastAsia="ro-RO"/>
        </w:rPr>
        <w:t>_</w:t>
      </w:r>
    </w:p>
    <w:p w14:paraId="2528FA26"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541" w:name="do|ax8|ca3|ar16|al11|pt1"/>
      <w:bookmarkEnd w:id="1541"/>
      <w:r w:rsidRPr="00A77045">
        <w:rPr>
          <w:rFonts w:ascii="Verdana" w:eastAsia="Times New Roman" w:hAnsi="Verdana" w:cs="Times New Roman"/>
          <w:b/>
          <w:bCs/>
          <w:color w:val="8F0000"/>
          <w:lang w:eastAsia="ro-RO"/>
        </w:rPr>
        <w:t>1.</w:t>
      </w:r>
      <w:r w:rsidRPr="00A77045">
        <w:rPr>
          <w:rFonts w:ascii="Verdana" w:eastAsia="Times New Roman" w:hAnsi="Verdana" w:cs="Times New Roman"/>
          <w:lang w:eastAsia="ro-RO"/>
        </w:rPr>
        <w:t>Managementul trebuie să implementeze şi să documenteze un sistem pentru controlul accesului la locaţiile în care se desfăşoară activităţile ce prezintă un pericol potenţial cu aplicarea de măsuri de securitate fizică pentru a restricţiona accesul;</w:t>
      </w:r>
    </w:p>
    <w:p w14:paraId="30114D9C" w14:textId="678D706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542" w:name="do|ax8|ca3|ar16|al11|pt2"/>
      <w:r w:rsidRPr="00A77045">
        <w:rPr>
          <w:rFonts w:ascii="Verdana" w:eastAsia="Times New Roman" w:hAnsi="Verdana" w:cs="Times New Roman"/>
          <w:b/>
          <w:bCs/>
          <w:noProof/>
          <w:color w:val="333399"/>
          <w:lang w:eastAsia="ro-RO"/>
        </w:rPr>
        <w:drawing>
          <wp:inline distT="0" distB="0" distL="0" distR="0" wp14:anchorId="09764DAD" wp14:editId="604F917E">
            <wp:extent cx="95250" cy="95250"/>
            <wp:effectExtent l="0" t="0" r="0" b="0"/>
            <wp:docPr id="506" name="Picture 506">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8|ca3|ar16|al11|pt2|_i">
                      <a:hlinkClick r:id="rId16"/>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542"/>
      <w:r w:rsidRPr="00A77045">
        <w:rPr>
          <w:rFonts w:ascii="Verdana" w:eastAsia="Times New Roman" w:hAnsi="Verdana" w:cs="Times New Roman"/>
          <w:b/>
          <w:bCs/>
          <w:color w:val="8F0000"/>
          <w:lang w:eastAsia="ro-RO"/>
        </w:rPr>
        <w:t>2.</w:t>
      </w:r>
      <w:r w:rsidRPr="00A77045">
        <w:rPr>
          <w:rFonts w:ascii="Verdana" w:eastAsia="Times New Roman" w:hAnsi="Verdana" w:cs="Times New Roman"/>
          <w:lang w:eastAsia="ro-RO"/>
        </w:rPr>
        <w:t>Conducerea trebuie să definească diferite zone, luând în considerare ierarhia de risc a activităţilor din fiecare zonă; o tipologie recomandată este următoarea:</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161"/>
        <w:gridCol w:w="8514"/>
      </w:tblGrid>
      <w:tr w:rsidR="00A77045" w:rsidRPr="00A77045" w14:paraId="00E0EC6F" w14:textId="77777777" w:rsidTr="00A77045">
        <w:trPr>
          <w:tblCellSpacing w:w="0" w:type="dxa"/>
        </w:trPr>
        <w:tc>
          <w:tcPr>
            <w:tcW w:w="600" w:type="pct"/>
            <w:tcBorders>
              <w:top w:val="outset" w:sz="6" w:space="0" w:color="auto"/>
              <w:left w:val="outset" w:sz="6" w:space="0" w:color="auto"/>
              <w:bottom w:val="outset" w:sz="6" w:space="0" w:color="auto"/>
              <w:right w:val="outset" w:sz="6" w:space="0" w:color="auto"/>
            </w:tcBorders>
            <w:hideMark/>
          </w:tcPr>
          <w:p w14:paraId="22DB304B" w14:textId="77777777" w:rsidR="00A77045" w:rsidRPr="00A77045" w:rsidRDefault="00A77045" w:rsidP="00A77045">
            <w:pPr>
              <w:spacing w:after="0" w:line="240" w:lineRule="auto"/>
              <w:rPr>
                <w:rFonts w:ascii="Verdana" w:eastAsia="Times New Roman" w:hAnsi="Verdana" w:cs="Times New Roman"/>
                <w:color w:val="000000"/>
                <w:sz w:val="16"/>
                <w:szCs w:val="16"/>
                <w:lang w:eastAsia="ro-RO"/>
              </w:rPr>
            </w:pPr>
            <w:bookmarkStart w:id="1543" w:name="do|ax8|ca3|ar16|al11|pt2|pa1"/>
            <w:bookmarkEnd w:id="1543"/>
            <w:r w:rsidRPr="00A77045">
              <w:rPr>
                <w:rFonts w:ascii="Verdana" w:eastAsia="Times New Roman" w:hAnsi="Verdana" w:cs="Times New Roman"/>
                <w:color w:val="000000"/>
                <w:sz w:val="16"/>
                <w:szCs w:val="16"/>
                <w:lang w:eastAsia="ro-RO"/>
              </w:rPr>
              <w:t>Roşu</w:t>
            </w:r>
          </w:p>
        </w:tc>
        <w:tc>
          <w:tcPr>
            <w:tcW w:w="4400" w:type="pct"/>
            <w:tcBorders>
              <w:top w:val="outset" w:sz="6" w:space="0" w:color="auto"/>
              <w:left w:val="outset" w:sz="6" w:space="0" w:color="auto"/>
              <w:bottom w:val="outset" w:sz="6" w:space="0" w:color="auto"/>
              <w:right w:val="outset" w:sz="6" w:space="0" w:color="auto"/>
            </w:tcBorders>
            <w:hideMark/>
          </w:tcPr>
          <w:p w14:paraId="4DD85FD2" w14:textId="77777777" w:rsidR="00A77045" w:rsidRPr="00A77045" w:rsidRDefault="00A77045" w:rsidP="00A77045">
            <w:pPr>
              <w:spacing w:after="0" w:line="240" w:lineRule="auto"/>
              <w:rPr>
                <w:rFonts w:ascii="Verdana" w:eastAsia="Times New Roman" w:hAnsi="Verdana" w:cs="Times New Roman"/>
                <w:color w:val="000000"/>
                <w:sz w:val="16"/>
                <w:szCs w:val="16"/>
                <w:lang w:eastAsia="ro-RO"/>
              </w:rPr>
            </w:pPr>
            <w:r w:rsidRPr="00A77045">
              <w:rPr>
                <w:rFonts w:ascii="Verdana" w:eastAsia="Times New Roman" w:hAnsi="Verdana" w:cs="Times New Roman"/>
                <w:color w:val="000000"/>
                <w:sz w:val="16"/>
                <w:szCs w:val="16"/>
                <w:lang w:eastAsia="ro-RO"/>
              </w:rPr>
              <w:t>suprafaţa limitată = în cazul în care VFA este manipulat şi/sau care conţine animale infectate</w:t>
            </w:r>
          </w:p>
        </w:tc>
      </w:tr>
      <w:tr w:rsidR="00A77045" w:rsidRPr="00A77045" w14:paraId="38FBA7C5" w14:textId="77777777" w:rsidTr="00A77045">
        <w:trPr>
          <w:tblCellSpacing w:w="0" w:type="dxa"/>
        </w:trPr>
        <w:tc>
          <w:tcPr>
            <w:tcW w:w="600" w:type="pct"/>
            <w:tcBorders>
              <w:top w:val="outset" w:sz="6" w:space="0" w:color="auto"/>
              <w:left w:val="outset" w:sz="6" w:space="0" w:color="auto"/>
              <w:bottom w:val="outset" w:sz="6" w:space="0" w:color="auto"/>
              <w:right w:val="outset" w:sz="6" w:space="0" w:color="auto"/>
            </w:tcBorders>
            <w:hideMark/>
          </w:tcPr>
          <w:p w14:paraId="4FDB1C70" w14:textId="77777777" w:rsidR="00A77045" w:rsidRPr="00A77045" w:rsidRDefault="00A77045" w:rsidP="00A77045">
            <w:pPr>
              <w:spacing w:after="0" w:line="240" w:lineRule="auto"/>
              <w:rPr>
                <w:rFonts w:ascii="Verdana" w:eastAsia="Times New Roman" w:hAnsi="Verdana" w:cs="Times New Roman"/>
                <w:color w:val="000000"/>
                <w:sz w:val="16"/>
                <w:szCs w:val="16"/>
                <w:lang w:eastAsia="ro-RO"/>
              </w:rPr>
            </w:pPr>
            <w:r w:rsidRPr="00A77045">
              <w:rPr>
                <w:rFonts w:ascii="Verdana" w:eastAsia="Times New Roman" w:hAnsi="Verdana" w:cs="Times New Roman"/>
                <w:color w:val="000000"/>
                <w:sz w:val="16"/>
                <w:szCs w:val="16"/>
                <w:lang w:eastAsia="ro-RO"/>
              </w:rPr>
              <w:t>Portocaliu</w:t>
            </w:r>
          </w:p>
        </w:tc>
        <w:tc>
          <w:tcPr>
            <w:tcW w:w="4400" w:type="pct"/>
            <w:tcBorders>
              <w:top w:val="outset" w:sz="6" w:space="0" w:color="auto"/>
              <w:left w:val="outset" w:sz="6" w:space="0" w:color="auto"/>
              <w:bottom w:val="outset" w:sz="6" w:space="0" w:color="auto"/>
              <w:right w:val="outset" w:sz="6" w:space="0" w:color="auto"/>
            </w:tcBorders>
            <w:hideMark/>
          </w:tcPr>
          <w:p w14:paraId="23DEE4C9" w14:textId="77777777" w:rsidR="00A77045" w:rsidRPr="00A77045" w:rsidRDefault="00A77045" w:rsidP="00A77045">
            <w:pPr>
              <w:spacing w:after="0" w:line="240" w:lineRule="auto"/>
              <w:rPr>
                <w:rFonts w:ascii="Verdana" w:eastAsia="Times New Roman" w:hAnsi="Verdana" w:cs="Times New Roman"/>
                <w:color w:val="000000"/>
                <w:sz w:val="16"/>
                <w:szCs w:val="16"/>
                <w:lang w:eastAsia="ro-RO"/>
              </w:rPr>
            </w:pPr>
            <w:r w:rsidRPr="00A77045">
              <w:rPr>
                <w:rFonts w:ascii="Verdana" w:eastAsia="Times New Roman" w:hAnsi="Verdana" w:cs="Times New Roman"/>
                <w:color w:val="000000"/>
                <w:sz w:val="16"/>
                <w:szCs w:val="16"/>
                <w:lang w:eastAsia="ro-RO"/>
              </w:rPr>
              <w:t>servicii de asistenţă şi de acces la zona restricţionată</w:t>
            </w:r>
          </w:p>
        </w:tc>
      </w:tr>
      <w:tr w:rsidR="00A77045" w:rsidRPr="00A77045" w14:paraId="73E90786" w14:textId="77777777" w:rsidTr="00A77045">
        <w:trPr>
          <w:tblCellSpacing w:w="0" w:type="dxa"/>
        </w:trPr>
        <w:tc>
          <w:tcPr>
            <w:tcW w:w="600" w:type="pct"/>
            <w:tcBorders>
              <w:top w:val="outset" w:sz="6" w:space="0" w:color="auto"/>
              <w:left w:val="outset" w:sz="6" w:space="0" w:color="auto"/>
              <w:bottom w:val="outset" w:sz="6" w:space="0" w:color="auto"/>
              <w:right w:val="outset" w:sz="6" w:space="0" w:color="auto"/>
            </w:tcBorders>
            <w:hideMark/>
          </w:tcPr>
          <w:p w14:paraId="2960059D" w14:textId="77777777" w:rsidR="00A77045" w:rsidRPr="00A77045" w:rsidRDefault="00A77045" w:rsidP="00A77045">
            <w:pPr>
              <w:spacing w:after="0" w:line="240" w:lineRule="auto"/>
              <w:rPr>
                <w:rFonts w:ascii="Verdana" w:eastAsia="Times New Roman" w:hAnsi="Verdana" w:cs="Times New Roman"/>
                <w:color w:val="000000"/>
                <w:sz w:val="16"/>
                <w:szCs w:val="16"/>
                <w:lang w:eastAsia="ro-RO"/>
              </w:rPr>
            </w:pPr>
            <w:r w:rsidRPr="00A77045">
              <w:rPr>
                <w:rFonts w:ascii="Verdana" w:eastAsia="Times New Roman" w:hAnsi="Verdana" w:cs="Times New Roman"/>
                <w:color w:val="000000"/>
                <w:sz w:val="16"/>
                <w:szCs w:val="16"/>
                <w:lang w:eastAsia="ro-RO"/>
              </w:rPr>
              <w:t>Verde</w:t>
            </w:r>
          </w:p>
        </w:tc>
        <w:tc>
          <w:tcPr>
            <w:tcW w:w="4400" w:type="pct"/>
            <w:tcBorders>
              <w:top w:val="outset" w:sz="6" w:space="0" w:color="auto"/>
              <w:left w:val="outset" w:sz="6" w:space="0" w:color="auto"/>
              <w:bottom w:val="outset" w:sz="6" w:space="0" w:color="auto"/>
              <w:right w:val="outset" w:sz="6" w:space="0" w:color="auto"/>
            </w:tcBorders>
            <w:hideMark/>
          </w:tcPr>
          <w:p w14:paraId="63C411BA" w14:textId="77777777" w:rsidR="00A77045" w:rsidRPr="00A77045" w:rsidRDefault="00A77045" w:rsidP="00A77045">
            <w:pPr>
              <w:spacing w:after="0" w:line="240" w:lineRule="auto"/>
              <w:rPr>
                <w:rFonts w:ascii="Verdana" w:eastAsia="Times New Roman" w:hAnsi="Verdana" w:cs="Times New Roman"/>
                <w:color w:val="000000"/>
                <w:sz w:val="16"/>
                <w:szCs w:val="16"/>
                <w:lang w:eastAsia="ro-RO"/>
              </w:rPr>
            </w:pPr>
            <w:r w:rsidRPr="00A77045">
              <w:rPr>
                <w:rFonts w:ascii="Verdana" w:eastAsia="Times New Roman" w:hAnsi="Verdana" w:cs="Times New Roman"/>
                <w:color w:val="000000"/>
                <w:sz w:val="16"/>
                <w:szCs w:val="16"/>
                <w:lang w:eastAsia="ro-RO"/>
              </w:rPr>
              <w:t>acces şi administrare generale.</w:t>
            </w:r>
          </w:p>
        </w:tc>
      </w:tr>
    </w:tbl>
    <w:p w14:paraId="4DD2A2A7"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544" w:name="do|ax8|ca3|ar16|al11|pt3"/>
      <w:bookmarkEnd w:id="1544"/>
      <w:r w:rsidRPr="00A77045">
        <w:rPr>
          <w:rFonts w:ascii="Verdana" w:eastAsia="Times New Roman" w:hAnsi="Verdana" w:cs="Times New Roman"/>
          <w:b/>
          <w:bCs/>
          <w:color w:val="8F0000"/>
          <w:lang w:eastAsia="ro-RO"/>
        </w:rPr>
        <w:t>3.</w:t>
      </w:r>
      <w:r w:rsidRPr="00A77045">
        <w:rPr>
          <w:rFonts w:ascii="Verdana" w:eastAsia="Times New Roman" w:hAnsi="Verdana" w:cs="Times New Roman"/>
          <w:lang w:eastAsia="ro-RO"/>
        </w:rPr>
        <w:t>Zonele cu roşu, portocaliu şi verde sunt situate în zona controlată, care reprezintă zona din cadrul barierei de securitate exterioară sau a gardului facilităţii;</w:t>
      </w:r>
    </w:p>
    <w:p w14:paraId="24B6CDFE"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545" w:name="do|ax8|ca3|ar16|al11|pt4"/>
      <w:bookmarkEnd w:id="1545"/>
      <w:r w:rsidRPr="00A77045">
        <w:rPr>
          <w:rFonts w:ascii="Verdana" w:eastAsia="Times New Roman" w:hAnsi="Verdana" w:cs="Times New Roman"/>
          <w:b/>
          <w:bCs/>
          <w:color w:val="8F0000"/>
          <w:lang w:eastAsia="ro-RO"/>
        </w:rPr>
        <w:t>4.</w:t>
      </w:r>
      <w:r w:rsidRPr="00A77045">
        <w:rPr>
          <w:rFonts w:ascii="Verdana" w:eastAsia="Times New Roman" w:hAnsi="Verdana" w:cs="Times New Roman"/>
          <w:lang w:eastAsia="ro-RO"/>
        </w:rPr>
        <w:t>Cerinţele minime trebuie să definească în mod clar şi să documenteze zonele aflate sub controlul OBR, inclusiv definirea perimetrului exterior al locaţiei, zonele cu risc scăzut pentru personal şi accesul la unitate, locaţia şi barierele laboratoarelor în care VFA este manipulat şi punctele de locaţie şi de acces la staţiile de epurare, inclusiv sistemele de ventilaţie.</w:t>
      </w:r>
    </w:p>
    <w:p w14:paraId="14093D47" w14:textId="4FAD632F"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546" w:name="do|ax8|ca3|ar17"/>
      <w:r w:rsidRPr="00A77045">
        <w:rPr>
          <w:rFonts w:ascii="Verdana" w:eastAsia="Times New Roman" w:hAnsi="Verdana" w:cs="Times New Roman"/>
          <w:b/>
          <w:bCs/>
          <w:noProof/>
          <w:color w:val="333399"/>
          <w:lang w:eastAsia="ro-RO"/>
        </w:rPr>
        <w:drawing>
          <wp:inline distT="0" distB="0" distL="0" distR="0" wp14:anchorId="1A8E9C66" wp14:editId="52D1A4D5">
            <wp:extent cx="95250" cy="95250"/>
            <wp:effectExtent l="0" t="0" r="0" b="0"/>
            <wp:docPr id="505" name="Picture 505">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8|ca3|ar17|_i">
                      <a:hlinkClick r:id="rId16"/>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546"/>
      <w:r w:rsidRPr="00A77045">
        <w:rPr>
          <w:rFonts w:ascii="Verdana" w:eastAsia="Times New Roman" w:hAnsi="Verdana" w:cs="Times New Roman"/>
          <w:b/>
          <w:bCs/>
          <w:color w:val="0000AF"/>
          <w:lang w:eastAsia="ro-RO"/>
        </w:rPr>
        <w:t>Art. 17:</w:t>
      </w:r>
      <w:r w:rsidRPr="00A77045">
        <w:rPr>
          <w:rFonts w:ascii="Verdana" w:eastAsia="Times New Roman" w:hAnsi="Verdana" w:cs="Times New Roman"/>
          <w:lang w:eastAsia="ro-RO"/>
        </w:rPr>
        <w:t xml:space="preserve"> </w:t>
      </w:r>
      <w:r w:rsidRPr="00A77045">
        <w:rPr>
          <w:rFonts w:ascii="Verdana" w:eastAsia="Times New Roman" w:hAnsi="Verdana" w:cs="Times New Roman"/>
          <w:b/>
          <w:bCs/>
          <w:lang w:eastAsia="ro-RO"/>
        </w:rPr>
        <w:t>Pregătirea</w:t>
      </w:r>
    </w:p>
    <w:p w14:paraId="41808284"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547" w:name="do|ax8|ca3|ar17|al1"/>
      <w:bookmarkEnd w:id="1547"/>
      <w:r w:rsidRPr="00A77045">
        <w:rPr>
          <w:rFonts w:ascii="Verdana" w:eastAsia="Times New Roman" w:hAnsi="Verdana" w:cs="Times New Roman"/>
          <w:b/>
          <w:bCs/>
          <w:color w:val="008F00"/>
          <w:lang w:eastAsia="ro-RO"/>
        </w:rPr>
        <w:lastRenderedPageBreak/>
        <w:t>(1)</w:t>
      </w:r>
      <w:r w:rsidRPr="00A77045">
        <w:rPr>
          <w:rFonts w:ascii="Verdana" w:eastAsia="Times New Roman" w:hAnsi="Verdana" w:cs="Times New Roman"/>
          <w:lang w:eastAsia="ro-RO"/>
        </w:rPr>
        <w:t>Organizaţia trebuie să se asigure că personalul este competent pentru rolurile lor desemnate şi beneficiază de o formare adecvată în mod regulat; trebuie identificate cerinţele de formare profesională şi trebuie elaborate procedurile de biosecuritate privind formarea personalului prin stabilirea unui program de instruire, elaborarea unui manual de instruire şi menţinute evidenţele privind formarea personalului;</w:t>
      </w:r>
    </w:p>
    <w:p w14:paraId="7A1BE4DB" w14:textId="77F16C10"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548" w:name="do|ax8|ca3|ar17|al2"/>
      <w:r w:rsidRPr="00A77045">
        <w:rPr>
          <w:rFonts w:ascii="Verdana" w:eastAsia="Times New Roman" w:hAnsi="Verdana" w:cs="Times New Roman"/>
          <w:b/>
          <w:bCs/>
          <w:noProof/>
          <w:color w:val="333399"/>
          <w:lang w:eastAsia="ro-RO"/>
        </w:rPr>
        <w:drawing>
          <wp:inline distT="0" distB="0" distL="0" distR="0" wp14:anchorId="6C12B185" wp14:editId="0FEFA74A">
            <wp:extent cx="95250" cy="95250"/>
            <wp:effectExtent l="0" t="0" r="0" b="0"/>
            <wp:docPr id="504" name="Picture 504">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8|ca3|ar17|al2|_i">
                      <a:hlinkClick r:id="rId16"/>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548"/>
      <w:r w:rsidRPr="00A77045">
        <w:rPr>
          <w:rFonts w:ascii="Verdana" w:eastAsia="Times New Roman" w:hAnsi="Verdana" w:cs="Times New Roman"/>
          <w:b/>
          <w:bCs/>
          <w:color w:val="008F00"/>
          <w:lang w:eastAsia="ro-RO"/>
        </w:rPr>
        <w:t>(2)</w:t>
      </w:r>
      <w:r w:rsidRPr="00A77045">
        <w:rPr>
          <w:rFonts w:ascii="Verdana" w:eastAsia="Times New Roman" w:hAnsi="Verdana" w:cs="Times New Roman"/>
          <w:lang w:eastAsia="ro-RO"/>
        </w:rPr>
        <w:t>_</w:t>
      </w:r>
    </w:p>
    <w:p w14:paraId="1B279CC6"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549" w:name="do|ax8|ca3|ar17|al2|pt1"/>
      <w:bookmarkEnd w:id="1549"/>
      <w:r w:rsidRPr="00A77045">
        <w:rPr>
          <w:rFonts w:ascii="Verdana" w:eastAsia="Times New Roman" w:hAnsi="Verdana" w:cs="Times New Roman"/>
          <w:b/>
          <w:bCs/>
          <w:color w:val="8F0000"/>
          <w:lang w:eastAsia="ro-RO"/>
        </w:rPr>
        <w:t>1.</w:t>
      </w:r>
      <w:r w:rsidRPr="00A77045">
        <w:rPr>
          <w:rFonts w:ascii="Verdana" w:eastAsia="Times New Roman" w:hAnsi="Verdana" w:cs="Times New Roman"/>
          <w:lang w:eastAsia="ro-RO"/>
        </w:rPr>
        <w:t>conţinutul instruirii şi instrumentele de formare profesională ar trebui să fie definite luând în considerare diferitele categorii ale publicului ţintă, precum şi diferenţele individuale de învăţare în cadrul unei facilităţi;</w:t>
      </w:r>
    </w:p>
    <w:p w14:paraId="59B60B1B"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550" w:name="do|ax8|ca3|ar17|al2|pt2"/>
      <w:bookmarkEnd w:id="1550"/>
      <w:r w:rsidRPr="00A77045">
        <w:rPr>
          <w:rFonts w:ascii="Verdana" w:eastAsia="Times New Roman" w:hAnsi="Verdana" w:cs="Times New Roman"/>
          <w:b/>
          <w:bCs/>
          <w:color w:val="8F0000"/>
          <w:lang w:eastAsia="ro-RO"/>
        </w:rPr>
        <w:t>2.</w:t>
      </w:r>
      <w:r w:rsidRPr="00A77045">
        <w:rPr>
          <w:rFonts w:ascii="Verdana" w:eastAsia="Times New Roman" w:hAnsi="Verdana" w:cs="Times New Roman"/>
          <w:lang w:eastAsia="ro-RO"/>
        </w:rPr>
        <w:t>evaluarea eficacităţii privind formarea profesională trebuie luată în considerare ori de câte ori este posibil şi adecvat; formarea trebuie să fie revizuită în mod regulat;</w:t>
      </w:r>
    </w:p>
    <w:p w14:paraId="37D4E6F9"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551" w:name="do|ax8|ca3|ar17|al2|pt3"/>
      <w:bookmarkEnd w:id="1551"/>
      <w:r w:rsidRPr="00A77045">
        <w:rPr>
          <w:rFonts w:ascii="Verdana" w:eastAsia="Times New Roman" w:hAnsi="Verdana" w:cs="Times New Roman"/>
          <w:b/>
          <w:bCs/>
          <w:color w:val="8F0000"/>
          <w:lang w:eastAsia="ro-RO"/>
        </w:rPr>
        <w:t>3.</w:t>
      </w:r>
      <w:r w:rsidRPr="00A77045">
        <w:rPr>
          <w:rFonts w:ascii="Verdana" w:eastAsia="Times New Roman" w:hAnsi="Verdana" w:cs="Times New Roman"/>
          <w:lang w:eastAsia="ro-RO"/>
        </w:rPr>
        <w:t>OBR ar trebui să fie responsabil de furnizarea de informaţii şi de consiliere privind biosecuritatea şi biosiguranţa pentru personalul de laborator, personalul pentru curăţenie, vizitatori, contractanţi, precum şi pentru alte persoane care lucrează, fie în locaţiile în care este manipulat VFA sau în facilităţile adiacente, cum ar fi zonele de serviciu; personalul trebuie să cunoască responsabilităţile sale, trăsăturile, izolarea specifică şi de riscurile asociate cu astfel de activităţi;</w:t>
      </w:r>
    </w:p>
    <w:p w14:paraId="7DADA1F7"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552" w:name="do|ax8|ca3|ar17|al3"/>
      <w:bookmarkEnd w:id="1552"/>
      <w:r w:rsidRPr="00A77045">
        <w:rPr>
          <w:rFonts w:ascii="Verdana" w:eastAsia="Times New Roman" w:hAnsi="Verdana" w:cs="Times New Roman"/>
          <w:b/>
          <w:bCs/>
          <w:color w:val="008F00"/>
          <w:lang w:eastAsia="ro-RO"/>
        </w:rPr>
        <w:t>(3)</w:t>
      </w:r>
      <w:r w:rsidRPr="00A77045">
        <w:rPr>
          <w:rFonts w:ascii="Verdana" w:eastAsia="Times New Roman" w:hAnsi="Verdana" w:cs="Times New Roman"/>
          <w:lang w:eastAsia="ro-RO"/>
        </w:rPr>
        <w:t>Trebuie efectuată o pregătire profesională privind proprietăţile specifice ale FA, caracteristicile de izolare primare şi secundare şi procedurile de biosecuritate/biosiguranţă pertinente pentru fiecare facilitate;</w:t>
      </w:r>
    </w:p>
    <w:p w14:paraId="092B73D3"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553" w:name="do|ax8|ca3|ar17|al4"/>
      <w:bookmarkEnd w:id="1553"/>
      <w:r w:rsidRPr="00A77045">
        <w:rPr>
          <w:rFonts w:ascii="Verdana" w:eastAsia="Times New Roman" w:hAnsi="Verdana" w:cs="Times New Roman"/>
          <w:b/>
          <w:bCs/>
          <w:color w:val="008F00"/>
          <w:lang w:eastAsia="ro-RO"/>
        </w:rPr>
        <w:t>(4)</w:t>
      </w:r>
      <w:r w:rsidRPr="00A77045">
        <w:rPr>
          <w:rFonts w:ascii="Verdana" w:eastAsia="Times New Roman" w:hAnsi="Verdana" w:cs="Times New Roman"/>
          <w:lang w:eastAsia="ro-RO"/>
        </w:rPr>
        <w:t>Toţi membrii personalului trebuie să fie informaţi în mod corespunzător şi instruiţi în mod periodic în cazul procedurilor de evacuare de urgenţă, fiind acordată o atenţie deosebită cerinţelor de securitate în caz de incendiu;</w:t>
      </w:r>
    </w:p>
    <w:p w14:paraId="63071920" w14:textId="13B5AD58"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554" w:name="do|ax8|ca3|ar18"/>
      <w:r w:rsidRPr="00A77045">
        <w:rPr>
          <w:rFonts w:ascii="Verdana" w:eastAsia="Times New Roman" w:hAnsi="Verdana" w:cs="Times New Roman"/>
          <w:b/>
          <w:bCs/>
          <w:noProof/>
          <w:color w:val="333399"/>
          <w:lang w:eastAsia="ro-RO"/>
        </w:rPr>
        <w:drawing>
          <wp:inline distT="0" distB="0" distL="0" distR="0" wp14:anchorId="24312B90" wp14:editId="25539CDE">
            <wp:extent cx="95250" cy="95250"/>
            <wp:effectExtent l="0" t="0" r="0" b="0"/>
            <wp:docPr id="503" name="Picture 503">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8|ca3|ar18|_i">
                      <a:hlinkClick r:id="rId16"/>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554"/>
      <w:r w:rsidRPr="00A77045">
        <w:rPr>
          <w:rFonts w:ascii="Verdana" w:eastAsia="Times New Roman" w:hAnsi="Verdana" w:cs="Times New Roman"/>
          <w:b/>
          <w:bCs/>
          <w:color w:val="0000AF"/>
          <w:lang w:eastAsia="ro-RO"/>
        </w:rPr>
        <w:t>Art. 18:</w:t>
      </w:r>
      <w:r w:rsidRPr="00A77045">
        <w:rPr>
          <w:rFonts w:ascii="Verdana" w:eastAsia="Times New Roman" w:hAnsi="Verdana" w:cs="Times New Roman"/>
          <w:lang w:eastAsia="ro-RO"/>
        </w:rPr>
        <w:t xml:space="preserve"> </w:t>
      </w:r>
      <w:r w:rsidRPr="00A77045">
        <w:rPr>
          <w:rFonts w:ascii="Verdana" w:eastAsia="Times New Roman" w:hAnsi="Verdana" w:cs="Times New Roman"/>
          <w:b/>
          <w:bCs/>
          <w:lang w:eastAsia="ro-RO"/>
        </w:rPr>
        <w:t>Laboratorul de biosecuritate</w:t>
      </w:r>
    </w:p>
    <w:p w14:paraId="225BD8AA" w14:textId="57A2400D"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555" w:name="do|ax8|ca3|ar18|al1"/>
      <w:r w:rsidRPr="00A77045">
        <w:rPr>
          <w:rFonts w:ascii="Verdana" w:eastAsia="Times New Roman" w:hAnsi="Verdana" w:cs="Times New Roman"/>
          <w:b/>
          <w:bCs/>
          <w:noProof/>
          <w:color w:val="333399"/>
          <w:lang w:eastAsia="ro-RO"/>
        </w:rPr>
        <w:drawing>
          <wp:inline distT="0" distB="0" distL="0" distR="0" wp14:anchorId="0D60EAB0" wp14:editId="00BC6CB0">
            <wp:extent cx="95250" cy="95250"/>
            <wp:effectExtent l="0" t="0" r="0" b="0"/>
            <wp:docPr id="502" name="Picture 502">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8|ca3|ar18|al1|_i">
                      <a:hlinkClick r:id="rId16"/>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555"/>
      <w:r w:rsidRPr="00A77045">
        <w:rPr>
          <w:rFonts w:ascii="Verdana" w:eastAsia="Times New Roman" w:hAnsi="Verdana" w:cs="Times New Roman"/>
          <w:b/>
          <w:bCs/>
          <w:color w:val="008F00"/>
          <w:lang w:eastAsia="ro-RO"/>
        </w:rPr>
        <w:t>(1)</w:t>
      </w:r>
      <w:r w:rsidRPr="00A77045">
        <w:rPr>
          <w:rFonts w:ascii="Verdana" w:eastAsia="Times New Roman" w:hAnsi="Verdana" w:cs="Times New Roman"/>
          <w:lang w:eastAsia="ro-RO"/>
        </w:rPr>
        <w:t>Obiectivul de biosecuritate în laborator este de a proteja materialele biologice care conţin VFA de sustragere deliberată din facilitate.</w:t>
      </w:r>
    </w:p>
    <w:p w14:paraId="3893A4C9"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556" w:name="do|ax8|ca3|ar18|al1|lia"/>
      <w:bookmarkEnd w:id="1556"/>
      <w:r w:rsidRPr="00A77045">
        <w:rPr>
          <w:rFonts w:ascii="Verdana" w:eastAsia="Times New Roman" w:hAnsi="Verdana" w:cs="Times New Roman"/>
          <w:b/>
          <w:bCs/>
          <w:color w:val="8F0000"/>
          <w:lang w:eastAsia="ro-RO"/>
        </w:rPr>
        <w:t>a)</w:t>
      </w:r>
      <w:r w:rsidRPr="00A77045">
        <w:rPr>
          <w:rFonts w:ascii="Verdana" w:eastAsia="Times New Roman" w:hAnsi="Verdana" w:cs="Times New Roman"/>
          <w:lang w:eastAsia="ro-RO"/>
        </w:rPr>
        <w:t>este o parte din datoria fiecărei facilităţi care manipulează VFA să se asigure că minimizează riscul de deturnare a virusului de către intruşi şi de persoanele cu drepturi de acces în facilitate prin măsurile luate în urma unui proces formal de evaluare a riscurilor;</w:t>
      </w:r>
    </w:p>
    <w:p w14:paraId="1325813F"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557" w:name="do|ax8|ca3|ar18|al1|lib"/>
      <w:bookmarkEnd w:id="1557"/>
      <w:r w:rsidRPr="00A77045">
        <w:rPr>
          <w:rFonts w:ascii="Verdana" w:eastAsia="Times New Roman" w:hAnsi="Verdana" w:cs="Times New Roman"/>
          <w:b/>
          <w:bCs/>
          <w:color w:val="8F0000"/>
          <w:lang w:eastAsia="ro-RO"/>
        </w:rPr>
        <w:t>b)</w:t>
      </w:r>
      <w:r w:rsidRPr="00A77045">
        <w:rPr>
          <w:rFonts w:ascii="Verdana" w:eastAsia="Times New Roman" w:hAnsi="Verdana" w:cs="Times New Roman"/>
          <w:lang w:eastAsia="ro-RO"/>
        </w:rPr>
        <w:t>într-o evaluare a riscurilor, activele critice ale unei facilităţi ar trebui identificate şi trebuie evaluată vulnerabilitatea facilităţilor la riscuri; orice decizie de a nu întreprinde aceste evaluări necesită o documentaţie şi justificare; în funcţie de evaluarea riscurilor, trebuie luate măsuri structurale (de proiectare a construcţiei, IT, etc.), fizice (camere, garduri, acces, etc.) şi de organizare (politica de securitate, accesibilitate, etc.).</w:t>
      </w:r>
    </w:p>
    <w:p w14:paraId="20DC19A4" w14:textId="41545810"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558" w:name="do|ax8|ca3|ar18|al2"/>
      <w:r w:rsidRPr="00A77045">
        <w:rPr>
          <w:rFonts w:ascii="Verdana" w:eastAsia="Times New Roman" w:hAnsi="Verdana" w:cs="Times New Roman"/>
          <w:b/>
          <w:bCs/>
          <w:noProof/>
          <w:color w:val="333399"/>
          <w:lang w:eastAsia="ro-RO"/>
        </w:rPr>
        <w:drawing>
          <wp:inline distT="0" distB="0" distL="0" distR="0" wp14:anchorId="5A181E54" wp14:editId="50B16AA0">
            <wp:extent cx="95250" cy="95250"/>
            <wp:effectExtent l="0" t="0" r="0" b="0"/>
            <wp:docPr id="496" name="Picture 496">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8|ca3|ar18|al2|_i">
                      <a:hlinkClick r:id="rId16"/>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558"/>
      <w:r w:rsidRPr="00A77045">
        <w:rPr>
          <w:rFonts w:ascii="Verdana" w:eastAsia="Times New Roman" w:hAnsi="Verdana" w:cs="Times New Roman"/>
          <w:b/>
          <w:bCs/>
          <w:color w:val="008F00"/>
          <w:lang w:eastAsia="ro-RO"/>
        </w:rPr>
        <w:t>(2)</w:t>
      </w:r>
      <w:r w:rsidRPr="00A77045">
        <w:rPr>
          <w:rFonts w:ascii="Verdana" w:eastAsia="Times New Roman" w:hAnsi="Verdana" w:cs="Times New Roman"/>
          <w:lang w:eastAsia="ro-RO"/>
        </w:rPr>
        <w:t>Pentru a se conforma cu punctul (1), cerinţele minime sunt:</w:t>
      </w:r>
    </w:p>
    <w:p w14:paraId="36D0748E"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559" w:name="do|ax8|ca3|ar18|al2|lia"/>
      <w:bookmarkEnd w:id="1559"/>
      <w:r w:rsidRPr="00A77045">
        <w:rPr>
          <w:rFonts w:ascii="Verdana" w:eastAsia="Times New Roman" w:hAnsi="Verdana" w:cs="Times New Roman"/>
          <w:b/>
          <w:bCs/>
          <w:color w:val="8F0000"/>
          <w:lang w:eastAsia="ro-RO"/>
        </w:rPr>
        <w:t>a)</w:t>
      </w:r>
      <w:r w:rsidRPr="00A77045">
        <w:rPr>
          <w:rFonts w:ascii="Verdana" w:eastAsia="Times New Roman" w:hAnsi="Verdana" w:cs="Times New Roman"/>
          <w:lang w:eastAsia="ro-RO"/>
        </w:rPr>
        <w:t>sistemul de securitate, care este adecvat pentru a detecta şi alerta securitatea de prezenţa intruşilor, cu un plan de securitate aplicat pentru o reacţie rapidă în cazul unei intruziuni;</w:t>
      </w:r>
    </w:p>
    <w:p w14:paraId="76144C77"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560" w:name="do|ax8|ca3|ar18|al2|lib"/>
      <w:bookmarkEnd w:id="1560"/>
      <w:r w:rsidRPr="00A77045">
        <w:rPr>
          <w:rFonts w:ascii="Verdana" w:eastAsia="Times New Roman" w:hAnsi="Verdana" w:cs="Times New Roman"/>
          <w:b/>
          <w:bCs/>
          <w:color w:val="8F0000"/>
          <w:lang w:eastAsia="ro-RO"/>
        </w:rPr>
        <w:t>b)</w:t>
      </w:r>
      <w:r w:rsidRPr="00A77045">
        <w:rPr>
          <w:rFonts w:ascii="Verdana" w:eastAsia="Times New Roman" w:hAnsi="Verdana" w:cs="Times New Roman"/>
          <w:lang w:eastAsia="ro-RO"/>
        </w:rPr>
        <w:t>accesul în facilitate trebuie să fie înregistrat pentru a verifica persoana care a fost în facilitate la un moment dat.</w:t>
      </w:r>
    </w:p>
    <w:p w14:paraId="03C66C1E" w14:textId="3F5B36A4"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561" w:name="do|ax8|ca3|ar18|al3"/>
      <w:r w:rsidRPr="00A77045">
        <w:rPr>
          <w:rFonts w:ascii="Verdana" w:eastAsia="Times New Roman" w:hAnsi="Verdana" w:cs="Times New Roman"/>
          <w:b/>
          <w:bCs/>
          <w:noProof/>
          <w:color w:val="333399"/>
          <w:lang w:eastAsia="ro-RO"/>
        </w:rPr>
        <w:drawing>
          <wp:inline distT="0" distB="0" distL="0" distR="0" wp14:anchorId="6A5065CA" wp14:editId="519E421D">
            <wp:extent cx="95250" cy="95250"/>
            <wp:effectExtent l="0" t="0" r="0" b="0"/>
            <wp:docPr id="495" name="Picture 495">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8|ca3|ar18|al3|_i">
                      <a:hlinkClick r:id="rId16"/>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561"/>
      <w:r w:rsidRPr="00A77045">
        <w:rPr>
          <w:rFonts w:ascii="Verdana" w:eastAsia="Times New Roman" w:hAnsi="Verdana" w:cs="Times New Roman"/>
          <w:b/>
          <w:bCs/>
          <w:color w:val="008F00"/>
          <w:lang w:eastAsia="ro-RO"/>
        </w:rPr>
        <w:t>(3)</w:t>
      </w:r>
      <w:r w:rsidRPr="00A77045">
        <w:rPr>
          <w:rFonts w:ascii="Verdana" w:eastAsia="Times New Roman" w:hAnsi="Verdana" w:cs="Times New Roman"/>
          <w:lang w:eastAsia="ro-RO"/>
        </w:rPr>
        <w:t>_</w:t>
      </w:r>
    </w:p>
    <w:p w14:paraId="6E2E6A2D"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562" w:name="do|ax8|ca3|ar18|al3|lia"/>
      <w:bookmarkEnd w:id="1562"/>
      <w:r w:rsidRPr="00A77045">
        <w:rPr>
          <w:rFonts w:ascii="Verdana" w:eastAsia="Times New Roman" w:hAnsi="Verdana" w:cs="Times New Roman"/>
          <w:b/>
          <w:bCs/>
          <w:color w:val="8F0000"/>
          <w:lang w:eastAsia="ro-RO"/>
        </w:rPr>
        <w:t>a)</w:t>
      </w:r>
      <w:r w:rsidRPr="00A77045">
        <w:rPr>
          <w:rFonts w:ascii="Verdana" w:eastAsia="Times New Roman" w:hAnsi="Verdana" w:cs="Times New Roman"/>
          <w:lang w:eastAsia="ro-RO"/>
        </w:rPr>
        <w:t>sunt necesare controale pentru a reduce riscul la un nivel acceptabil datorită caracterului imprevizibil al ameninţării reale.</w:t>
      </w:r>
    </w:p>
    <w:p w14:paraId="05AC31CB" w14:textId="151F1678"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563" w:name="do|ax8|ca3|ar18|al3|lib"/>
      <w:r w:rsidRPr="00A77045">
        <w:rPr>
          <w:rFonts w:ascii="Verdana" w:eastAsia="Times New Roman" w:hAnsi="Verdana" w:cs="Times New Roman"/>
          <w:b/>
          <w:bCs/>
          <w:noProof/>
          <w:color w:val="333399"/>
          <w:lang w:eastAsia="ro-RO"/>
        </w:rPr>
        <w:drawing>
          <wp:inline distT="0" distB="0" distL="0" distR="0" wp14:anchorId="295DD817" wp14:editId="7C4F9BF6">
            <wp:extent cx="95250" cy="95250"/>
            <wp:effectExtent l="0" t="0" r="0" b="0"/>
            <wp:docPr id="494" name="Picture 494">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8|ca3|ar18|al3|lib|_i">
                      <a:hlinkClick r:id="rId16"/>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563"/>
      <w:r w:rsidRPr="00A77045">
        <w:rPr>
          <w:rFonts w:ascii="Verdana" w:eastAsia="Times New Roman" w:hAnsi="Verdana" w:cs="Times New Roman"/>
          <w:b/>
          <w:bCs/>
          <w:color w:val="8F0000"/>
          <w:lang w:eastAsia="ro-RO"/>
        </w:rPr>
        <w:t>b)</w:t>
      </w:r>
      <w:r w:rsidRPr="00A77045">
        <w:rPr>
          <w:rFonts w:ascii="Verdana" w:eastAsia="Times New Roman" w:hAnsi="Verdana" w:cs="Times New Roman"/>
          <w:lang w:eastAsia="ro-RO"/>
        </w:rPr>
        <w:t>aceste controale ar trebui să ia în considerare măsuri structurale, fizice şi organizatorice şi trebuie să vizeze cel puţin următoarele scenarii:</w:t>
      </w:r>
    </w:p>
    <w:p w14:paraId="39FEEC86"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564" w:name="do|ax8|ca3|ar18|al3|lib|pt1"/>
      <w:bookmarkEnd w:id="1564"/>
      <w:r w:rsidRPr="00A77045">
        <w:rPr>
          <w:rFonts w:ascii="Verdana" w:eastAsia="Times New Roman" w:hAnsi="Verdana" w:cs="Times New Roman"/>
          <w:b/>
          <w:bCs/>
          <w:color w:val="8F0000"/>
          <w:lang w:eastAsia="ro-RO"/>
        </w:rPr>
        <w:t>1.</w:t>
      </w:r>
      <w:r w:rsidRPr="00A77045">
        <w:rPr>
          <w:rFonts w:ascii="Verdana" w:eastAsia="Times New Roman" w:hAnsi="Verdana" w:cs="Times New Roman"/>
          <w:lang w:eastAsia="ro-RO"/>
        </w:rPr>
        <w:t>un intrus care încearcă să ia VFA din facilitate prin intrare forţată sau frauduloasă;</w:t>
      </w:r>
    </w:p>
    <w:p w14:paraId="03C497DE"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565" w:name="do|ax8|ca3|ar18|al3|lib|pt2"/>
      <w:bookmarkEnd w:id="1565"/>
      <w:r w:rsidRPr="00A77045">
        <w:rPr>
          <w:rFonts w:ascii="Verdana" w:eastAsia="Times New Roman" w:hAnsi="Verdana" w:cs="Times New Roman"/>
          <w:b/>
          <w:bCs/>
          <w:color w:val="8F0000"/>
          <w:lang w:eastAsia="ro-RO"/>
        </w:rPr>
        <w:t>2.</w:t>
      </w:r>
      <w:r w:rsidRPr="00A77045">
        <w:rPr>
          <w:rFonts w:ascii="Verdana" w:eastAsia="Times New Roman" w:hAnsi="Verdana" w:cs="Times New Roman"/>
          <w:lang w:eastAsia="ro-RO"/>
        </w:rPr>
        <w:t>personal care ia VFA din facilitate;</w:t>
      </w:r>
    </w:p>
    <w:p w14:paraId="2802C231"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566" w:name="do|ax8|ca3|ar18|al3|lib|pt3"/>
      <w:bookmarkEnd w:id="1566"/>
      <w:r w:rsidRPr="00A77045">
        <w:rPr>
          <w:rFonts w:ascii="Verdana" w:eastAsia="Times New Roman" w:hAnsi="Verdana" w:cs="Times New Roman"/>
          <w:b/>
          <w:bCs/>
          <w:color w:val="8F0000"/>
          <w:lang w:eastAsia="ro-RO"/>
        </w:rPr>
        <w:lastRenderedPageBreak/>
        <w:t>3.</w:t>
      </w:r>
      <w:r w:rsidRPr="00A77045">
        <w:rPr>
          <w:rFonts w:ascii="Verdana" w:eastAsia="Times New Roman" w:hAnsi="Verdana" w:cs="Times New Roman"/>
          <w:lang w:eastAsia="ro-RO"/>
        </w:rPr>
        <w:t>transport de materiale care conţin virusuri.</w:t>
      </w:r>
    </w:p>
    <w:p w14:paraId="0CE0A187" w14:textId="2B209793"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567" w:name="do|ax8|ca3|ar19"/>
      <w:r w:rsidRPr="00A77045">
        <w:rPr>
          <w:rFonts w:ascii="Verdana" w:eastAsia="Times New Roman" w:hAnsi="Verdana" w:cs="Times New Roman"/>
          <w:b/>
          <w:bCs/>
          <w:noProof/>
          <w:color w:val="333399"/>
          <w:lang w:eastAsia="ro-RO"/>
        </w:rPr>
        <w:drawing>
          <wp:inline distT="0" distB="0" distL="0" distR="0" wp14:anchorId="1037BECE" wp14:editId="0DAFC4E1">
            <wp:extent cx="95250" cy="95250"/>
            <wp:effectExtent l="0" t="0" r="0" b="0"/>
            <wp:docPr id="493" name="Picture 493">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8|ca3|ar19|_i">
                      <a:hlinkClick r:id="rId16"/>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567"/>
      <w:r w:rsidRPr="00A77045">
        <w:rPr>
          <w:rFonts w:ascii="Verdana" w:eastAsia="Times New Roman" w:hAnsi="Verdana" w:cs="Times New Roman"/>
          <w:b/>
          <w:bCs/>
          <w:color w:val="0000AF"/>
          <w:lang w:eastAsia="ro-RO"/>
        </w:rPr>
        <w:t>Art. 19:</w:t>
      </w:r>
      <w:r w:rsidRPr="00A77045">
        <w:rPr>
          <w:rFonts w:ascii="Verdana" w:eastAsia="Times New Roman" w:hAnsi="Verdana" w:cs="Times New Roman"/>
          <w:lang w:eastAsia="ro-RO"/>
        </w:rPr>
        <w:t xml:space="preserve"> </w:t>
      </w:r>
      <w:r w:rsidRPr="00A77045">
        <w:rPr>
          <w:rFonts w:ascii="Verdana" w:eastAsia="Times New Roman" w:hAnsi="Verdana" w:cs="Times New Roman"/>
          <w:b/>
          <w:bCs/>
          <w:lang w:eastAsia="ro-RO"/>
        </w:rPr>
        <w:t>Personalul</w:t>
      </w:r>
    </w:p>
    <w:p w14:paraId="20A175B6" w14:textId="1C16E54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568" w:name="do|ax8|ca3|ar19|al1"/>
      <w:r w:rsidRPr="00A77045">
        <w:rPr>
          <w:rFonts w:ascii="Verdana" w:eastAsia="Times New Roman" w:hAnsi="Verdana" w:cs="Times New Roman"/>
          <w:b/>
          <w:bCs/>
          <w:noProof/>
          <w:color w:val="333399"/>
          <w:lang w:eastAsia="ro-RO"/>
        </w:rPr>
        <w:drawing>
          <wp:inline distT="0" distB="0" distL="0" distR="0" wp14:anchorId="459F8D26" wp14:editId="623B6823">
            <wp:extent cx="95250" cy="95250"/>
            <wp:effectExtent l="0" t="0" r="0" b="0"/>
            <wp:docPr id="492" name="Picture 492">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8|ca3|ar19|al1|_i">
                      <a:hlinkClick r:id="rId16"/>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568"/>
      <w:r w:rsidRPr="00A77045">
        <w:rPr>
          <w:rFonts w:ascii="Verdana" w:eastAsia="Times New Roman" w:hAnsi="Verdana" w:cs="Times New Roman"/>
          <w:b/>
          <w:bCs/>
          <w:color w:val="008F00"/>
          <w:lang w:eastAsia="ro-RO"/>
        </w:rPr>
        <w:t>(1)</w:t>
      </w:r>
      <w:r w:rsidRPr="00A77045">
        <w:rPr>
          <w:rFonts w:ascii="Verdana" w:eastAsia="Times New Roman" w:hAnsi="Verdana" w:cs="Times New Roman"/>
          <w:lang w:eastAsia="ro-RO"/>
        </w:rPr>
        <w:t>_</w:t>
      </w:r>
    </w:p>
    <w:p w14:paraId="6D2D8D66"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569" w:name="do|ax8|ca3|ar19|al1|lia"/>
      <w:bookmarkEnd w:id="1569"/>
      <w:r w:rsidRPr="00A77045">
        <w:rPr>
          <w:rFonts w:ascii="Verdana" w:eastAsia="Times New Roman" w:hAnsi="Verdana" w:cs="Times New Roman"/>
          <w:b/>
          <w:bCs/>
          <w:color w:val="8F0000"/>
          <w:lang w:eastAsia="ro-RO"/>
        </w:rPr>
        <w:t>a)</w:t>
      </w:r>
      <w:r w:rsidRPr="00A77045">
        <w:rPr>
          <w:rFonts w:ascii="Verdana" w:eastAsia="Times New Roman" w:hAnsi="Verdana" w:cs="Times New Roman"/>
          <w:lang w:eastAsia="ro-RO"/>
        </w:rPr>
        <w:t>controlul intrărilor şi ieşirilor din zonele cu acces restricţionat ("zone roşii") trebuie să aibă loc numai în vestiarele şi cabinele de duş, control care presupune o schimbare completă a hainelor de lucru folosite în domeniul privat sau controlat cu hainele de lucru folosite în zona restricţionată la intrare şi procesul invers la ieşire, cu un duş înainte de a părăsi zona supusă restricţiilor;</w:t>
      </w:r>
    </w:p>
    <w:p w14:paraId="07966A6F"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570" w:name="do|ax8|ca3|ar19|al1|lib"/>
      <w:bookmarkEnd w:id="1570"/>
      <w:r w:rsidRPr="00A77045">
        <w:rPr>
          <w:rFonts w:ascii="Verdana" w:eastAsia="Times New Roman" w:hAnsi="Verdana" w:cs="Times New Roman"/>
          <w:b/>
          <w:bCs/>
          <w:color w:val="8F0000"/>
          <w:lang w:eastAsia="ro-RO"/>
        </w:rPr>
        <w:t>b)</w:t>
      </w:r>
      <w:r w:rsidRPr="00A77045">
        <w:rPr>
          <w:rFonts w:ascii="Verdana" w:eastAsia="Times New Roman" w:hAnsi="Verdana" w:cs="Times New Roman"/>
          <w:lang w:eastAsia="ro-RO"/>
        </w:rPr>
        <w:t>trebuie să existe un cod de practici de izolare a VFA, inclusiv instrucţiunile de intrare şi ieşire din zonele de control/zone cu acces restricţionat pentru toţi angajaţii şi vizitatorii;</w:t>
      </w:r>
    </w:p>
    <w:p w14:paraId="307DD8DA"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571" w:name="do|ax8|ca3|ar19|al1|lic"/>
      <w:bookmarkEnd w:id="1571"/>
      <w:r w:rsidRPr="00A77045">
        <w:rPr>
          <w:rFonts w:ascii="Verdana" w:eastAsia="Times New Roman" w:hAnsi="Verdana" w:cs="Times New Roman"/>
          <w:b/>
          <w:bCs/>
          <w:color w:val="8F0000"/>
          <w:lang w:eastAsia="ro-RO"/>
        </w:rPr>
        <w:t>c)</w:t>
      </w:r>
      <w:r w:rsidRPr="00A77045">
        <w:rPr>
          <w:rFonts w:ascii="Verdana" w:eastAsia="Times New Roman" w:hAnsi="Verdana" w:cs="Times New Roman"/>
          <w:lang w:eastAsia="ro-RO"/>
        </w:rPr>
        <w:t>normele de izolare ale VFA şi alte documente relevante furnizate de către conducere trebuie să fi fost citite şi semnate de către fiecare angajat la începutul angajării lor, moment în care ar trebui să se explice clar personalului nou că orice încălcare a unor astfel de reglementări similare poate duce la acţiuni disciplinare de către conducere şi condiţiile de angajare ar trebui să indice acest lucru;</w:t>
      </w:r>
    </w:p>
    <w:p w14:paraId="66F4E355"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572" w:name="do|ax8|ca3|ar19|al1|lid"/>
      <w:bookmarkEnd w:id="1572"/>
      <w:r w:rsidRPr="00A77045">
        <w:rPr>
          <w:rFonts w:ascii="Verdana" w:eastAsia="Times New Roman" w:hAnsi="Verdana" w:cs="Times New Roman"/>
          <w:b/>
          <w:bCs/>
          <w:color w:val="8F0000"/>
          <w:lang w:eastAsia="ro-RO"/>
        </w:rPr>
        <w:t>d)</w:t>
      </w:r>
      <w:r w:rsidRPr="00A77045">
        <w:rPr>
          <w:rFonts w:ascii="Verdana" w:eastAsia="Times New Roman" w:hAnsi="Verdana" w:cs="Times New Roman"/>
          <w:lang w:eastAsia="ro-RO"/>
        </w:rPr>
        <w:t>se recomandă controale de securitate pentru toate persoanele cu acces la laboratoarele VFA sau la zonele critice/de serviciu a acestor laboratoare, controale care se vor face în conformitate cu legislaţia în vigoare şi cu procedurile elaborate prin consultare cu poliţia şi agenţiile guvernamentale relevante;</w:t>
      </w:r>
    </w:p>
    <w:p w14:paraId="5BC2204C"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573" w:name="do|ax8|ca3|ar19|al1|lie"/>
      <w:bookmarkEnd w:id="1573"/>
      <w:r w:rsidRPr="00A77045">
        <w:rPr>
          <w:rFonts w:ascii="Verdana" w:eastAsia="Times New Roman" w:hAnsi="Verdana" w:cs="Times New Roman"/>
          <w:b/>
          <w:bCs/>
          <w:color w:val="8F0000"/>
          <w:lang w:eastAsia="ro-RO"/>
        </w:rPr>
        <w:t>e)</w:t>
      </w:r>
      <w:r w:rsidRPr="00A77045">
        <w:rPr>
          <w:rFonts w:ascii="Verdana" w:eastAsia="Times New Roman" w:hAnsi="Verdana" w:cs="Times New Roman"/>
          <w:lang w:eastAsia="ro-RO"/>
        </w:rPr>
        <w:t>accesul la materiale care conţin VFA în laborator ar trebui să fie limitat personalului instruit, pe baza nevoilor legitime; numărul de persoane cu acces la zonele de depozitare a virusurilor ar trebui să fie cât mai mic posibil.</w:t>
      </w:r>
    </w:p>
    <w:p w14:paraId="415DFD71"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574" w:name="do|ax8|ca3|ar19|al1|lif"/>
      <w:bookmarkEnd w:id="1574"/>
      <w:r w:rsidRPr="00A77045">
        <w:rPr>
          <w:rFonts w:ascii="Verdana" w:eastAsia="Times New Roman" w:hAnsi="Verdana" w:cs="Times New Roman"/>
          <w:b/>
          <w:bCs/>
          <w:color w:val="8F0000"/>
          <w:lang w:eastAsia="ro-RO"/>
        </w:rPr>
        <w:t>f)</w:t>
      </w:r>
      <w:r w:rsidRPr="00A77045">
        <w:rPr>
          <w:rFonts w:ascii="Verdana" w:eastAsia="Times New Roman" w:hAnsi="Verdana" w:cs="Times New Roman"/>
          <w:lang w:eastAsia="ro-RO"/>
        </w:rPr>
        <w:t>trebuie să existe proceduri care să reglementeze accesul în zonele controlate de către vizitatori, care să acopere cel puţin evidenţa şi posibila utilizare a controalelor autorităţilor competente;</w:t>
      </w:r>
    </w:p>
    <w:p w14:paraId="4DD0BF3A"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575" w:name="do|ax8|ca3|ar19|al1|lig"/>
      <w:bookmarkEnd w:id="1575"/>
      <w:r w:rsidRPr="00A77045">
        <w:rPr>
          <w:rFonts w:ascii="Verdana" w:eastAsia="Times New Roman" w:hAnsi="Verdana" w:cs="Times New Roman"/>
          <w:b/>
          <w:bCs/>
          <w:color w:val="8F0000"/>
          <w:lang w:eastAsia="ro-RO"/>
        </w:rPr>
        <w:t>g)</w:t>
      </w:r>
      <w:r w:rsidRPr="00A77045">
        <w:rPr>
          <w:rFonts w:ascii="Verdana" w:eastAsia="Times New Roman" w:hAnsi="Verdana" w:cs="Times New Roman"/>
          <w:lang w:eastAsia="ro-RO"/>
        </w:rPr>
        <w:t>sistemul de securitate verifică identitatea vizitatorilor prin utilizarea de semne unice de identificare, inclusiv paşaportul sau carduri de identitate şi înregistrează motivele pentru fiecare vizită şi persoana responsabilă care însoţeşte vizitatorul în unitate;</w:t>
      </w:r>
    </w:p>
    <w:p w14:paraId="5C44F27B"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576" w:name="do|ax8|ca3|ar19|al1|lih"/>
      <w:bookmarkEnd w:id="1576"/>
      <w:r w:rsidRPr="00A77045">
        <w:rPr>
          <w:rFonts w:ascii="Verdana" w:eastAsia="Times New Roman" w:hAnsi="Verdana" w:cs="Times New Roman"/>
          <w:b/>
          <w:bCs/>
          <w:color w:val="8F0000"/>
          <w:lang w:eastAsia="ro-RO"/>
        </w:rPr>
        <w:t>h)</w:t>
      </w:r>
      <w:r w:rsidRPr="00A77045">
        <w:rPr>
          <w:rFonts w:ascii="Verdana" w:eastAsia="Times New Roman" w:hAnsi="Verdana" w:cs="Times New Roman"/>
          <w:lang w:eastAsia="ro-RO"/>
        </w:rPr>
        <w:t>vizitatorii trebuie instruiţi în procedurile de izolare specifice - de exemplu:decontaminare, din fiecare facilitate, înainte de intrarea în zonele controlate/restricţionate prin semnarea unei declaraţii în care îşi asumă respectarea întocmai a instrucţiunilor primite;</w:t>
      </w:r>
    </w:p>
    <w:p w14:paraId="5C172D6D"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577" w:name="do|ax8|ca3|ar19|al1|lii"/>
      <w:bookmarkEnd w:id="1577"/>
      <w:r w:rsidRPr="00A77045">
        <w:rPr>
          <w:rFonts w:ascii="Verdana" w:eastAsia="Times New Roman" w:hAnsi="Verdana" w:cs="Times New Roman"/>
          <w:b/>
          <w:bCs/>
          <w:color w:val="8F0000"/>
          <w:lang w:eastAsia="ro-RO"/>
        </w:rPr>
        <w:t>i)</w:t>
      </w:r>
      <w:r w:rsidRPr="00A77045">
        <w:rPr>
          <w:rFonts w:ascii="Verdana" w:eastAsia="Times New Roman" w:hAnsi="Verdana" w:cs="Times New Roman"/>
          <w:lang w:eastAsia="ro-RO"/>
        </w:rPr>
        <w:t>trebuie stabilit un sistem de supraveghere a personalului, astfel încât tot personalul nou să fie supravegheat de o persoană care să dispună de cunoştinţe suficiente a normelor de biosecuritate;</w:t>
      </w:r>
    </w:p>
    <w:p w14:paraId="00369926"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578" w:name="do|ax8|ca3|ar19|al1|lij"/>
      <w:bookmarkEnd w:id="1578"/>
      <w:r w:rsidRPr="00A77045">
        <w:rPr>
          <w:rFonts w:ascii="Verdana" w:eastAsia="Times New Roman" w:hAnsi="Verdana" w:cs="Times New Roman"/>
          <w:b/>
          <w:bCs/>
          <w:color w:val="8F0000"/>
          <w:lang w:eastAsia="ro-RO"/>
        </w:rPr>
        <w:t>j)</w:t>
      </w:r>
      <w:r w:rsidRPr="00A77045">
        <w:rPr>
          <w:rFonts w:ascii="Verdana" w:eastAsia="Times New Roman" w:hAnsi="Verdana" w:cs="Times New Roman"/>
          <w:lang w:eastAsia="ro-RO"/>
        </w:rPr>
        <w:t>ar trebui aplicat un sistem de resurse umane de sprijin cu protocoale adecvate, pentru a susţine personalul care ar putea fi sub o presiune care ar putea afecta participarea lor la practicile de biosiguranţă a facilităţii;</w:t>
      </w:r>
    </w:p>
    <w:p w14:paraId="499E0585"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579" w:name="do|ax8|ca3|ar19|al1|lik"/>
      <w:bookmarkEnd w:id="1579"/>
      <w:r w:rsidRPr="00A77045">
        <w:rPr>
          <w:rFonts w:ascii="Verdana" w:eastAsia="Times New Roman" w:hAnsi="Verdana" w:cs="Times New Roman"/>
          <w:b/>
          <w:bCs/>
          <w:color w:val="8F0000"/>
          <w:lang w:eastAsia="ro-RO"/>
        </w:rPr>
        <w:t>k)</w:t>
      </w:r>
      <w:r w:rsidRPr="00A77045">
        <w:rPr>
          <w:rFonts w:ascii="Verdana" w:eastAsia="Times New Roman" w:hAnsi="Verdana" w:cs="Times New Roman"/>
          <w:lang w:eastAsia="ro-RO"/>
        </w:rPr>
        <w:t>fiecare facilitate trebuie să definească şi să aplice perioadele de carantină pentru persoanele autorizate să lucreze în fiecare categorie de zona controlată/zonă restricţionată, pentru a reduce riscul ca personalul să provoace o scurgere a VFA, ca urmare a transportului virusului prin propriul lor organism; perioadele de carantină depind de nivelul de expunere la virus.</w:t>
      </w:r>
    </w:p>
    <w:p w14:paraId="4E469A6E" w14:textId="1515E9C4"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580" w:name="do|ax8|ca3|ar19|al2"/>
      <w:r w:rsidRPr="00A77045">
        <w:rPr>
          <w:rFonts w:ascii="Verdana" w:eastAsia="Times New Roman" w:hAnsi="Verdana" w:cs="Times New Roman"/>
          <w:b/>
          <w:bCs/>
          <w:noProof/>
          <w:color w:val="333399"/>
          <w:lang w:eastAsia="ro-RO"/>
        </w:rPr>
        <w:drawing>
          <wp:inline distT="0" distB="0" distL="0" distR="0" wp14:anchorId="14F6BA02" wp14:editId="4570D7DC">
            <wp:extent cx="95250" cy="95250"/>
            <wp:effectExtent l="0" t="0" r="0" b="0"/>
            <wp:docPr id="491" name="Picture 491">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8|ca3|ar19|al2|_i">
                      <a:hlinkClick r:id="rId16"/>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580"/>
      <w:r w:rsidRPr="00A77045">
        <w:rPr>
          <w:rFonts w:ascii="Verdana" w:eastAsia="Times New Roman" w:hAnsi="Verdana" w:cs="Times New Roman"/>
          <w:b/>
          <w:bCs/>
          <w:color w:val="008F00"/>
          <w:lang w:eastAsia="ro-RO"/>
        </w:rPr>
        <w:t>(2)</w:t>
      </w:r>
      <w:r w:rsidRPr="00A77045">
        <w:rPr>
          <w:rFonts w:ascii="Verdana" w:eastAsia="Times New Roman" w:hAnsi="Verdana" w:cs="Times New Roman"/>
          <w:lang w:eastAsia="ro-RO"/>
        </w:rPr>
        <w:t>3. În funcţie de evaluarea riscurilor, aplicarea normelor de carantină pot fi aplicate altor domenii dintr-o facilitate, precum:</w:t>
      </w:r>
    </w:p>
    <w:p w14:paraId="059F5165"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581" w:name="do|ax8|ca3|ar19|al2|lia"/>
      <w:bookmarkEnd w:id="1581"/>
      <w:r w:rsidRPr="00A77045">
        <w:rPr>
          <w:rFonts w:ascii="Verdana" w:eastAsia="Times New Roman" w:hAnsi="Verdana" w:cs="Times New Roman"/>
          <w:b/>
          <w:bCs/>
          <w:color w:val="8F0000"/>
          <w:lang w:eastAsia="ro-RO"/>
        </w:rPr>
        <w:t>a)</w:t>
      </w:r>
      <w:r w:rsidRPr="00A77045">
        <w:rPr>
          <w:rFonts w:ascii="Verdana" w:eastAsia="Times New Roman" w:hAnsi="Verdana" w:cs="Times New Roman"/>
          <w:lang w:eastAsia="ro-RO"/>
        </w:rPr>
        <w:t>persoanele, inclusiv vizitatorii autorizaţi să intre în zona restricţionată VFA trebuie să convină să nu păstreze animalele susceptibile la FA, şi nici să locuiască în facilităţile în care sunt ţinute astfel de animale şi să respecte standardele minime de carantină, de exemplu niciun contact cu animalele susceptibile la FA timp de cel puţin trei zile;</w:t>
      </w:r>
    </w:p>
    <w:p w14:paraId="4C024497"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582" w:name="do|ax8|ca3|ar19|al2|lib"/>
      <w:bookmarkEnd w:id="1582"/>
      <w:r w:rsidRPr="00A77045">
        <w:rPr>
          <w:rFonts w:ascii="Verdana" w:eastAsia="Times New Roman" w:hAnsi="Verdana" w:cs="Times New Roman"/>
          <w:b/>
          <w:bCs/>
          <w:color w:val="8F0000"/>
          <w:lang w:eastAsia="ro-RO"/>
        </w:rPr>
        <w:lastRenderedPageBreak/>
        <w:t>b)</w:t>
      </w:r>
      <w:r w:rsidRPr="00A77045">
        <w:rPr>
          <w:rFonts w:ascii="Verdana" w:eastAsia="Times New Roman" w:hAnsi="Verdana" w:cs="Times New Roman"/>
          <w:lang w:eastAsia="ro-RO"/>
        </w:rPr>
        <w:t>se asigură aprovizionarea regulată cu echipamente de laborator adecvate pentru utilizarea în cadrul zonei de restricţie - zona roşie.</w:t>
      </w:r>
    </w:p>
    <w:p w14:paraId="0E0E37D7" w14:textId="42BD1CE1"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583" w:name="do|ax8|ca3|ar20"/>
      <w:r w:rsidRPr="00A77045">
        <w:rPr>
          <w:rFonts w:ascii="Verdana" w:eastAsia="Times New Roman" w:hAnsi="Verdana" w:cs="Times New Roman"/>
          <w:b/>
          <w:bCs/>
          <w:noProof/>
          <w:color w:val="333399"/>
          <w:lang w:eastAsia="ro-RO"/>
        </w:rPr>
        <w:drawing>
          <wp:inline distT="0" distB="0" distL="0" distR="0" wp14:anchorId="584A91FA" wp14:editId="33258DC9">
            <wp:extent cx="95250" cy="95250"/>
            <wp:effectExtent l="0" t="0" r="0" b="0"/>
            <wp:docPr id="490" name="Picture 490">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8|ca3|ar20|_i">
                      <a:hlinkClick r:id="rId16"/>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583"/>
      <w:r w:rsidRPr="00A77045">
        <w:rPr>
          <w:rFonts w:ascii="Verdana" w:eastAsia="Times New Roman" w:hAnsi="Verdana" w:cs="Times New Roman"/>
          <w:b/>
          <w:bCs/>
          <w:color w:val="0000AF"/>
          <w:lang w:eastAsia="ro-RO"/>
        </w:rPr>
        <w:t>Art. 20:</w:t>
      </w:r>
      <w:r w:rsidRPr="00A77045">
        <w:rPr>
          <w:rFonts w:ascii="Verdana" w:eastAsia="Times New Roman" w:hAnsi="Verdana" w:cs="Times New Roman"/>
          <w:lang w:eastAsia="ro-RO"/>
        </w:rPr>
        <w:t xml:space="preserve"> </w:t>
      </w:r>
      <w:r w:rsidRPr="00A77045">
        <w:rPr>
          <w:rFonts w:ascii="Verdana" w:eastAsia="Times New Roman" w:hAnsi="Verdana" w:cs="Times New Roman"/>
          <w:b/>
          <w:bCs/>
          <w:lang w:eastAsia="ro-RO"/>
        </w:rPr>
        <w:t>Facilitatea de proiectare</w:t>
      </w:r>
    </w:p>
    <w:p w14:paraId="5280E48F" w14:textId="46315E2F"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584" w:name="do|ax8|ca3|ar20|al1"/>
      <w:r w:rsidRPr="00A77045">
        <w:rPr>
          <w:rFonts w:ascii="Verdana" w:eastAsia="Times New Roman" w:hAnsi="Verdana" w:cs="Times New Roman"/>
          <w:b/>
          <w:bCs/>
          <w:noProof/>
          <w:color w:val="333399"/>
          <w:lang w:eastAsia="ro-RO"/>
        </w:rPr>
        <w:drawing>
          <wp:inline distT="0" distB="0" distL="0" distR="0" wp14:anchorId="3FCF06F3" wp14:editId="3FF5725E">
            <wp:extent cx="95250" cy="95250"/>
            <wp:effectExtent l="0" t="0" r="0" b="0"/>
            <wp:docPr id="489" name="Picture 489">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8|ca3|ar20|al1|_i">
                      <a:hlinkClick r:id="rId16"/>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584"/>
      <w:r w:rsidRPr="00A77045">
        <w:rPr>
          <w:rFonts w:ascii="Verdana" w:eastAsia="Times New Roman" w:hAnsi="Verdana" w:cs="Times New Roman"/>
          <w:b/>
          <w:bCs/>
          <w:color w:val="008F00"/>
          <w:lang w:eastAsia="ro-RO"/>
        </w:rPr>
        <w:t>(1)</w:t>
      </w:r>
      <w:r w:rsidRPr="00A77045">
        <w:rPr>
          <w:rFonts w:ascii="Verdana" w:eastAsia="Times New Roman" w:hAnsi="Verdana" w:cs="Times New Roman"/>
          <w:lang w:eastAsia="ro-RO"/>
        </w:rPr>
        <w:t>Construcţia de clădiri şi a suprafeţelor acestora, inclusiv circulaţia aerului prin sistemul de climatizare:</w:t>
      </w:r>
    </w:p>
    <w:p w14:paraId="35CD174B"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585" w:name="do|ax8|ca3|ar20|al1|lia"/>
      <w:bookmarkEnd w:id="1585"/>
      <w:r w:rsidRPr="00A77045">
        <w:rPr>
          <w:rFonts w:ascii="Verdana" w:eastAsia="Times New Roman" w:hAnsi="Verdana" w:cs="Times New Roman"/>
          <w:b/>
          <w:bCs/>
          <w:color w:val="8F0000"/>
          <w:lang w:eastAsia="ro-RO"/>
        </w:rPr>
        <w:t>a)</w:t>
      </w:r>
      <w:r w:rsidRPr="00A77045">
        <w:rPr>
          <w:rFonts w:ascii="Verdana" w:eastAsia="Times New Roman" w:hAnsi="Verdana" w:cs="Times New Roman"/>
          <w:lang w:eastAsia="ro-RO"/>
        </w:rPr>
        <w:t>menţinerea activă a fluxului de aer prin căile de acces şi alte deschideri, în orice moment;</w:t>
      </w:r>
    </w:p>
    <w:p w14:paraId="18036DD1"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586" w:name="do|ax8|ca3|ar20|al1|lib"/>
      <w:bookmarkEnd w:id="1586"/>
      <w:r w:rsidRPr="00A77045">
        <w:rPr>
          <w:rFonts w:ascii="Verdana" w:eastAsia="Times New Roman" w:hAnsi="Verdana" w:cs="Times New Roman"/>
          <w:b/>
          <w:bCs/>
          <w:color w:val="8F0000"/>
          <w:lang w:eastAsia="ro-RO"/>
        </w:rPr>
        <w:t>b)</w:t>
      </w:r>
      <w:r w:rsidRPr="00A77045">
        <w:rPr>
          <w:rFonts w:ascii="Verdana" w:eastAsia="Times New Roman" w:hAnsi="Verdana" w:cs="Times New Roman"/>
          <w:lang w:eastAsia="ro-RO"/>
        </w:rPr>
        <w:t>condiţii corespunzătoare cu un standard ridicat de etanşeitate;</w:t>
      </w:r>
    </w:p>
    <w:p w14:paraId="5698AF09"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587" w:name="do|ax8|ca3|ar20|al1|lic"/>
      <w:bookmarkEnd w:id="1587"/>
      <w:r w:rsidRPr="00A77045">
        <w:rPr>
          <w:rFonts w:ascii="Verdana" w:eastAsia="Times New Roman" w:hAnsi="Verdana" w:cs="Times New Roman"/>
          <w:b/>
          <w:bCs/>
          <w:color w:val="8F0000"/>
          <w:lang w:eastAsia="ro-RO"/>
        </w:rPr>
        <w:t>c)</w:t>
      </w:r>
      <w:r w:rsidRPr="00A77045">
        <w:rPr>
          <w:rFonts w:ascii="Verdana" w:eastAsia="Times New Roman" w:hAnsi="Verdana" w:cs="Times New Roman"/>
          <w:lang w:eastAsia="ro-RO"/>
        </w:rPr>
        <w:t>protecţie împotriva insectelor, rozătoarelor şi păsărilor.</w:t>
      </w:r>
    </w:p>
    <w:p w14:paraId="3A7FCA61" w14:textId="451BFE72"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588" w:name="do|ax8|ca3|ar20|al2"/>
      <w:r w:rsidRPr="00A77045">
        <w:rPr>
          <w:rFonts w:ascii="Verdana" w:eastAsia="Times New Roman" w:hAnsi="Verdana" w:cs="Times New Roman"/>
          <w:b/>
          <w:bCs/>
          <w:noProof/>
          <w:color w:val="333399"/>
          <w:lang w:eastAsia="ro-RO"/>
        </w:rPr>
        <w:drawing>
          <wp:inline distT="0" distB="0" distL="0" distR="0" wp14:anchorId="044A7E09" wp14:editId="72ABD51F">
            <wp:extent cx="95250" cy="95250"/>
            <wp:effectExtent l="0" t="0" r="0" b="0"/>
            <wp:docPr id="488" name="Picture 488">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8|ca3|ar20|al2|_i">
                      <a:hlinkClick r:id="rId16"/>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588"/>
      <w:r w:rsidRPr="00A77045">
        <w:rPr>
          <w:rFonts w:ascii="Verdana" w:eastAsia="Times New Roman" w:hAnsi="Verdana" w:cs="Times New Roman"/>
          <w:b/>
          <w:bCs/>
          <w:color w:val="008F00"/>
          <w:lang w:eastAsia="ro-RO"/>
        </w:rPr>
        <w:t>(2)</w:t>
      </w:r>
      <w:r w:rsidRPr="00A77045">
        <w:rPr>
          <w:rFonts w:ascii="Verdana" w:eastAsia="Times New Roman" w:hAnsi="Verdana" w:cs="Times New Roman"/>
          <w:lang w:eastAsia="ro-RO"/>
        </w:rPr>
        <w:t>Ferestrele trebuie să fie:</w:t>
      </w:r>
    </w:p>
    <w:p w14:paraId="5383CA79"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589" w:name="do|ax8|ca3|ar20|al2|lia"/>
      <w:bookmarkEnd w:id="1589"/>
      <w:r w:rsidRPr="00A77045">
        <w:rPr>
          <w:rFonts w:ascii="Verdana" w:eastAsia="Times New Roman" w:hAnsi="Verdana" w:cs="Times New Roman"/>
          <w:b/>
          <w:bCs/>
          <w:color w:val="8F0000"/>
          <w:lang w:eastAsia="ro-RO"/>
        </w:rPr>
        <w:t>a)</w:t>
      </w:r>
      <w:r w:rsidRPr="00A77045">
        <w:rPr>
          <w:rFonts w:ascii="Verdana" w:eastAsia="Times New Roman" w:hAnsi="Verdana" w:cs="Times New Roman"/>
          <w:lang w:eastAsia="ro-RO"/>
        </w:rPr>
        <w:t>sigilate, întărite şi, de preferinţă, cu geamuri duble şi capabile să reziste la presiunile de utilizare şi orice impact major;</w:t>
      </w:r>
    </w:p>
    <w:p w14:paraId="01FB58A1"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590" w:name="do|ax8|ca3|ar20|al2|lib"/>
      <w:bookmarkEnd w:id="1590"/>
      <w:r w:rsidRPr="00A77045">
        <w:rPr>
          <w:rFonts w:ascii="Verdana" w:eastAsia="Times New Roman" w:hAnsi="Verdana" w:cs="Times New Roman"/>
          <w:b/>
          <w:bCs/>
          <w:color w:val="8F0000"/>
          <w:lang w:eastAsia="ro-RO"/>
        </w:rPr>
        <w:t>b)</w:t>
      </w:r>
      <w:r w:rsidRPr="00A77045">
        <w:rPr>
          <w:rFonts w:ascii="Verdana" w:eastAsia="Times New Roman" w:hAnsi="Verdana" w:cs="Times New Roman"/>
          <w:lang w:eastAsia="ro-RO"/>
        </w:rPr>
        <w:t>Standardul echivalent în camerele animalelor şi la o înălţime potrivită pentru ca animalele să nu le poată sparge.</w:t>
      </w:r>
    </w:p>
    <w:p w14:paraId="2283D5B5" w14:textId="03B7B93C"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591" w:name="do|ax8|ca3|ar20|al3"/>
      <w:r w:rsidRPr="00A77045">
        <w:rPr>
          <w:rFonts w:ascii="Verdana" w:eastAsia="Times New Roman" w:hAnsi="Verdana" w:cs="Times New Roman"/>
          <w:b/>
          <w:bCs/>
          <w:noProof/>
          <w:color w:val="333399"/>
          <w:lang w:eastAsia="ro-RO"/>
        </w:rPr>
        <w:drawing>
          <wp:inline distT="0" distB="0" distL="0" distR="0" wp14:anchorId="38D1C602" wp14:editId="22431CE1">
            <wp:extent cx="95250" cy="95250"/>
            <wp:effectExtent l="0" t="0" r="0" b="0"/>
            <wp:docPr id="487" name="Picture 487">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8|ca3|ar20|al3|_i">
                      <a:hlinkClick r:id="rId16"/>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591"/>
      <w:r w:rsidRPr="00A77045">
        <w:rPr>
          <w:rFonts w:ascii="Verdana" w:eastAsia="Times New Roman" w:hAnsi="Verdana" w:cs="Times New Roman"/>
          <w:b/>
          <w:bCs/>
          <w:color w:val="008F00"/>
          <w:lang w:eastAsia="ro-RO"/>
        </w:rPr>
        <w:t>(3)</w:t>
      </w:r>
      <w:r w:rsidRPr="00A77045">
        <w:rPr>
          <w:rFonts w:ascii="Verdana" w:eastAsia="Times New Roman" w:hAnsi="Verdana" w:cs="Times New Roman"/>
          <w:lang w:eastAsia="ro-RO"/>
        </w:rPr>
        <w:t>Uşile:</w:t>
      </w:r>
    </w:p>
    <w:p w14:paraId="36AA4398" w14:textId="5A3C5771"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592" w:name="do|ax8|ca3|ar20|al3|lia"/>
      <w:r w:rsidRPr="00A77045">
        <w:rPr>
          <w:rFonts w:ascii="Verdana" w:eastAsia="Times New Roman" w:hAnsi="Verdana" w:cs="Times New Roman"/>
          <w:b/>
          <w:bCs/>
          <w:noProof/>
          <w:color w:val="333399"/>
          <w:lang w:eastAsia="ro-RO"/>
        </w:rPr>
        <w:drawing>
          <wp:inline distT="0" distB="0" distL="0" distR="0" wp14:anchorId="62A6110B" wp14:editId="4E1D6F1C">
            <wp:extent cx="95250" cy="95250"/>
            <wp:effectExtent l="0" t="0" r="0" b="0"/>
            <wp:docPr id="486" name="Picture 486">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8|ca3|ar20|al3|lia|_i">
                      <a:hlinkClick r:id="rId16"/>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592"/>
      <w:r w:rsidRPr="00A77045">
        <w:rPr>
          <w:rFonts w:ascii="Verdana" w:eastAsia="Times New Roman" w:hAnsi="Verdana" w:cs="Times New Roman"/>
          <w:b/>
          <w:bCs/>
          <w:color w:val="8F0000"/>
          <w:lang w:eastAsia="ro-RO"/>
        </w:rPr>
        <w:t>a)</w:t>
      </w:r>
      <w:r w:rsidRPr="00A77045">
        <w:rPr>
          <w:rFonts w:ascii="Verdana" w:eastAsia="Times New Roman" w:hAnsi="Verdana" w:cs="Times New Roman"/>
          <w:lang w:eastAsia="ro-RO"/>
        </w:rPr>
        <w:t>semne de avertizare la intrări:</w:t>
      </w:r>
    </w:p>
    <w:p w14:paraId="3CEFE999"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593" w:name="do|ax8|ca3|ar20|al3|lia|pa1"/>
      <w:bookmarkEnd w:id="1593"/>
      <w:r w:rsidRPr="00A77045">
        <w:rPr>
          <w:rFonts w:ascii="Verdana" w:eastAsia="Times New Roman" w:hAnsi="Verdana" w:cs="Times New Roman"/>
          <w:lang w:eastAsia="ro-RO"/>
        </w:rPr>
        <w:t>"ACCES DOAR PENTRU PERSONALUL AUTORIZAT PERICOL BIOLOGIC";</w:t>
      </w:r>
    </w:p>
    <w:p w14:paraId="5AE16214"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594" w:name="do|ax8|ca3|ar20|al3|lib"/>
      <w:bookmarkEnd w:id="1594"/>
      <w:r w:rsidRPr="00A77045">
        <w:rPr>
          <w:rFonts w:ascii="Verdana" w:eastAsia="Times New Roman" w:hAnsi="Verdana" w:cs="Times New Roman"/>
          <w:b/>
          <w:bCs/>
          <w:color w:val="8F0000"/>
          <w:lang w:eastAsia="ro-RO"/>
        </w:rPr>
        <w:t>b)</w:t>
      </w:r>
      <w:r w:rsidRPr="00A77045">
        <w:rPr>
          <w:rFonts w:ascii="Verdana" w:eastAsia="Times New Roman" w:hAnsi="Verdana" w:cs="Times New Roman"/>
          <w:lang w:eastAsia="ro-RO"/>
        </w:rPr>
        <w:t>accesul limitat prin uşile încuiate în cazul în care lacătele sunt folosite din exterior; avantajele unui sistem de blocare cu cheia controlat la nivel central de departamentul de biosecuritate trebuie analizate, astfel încât să prevină copierea neautorizată a cheii de rezervă şi să permită departamentului de biosecuritate să reseteze drepturile de acces dacă este necesar;</w:t>
      </w:r>
    </w:p>
    <w:p w14:paraId="137C8EC2"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595" w:name="do|ax8|ca3|ar20|al3|lic"/>
      <w:bookmarkEnd w:id="1595"/>
      <w:r w:rsidRPr="00A77045">
        <w:rPr>
          <w:rFonts w:ascii="Verdana" w:eastAsia="Times New Roman" w:hAnsi="Verdana" w:cs="Times New Roman"/>
          <w:b/>
          <w:bCs/>
          <w:color w:val="8F0000"/>
          <w:lang w:eastAsia="ro-RO"/>
        </w:rPr>
        <w:t>c)</w:t>
      </w:r>
      <w:r w:rsidRPr="00A77045">
        <w:rPr>
          <w:rFonts w:ascii="Verdana" w:eastAsia="Times New Roman" w:hAnsi="Verdana" w:cs="Times New Roman"/>
          <w:lang w:eastAsia="ro-RO"/>
        </w:rPr>
        <w:t>sas cu uşile închise ermetic, care se întrepătrund pentru a preveni deschiderea ambelor uşi în acelaşi timp, în special în urma unui ciclu de decontaminare cu gaze;</w:t>
      </w:r>
    </w:p>
    <w:p w14:paraId="2C7D54C3"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596" w:name="do|ax8|ca3|ar20|al3|lid"/>
      <w:bookmarkEnd w:id="1596"/>
      <w:r w:rsidRPr="00A77045">
        <w:rPr>
          <w:rFonts w:ascii="Verdana" w:eastAsia="Times New Roman" w:hAnsi="Verdana" w:cs="Times New Roman"/>
          <w:b/>
          <w:bCs/>
          <w:color w:val="8F0000"/>
          <w:lang w:eastAsia="ro-RO"/>
        </w:rPr>
        <w:t>d)</w:t>
      </w:r>
      <w:r w:rsidRPr="00A77045">
        <w:rPr>
          <w:rFonts w:ascii="Verdana" w:eastAsia="Times New Roman" w:hAnsi="Verdana" w:cs="Times New Roman"/>
          <w:lang w:eastAsia="ro-RO"/>
        </w:rPr>
        <w:t>uşile trebuie dotate cu ferestre, pentru a permite personalului din afara camerei să vadă acţiunile din interior şi să ofere asistenţă, dacă este necesar.</w:t>
      </w:r>
    </w:p>
    <w:p w14:paraId="5F297DBA" w14:textId="4B25F86B"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597" w:name="do|ax8|ca3|ar20|al4"/>
      <w:r w:rsidRPr="00A77045">
        <w:rPr>
          <w:rFonts w:ascii="Verdana" w:eastAsia="Times New Roman" w:hAnsi="Verdana" w:cs="Times New Roman"/>
          <w:b/>
          <w:bCs/>
          <w:noProof/>
          <w:color w:val="333399"/>
          <w:lang w:eastAsia="ro-RO"/>
        </w:rPr>
        <w:drawing>
          <wp:inline distT="0" distB="0" distL="0" distR="0" wp14:anchorId="17E8B66E" wp14:editId="52CADA4F">
            <wp:extent cx="95250" cy="95250"/>
            <wp:effectExtent l="0" t="0" r="0" b="0"/>
            <wp:docPr id="485" name="Picture 485">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8|ca3|ar20|al4|_i">
                      <a:hlinkClick r:id="rId16"/>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597"/>
      <w:r w:rsidRPr="00A77045">
        <w:rPr>
          <w:rFonts w:ascii="Verdana" w:eastAsia="Times New Roman" w:hAnsi="Verdana" w:cs="Times New Roman"/>
          <w:b/>
          <w:bCs/>
          <w:color w:val="008F00"/>
          <w:lang w:eastAsia="ro-RO"/>
        </w:rPr>
        <w:t>(4)</w:t>
      </w:r>
      <w:r w:rsidRPr="00A77045">
        <w:rPr>
          <w:rFonts w:ascii="Verdana" w:eastAsia="Times New Roman" w:hAnsi="Verdana" w:cs="Times New Roman"/>
          <w:lang w:eastAsia="ro-RO"/>
        </w:rPr>
        <w:t>Pereţi, podele, tavane:</w:t>
      </w:r>
    </w:p>
    <w:p w14:paraId="55C92DF3"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598" w:name="do|ax8|ca3|ar20|al4|lia"/>
      <w:bookmarkEnd w:id="1598"/>
      <w:r w:rsidRPr="00A77045">
        <w:rPr>
          <w:rFonts w:ascii="Verdana" w:eastAsia="Times New Roman" w:hAnsi="Verdana" w:cs="Times New Roman"/>
          <w:b/>
          <w:bCs/>
          <w:color w:val="8F0000"/>
          <w:lang w:eastAsia="ro-RO"/>
        </w:rPr>
        <w:t>a)</w:t>
      </w:r>
      <w:r w:rsidRPr="00A77045">
        <w:rPr>
          <w:rFonts w:ascii="Verdana" w:eastAsia="Times New Roman" w:hAnsi="Verdana" w:cs="Times New Roman"/>
          <w:lang w:eastAsia="ro-RO"/>
        </w:rPr>
        <w:t>în multe privinţe, suprafeţele şi materialele adecvate pentru facilităţile farmaceutice care respecta standardelor GMP sunt, de asemenea, relevante pentru laboratoarele care manipuleaza VFA; suprafeţele trebuie să fie impermeabile, netede, fără spaţii înguste şi uşor de curăţat şi dezinfectat;</w:t>
      </w:r>
    </w:p>
    <w:p w14:paraId="21F493E7"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599" w:name="do|ax8|ca3|ar20|al4|lib"/>
      <w:bookmarkEnd w:id="1599"/>
      <w:r w:rsidRPr="00A77045">
        <w:rPr>
          <w:rFonts w:ascii="Verdana" w:eastAsia="Times New Roman" w:hAnsi="Verdana" w:cs="Times New Roman"/>
          <w:b/>
          <w:bCs/>
          <w:color w:val="8F0000"/>
          <w:lang w:eastAsia="ro-RO"/>
        </w:rPr>
        <w:t>b)</w:t>
      </w:r>
      <w:r w:rsidRPr="00A77045">
        <w:rPr>
          <w:rFonts w:ascii="Verdana" w:eastAsia="Times New Roman" w:hAnsi="Verdana" w:cs="Times New Roman"/>
          <w:lang w:eastAsia="ro-RO"/>
        </w:rPr>
        <w:t>cavităţile din materialul facilităţii trebuie evitate - de exemplu: pereţii cavităţii, cu excepţia cazului în toate spaţiile pereţilor, pardoselilor şi tavanelor sunt bine sigilate cu materiale adecvate, cum ar fi silicon mastic;</w:t>
      </w:r>
    </w:p>
    <w:p w14:paraId="3EDAC97A"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600" w:name="do|ax8|ca3|ar20|al4|lic"/>
      <w:bookmarkEnd w:id="1600"/>
      <w:r w:rsidRPr="00A77045">
        <w:rPr>
          <w:rFonts w:ascii="Verdana" w:eastAsia="Times New Roman" w:hAnsi="Verdana" w:cs="Times New Roman"/>
          <w:b/>
          <w:bCs/>
          <w:color w:val="8F0000"/>
          <w:lang w:eastAsia="ro-RO"/>
        </w:rPr>
        <w:t>c)</w:t>
      </w:r>
      <w:r w:rsidRPr="00A77045">
        <w:rPr>
          <w:rFonts w:ascii="Verdana" w:eastAsia="Times New Roman" w:hAnsi="Verdana" w:cs="Times New Roman"/>
          <w:lang w:eastAsia="ro-RO"/>
        </w:rPr>
        <w:t>fisurile şi îmbinările între suprafeţe trebuie să fie, de asemenea, sigilate cu materiale similare;</w:t>
      </w:r>
    </w:p>
    <w:p w14:paraId="6A702EE0"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601" w:name="do|ax8|ca3|ar20|al4|lid"/>
      <w:bookmarkEnd w:id="1601"/>
      <w:r w:rsidRPr="00A77045">
        <w:rPr>
          <w:rFonts w:ascii="Verdana" w:eastAsia="Times New Roman" w:hAnsi="Verdana" w:cs="Times New Roman"/>
          <w:b/>
          <w:bCs/>
          <w:color w:val="8F0000"/>
          <w:lang w:eastAsia="ro-RO"/>
        </w:rPr>
        <w:t>d)</w:t>
      </w:r>
      <w:r w:rsidRPr="00A77045">
        <w:rPr>
          <w:rFonts w:ascii="Verdana" w:eastAsia="Times New Roman" w:hAnsi="Verdana" w:cs="Times New Roman"/>
          <w:lang w:eastAsia="ro-RO"/>
        </w:rPr>
        <w:t>continuitatea sigilărilor trebuie să fie menţinută între podele şi pereţi. Se recomandă o finisare a pereţilor şi podelii în special pentru zonele în care au loc scurgeri majore, de exemplu, de la animale precum şi în camerele post-mortem;</w:t>
      </w:r>
    </w:p>
    <w:p w14:paraId="6CC3343E"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602" w:name="do|ax8|ca3|ar20|al4|lie"/>
      <w:bookmarkEnd w:id="1602"/>
      <w:r w:rsidRPr="00A77045">
        <w:rPr>
          <w:rFonts w:ascii="Verdana" w:eastAsia="Times New Roman" w:hAnsi="Verdana" w:cs="Times New Roman"/>
          <w:b/>
          <w:bCs/>
          <w:color w:val="8F0000"/>
          <w:lang w:eastAsia="ro-RO"/>
        </w:rPr>
        <w:t>e)</w:t>
      </w:r>
      <w:r w:rsidRPr="00A77045">
        <w:rPr>
          <w:rFonts w:ascii="Verdana" w:eastAsia="Times New Roman" w:hAnsi="Verdana" w:cs="Times New Roman"/>
          <w:lang w:eastAsia="ro-RO"/>
        </w:rPr>
        <w:t>Intrări sigilate (închise ermetic) a liniilor de serviciu;</w:t>
      </w:r>
    </w:p>
    <w:p w14:paraId="17B82BCE"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603" w:name="do|ax8|ca3|ar20|al4|lif"/>
      <w:bookmarkEnd w:id="1603"/>
      <w:r w:rsidRPr="00A77045">
        <w:rPr>
          <w:rFonts w:ascii="Verdana" w:eastAsia="Times New Roman" w:hAnsi="Verdana" w:cs="Times New Roman"/>
          <w:b/>
          <w:bCs/>
          <w:color w:val="8F0000"/>
          <w:lang w:eastAsia="ro-RO"/>
        </w:rPr>
        <w:t>f)</w:t>
      </w:r>
      <w:r w:rsidRPr="00A77045">
        <w:rPr>
          <w:rFonts w:ascii="Verdana" w:eastAsia="Times New Roman" w:hAnsi="Verdana" w:cs="Times New Roman"/>
          <w:lang w:eastAsia="ro-RO"/>
        </w:rPr>
        <w:t>toate zonele dotate cu telefoane şi, în unele zone, camere, pentru a asigura securitatea suplimentară în afara operaţiunilor normale şi pentru a permite personalului să raporteze problemele inclusiv accidente şi incidente, fără a părăsi zona de lucru;</w:t>
      </w:r>
    </w:p>
    <w:p w14:paraId="0F754C4A" w14:textId="3C21A8AF"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604" w:name="do|ax8|ca3|ar20|al4|lig"/>
      <w:r w:rsidRPr="00A77045">
        <w:rPr>
          <w:rFonts w:ascii="Verdana" w:eastAsia="Times New Roman" w:hAnsi="Verdana" w:cs="Times New Roman"/>
          <w:b/>
          <w:bCs/>
          <w:noProof/>
          <w:color w:val="333399"/>
          <w:lang w:eastAsia="ro-RO"/>
        </w:rPr>
        <w:drawing>
          <wp:inline distT="0" distB="0" distL="0" distR="0" wp14:anchorId="55AB4EDC" wp14:editId="10E1A91E">
            <wp:extent cx="95250" cy="95250"/>
            <wp:effectExtent l="0" t="0" r="0" b="0"/>
            <wp:docPr id="484" name="Picture 484">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8|ca3|ar20|al4|lig|_i">
                      <a:hlinkClick r:id="rId16"/>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604"/>
      <w:r w:rsidRPr="00A77045">
        <w:rPr>
          <w:rFonts w:ascii="Verdana" w:eastAsia="Times New Roman" w:hAnsi="Verdana" w:cs="Times New Roman"/>
          <w:b/>
          <w:bCs/>
          <w:color w:val="8F0000"/>
          <w:lang w:eastAsia="ro-RO"/>
        </w:rPr>
        <w:t>g)</w:t>
      </w:r>
      <w:r w:rsidRPr="00A77045">
        <w:rPr>
          <w:rFonts w:ascii="Verdana" w:eastAsia="Times New Roman" w:hAnsi="Verdana" w:cs="Times New Roman"/>
          <w:lang w:eastAsia="ro-RO"/>
        </w:rPr>
        <w:t>_</w:t>
      </w:r>
    </w:p>
    <w:p w14:paraId="21FC6D2E"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605" w:name="do|ax8|ca3|ar20|al4|lig|pt1"/>
      <w:bookmarkEnd w:id="1605"/>
      <w:r w:rsidRPr="00A77045">
        <w:rPr>
          <w:rFonts w:ascii="Verdana" w:eastAsia="Times New Roman" w:hAnsi="Verdana" w:cs="Times New Roman"/>
          <w:b/>
          <w:bCs/>
          <w:color w:val="8F0000"/>
          <w:lang w:eastAsia="ro-RO"/>
        </w:rPr>
        <w:t>1.</w:t>
      </w:r>
      <w:r w:rsidRPr="00A77045">
        <w:rPr>
          <w:rFonts w:ascii="Verdana" w:eastAsia="Times New Roman" w:hAnsi="Verdana" w:cs="Times New Roman"/>
          <w:lang w:eastAsia="ro-RO"/>
        </w:rPr>
        <w:t>facilitatea de laborator trebuie dotată cu o sursă de electricitate de rezervă (un generator de urgenţă), care operează cu o întârziere de maxim câteva minute, în cazul unei căderi de curent; alternativ, este acceptabil în cazul în care furnizorul de energie este în măsură să garanteze o aprovizionare de la o sursă alternativă în câteva minute de la căderea de curent.</w:t>
      </w:r>
    </w:p>
    <w:p w14:paraId="6BF53D53"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606" w:name="do|ax8|ca3|ar20|al4|lig|pt2"/>
      <w:bookmarkEnd w:id="1606"/>
      <w:r w:rsidRPr="00A77045">
        <w:rPr>
          <w:rFonts w:ascii="Verdana" w:eastAsia="Times New Roman" w:hAnsi="Verdana" w:cs="Times New Roman"/>
          <w:b/>
          <w:bCs/>
          <w:color w:val="8F0000"/>
          <w:lang w:eastAsia="ro-RO"/>
        </w:rPr>
        <w:lastRenderedPageBreak/>
        <w:t>2.</w:t>
      </w:r>
      <w:r w:rsidRPr="00A77045">
        <w:rPr>
          <w:rFonts w:ascii="Verdana" w:eastAsia="Times New Roman" w:hAnsi="Verdana" w:cs="Times New Roman"/>
          <w:lang w:eastAsia="ro-RO"/>
        </w:rPr>
        <w:t>Perioada de întârziere permisă depinde de etanşeitatea clădirilor-cheie din facilitate în care poate fi prezent virusul sub formă de aerosoli.</w:t>
      </w:r>
    </w:p>
    <w:p w14:paraId="3A3E7B29"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607" w:name="do|ax8|ca3|ar20|al4|lig|pt3"/>
      <w:bookmarkEnd w:id="1607"/>
      <w:r w:rsidRPr="00A77045">
        <w:rPr>
          <w:rFonts w:ascii="Verdana" w:eastAsia="Times New Roman" w:hAnsi="Verdana" w:cs="Times New Roman"/>
          <w:b/>
          <w:bCs/>
          <w:color w:val="8F0000"/>
          <w:lang w:eastAsia="ro-RO"/>
        </w:rPr>
        <w:t>3.</w:t>
      </w:r>
      <w:r w:rsidRPr="00A77045">
        <w:rPr>
          <w:rFonts w:ascii="Verdana" w:eastAsia="Times New Roman" w:hAnsi="Verdana" w:cs="Times New Roman"/>
          <w:lang w:eastAsia="ro-RO"/>
        </w:rPr>
        <w:t>În proiectarea unei facilităţi într-o zonă restrânsă, trebuie acordată atenţie la circuitele electrice de alimentare critice, cum ar fi sisteme de purificare a aerului, depozite frigorifice, seifuri, precum şi alte echipamente şi instalaţii legate de securitatea şi siguranţa facilităţii; astfel, circuitele critice de alimentare vor include sisteme de purificare a aerului, depozite frigorifice, seifuri şi alte echipamente şi instalaţii legate de securitatea şi siguranţa facilităţii.</w:t>
      </w:r>
    </w:p>
    <w:p w14:paraId="0A079DDA" w14:textId="0EBA8A42"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608" w:name="do|ax8|ca3|ar21"/>
      <w:r w:rsidRPr="00A77045">
        <w:rPr>
          <w:rFonts w:ascii="Verdana" w:eastAsia="Times New Roman" w:hAnsi="Verdana" w:cs="Times New Roman"/>
          <w:b/>
          <w:bCs/>
          <w:noProof/>
          <w:color w:val="333399"/>
          <w:lang w:eastAsia="ro-RO"/>
        </w:rPr>
        <w:drawing>
          <wp:inline distT="0" distB="0" distL="0" distR="0" wp14:anchorId="27FD30E7" wp14:editId="35D6DBC9">
            <wp:extent cx="95250" cy="95250"/>
            <wp:effectExtent l="0" t="0" r="0" b="0"/>
            <wp:docPr id="483" name="Picture 483">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8|ca3|ar21|_i">
                      <a:hlinkClick r:id="rId16"/>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608"/>
      <w:r w:rsidRPr="00A77045">
        <w:rPr>
          <w:rFonts w:ascii="Verdana" w:eastAsia="Times New Roman" w:hAnsi="Verdana" w:cs="Times New Roman"/>
          <w:b/>
          <w:bCs/>
          <w:color w:val="0000AF"/>
          <w:lang w:eastAsia="ro-RO"/>
        </w:rPr>
        <w:t>Art. 21:</w:t>
      </w:r>
      <w:r w:rsidRPr="00A77045">
        <w:rPr>
          <w:rFonts w:ascii="Verdana" w:eastAsia="Times New Roman" w:hAnsi="Verdana" w:cs="Times New Roman"/>
          <w:lang w:eastAsia="ro-RO"/>
        </w:rPr>
        <w:t xml:space="preserve"> </w:t>
      </w:r>
      <w:r w:rsidRPr="00A77045">
        <w:rPr>
          <w:rFonts w:ascii="Verdana" w:eastAsia="Times New Roman" w:hAnsi="Verdana" w:cs="Times New Roman"/>
          <w:b/>
          <w:bCs/>
          <w:lang w:eastAsia="ro-RO"/>
        </w:rPr>
        <w:t>Manipularea VFA</w:t>
      </w:r>
    </w:p>
    <w:p w14:paraId="613F7262"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609" w:name="do|ax8|ca3|ar21|al1"/>
      <w:bookmarkEnd w:id="1609"/>
      <w:r w:rsidRPr="00A77045">
        <w:rPr>
          <w:rFonts w:ascii="Verdana" w:eastAsia="Times New Roman" w:hAnsi="Verdana" w:cs="Times New Roman"/>
          <w:b/>
          <w:bCs/>
          <w:color w:val="008F00"/>
          <w:lang w:eastAsia="ro-RO"/>
        </w:rPr>
        <w:t>(1)</w:t>
      </w:r>
      <w:r w:rsidRPr="00A77045">
        <w:rPr>
          <w:rFonts w:ascii="Verdana" w:eastAsia="Times New Roman" w:hAnsi="Verdana" w:cs="Times New Roman"/>
          <w:lang w:eastAsia="ro-RO"/>
        </w:rPr>
        <w:t>trebuie aplicat un sistem pentru înregistrarea primirii probelor cunoscute sau susceptibile de VFA. Trebuie înregistrate identificarea tulpinii sau astfel de informaţii generate de laborator.</w:t>
      </w:r>
    </w:p>
    <w:p w14:paraId="5A1410A9" w14:textId="7B157EAE"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610" w:name="do|ax8|ca3|ar21|al2"/>
      <w:r w:rsidRPr="00A77045">
        <w:rPr>
          <w:rFonts w:ascii="Verdana" w:eastAsia="Times New Roman" w:hAnsi="Verdana" w:cs="Times New Roman"/>
          <w:b/>
          <w:bCs/>
          <w:noProof/>
          <w:color w:val="333399"/>
          <w:lang w:eastAsia="ro-RO"/>
        </w:rPr>
        <w:drawing>
          <wp:inline distT="0" distB="0" distL="0" distR="0" wp14:anchorId="3749E5BC" wp14:editId="3E631B27">
            <wp:extent cx="95250" cy="95250"/>
            <wp:effectExtent l="0" t="0" r="0" b="0"/>
            <wp:docPr id="482" name="Picture 482">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8|ca3|ar21|al2|_i">
                      <a:hlinkClick r:id="rId16"/>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610"/>
      <w:r w:rsidRPr="00A77045">
        <w:rPr>
          <w:rFonts w:ascii="Verdana" w:eastAsia="Times New Roman" w:hAnsi="Verdana" w:cs="Times New Roman"/>
          <w:b/>
          <w:bCs/>
          <w:color w:val="008F00"/>
          <w:lang w:eastAsia="ro-RO"/>
        </w:rPr>
        <w:t>(2)</w:t>
      </w:r>
      <w:r w:rsidRPr="00A77045">
        <w:rPr>
          <w:rFonts w:ascii="Verdana" w:eastAsia="Times New Roman" w:hAnsi="Verdana" w:cs="Times New Roman"/>
          <w:lang w:eastAsia="ro-RO"/>
        </w:rPr>
        <w:t>_</w:t>
      </w:r>
    </w:p>
    <w:p w14:paraId="4ED01549"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611" w:name="do|ax8|ca3|ar21|al2|lia"/>
      <w:bookmarkEnd w:id="1611"/>
      <w:r w:rsidRPr="00A77045">
        <w:rPr>
          <w:rFonts w:ascii="Verdana" w:eastAsia="Times New Roman" w:hAnsi="Verdana" w:cs="Times New Roman"/>
          <w:b/>
          <w:bCs/>
          <w:color w:val="8F0000"/>
          <w:lang w:eastAsia="ro-RO"/>
        </w:rPr>
        <w:t>a)</w:t>
      </w:r>
      <w:r w:rsidRPr="00A77045">
        <w:rPr>
          <w:rFonts w:ascii="Verdana" w:eastAsia="Times New Roman" w:hAnsi="Verdana" w:cs="Times New Roman"/>
          <w:lang w:eastAsia="ro-RO"/>
        </w:rPr>
        <w:t>materialele cunoscute sau susceptibile să conţină VFA trebuie păstrate în vase închise sau în dispozitive care, în combinaţie cu procedurile adecvate de operare trebuie sa funcţioneze ca izolare primară, cu excepţia cazurilor când acest lucru nu este fezabil din punct de vedere tehnic (de exemplu, în timpul experimentelor pe animale mari şi a examinărilor post-mortem);</w:t>
      </w:r>
    </w:p>
    <w:p w14:paraId="1FCD6EF5"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612" w:name="do|ax8|ca3|ar21|al2|lib"/>
      <w:bookmarkEnd w:id="1612"/>
      <w:r w:rsidRPr="00A77045">
        <w:rPr>
          <w:rFonts w:ascii="Verdana" w:eastAsia="Times New Roman" w:hAnsi="Verdana" w:cs="Times New Roman"/>
          <w:b/>
          <w:bCs/>
          <w:color w:val="8F0000"/>
          <w:lang w:eastAsia="ro-RO"/>
        </w:rPr>
        <w:t>b)</w:t>
      </w:r>
      <w:r w:rsidRPr="00A77045">
        <w:rPr>
          <w:rFonts w:ascii="Verdana" w:eastAsia="Times New Roman" w:hAnsi="Verdana" w:cs="Times New Roman"/>
          <w:lang w:eastAsia="ro-RO"/>
        </w:rPr>
        <w:t>dispozitivele trebuie să fie dotate cu filtre adecvate, de exemplu filtre HEPA, pentru care cerinţele sunt definite în Glosar, sau filtre echivalente de gaz sau de ventilaţie (izolare primară).</w:t>
      </w:r>
    </w:p>
    <w:p w14:paraId="272673E3"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613" w:name="do|ax8|ca3|ar21|al2|lic"/>
      <w:bookmarkEnd w:id="1613"/>
      <w:r w:rsidRPr="00A77045">
        <w:rPr>
          <w:rFonts w:ascii="Verdana" w:eastAsia="Times New Roman" w:hAnsi="Verdana" w:cs="Times New Roman"/>
          <w:b/>
          <w:bCs/>
          <w:color w:val="8F0000"/>
          <w:lang w:eastAsia="ro-RO"/>
        </w:rPr>
        <w:t>c)</w:t>
      </w:r>
      <w:r w:rsidRPr="00A77045">
        <w:rPr>
          <w:rFonts w:ascii="Verdana" w:eastAsia="Times New Roman" w:hAnsi="Verdana" w:cs="Times New Roman"/>
          <w:lang w:eastAsia="ro-RO"/>
        </w:rPr>
        <w:t>trebuie să existe aproape de zonele de lucru un dezinfectant adecvat, astfel încât sa fie rezolvată rapid o deversare rapidă;</w:t>
      </w:r>
    </w:p>
    <w:p w14:paraId="09389EDD"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614" w:name="do|ax8|ca3|ar21|al2|lid"/>
      <w:bookmarkEnd w:id="1614"/>
      <w:r w:rsidRPr="00A77045">
        <w:rPr>
          <w:rFonts w:ascii="Verdana" w:eastAsia="Times New Roman" w:hAnsi="Verdana" w:cs="Times New Roman"/>
          <w:b/>
          <w:bCs/>
          <w:color w:val="8F0000"/>
          <w:lang w:eastAsia="ro-RO"/>
        </w:rPr>
        <w:t>d)</w:t>
      </w:r>
      <w:r w:rsidRPr="00A77045">
        <w:rPr>
          <w:rFonts w:ascii="Verdana" w:eastAsia="Times New Roman" w:hAnsi="Verdana" w:cs="Times New Roman"/>
          <w:lang w:eastAsia="ro-RO"/>
        </w:rPr>
        <w:t>În zonele în care sunt manipulate doar cantităţi mici de virusuri (10 litri sau o cantitate mai mică de culturi de celule), lichidele şi suspensiile care conţin VFA trebuie inactivate printr-o procedură validată, de exemplu, diluarea în dezinfectanţi, înainte de eliminarea în sistemul de deşeuri lichide a facilităţii;</w:t>
      </w:r>
    </w:p>
    <w:p w14:paraId="5C333E21"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615" w:name="do|ax8|ca3|ar21|al2|lie"/>
      <w:bookmarkEnd w:id="1615"/>
      <w:r w:rsidRPr="00A77045">
        <w:rPr>
          <w:rFonts w:ascii="Verdana" w:eastAsia="Times New Roman" w:hAnsi="Verdana" w:cs="Times New Roman"/>
          <w:b/>
          <w:bCs/>
          <w:color w:val="8F0000"/>
          <w:lang w:eastAsia="ro-RO"/>
        </w:rPr>
        <w:t>e)</w:t>
      </w:r>
      <w:r w:rsidRPr="00A77045">
        <w:rPr>
          <w:rFonts w:ascii="Verdana" w:eastAsia="Times New Roman" w:hAnsi="Verdana" w:cs="Times New Roman"/>
          <w:lang w:eastAsia="ro-RO"/>
        </w:rPr>
        <w:t>Atunci când sunt procesate cantităţi mari de virus (de exemplu, pentru producerea de vaccinuri), este necesar transferul virusurilor intr-un sistem de izolare a vaselor, ţevilor şi a altor echipamente; pentru a permite transferuri de fluide, aerul trebuie să intre şi să iasă din echipamente şi dezinfecţia trebuie asigurată eficient printr-o procedură validată corespunzător; de obicei, acest lucru se face prin filtrare şi printr-un număr de filtre capabile să îndepărteze VFA, cu niveluri foarte ridicate de eficienţă; procedurile sunt de asemenea, necesare pentru decontaminarea vaselor, ţevilor şi a altor echipamente, după terminarea procesului şi înainte ca procesul sa fie repetat din nou sau elementele să fie deschise sau dezasamblate pentru curăţare şi întreţinere; de obicei, acest lucru va necesita o etapă de decontaminare chimică, urmată de sterilizare cu abur;</w:t>
      </w:r>
    </w:p>
    <w:p w14:paraId="34E35A85"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616" w:name="do|ax8|ca3|ar21|al2|lif"/>
      <w:bookmarkEnd w:id="1616"/>
      <w:r w:rsidRPr="00A77045">
        <w:rPr>
          <w:rFonts w:ascii="Verdana" w:eastAsia="Times New Roman" w:hAnsi="Verdana" w:cs="Times New Roman"/>
          <w:b/>
          <w:bCs/>
          <w:color w:val="8F0000"/>
          <w:lang w:eastAsia="ro-RO"/>
        </w:rPr>
        <w:t>f)</w:t>
      </w:r>
      <w:r w:rsidRPr="00A77045">
        <w:rPr>
          <w:rFonts w:ascii="Verdana" w:eastAsia="Times New Roman" w:hAnsi="Verdana" w:cs="Times New Roman"/>
          <w:lang w:eastAsia="ro-RO"/>
        </w:rPr>
        <w:t>Înocularea animalelor, întreţinerea animalelor infectate şi examinările post-mortem trebuie să aibă loc în zona de restricţie în camere (cele pentru animale şi camerele pentru animale post-mortem), care, în combinaţie cu procedurile de operare adecvate funcţionează ca izolare primară; personalul trebuie să poarte îmbrăcăminte de protecţie corespunzătoare pentru a minimiza expunerea corpului la stropi şi aerosoli cu virusuri atunci când se manipulează suspensiile cu virusuri la inocularea sau la manipularea animalelor infectate; la ieşirea dintr-o cameră pentru animale şi camera post-mortem, hainele de protecţie şi încălţămintea trebuie lăsate în interiorul acestor camere sau în ante-camere; duşurile şi schimbarea completă de haine sunt necesare înainte ca operatorul să se poată deplasa într-o zonă în care nu există un sistem de filtrare sub presiune negativă/sistem de filtrare a aerului;</w:t>
      </w:r>
    </w:p>
    <w:p w14:paraId="111474B0"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617" w:name="do|ax8|ca3|ar21|al2|lig"/>
      <w:bookmarkEnd w:id="1617"/>
      <w:r w:rsidRPr="00A77045">
        <w:rPr>
          <w:rFonts w:ascii="Verdana" w:eastAsia="Times New Roman" w:hAnsi="Verdana" w:cs="Times New Roman"/>
          <w:b/>
          <w:bCs/>
          <w:color w:val="8F0000"/>
          <w:lang w:eastAsia="ro-RO"/>
        </w:rPr>
        <w:t>g)</w:t>
      </w:r>
      <w:r w:rsidRPr="00A77045">
        <w:rPr>
          <w:rFonts w:ascii="Verdana" w:eastAsia="Times New Roman" w:hAnsi="Verdana" w:cs="Times New Roman"/>
          <w:lang w:eastAsia="ro-RO"/>
        </w:rPr>
        <w:t xml:space="preserve">Mişcarea materialelor cunoscute sau susceptibile să conţină VFA dintr-o zonă (de exemplu, de laborator) în altă zonă (de exemplu, camerele animalelor) pe </w:t>
      </w:r>
      <w:r w:rsidRPr="00A77045">
        <w:rPr>
          <w:rFonts w:ascii="Verdana" w:eastAsia="Times New Roman" w:hAnsi="Verdana" w:cs="Times New Roman"/>
          <w:lang w:eastAsia="ro-RO"/>
        </w:rPr>
        <w:lastRenderedPageBreak/>
        <w:t>acelaşi amplasament trebuie să fie reglementată printr-un set de proceduri care împiedică pierderea sau scurgeri de virusuri într-o zonă a facilităţii nesupusă restricţiilor; ca o cerinţă minimă, aceste materiale sunt transportate între zone în containere sigure împotriva scurgerilor şi fisurilor; personalul care face astfel de transferuri trebuie să fie pe deplin autorizat să facă acest lucru şi să fie familiarizat cu proceduri de urgenţă în caz de accidente sau incidente.</w:t>
      </w:r>
    </w:p>
    <w:p w14:paraId="58CD4BA5"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618" w:name="do|ax8|ca3|ar21|al2|lih"/>
      <w:bookmarkEnd w:id="1618"/>
      <w:r w:rsidRPr="00A77045">
        <w:rPr>
          <w:rFonts w:ascii="Verdana" w:eastAsia="Times New Roman" w:hAnsi="Verdana" w:cs="Times New Roman"/>
          <w:b/>
          <w:bCs/>
          <w:color w:val="8F0000"/>
          <w:lang w:eastAsia="ro-RO"/>
        </w:rPr>
        <w:t>h)</w:t>
      </w:r>
      <w:r w:rsidRPr="00A77045">
        <w:rPr>
          <w:rFonts w:ascii="Verdana" w:eastAsia="Times New Roman" w:hAnsi="Verdana" w:cs="Times New Roman"/>
          <w:lang w:eastAsia="ro-RO"/>
        </w:rPr>
        <w:t>Facilităţile şi echipamentele de laborator trebuie curăţate şi dezinfectate în mod corespunzător la intervale regulate; în special, băncile şi alte suprafeţe plate expuse la virusuri trebuie şterse şi dezinfectate adecvat, cât mai curând după terminarea activităţii.</w:t>
      </w:r>
    </w:p>
    <w:p w14:paraId="56DBCC43" w14:textId="6B05E4B0"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619" w:name="do|ax8|ca3|ar22"/>
      <w:r w:rsidRPr="00A77045">
        <w:rPr>
          <w:rFonts w:ascii="Verdana" w:eastAsia="Times New Roman" w:hAnsi="Verdana" w:cs="Times New Roman"/>
          <w:b/>
          <w:bCs/>
          <w:noProof/>
          <w:color w:val="333399"/>
          <w:lang w:eastAsia="ro-RO"/>
        </w:rPr>
        <w:drawing>
          <wp:inline distT="0" distB="0" distL="0" distR="0" wp14:anchorId="28FF32A4" wp14:editId="5A28D1CF">
            <wp:extent cx="95250" cy="95250"/>
            <wp:effectExtent l="0" t="0" r="0" b="0"/>
            <wp:docPr id="481" name="Picture 481">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8|ca3|ar22|_i">
                      <a:hlinkClick r:id="rId16"/>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619"/>
      <w:r w:rsidRPr="00A77045">
        <w:rPr>
          <w:rFonts w:ascii="Verdana" w:eastAsia="Times New Roman" w:hAnsi="Verdana" w:cs="Times New Roman"/>
          <w:b/>
          <w:bCs/>
          <w:color w:val="0000AF"/>
          <w:lang w:eastAsia="ro-RO"/>
        </w:rPr>
        <w:t>Art. 22:</w:t>
      </w:r>
      <w:r w:rsidRPr="00A77045">
        <w:rPr>
          <w:rFonts w:ascii="Verdana" w:eastAsia="Times New Roman" w:hAnsi="Verdana" w:cs="Times New Roman"/>
          <w:lang w:eastAsia="ro-RO"/>
        </w:rPr>
        <w:t xml:space="preserve"> </w:t>
      </w:r>
      <w:r w:rsidRPr="00A77045">
        <w:rPr>
          <w:rFonts w:ascii="Verdana" w:eastAsia="Times New Roman" w:hAnsi="Verdana" w:cs="Times New Roman"/>
          <w:b/>
          <w:bCs/>
          <w:lang w:eastAsia="ro-RO"/>
        </w:rPr>
        <w:t>Manipularea aerului</w:t>
      </w:r>
    </w:p>
    <w:p w14:paraId="4937FF94" w14:textId="4E8148DE"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620" w:name="do|ax8|ca3|ar22|al1"/>
      <w:r w:rsidRPr="00A77045">
        <w:rPr>
          <w:rFonts w:ascii="Verdana" w:eastAsia="Times New Roman" w:hAnsi="Verdana" w:cs="Times New Roman"/>
          <w:b/>
          <w:bCs/>
          <w:noProof/>
          <w:color w:val="333399"/>
          <w:lang w:eastAsia="ro-RO"/>
        </w:rPr>
        <w:drawing>
          <wp:inline distT="0" distB="0" distL="0" distR="0" wp14:anchorId="61469325" wp14:editId="127C8830">
            <wp:extent cx="95250" cy="95250"/>
            <wp:effectExtent l="0" t="0" r="0" b="0"/>
            <wp:docPr id="480" name="Picture 480">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8|ca3|ar22|al1|_i">
                      <a:hlinkClick r:id="rId16"/>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620"/>
      <w:r w:rsidRPr="00A77045">
        <w:rPr>
          <w:rFonts w:ascii="Verdana" w:eastAsia="Times New Roman" w:hAnsi="Verdana" w:cs="Times New Roman"/>
          <w:b/>
          <w:bCs/>
          <w:color w:val="008F00"/>
          <w:lang w:eastAsia="ro-RO"/>
        </w:rPr>
        <w:t>(1)</w:t>
      </w:r>
      <w:r w:rsidRPr="00A77045">
        <w:rPr>
          <w:rFonts w:ascii="Verdana" w:eastAsia="Times New Roman" w:hAnsi="Verdana" w:cs="Times New Roman"/>
          <w:lang w:eastAsia="ro-RO"/>
        </w:rPr>
        <w:t>Facilităţi cu virusuri vii</w:t>
      </w:r>
    </w:p>
    <w:p w14:paraId="0454B76C" w14:textId="02B6F138"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621" w:name="do|ax8|ca3|ar22|al1|spI."/>
      <w:r w:rsidRPr="00A77045">
        <w:rPr>
          <w:rFonts w:ascii="Verdana" w:eastAsia="Times New Roman" w:hAnsi="Verdana" w:cs="Times New Roman"/>
          <w:b/>
          <w:bCs/>
          <w:noProof/>
          <w:color w:val="333399"/>
          <w:lang w:eastAsia="ro-RO"/>
        </w:rPr>
        <w:drawing>
          <wp:inline distT="0" distB="0" distL="0" distR="0" wp14:anchorId="6B87DCEA" wp14:editId="47F7A663">
            <wp:extent cx="95250" cy="95250"/>
            <wp:effectExtent l="0" t="0" r="0" b="0"/>
            <wp:docPr id="31" name="Picture 31">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8|ca3|ar22|al1|spI.|_i">
                      <a:hlinkClick r:id="rId16"/>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621"/>
      <w:r w:rsidRPr="00A77045">
        <w:rPr>
          <w:rFonts w:ascii="Verdana" w:eastAsia="Times New Roman" w:hAnsi="Verdana" w:cs="Times New Roman"/>
          <w:b/>
          <w:bCs/>
          <w:color w:val="8F0000"/>
          <w:lang w:eastAsia="ro-RO"/>
        </w:rPr>
        <w:t>I.</w:t>
      </w:r>
      <w:r w:rsidRPr="00A77045">
        <w:rPr>
          <w:rFonts w:ascii="Verdana" w:eastAsia="Times New Roman" w:hAnsi="Verdana" w:cs="Times New Roman"/>
          <w:lang w:eastAsia="ro-RO"/>
        </w:rPr>
        <w:t>A. Sisteme de ventilaţie</w:t>
      </w:r>
    </w:p>
    <w:p w14:paraId="410D57DE" w14:textId="579A1190"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622" w:name="do|ax8|ca3|ar22|al1|spI.|lia"/>
      <w:r w:rsidRPr="00A77045">
        <w:rPr>
          <w:rFonts w:ascii="Verdana" w:eastAsia="Times New Roman" w:hAnsi="Verdana" w:cs="Times New Roman"/>
          <w:b/>
          <w:bCs/>
          <w:noProof/>
          <w:color w:val="333399"/>
          <w:lang w:eastAsia="ro-RO"/>
        </w:rPr>
        <w:drawing>
          <wp:inline distT="0" distB="0" distL="0" distR="0" wp14:anchorId="5632DB1E" wp14:editId="7929E744">
            <wp:extent cx="95250" cy="95250"/>
            <wp:effectExtent l="0" t="0" r="0" b="0"/>
            <wp:docPr id="30" name="Picture 30">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8|ca3|ar22|al1|spI.|lia|_i">
                      <a:hlinkClick r:id="rId16"/>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622"/>
      <w:r w:rsidRPr="00A77045">
        <w:rPr>
          <w:rFonts w:ascii="Verdana" w:eastAsia="Times New Roman" w:hAnsi="Verdana" w:cs="Times New Roman"/>
          <w:b/>
          <w:bCs/>
          <w:color w:val="8F0000"/>
          <w:lang w:eastAsia="ro-RO"/>
        </w:rPr>
        <w:t>a)</w:t>
      </w:r>
      <w:r w:rsidRPr="00A77045">
        <w:rPr>
          <w:rFonts w:ascii="Verdana" w:eastAsia="Times New Roman" w:hAnsi="Verdana" w:cs="Times New Roman"/>
          <w:lang w:eastAsia="ro-RO"/>
        </w:rPr>
        <w:t>_</w:t>
      </w:r>
    </w:p>
    <w:p w14:paraId="37F0AAE1"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623" w:name="do|ax8|ca3|ar22|al1|spI.|lia|pt1"/>
      <w:bookmarkEnd w:id="1623"/>
      <w:r w:rsidRPr="00A77045">
        <w:rPr>
          <w:rFonts w:ascii="Verdana" w:eastAsia="Times New Roman" w:hAnsi="Verdana" w:cs="Times New Roman"/>
          <w:b/>
          <w:bCs/>
          <w:color w:val="8F0000"/>
          <w:lang w:eastAsia="ro-RO"/>
        </w:rPr>
        <w:t>1.</w:t>
      </w:r>
      <w:r w:rsidRPr="00A77045">
        <w:rPr>
          <w:rFonts w:ascii="Verdana" w:eastAsia="Times New Roman" w:hAnsi="Verdana" w:cs="Times New Roman"/>
          <w:lang w:eastAsia="ro-RO"/>
        </w:rPr>
        <w:t>Toate facilităţile utilizate pentru manipularea VFA trebuie să funcţioneze în cadrul unui sistem de ventilaţie cu presiune negativă cu filtrare HEPA de evacuare a aerului şi sisteme pentru a împiedica evacuarea aerului pe canalul de admisie;</w:t>
      </w:r>
    </w:p>
    <w:p w14:paraId="26D83B4D"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624" w:name="do|ax8|ca3|ar22|al1|spI.|lia|pt2"/>
      <w:bookmarkEnd w:id="1624"/>
      <w:r w:rsidRPr="00A77045">
        <w:rPr>
          <w:rFonts w:ascii="Verdana" w:eastAsia="Times New Roman" w:hAnsi="Verdana" w:cs="Times New Roman"/>
          <w:b/>
          <w:bCs/>
          <w:color w:val="8F0000"/>
          <w:lang w:eastAsia="ro-RO"/>
        </w:rPr>
        <w:t>2.</w:t>
      </w:r>
      <w:r w:rsidRPr="00A77045">
        <w:rPr>
          <w:rFonts w:ascii="Verdana" w:eastAsia="Times New Roman" w:hAnsi="Verdana" w:cs="Times New Roman"/>
          <w:lang w:eastAsia="ro-RO"/>
        </w:rPr>
        <w:t>În zonele în care sunt manipulate doar cantităţi mici de virus (10 litri sau cantităţi mai mici de culturi de celule), presiunea minimă negativă ar trebui să fie de 35 Pa 3, dar trebuie oferită o atenţie corespunzătoare asigurării unei măsurători de la periferia zonei de restricţie către zona în care virusul este manipulat; din punct de vedere practic, este dificil să se realizeze paşi graduali de mai mici de 10 Pa şi acest lucru va tinde să dicteze alegerea presiunii în partea cea mai critică a zonei de restricţie; pentru zonele în care sunt tratate cantităţi mai mari de virus, cum ar fi camere de producţie a virusurilor la scară largă şi camere mari pentru animale, presiunea minimă negativă ar trebui să fie de 50 Pa; trebuie aplicat un sistem pentru a preveni o presiune pozitivă care apare în clădire din cauza deficienţelor în cadrul sistemului de ventilaţie din zona de restricţie.</w:t>
      </w:r>
    </w:p>
    <w:p w14:paraId="5067D057" w14:textId="7EBEC491"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625" w:name="do|ax8|ca3|ar22|al1|spI.|lib"/>
      <w:r w:rsidRPr="00A77045">
        <w:rPr>
          <w:rFonts w:ascii="Verdana" w:eastAsia="Times New Roman" w:hAnsi="Verdana" w:cs="Times New Roman"/>
          <w:b/>
          <w:bCs/>
          <w:noProof/>
          <w:color w:val="333399"/>
          <w:lang w:eastAsia="ro-RO"/>
        </w:rPr>
        <w:drawing>
          <wp:inline distT="0" distB="0" distL="0" distR="0" wp14:anchorId="780CED21" wp14:editId="33E1F69D">
            <wp:extent cx="95250" cy="95250"/>
            <wp:effectExtent l="0" t="0" r="0" b="0"/>
            <wp:docPr id="29" name="Picture 29">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8|ca3|ar22|al1|spI.|lib|_i">
                      <a:hlinkClick r:id="rId16"/>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625"/>
      <w:r w:rsidRPr="00A77045">
        <w:rPr>
          <w:rFonts w:ascii="Verdana" w:eastAsia="Times New Roman" w:hAnsi="Verdana" w:cs="Times New Roman"/>
          <w:b/>
          <w:bCs/>
          <w:color w:val="8F0000"/>
          <w:lang w:eastAsia="ro-RO"/>
        </w:rPr>
        <w:t>b)</w:t>
      </w:r>
      <w:r w:rsidRPr="00A77045">
        <w:rPr>
          <w:rFonts w:ascii="Verdana" w:eastAsia="Times New Roman" w:hAnsi="Verdana" w:cs="Times New Roman"/>
          <w:lang w:eastAsia="ro-RO"/>
        </w:rPr>
        <w:t>sistemul de filtrare pentru evacuarea aerului:</w:t>
      </w:r>
    </w:p>
    <w:p w14:paraId="39B06B81"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626" w:name="do|ax8|ca3|ar22|al1|spI.|lib|pt1"/>
      <w:bookmarkEnd w:id="1626"/>
      <w:r w:rsidRPr="00A77045">
        <w:rPr>
          <w:rFonts w:ascii="Verdana" w:eastAsia="Times New Roman" w:hAnsi="Verdana" w:cs="Times New Roman"/>
          <w:b/>
          <w:bCs/>
          <w:color w:val="8F0000"/>
          <w:lang w:eastAsia="ro-RO"/>
        </w:rPr>
        <w:t>1.</w:t>
      </w:r>
      <w:r w:rsidRPr="00A77045">
        <w:rPr>
          <w:rFonts w:ascii="Verdana" w:eastAsia="Times New Roman" w:hAnsi="Verdana" w:cs="Times New Roman"/>
          <w:lang w:eastAsia="ro-RO"/>
        </w:rPr>
        <w:t>laboratoare: Utilizarea unui singur filtru HEPA poate fi acceptabilă, cu condiţia să se demonstreze ca activitatea deschisă cu virusurii vii este limitată în orice moment în cabinetele de siguranţă biologică (BSC), care au filtrare HEPA, menţinând astfel un sistem eficient de filtrare HEPA;</w:t>
      </w:r>
    </w:p>
    <w:p w14:paraId="4018FBCB"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627" w:name="do|ax8|ca3|ar22|al1|spI.|lib|pt2"/>
      <w:bookmarkEnd w:id="1627"/>
      <w:r w:rsidRPr="00A77045">
        <w:rPr>
          <w:rFonts w:ascii="Verdana" w:eastAsia="Times New Roman" w:hAnsi="Verdana" w:cs="Times New Roman"/>
          <w:b/>
          <w:bCs/>
          <w:color w:val="8F0000"/>
          <w:lang w:eastAsia="ro-RO"/>
        </w:rPr>
        <w:t>2.</w:t>
      </w:r>
      <w:r w:rsidRPr="00A77045">
        <w:rPr>
          <w:rFonts w:ascii="Verdana" w:eastAsia="Times New Roman" w:hAnsi="Verdana" w:cs="Times New Roman"/>
          <w:lang w:eastAsia="ro-RO"/>
        </w:rPr>
        <w:t>camerele pentru animale: Filtrarea HEPA a aerului evacuat este obligatorie;</w:t>
      </w:r>
    </w:p>
    <w:p w14:paraId="198082F9"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628" w:name="do|ax8|ca3|ar22|al1|spI.|lib|pt3"/>
      <w:bookmarkEnd w:id="1628"/>
      <w:r w:rsidRPr="00A77045">
        <w:rPr>
          <w:rFonts w:ascii="Verdana" w:eastAsia="Times New Roman" w:hAnsi="Verdana" w:cs="Times New Roman"/>
          <w:b/>
          <w:bCs/>
          <w:color w:val="8F0000"/>
          <w:lang w:eastAsia="ro-RO"/>
        </w:rPr>
        <w:t>3.</w:t>
      </w:r>
      <w:r w:rsidRPr="00A77045">
        <w:rPr>
          <w:rFonts w:ascii="Verdana" w:eastAsia="Times New Roman" w:hAnsi="Verdana" w:cs="Times New Roman"/>
          <w:lang w:eastAsia="ro-RO"/>
        </w:rPr>
        <w:t>laboratoare de producţie: Dubla filtrare HEPA a aerului evacuat este obligatorie.</w:t>
      </w:r>
    </w:p>
    <w:p w14:paraId="722D5755"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629" w:name="do|ax8|ca3|ar22|al1|spI.|lic"/>
      <w:bookmarkEnd w:id="1629"/>
      <w:r w:rsidRPr="00A77045">
        <w:rPr>
          <w:rFonts w:ascii="Verdana" w:eastAsia="Times New Roman" w:hAnsi="Verdana" w:cs="Times New Roman"/>
          <w:b/>
          <w:bCs/>
          <w:color w:val="8F0000"/>
          <w:lang w:eastAsia="ro-RO"/>
        </w:rPr>
        <w:t>c)</w:t>
      </w:r>
      <w:r w:rsidRPr="00A77045">
        <w:rPr>
          <w:rFonts w:ascii="Verdana" w:eastAsia="Times New Roman" w:hAnsi="Verdana" w:cs="Times New Roman"/>
          <w:lang w:eastAsia="ro-RO"/>
        </w:rPr>
        <w:t>admisia aerului: Trebuie aplicat un sistem pentru a preveni evacuarea aerului prin canalul de admisie în cazul opririi ventilaţiei; acest lucru poate fi realizat printr-un singur filtru HEPA sau prin amortizoare automate în sistemul de admisie a aerului.</w:t>
      </w:r>
    </w:p>
    <w:p w14:paraId="507C3FA7" w14:textId="247FDD05"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630" w:name="do|ax8|ca3|ar22|al1|spI.|lid"/>
      <w:r w:rsidRPr="00A77045">
        <w:rPr>
          <w:rFonts w:ascii="Verdana" w:eastAsia="Times New Roman" w:hAnsi="Verdana" w:cs="Times New Roman"/>
          <w:b/>
          <w:bCs/>
          <w:noProof/>
          <w:color w:val="333399"/>
          <w:lang w:eastAsia="ro-RO"/>
        </w:rPr>
        <w:drawing>
          <wp:inline distT="0" distB="0" distL="0" distR="0" wp14:anchorId="22F20606" wp14:editId="4C6A4903">
            <wp:extent cx="95250" cy="95250"/>
            <wp:effectExtent l="0" t="0" r="0" b="0"/>
            <wp:docPr id="28" name="Picture 28">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8|ca3|ar22|al1|spI.|lid|_i">
                      <a:hlinkClick r:id="rId16"/>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630"/>
      <w:r w:rsidRPr="00A77045">
        <w:rPr>
          <w:rFonts w:ascii="Verdana" w:eastAsia="Times New Roman" w:hAnsi="Verdana" w:cs="Times New Roman"/>
          <w:b/>
          <w:bCs/>
          <w:color w:val="8F0000"/>
          <w:lang w:eastAsia="ro-RO"/>
        </w:rPr>
        <w:t>d)</w:t>
      </w:r>
      <w:r w:rsidRPr="00A77045">
        <w:rPr>
          <w:rFonts w:ascii="Verdana" w:eastAsia="Times New Roman" w:hAnsi="Verdana" w:cs="Times New Roman"/>
          <w:lang w:eastAsia="ro-RO"/>
        </w:rPr>
        <w:t>_</w:t>
      </w:r>
    </w:p>
    <w:p w14:paraId="49A2D989"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631" w:name="do|ax8|ca3|ar22|al1|spI.|lid|pt1"/>
      <w:bookmarkEnd w:id="1631"/>
      <w:r w:rsidRPr="00A77045">
        <w:rPr>
          <w:rFonts w:ascii="Verdana" w:eastAsia="Times New Roman" w:hAnsi="Verdana" w:cs="Times New Roman"/>
          <w:b/>
          <w:bCs/>
          <w:color w:val="8F0000"/>
          <w:lang w:eastAsia="ro-RO"/>
        </w:rPr>
        <w:t>1.</w:t>
      </w:r>
      <w:r w:rsidRPr="00A77045">
        <w:rPr>
          <w:rFonts w:ascii="Verdana" w:eastAsia="Times New Roman" w:hAnsi="Verdana" w:cs="Times New Roman"/>
          <w:lang w:eastAsia="ro-RO"/>
        </w:rPr>
        <w:t>presiunile aerului în camere diferite dintr-o zonă restricţionată trebuie să fie în mod continuu monitorizate de manometre şi trebuie aplicat un sistem, astfel încât personalul care lucrează în aceste zone sa fie informate în cazul producerii unei pierderi semnificative a presiunii aerului, precum şi despre acţiunile care urmează să fie luate.</w:t>
      </w:r>
    </w:p>
    <w:p w14:paraId="07803DE1"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632" w:name="do|ax8|ca3|ar22|al1|spI.|lid|pt2"/>
      <w:bookmarkEnd w:id="1632"/>
      <w:r w:rsidRPr="00A77045">
        <w:rPr>
          <w:rFonts w:ascii="Verdana" w:eastAsia="Times New Roman" w:hAnsi="Verdana" w:cs="Times New Roman"/>
          <w:b/>
          <w:bCs/>
          <w:color w:val="8F0000"/>
          <w:lang w:eastAsia="ro-RO"/>
        </w:rPr>
        <w:t>2.</w:t>
      </w:r>
      <w:r w:rsidRPr="00A77045">
        <w:rPr>
          <w:rFonts w:ascii="Verdana" w:eastAsia="Times New Roman" w:hAnsi="Verdana" w:cs="Times New Roman"/>
          <w:lang w:eastAsia="ro-RO"/>
        </w:rPr>
        <w:t>manometrele trebuie etichetate pentru a indica presiunea de lucru şi limitele maxime şi minime în care este permisă activitatea deschisă cu virusuri vii; în oricare din aceste condiţii de alarmă, activităţile deschise cu virusuri trebuie să înceteze şi să se asigure locul de muncă prin sigilarea containerelor de virusuri şi dezinfectarea suprafeţelor şi a echipamentelor de protecţie.</w:t>
      </w:r>
    </w:p>
    <w:p w14:paraId="5DD2A3CC"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633" w:name="do|ax8|ca3|ar22|al1|spI.|lid|pt3"/>
      <w:bookmarkEnd w:id="1633"/>
      <w:r w:rsidRPr="00A77045">
        <w:rPr>
          <w:rFonts w:ascii="Verdana" w:eastAsia="Times New Roman" w:hAnsi="Verdana" w:cs="Times New Roman"/>
          <w:b/>
          <w:bCs/>
          <w:color w:val="8F0000"/>
          <w:lang w:eastAsia="ro-RO"/>
        </w:rPr>
        <w:lastRenderedPageBreak/>
        <w:t>3.</w:t>
      </w:r>
      <w:r w:rsidRPr="00A77045">
        <w:rPr>
          <w:rFonts w:ascii="Verdana" w:eastAsia="Times New Roman" w:hAnsi="Verdana" w:cs="Times New Roman"/>
          <w:lang w:eastAsia="ro-RO"/>
        </w:rPr>
        <w:t>deschiderea uşilor care duc la zonă restricţionată sau la camerele care conţin animale infectate sau carcase trebuie evitată, pe cât posibil, până când diferenţa de presiune a fost reglementată;</w:t>
      </w:r>
    </w:p>
    <w:p w14:paraId="74E2B8C0" w14:textId="4680E19E"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634" w:name="do|ax8|ca3|ar22|al1|spI.|lie"/>
      <w:r w:rsidRPr="00A77045">
        <w:rPr>
          <w:rFonts w:ascii="Verdana" w:eastAsia="Times New Roman" w:hAnsi="Verdana" w:cs="Times New Roman"/>
          <w:b/>
          <w:bCs/>
          <w:noProof/>
          <w:color w:val="333399"/>
          <w:lang w:eastAsia="ro-RO"/>
        </w:rPr>
        <w:drawing>
          <wp:inline distT="0" distB="0" distL="0" distR="0" wp14:anchorId="39DDD18C" wp14:editId="11A01CE3">
            <wp:extent cx="95250" cy="95250"/>
            <wp:effectExtent l="0" t="0" r="0" b="0"/>
            <wp:docPr id="27" name="Picture 27">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8|ca3|ar22|al1|spI.|lie|_i">
                      <a:hlinkClick r:id="rId16"/>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634"/>
      <w:r w:rsidRPr="00A77045">
        <w:rPr>
          <w:rFonts w:ascii="Verdana" w:eastAsia="Times New Roman" w:hAnsi="Verdana" w:cs="Times New Roman"/>
          <w:b/>
          <w:bCs/>
          <w:color w:val="8F0000"/>
          <w:lang w:eastAsia="ro-RO"/>
        </w:rPr>
        <w:t>e)</w:t>
      </w:r>
      <w:r w:rsidRPr="00A77045">
        <w:rPr>
          <w:rFonts w:ascii="Verdana" w:eastAsia="Times New Roman" w:hAnsi="Verdana" w:cs="Times New Roman"/>
          <w:lang w:eastAsia="ro-RO"/>
        </w:rPr>
        <w:t>_</w:t>
      </w:r>
    </w:p>
    <w:p w14:paraId="38D69051"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635" w:name="do|ax8|ca3|ar22|al1|spI.|lie|pt1"/>
      <w:bookmarkEnd w:id="1635"/>
      <w:r w:rsidRPr="00A77045">
        <w:rPr>
          <w:rFonts w:ascii="Verdana" w:eastAsia="Times New Roman" w:hAnsi="Verdana" w:cs="Times New Roman"/>
          <w:b/>
          <w:bCs/>
          <w:color w:val="8F0000"/>
          <w:lang w:eastAsia="ro-RO"/>
        </w:rPr>
        <w:t>1.</w:t>
      </w:r>
      <w:r w:rsidRPr="00A77045">
        <w:rPr>
          <w:rFonts w:ascii="Verdana" w:eastAsia="Times New Roman" w:hAnsi="Verdana" w:cs="Times New Roman"/>
          <w:lang w:eastAsia="ro-RO"/>
        </w:rPr>
        <w:t>Toate filtrele critice HEPA trebuie încorporate într-un program de întreţinere preventiv; eficienţa filtrelor HEPA trebuie verificată cel puţin o dată pe an, şi în conformitate cu cerinţele EN 14644;</w:t>
      </w:r>
    </w:p>
    <w:p w14:paraId="1A6B42ED"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636" w:name="do|ax8|ca3|ar22|al1|spI.|lie|pt2"/>
      <w:bookmarkEnd w:id="1636"/>
      <w:r w:rsidRPr="00A77045">
        <w:rPr>
          <w:rFonts w:ascii="Verdana" w:eastAsia="Times New Roman" w:hAnsi="Verdana" w:cs="Times New Roman"/>
          <w:b/>
          <w:bCs/>
          <w:color w:val="8F0000"/>
          <w:lang w:eastAsia="ro-RO"/>
        </w:rPr>
        <w:t>2.</w:t>
      </w:r>
      <w:r w:rsidRPr="00A77045">
        <w:rPr>
          <w:rFonts w:ascii="Verdana" w:eastAsia="Times New Roman" w:hAnsi="Verdana" w:cs="Times New Roman"/>
          <w:lang w:eastAsia="ro-RO"/>
        </w:rPr>
        <w:t>Atunci când sunt instalate sau înlocuite filtrele HEPA, trebuie efectuat un test a eficienţei in-situ de personalul calificat, cu echipamente validate; înlocuirea filtrelor HEPA trebuie să fie efectuată în conformitate cu o procedură autorizată. Trebuie aplicate măsurile de precauţie pentru a preveni răspândirea virusurilor prin filtre uzate sau prin aerul contaminat; înlocuirea filtrelor din afara zonei de restricţie trebuie să aibă loc după decontaminarea "in situ" sau prin "schimbare în condiţii de siguranţă" în unităţile de tratare a aerului.</w:t>
      </w:r>
    </w:p>
    <w:p w14:paraId="1FF34D39"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637" w:name="do|ax8|ca3|ar22|al1|spI.|lie|pt3"/>
      <w:bookmarkEnd w:id="1637"/>
      <w:r w:rsidRPr="00A77045">
        <w:rPr>
          <w:rFonts w:ascii="Verdana" w:eastAsia="Times New Roman" w:hAnsi="Verdana" w:cs="Times New Roman"/>
          <w:b/>
          <w:bCs/>
          <w:color w:val="8F0000"/>
          <w:lang w:eastAsia="ro-RO"/>
        </w:rPr>
        <w:t>3.</w:t>
      </w:r>
      <w:r w:rsidRPr="00A77045">
        <w:rPr>
          <w:rFonts w:ascii="Verdana" w:eastAsia="Times New Roman" w:hAnsi="Verdana" w:cs="Times New Roman"/>
          <w:lang w:eastAsia="ro-RO"/>
        </w:rPr>
        <w:t>Specificaţiile de filtrare şi rezultatele probelor furnizate de producător trebuie încorporate în înregistrările privind întreţinerea, dar nu pot înlocui testarea la faţa locului, deoarece e posibil ca filtrele să fi fost deteriorate în timpul transportului sau să nu fi fost montate în garnituri corect în timpul instalării;</w:t>
      </w:r>
    </w:p>
    <w:p w14:paraId="53E6565A"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638" w:name="do|ax8|ca3|ar22|al1|spI.|lie|pt4"/>
      <w:bookmarkEnd w:id="1638"/>
      <w:r w:rsidRPr="00A77045">
        <w:rPr>
          <w:rFonts w:ascii="Verdana" w:eastAsia="Times New Roman" w:hAnsi="Verdana" w:cs="Times New Roman"/>
          <w:b/>
          <w:bCs/>
          <w:color w:val="8F0000"/>
          <w:lang w:eastAsia="ro-RO"/>
        </w:rPr>
        <w:t>4.</w:t>
      </w:r>
      <w:r w:rsidRPr="00A77045">
        <w:rPr>
          <w:rFonts w:ascii="Verdana" w:eastAsia="Times New Roman" w:hAnsi="Verdana" w:cs="Times New Roman"/>
          <w:lang w:eastAsia="ro-RO"/>
        </w:rPr>
        <w:t>Filtrele trebuie schimbate atunci când diferenţa de presiune depăşeşte anumite limite în conformitate cu instrucţiunile date de producător, sau mai devreme, dacă filtrul nu trece unul dintre testele de eficienţă prescrise. În plus, ar putea fi necesară schimbarea unor filtre mai frecvent în cazul în care acestea sunt supuse la umiditate ridicată sau la particule mari: 31 Pascal (Pa) = 1 N/m2 =1 J/m3 = 1 kg/ (m x s2) = 0.102 mm coloană de apă.</w:t>
      </w:r>
    </w:p>
    <w:p w14:paraId="468BA1F2"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639" w:name="do|ax8|ca3|ar22|al1|spI.|lie|pt5"/>
      <w:bookmarkEnd w:id="1639"/>
      <w:r w:rsidRPr="00A77045">
        <w:rPr>
          <w:rFonts w:ascii="Verdana" w:eastAsia="Times New Roman" w:hAnsi="Verdana" w:cs="Times New Roman"/>
          <w:b/>
          <w:bCs/>
          <w:color w:val="8F0000"/>
          <w:lang w:eastAsia="ro-RO"/>
        </w:rPr>
        <w:t>5.</w:t>
      </w:r>
      <w:r w:rsidRPr="00A77045">
        <w:rPr>
          <w:rFonts w:ascii="Verdana" w:eastAsia="Times New Roman" w:hAnsi="Verdana" w:cs="Times New Roman"/>
          <w:lang w:eastAsia="ro-RO"/>
        </w:rPr>
        <w:t>Camerele pentru animale - prefiltrele trebuie proiectate astfel încât să poată fi schimbate fără oprirea sistemului de ventilaţie;</w:t>
      </w:r>
    </w:p>
    <w:p w14:paraId="75D0A64A"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640" w:name="do|ax8|ca3|ar22|al1|spI.|lie|pt6"/>
      <w:bookmarkEnd w:id="1640"/>
      <w:r w:rsidRPr="00A77045">
        <w:rPr>
          <w:rFonts w:ascii="Verdana" w:eastAsia="Times New Roman" w:hAnsi="Verdana" w:cs="Times New Roman"/>
          <w:b/>
          <w:bCs/>
          <w:color w:val="8F0000"/>
          <w:lang w:eastAsia="ro-RO"/>
        </w:rPr>
        <w:t>6.</w:t>
      </w:r>
      <w:r w:rsidRPr="00A77045">
        <w:rPr>
          <w:rFonts w:ascii="Verdana" w:eastAsia="Times New Roman" w:hAnsi="Verdana" w:cs="Times New Roman"/>
          <w:lang w:eastAsia="ro-RO"/>
        </w:rPr>
        <w:t>Filtrele HEPA din seife trebuie, de asemenea, verificate cel puţin o dată pe an; circulaţia seifelor trebuie însoţită de re-validarea integrităţii filtrului din cauza deformării posibile şi a mişcării pe cartuşul de filtru sau pe carcasa filtrului;</w:t>
      </w:r>
    </w:p>
    <w:p w14:paraId="60885BDE"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641" w:name="do|ax8|ca3|ar22|al1|spI.|lie|pt7"/>
      <w:bookmarkEnd w:id="1641"/>
      <w:r w:rsidRPr="00A77045">
        <w:rPr>
          <w:rFonts w:ascii="Verdana" w:eastAsia="Times New Roman" w:hAnsi="Verdana" w:cs="Times New Roman"/>
          <w:b/>
          <w:bCs/>
          <w:color w:val="8F0000"/>
          <w:lang w:eastAsia="ro-RO"/>
        </w:rPr>
        <w:t>7.</w:t>
      </w:r>
      <w:r w:rsidRPr="00A77045">
        <w:rPr>
          <w:rFonts w:ascii="Verdana" w:eastAsia="Times New Roman" w:hAnsi="Verdana" w:cs="Times New Roman"/>
          <w:lang w:eastAsia="ro-RO"/>
        </w:rPr>
        <w:t>Filtrele fără gaz sau cele de aerisire necesită testarea la instalare şi cel puţin o dată pe an.</w:t>
      </w:r>
    </w:p>
    <w:p w14:paraId="6A393E92" w14:textId="0A9A556B"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642" w:name="do|ax8|ca3|ar23"/>
      <w:r w:rsidRPr="00A77045">
        <w:rPr>
          <w:rFonts w:ascii="Verdana" w:eastAsia="Times New Roman" w:hAnsi="Verdana" w:cs="Times New Roman"/>
          <w:b/>
          <w:bCs/>
          <w:noProof/>
          <w:color w:val="333399"/>
          <w:lang w:eastAsia="ro-RO"/>
        </w:rPr>
        <w:drawing>
          <wp:inline distT="0" distB="0" distL="0" distR="0" wp14:anchorId="0DBCB8A3" wp14:editId="1735EB8E">
            <wp:extent cx="95250" cy="95250"/>
            <wp:effectExtent l="0" t="0" r="0" b="0"/>
            <wp:docPr id="26" name="Picture 26">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8|ca3|ar23|_i">
                      <a:hlinkClick r:id="rId16"/>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642"/>
      <w:r w:rsidRPr="00A77045">
        <w:rPr>
          <w:rFonts w:ascii="Verdana" w:eastAsia="Times New Roman" w:hAnsi="Verdana" w:cs="Times New Roman"/>
          <w:b/>
          <w:bCs/>
          <w:color w:val="0000AF"/>
          <w:lang w:eastAsia="ro-RO"/>
        </w:rPr>
        <w:t>Art. 23:</w:t>
      </w:r>
      <w:r w:rsidRPr="00A77045">
        <w:rPr>
          <w:rFonts w:ascii="Verdana" w:eastAsia="Times New Roman" w:hAnsi="Verdana" w:cs="Times New Roman"/>
          <w:lang w:eastAsia="ro-RO"/>
        </w:rPr>
        <w:t xml:space="preserve"> </w:t>
      </w:r>
      <w:r w:rsidRPr="00A77045">
        <w:rPr>
          <w:rFonts w:ascii="Verdana" w:eastAsia="Times New Roman" w:hAnsi="Verdana" w:cs="Times New Roman"/>
          <w:b/>
          <w:bCs/>
          <w:lang w:eastAsia="ro-RO"/>
        </w:rPr>
        <w:t>Gestionarea deşeurilor</w:t>
      </w:r>
    </w:p>
    <w:p w14:paraId="31224899" w14:textId="455530CF"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643" w:name="do|ax8|ca3|ar23|alA"/>
      <w:r w:rsidRPr="00A77045">
        <w:rPr>
          <w:rFonts w:ascii="Verdana" w:eastAsia="Times New Roman" w:hAnsi="Verdana" w:cs="Times New Roman"/>
          <w:b/>
          <w:bCs/>
          <w:noProof/>
          <w:color w:val="333399"/>
          <w:lang w:eastAsia="ro-RO"/>
        </w:rPr>
        <w:drawing>
          <wp:inline distT="0" distB="0" distL="0" distR="0" wp14:anchorId="1C03F15A" wp14:editId="1C676332">
            <wp:extent cx="95250" cy="95250"/>
            <wp:effectExtent l="0" t="0" r="0" b="0"/>
            <wp:docPr id="25" name="Picture 25">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8|ca3|ar23|alA|_i">
                      <a:hlinkClick r:id="rId16"/>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643"/>
      <w:r w:rsidRPr="00A77045">
        <w:rPr>
          <w:rFonts w:ascii="Verdana" w:eastAsia="Times New Roman" w:hAnsi="Verdana" w:cs="Times New Roman"/>
          <w:b/>
          <w:bCs/>
          <w:color w:val="008F00"/>
          <w:lang w:eastAsia="ro-RO"/>
        </w:rPr>
        <w:t>(A)</w:t>
      </w:r>
      <w:r w:rsidRPr="00A77045">
        <w:rPr>
          <w:rFonts w:ascii="Verdana" w:eastAsia="Times New Roman" w:hAnsi="Verdana" w:cs="Times New Roman"/>
          <w:lang w:eastAsia="ro-RO"/>
        </w:rPr>
        <w:t>Scurgerea</w:t>
      </w:r>
    </w:p>
    <w:p w14:paraId="0B47DC18"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644" w:name="do|ax8|ca3|ar23|alA|pt1"/>
      <w:bookmarkEnd w:id="1644"/>
      <w:r w:rsidRPr="00A77045">
        <w:rPr>
          <w:rFonts w:ascii="Verdana" w:eastAsia="Times New Roman" w:hAnsi="Verdana" w:cs="Times New Roman"/>
          <w:b/>
          <w:bCs/>
          <w:color w:val="8F0000"/>
          <w:lang w:eastAsia="ro-RO"/>
        </w:rPr>
        <w:t>1.</w:t>
      </w:r>
      <w:r w:rsidRPr="00A77045">
        <w:rPr>
          <w:rFonts w:ascii="Verdana" w:eastAsia="Times New Roman" w:hAnsi="Verdana" w:cs="Times New Roman"/>
          <w:lang w:eastAsia="ro-RO"/>
        </w:rPr>
        <w:t>Apa uzată din laboratoarele din zona de restricţie şi din facilităţile care manipulează animalele infectate cu VFA sau animalele potenţial infectate trebuie tratată într-o manieră care să asigure că nu există nici o infecţiozitate reziduală din conducta de evacuare, utilizând o procedură adecvată validată; atât tratamentul chimic cât şi cel termic pot fi utilizate pentru a procesa apa uzată, cu condiţia ca toate materialele să fie expuse unui tratament specific;</w:t>
      </w:r>
    </w:p>
    <w:p w14:paraId="5ED33545"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645" w:name="do|ax8|ca3|ar23|alA|pt2"/>
      <w:bookmarkEnd w:id="1645"/>
      <w:r w:rsidRPr="00A77045">
        <w:rPr>
          <w:rFonts w:ascii="Verdana" w:eastAsia="Times New Roman" w:hAnsi="Verdana" w:cs="Times New Roman"/>
          <w:b/>
          <w:bCs/>
          <w:color w:val="8F0000"/>
          <w:lang w:eastAsia="ro-RO"/>
        </w:rPr>
        <w:t>2.</w:t>
      </w:r>
      <w:r w:rsidRPr="00A77045">
        <w:rPr>
          <w:rFonts w:ascii="Verdana" w:eastAsia="Times New Roman" w:hAnsi="Verdana" w:cs="Times New Roman"/>
          <w:lang w:eastAsia="ro-RO"/>
        </w:rPr>
        <w:t>Tratamentul trebuie validat pentru cantitatea cea mai mare de virusuri şi pentru matricea cea mai dificilă estimată; posibilitatea ca particulele virale să poate fi protejate de inactivare prin proteine sau lipide, şi/sau prin agregare sau precipitaţii trebuie luată în considerare în procesul de validare;</w:t>
      </w:r>
    </w:p>
    <w:p w14:paraId="67AF8CE1"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646" w:name="do|ax8|ca3|ar23|alA|pt3"/>
      <w:bookmarkEnd w:id="1646"/>
      <w:r w:rsidRPr="00A77045">
        <w:rPr>
          <w:rFonts w:ascii="Verdana" w:eastAsia="Times New Roman" w:hAnsi="Verdana" w:cs="Times New Roman"/>
          <w:b/>
          <w:bCs/>
          <w:color w:val="8F0000"/>
          <w:lang w:eastAsia="ro-RO"/>
        </w:rPr>
        <w:t>3.</w:t>
      </w:r>
      <w:r w:rsidRPr="00A77045">
        <w:rPr>
          <w:rFonts w:ascii="Verdana" w:eastAsia="Times New Roman" w:hAnsi="Verdana" w:cs="Times New Roman"/>
          <w:lang w:eastAsia="ro-RO"/>
        </w:rPr>
        <w:t>Întregul sistem de tratare a scurgerilor trebuie să respecte condiţiile de izolare ridicate; în fiecare caz trebuie să se asigure că nu pot apărea scurgeri în sistemul de izolare primară în mediu;</w:t>
      </w:r>
    </w:p>
    <w:p w14:paraId="54BC7465"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647" w:name="do|ax8|ca3|ar23|alA|pt4"/>
      <w:bookmarkEnd w:id="1647"/>
      <w:r w:rsidRPr="00A77045">
        <w:rPr>
          <w:rFonts w:ascii="Verdana" w:eastAsia="Times New Roman" w:hAnsi="Verdana" w:cs="Times New Roman"/>
          <w:b/>
          <w:bCs/>
          <w:color w:val="8F0000"/>
          <w:lang w:eastAsia="ro-RO"/>
        </w:rPr>
        <w:t>4.</w:t>
      </w:r>
      <w:r w:rsidRPr="00A77045">
        <w:rPr>
          <w:rFonts w:ascii="Verdana" w:eastAsia="Times New Roman" w:hAnsi="Verdana" w:cs="Times New Roman"/>
          <w:lang w:eastAsia="ro-RO"/>
        </w:rPr>
        <w:t>Trebuie să existe o capacitate de stocare suficientă (rezervoare) pentru depozitarea efluenţilor netrataţi;</w:t>
      </w:r>
    </w:p>
    <w:p w14:paraId="5CCA2CAB"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648" w:name="do|ax8|ca3|ar23|alA|pt5"/>
      <w:bookmarkEnd w:id="1648"/>
      <w:r w:rsidRPr="00A77045">
        <w:rPr>
          <w:rFonts w:ascii="Verdana" w:eastAsia="Times New Roman" w:hAnsi="Verdana" w:cs="Times New Roman"/>
          <w:b/>
          <w:bCs/>
          <w:color w:val="8F0000"/>
          <w:lang w:eastAsia="ro-RO"/>
        </w:rPr>
        <w:t>5.</w:t>
      </w:r>
      <w:r w:rsidRPr="00A77045">
        <w:rPr>
          <w:rFonts w:ascii="Verdana" w:eastAsia="Times New Roman" w:hAnsi="Verdana" w:cs="Times New Roman"/>
          <w:lang w:eastAsia="ro-RO"/>
        </w:rPr>
        <w:t xml:space="preserve">Echipamentele trebuie să aibă sisteme automate de monitorizare pentru a asigura o funcţionare corespunzătoare; aceste sisteme trebuie să asigure că sunt îndeplinite condiţiile necesare pentru inactivarea VFA înainte de evacuarea efluenţilor; sistemele trebuie să fie în mod continuu monitorizate şi toate datele </w:t>
      </w:r>
      <w:r w:rsidRPr="00A77045">
        <w:rPr>
          <w:rFonts w:ascii="Verdana" w:eastAsia="Times New Roman" w:hAnsi="Verdana" w:cs="Times New Roman"/>
          <w:lang w:eastAsia="ro-RO"/>
        </w:rPr>
        <w:lastRenderedPageBreak/>
        <w:t>critice înregistrate; sistemul trebuie conceput astfel încât în cazul oricărei defecţiuni, probabilitatea unei diseminări de material potenţial infecţios sa fie redusă la minimum;</w:t>
      </w:r>
    </w:p>
    <w:p w14:paraId="53207E20" w14:textId="7D07C0CD"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649" w:name="do|ax8|ca3|ar23|alA|pt6"/>
      <w:r w:rsidRPr="00A77045">
        <w:rPr>
          <w:rFonts w:ascii="Verdana" w:eastAsia="Times New Roman" w:hAnsi="Verdana" w:cs="Times New Roman"/>
          <w:b/>
          <w:bCs/>
          <w:noProof/>
          <w:color w:val="333399"/>
          <w:lang w:eastAsia="ro-RO"/>
        </w:rPr>
        <w:drawing>
          <wp:inline distT="0" distB="0" distL="0" distR="0" wp14:anchorId="5E4EBCA5" wp14:editId="6FB49011">
            <wp:extent cx="95250" cy="95250"/>
            <wp:effectExtent l="0" t="0" r="0" b="0"/>
            <wp:docPr id="24" name="Picture 24">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8|ca3|ar23|alA|pt6|_i">
                      <a:hlinkClick r:id="rId16"/>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649"/>
      <w:r w:rsidRPr="00A77045">
        <w:rPr>
          <w:rFonts w:ascii="Verdana" w:eastAsia="Times New Roman" w:hAnsi="Verdana" w:cs="Times New Roman"/>
          <w:b/>
          <w:bCs/>
          <w:color w:val="8F0000"/>
          <w:lang w:eastAsia="ro-RO"/>
        </w:rPr>
        <w:t>6.</w:t>
      </w:r>
      <w:r w:rsidRPr="00A77045">
        <w:rPr>
          <w:rFonts w:ascii="Verdana" w:eastAsia="Times New Roman" w:hAnsi="Verdana" w:cs="Times New Roman"/>
          <w:lang w:eastAsia="ro-RO"/>
        </w:rPr>
        <w:t>Opţiuni de tratare:</w:t>
      </w:r>
    </w:p>
    <w:p w14:paraId="209381F2"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650" w:name="do|ax8|ca3|ar23|alA|pt6|lia"/>
      <w:bookmarkEnd w:id="1650"/>
      <w:r w:rsidRPr="00A77045">
        <w:rPr>
          <w:rFonts w:ascii="Verdana" w:eastAsia="Times New Roman" w:hAnsi="Verdana" w:cs="Times New Roman"/>
          <w:b/>
          <w:bCs/>
          <w:color w:val="8F0000"/>
          <w:lang w:eastAsia="ro-RO"/>
        </w:rPr>
        <w:t>a)</w:t>
      </w:r>
      <w:r w:rsidRPr="00A77045">
        <w:rPr>
          <w:rFonts w:ascii="Verdana" w:eastAsia="Times New Roman" w:hAnsi="Verdana" w:cs="Times New Roman"/>
          <w:lang w:eastAsia="ro-RO"/>
        </w:rPr>
        <w:t>Tratamentul termic: VFA este destul de sensibil la temperatura de 100°C timp de 1 oră sau un efect termic echivalent s-a dovedit a fi suficient pentru a inactiva VFA în efluenţi în măsura în care nu se poate detecta nicio infecţiozitate reziduală; procesul de tratare trebuie monitorizat prin măsurători de temperatură şi timp multiple, automate şi continue, combinate cu măsurarea automată a debitelor sau volumelor; orice sistem de tratare trebuie să asigure omogenitatea efluentului în timpul procesului de inactivare; toate datele relevante pentru procesul de inactivare şi eliberarea efluentului trebuie înregistrate; măsurarea datelor critice şi echipamentele de inregistrare trebuie validate de către personalul calificat cel puţin anual;</w:t>
      </w:r>
    </w:p>
    <w:p w14:paraId="55ECDF1B" w14:textId="7DCE6444"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651" w:name="do|ax8|ca3|ar23|alA|pt6|lib"/>
      <w:r w:rsidRPr="00A77045">
        <w:rPr>
          <w:rFonts w:ascii="Verdana" w:eastAsia="Times New Roman" w:hAnsi="Verdana" w:cs="Times New Roman"/>
          <w:b/>
          <w:bCs/>
          <w:noProof/>
          <w:color w:val="333399"/>
          <w:lang w:eastAsia="ro-RO"/>
        </w:rPr>
        <w:drawing>
          <wp:inline distT="0" distB="0" distL="0" distR="0" wp14:anchorId="0DA7F391" wp14:editId="5A3D540D">
            <wp:extent cx="95250" cy="95250"/>
            <wp:effectExtent l="0" t="0" r="0" b="0"/>
            <wp:docPr id="23" name="Picture 23">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8|ca3|ar23|alA|pt6|lib|_i">
                      <a:hlinkClick r:id="rId16"/>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651"/>
      <w:r w:rsidRPr="00A77045">
        <w:rPr>
          <w:rFonts w:ascii="Verdana" w:eastAsia="Times New Roman" w:hAnsi="Verdana" w:cs="Times New Roman"/>
          <w:b/>
          <w:bCs/>
          <w:color w:val="8F0000"/>
          <w:lang w:eastAsia="ro-RO"/>
        </w:rPr>
        <w:t>b)</w:t>
      </w:r>
      <w:r w:rsidRPr="00A77045">
        <w:rPr>
          <w:rFonts w:ascii="Verdana" w:eastAsia="Times New Roman" w:hAnsi="Verdana" w:cs="Times New Roman"/>
          <w:lang w:eastAsia="ro-RO"/>
        </w:rPr>
        <w:t>Tratament chimic: VFA este destul de sensibil la condiţii acide şi alcaline.</w:t>
      </w:r>
    </w:p>
    <w:p w14:paraId="7B37DF81"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652" w:name="do|ax8|ca3|ar23|alA|pt6|lib|pa1"/>
      <w:bookmarkEnd w:id="1652"/>
      <w:r w:rsidRPr="00A77045">
        <w:rPr>
          <w:rFonts w:ascii="Verdana" w:eastAsia="Times New Roman" w:hAnsi="Verdana" w:cs="Times New Roman"/>
          <w:lang w:eastAsia="ro-RO"/>
        </w:rPr>
        <w:t>NaOH sau Na</w:t>
      </w:r>
      <w:r w:rsidRPr="00A77045">
        <w:rPr>
          <w:rFonts w:ascii="Verdana" w:eastAsia="Times New Roman" w:hAnsi="Verdana" w:cs="Times New Roman"/>
          <w:vertAlign w:val="subscript"/>
          <w:lang w:eastAsia="ro-RO"/>
        </w:rPr>
        <w:t>2</w:t>
      </w:r>
      <w:r w:rsidRPr="00A77045">
        <w:rPr>
          <w:rFonts w:ascii="Verdana" w:eastAsia="Times New Roman" w:hAnsi="Verdana" w:cs="Times New Roman"/>
          <w:lang w:eastAsia="ro-RO"/>
        </w:rPr>
        <w:t>CO</w:t>
      </w:r>
      <w:r w:rsidRPr="00A77045">
        <w:rPr>
          <w:rFonts w:ascii="Verdana" w:eastAsia="Times New Roman" w:hAnsi="Verdana" w:cs="Times New Roman"/>
          <w:vertAlign w:val="subscript"/>
          <w:lang w:eastAsia="ro-RO"/>
        </w:rPr>
        <w:t>3</w:t>
      </w:r>
      <w:r w:rsidRPr="00A77045">
        <w:rPr>
          <w:rFonts w:ascii="Verdana" w:eastAsia="Times New Roman" w:hAnsi="Verdana" w:cs="Times New Roman"/>
          <w:lang w:eastAsia="ro-RO"/>
        </w:rPr>
        <w:t xml:space="preserve"> sau alt tratament alcalin la un pH de 12 pentru cel puţin 10 ore s-a dovedit a fi suficient pentru a inactiva VFA în efluent şi sunt deosebit de eficiente datorită acţiunii lor asupra efluenţilor biologici concentraţi; pe lângă căldura, trebuie asigurat un amestec corespunzător al materialelor; procesul de tratare trebuie monitorizat prin măsurători ale pH-ului şi de timp multiple, automate şi continue; după tratament, materialele trebuie neutralizate şi pH-ul verificat înainte de eliberarea efluentului; toate datele relevante pentru procesul de inactivare şi eliberarea efluentului trebuie înregistrate.</w:t>
      </w:r>
    </w:p>
    <w:p w14:paraId="298649C2"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653" w:name="do|ax8|ca3|ar23|alA|pt6|lib|pa2"/>
      <w:bookmarkEnd w:id="1653"/>
      <w:r w:rsidRPr="00A77045">
        <w:rPr>
          <w:rFonts w:ascii="Verdana" w:eastAsia="Times New Roman" w:hAnsi="Verdana" w:cs="Times New Roman"/>
          <w:lang w:eastAsia="ro-RO"/>
        </w:rPr>
        <w:t>Măsurarea datelor critice şi echipamentul de înregistrare trebuie validate de personalul calificat cel puţin anual.</w:t>
      </w:r>
    </w:p>
    <w:p w14:paraId="1FC84E8D" w14:textId="1F602580"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654" w:name="do|ax8|ca3|ar23|alB"/>
      <w:r w:rsidRPr="00A77045">
        <w:rPr>
          <w:rFonts w:ascii="Verdana" w:eastAsia="Times New Roman" w:hAnsi="Verdana" w:cs="Times New Roman"/>
          <w:b/>
          <w:bCs/>
          <w:noProof/>
          <w:color w:val="333399"/>
          <w:lang w:eastAsia="ro-RO"/>
        </w:rPr>
        <w:drawing>
          <wp:inline distT="0" distB="0" distL="0" distR="0" wp14:anchorId="7F37AB2F" wp14:editId="0ECB1137">
            <wp:extent cx="95250" cy="95250"/>
            <wp:effectExtent l="0" t="0" r="0" b="0"/>
            <wp:docPr id="22" name="Picture 22">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8|ca3|ar23|alB|_i">
                      <a:hlinkClick r:id="rId16"/>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654"/>
      <w:r w:rsidRPr="00A77045">
        <w:rPr>
          <w:rFonts w:ascii="Verdana" w:eastAsia="Times New Roman" w:hAnsi="Verdana" w:cs="Times New Roman"/>
          <w:b/>
          <w:bCs/>
          <w:color w:val="008F00"/>
          <w:lang w:eastAsia="ro-RO"/>
        </w:rPr>
        <w:t>(B)</w:t>
      </w:r>
      <w:r w:rsidRPr="00A77045">
        <w:rPr>
          <w:rFonts w:ascii="Verdana" w:eastAsia="Times New Roman" w:hAnsi="Verdana" w:cs="Times New Roman"/>
          <w:lang w:eastAsia="ro-RO"/>
        </w:rPr>
        <w:t>Deşeurile solide (carcase de animale, furaje, deşeuri de laborator, etc.)</w:t>
      </w:r>
    </w:p>
    <w:p w14:paraId="627A3E1A"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655" w:name="do|ax8|ca3|ar23|alB|pt1"/>
      <w:bookmarkEnd w:id="1655"/>
      <w:r w:rsidRPr="00A77045">
        <w:rPr>
          <w:rFonts w:ascii="Verdana" w:eastAsia="Times New Roman" w:hAnsi="Verdana" w:cs="Times New Roman"/>
          <w:b/>
          <w:bCs/>
          <w:color w:val="8F0000"/>
          <w:lang w:eastAsia="ro-RO"/>
        </w:rPr>
        <w:t>1.</w:t>
      </w:r>
      <w:r w:rsidRPr="00A77045">
        <w:rPr>
          <w:rFonts w:ascii="Verdana" w:eastAsia="Times New Roman" w:hAnsi="Verdana" w:cs="Times New Roman"/>
          <w:lang w:eastAsia="ro-RO"/>
        </w:rPr>
        <w:t>Cerinţa principală este inactivarea la faţa locului a VFA din deşeuri cu ajutorul unei metode validate;</w:t>
      </w:r>
    </w:p>
    <w:p w14:paraId="06AD6535" w14:textId="1215E1E5"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656" w:name="do|ax8|ca3|ar23|alB|pt2"/>
      <w:r w:rsidRPr="00A77045">
        <w:rPr>
          <w:rFonts w:ascii="Verdana" w:eastAsia="Times New Roman" w:hAnsi="Verdana" w:cs="Times New Roman"/>
          <w:b/>
          <w:bCs/>
          <w:noProof/>
          <w:color w:val="333399"/>
          <w:lang w:eastAsia="ro-RO"/>
        </w:rPr>
        <w:drawing>
          <wp:inline distT="0" distB="0" distL="0" distR="0" wp14:anchorId="15AF1C0B" wp14:editId="77CD17C5">
            <wp:extent cx="95250" cy="95250"/>
            <wp:effectExtent l="0" t="0" r="0" b="0"/>
            <wp:docPr id="21" name="Picture 21">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8|ca3|ar23|alB|pt2|_i">
                      <a:hlinkClick r:id="rId16"/>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656"/>
      <w:r w:rsidRPr="00A77045">
        <w:rPr>
          <w:rFonts w:ascii="Verdana" w:eastAsia="Times New Roman" w:hAnsi="Verdana" w:cs="Times New Roman"/>
          <w:b/>
          <w:bCs/>
          <w:color w:val="8F0000"/>
          <w:lang w:eastAsia="ro-RO"/>
        </w:rPr>
        <w:t>2.</w:t>
      </w:r>
      <w:r w:rsidRPr="00A77045">
        <w:rPr>
          <w:rFonts w:ascii="Verdana" w:eastAsia="Times New Roman" w:hAnsi="Verdana" w:cs="Times New Roman"/>
          <w:lang w:eastAsia="ro-RO"/>
        </w:rPr>
        <w:t>Aceste metode includ:</w:t>
      </w:r>
    </w:p>
    <w:p w14:paraId="45105C19"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657" w:name="do|ax8|ca3|ar23|alB|pt2|lia"/>
      <w:bookmarkEnd w:id="1657"/>
      <w:r w:rsidRPr="00A77045">
        <w:rPr>
          <w:rFonts w:ascii="Verdana" w:eastAsia="Times New Roman" w:hAnsi="Verdana" w:cs="Times New Roman"/>
          <w:b/>
          <w:bCs/>
          <w:color w:val="8F0000"/>
          <w:lang w:eastAsia="ro-RO"/>
        </w:rPr>
        <w:t>a)</w:t>
      </w:r>
      <w:r w:rsidRPr="00A77045">
        <w:rPr>
          <w:rFonts w:ascii="Verdana" w:eastAsia="Times New Roman" w:hAnsi="Verdana" w:cs="Times New Roman"/>
          <w:lang w:eastAsia="ro-RO"/>
        </w:rPr>
        <w:t>sterilizarea prin aburi folosind o autoclavă (cel puţin 115°C timp de 30 minute sau efectul de căldură echivalent); este esenţial ca diferitele tipuri de sarcină autoclavă (de exemplu, deşeuri din plastic, deşeuri de hârtie, deşeuri lichide) să fie validate fiecare pentru încărcătura maximă cu termocupluri în locaţii diferite din cadrul sarcinii, inclusiv centrul sarcinii; de obicei, perioadele de autoclave sunt de 30 minute sau mai mult; autoclavele trebuie să fie duble la capete, astfel încât deşeurile tratate să nu să fie reintroduse în zona restricţionată; autoclavele trebuie revalidate cel puţin anual de personalul cu experienţă; în funcţie de cerinţele naţionale, ar putea fi necesar să se elimine deşeurile autoclavate prin incinerare sau în afara locaţiei;</w:t>
      </w:r>
    </w:p>
    <w:p w14:paraId="1FAA0D9D"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658" w:name="do|ax8|ca3|ar23|alB|pt2|lib"/>
      <w:bookmarkEnd w:id="1658"/>
      <w:r w:rsidRPr="00A77045">
        <w:rPr>
          <w:rFonts w:ascii="Verdana" w:eastAsia="Times New Roman" w:hAnsi="Verdana" w:cs="Times New Roman"/>
          <w:b/>
          <w:bCs/>
          <w:color w:val="8F0000"/>
          <w:lang w:eastAsia="ro-RO"/>
        </w:rPr>
        <w:t>b)</w:t>
      </w:r>
      <w:r w:rsidRPr="00A77045">
        <w:rPr>
          <w:rFonts w:ascii="Verdana" w:eastAsia="Times New Roman" w:hAnsi="Verdana" w:cs="Times New Roman"/>
          <w:lang w:eastAsia="ro-RO"/>
        </w:rPr>
        <w:t xml:space="preserve">Ecarisarea carcaselor, în conformitate cu cerinţele din capitolul III din Anexa V la Regulamentul (CE) nr. </w:t>
      </w:r>
      <w:hyperlink r:id="rId91" w:history="1">
        <w:r w:rsidRPr="00A77045">
          <w:rPr>
            <w:rFonts w:ascii="Verdana" w:eastAsia="Times New Roman" w:hAnsi="Verdana" w:cs="Times New Roman"/>
            <w:b/>
            <w:bCs/>
            <w:color w:val="333399"/>
            <w:u w:val="single"/>
            <w:lang w:eastAsia="ro-RO"/>
          </w:rPr>
          <w:t>1069/2009</w:t>
        </w:r>
      </w:hyperlink>
      <w:r w:rsidRPr="00A77045">
        <w:rPr>
          <w:rFonts w:ascii="Verdana" w:eastAsia="Times New Roman" w:hAnsi="Verdana" w:cs="Times New Roman"/>
          <w:lang w:eastAsia="ro-RO"/>
        </w:rPr>
        <w:t>;</w:t>
      </w:r>
    </w:p>
    <w:p w14:paraId="59D91467"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659" w:name="do|ax8|ca3|ar23|alB|pt2|lic"/>
      <w:bookmarkEnd w:id="1659"/>
      <w:r w:rsidRPr="00A77045">
        <w:rPr>
          <w:rFonts w:ascii="Verdana" w:eastAsia="Times New Roman" w:hAnsi="Verdana" w:cs="Times New Roman"/>
          <w:b/>
          <w:bCs/>
          <w:color w:val="8F0000"/>
          <w:lang w:eastAsia="ro-RO"/>
        </w:rPr>
        <w:t>c)</w:t>
      </w:r>
      <w:r w:rsidRPr="00A77045">
        <w:rPr>
          <w:rFonts w:ascii="Verdana" w:eastAsia="Times New Roman" w:hAnsi="Verdana" w:cs="Times New Roman"/>
          <w:lang w:eastAsia="ro-RO"/>
        </w:rPr>
        <w:t>Incinerarea la faţa locului. Incineratoarele trebuie să respecte standardele de siguranţă actuale şi să fie echipate cu arzătoare.</w:t>
      </w:r>
    </w:p>
    <w:p w14:paraId="77F0A17C"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660" w:name="do|ax8|ca3|ar23|alB|pt3"/>
      <w:bookmarkEnd w:id="1660"/>
      <w:r w:rsidRPr="00A77045">
        <w:rPr>
          <w:rFonts w:ascii="Verdana" w:eastAsia="Times New Roman" w:hAnsi="Verdana" w:cs="Times New Roman"/>
          <w:b/>
          <w:bCs/>
          <w:color w:val="8F0000"/>
          <w:lang w:eastAsia="ro-RO"/>
        </w:rPr>
        <w:t>3.</w:t>
      </w:r>
      <w:r w:rsidRPr="00A77045">
        <w:rPr>
          <w:rFonts w:ascii="Verdana" w:eastAsia="Times New Roman" w:hAnsi="Verdana" w:cs="Times New Roman"/>
          <w:lang w:eastAsia="ro-RO"/>
        </w:rPr>
        <w:t>Proceduri de urgenţă: Un nivel similar de siguranţă trebuie demonstrat pentru procedurile utilizate, atunci când procedurile normale de tratare a deşeurilor nu pot fi respectate, de exemplu, din cauza unei deficienţe a echipamentelor. Procedurile de urgenţă trebuie documentate în planurile de urgenţă de laborator şi includ proceduri pentru depozitare până la tratarea şi eliminarea finală;</w:t>
      </w:r>
    </w:p>
    <w:p w14:paraId="65700BBA" w14:textId="285BCB5A"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661" w:name="do|ax8|ca3|ar24"/>
      <w:r w:rsidRPr="00A77045">
        <w:rPr>
          <w:rFonts w:ascii="Verdana" w:eastAsia="Times New Roman" w:hAnsi="Verdana" w:cs="Times New Roman"/>
          <w:b/>
          <w:bCs/>
          <w:noProof/>
          <w:color w:val="333399"/>
          <w:lang w:eastAsia="ro-RO"/>
        </w:rPr>
        <w:drawing>
          <wp:inline distT="0" distB="0" distL="0" distR="0" wp14:anchorId="79D3901C" wp14:editId="03F9FC96">
            <wp:extent cx="95250" cy="95250"/>
            <wp:effectExtent l="0" t="0" r="0" b="0"/>
            <wp:docPr id="20" name="Picture 20">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8|ca3|ar24|_i">
                      <a:hlinkClick r:id="rId16"/>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661"/>
      <w:r w:rsidRPr="00A77045">
        <w:rPr>
          <w:rFonts w:ascii="Verdana" w:eastAsia="Times New Roman" w:hAnsi="Verdana" w:cs="Times New Roman"/>
          <w:b/>
          <w:bCs/>
          <w:color w:val="0000AF"/>
          <w:lang w:eastAsia="ro-RO"/>
        </w:rPr>
        <w:t>Art. 24:</w:t>
      </w:r>
      <w:r w:rsidRPr="00A77045">
        <w:rPr>
          <w:rFonts w:ascii="Verdana" w:eastAsia="Times New Roman" w:hAnsi="Verdana" w:cs="Times New Roman"/>
          <w:lang w:eastAsia="ro-RO"/>
        </w:rPr>
        <w:t xml:space="preserve"> </w:t>
      </w:r>
      <w:r w:rsidRPr="00A77045">
        <w:rPr>
          <w:rFonts w:ascii="Verdana" w:eastAsia="Times New Roman" w:hAnsi="Verdana" w:cs="Times New Roman"/>
          <w:b/>
          <w:bCs/>
          <w:lang w:eastAsia="ro-RO"/>
        </w:rPr>
        <w:t>Echipamente şi materiale</w:t>
      </w:r>
    </w:p>
    <w:p w14:paraId="167EDE2D" w14:textId="3B337C3A"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662" w:name="do|ax8|ca3|ar24|al1"/>
      <w:r w:rsidRPr="00A77045">
        <w:rPr>
          <w:rFonts w:ascii="Verdana" w:eastAsia="Times New Roman" w:hAnsi="Verdana" w:cs="Times New Roman"/>
          <w:b/>
          <w:bCs/>
          <w:noProof/>
          <w:color w:val="333399"/>
          <w:lang w:eastAsia="ro-RO"/>
        </w:rPr>
        <w:drawing>
          <wp:inline distT="0" distB="0" distL="0" distR="0" wp14:anchorId="444C7244" wp14:editId="41718621">
            <wp:extent cx="95250" cy="95250"/>
            <wp:effectExtent l="0" t="0" r="0" b="0"/>
            <wp:docPr id="19" name="Picture 19">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8|ca3|ar24|al1|_i">
                      <a:hlinkClick r:id="rId16"/>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662"/>
      <w:r w:rsidRPr="00A77045">
        <w:rPr>
          <w:rFonts w:ascii="Verdana" w:eastAsia="Times New Roman" w:hAnsi="Verdana" w:cs="Times New Roman"/>
          <w:b/>
          <w:bCs/>
          <w:color w:val="008F00"/>
          <w:lang w:eastAsia="ro-RO"/>
        </w:rPr>
        <w:t>(1)</w:t>
      </w:r>
      <w:r w:rsidRPr="00A77045">
        <w:rPr>
          <w:rFonts w:ascii="Verdana" w:eastAsia="Times New Roman" w:hAnsi="Verdana" w:cs="Times New Roman"/>
          <w:lang w:eastAsia="ro-RO"/>
        </w:rPr>
        <w:t>accesorii de laborator</w:t>
      </w:r>
    </w:p>
    <w:p w14:paraId="1C1E24A3"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663" w:name="do|ax8|ca3|ar24|al1|lia"/>
      <w:bookmarkEnd w:id="1663"/>
      <w:r w:rsidRPr="00A77045">
        <w:rPr>
          <w:rFonts w:ascii="Verdana" w:eastAsia="Times New Roman" w:hAnsi="Verdana" w:cs="Times New Roman"/>
          <w:b/>
          <w:bCs/>
          <w:color w:val="8F0000"/>
          <w:lang w:eastAsia="ro-RO"/>
        </w:rPr>
        <w:lastRenderedPageBreak/>
        <w:t>a)</w:t>
      </w:r>
      <w:r w:rsidRPr="00A77045">
        <w:rPr>
          <w:rFonts w:ascii="Verdana" w:eastAsia="Times New Roman" w:hAnsi="Verdana" w:cs="Times New Roman"/>
          <w:lang w:eastAsia="ro-RO"/>
        </w:rPr>
        <w:t>scaunele trebuie să fie netede, impermeabile şi rezistente la orice produse chimice utilizate în facilitate; joncţiunea între suprafeţele orizontale şi verticale trebuie acoperită;</w:t>
      </w:r>
    </w:p>
    <w:p w14:paraId="4B705536"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664" w:name="do|ax8|ca3|ar24|al1|lib"/>
      <w:bookmarkEnd w:id="1664"/>
      <w:r w:rsidRPr="00A77045">
        <w:rPr>
          <w:rFonts w:ascii="Verdana" w:eastAsia="Times New Roman" w:hAnsi="Verdana" w:cs="Times New Roman"/>
          <w:b/>
          <w:bCs/>
          <w:color w:val="8F0000"/>
          <w:lang w:eastAsia="ro-RO"/>
        </w:rPr>
        <w:t>b)</w:t>
      </w:r>
      <w:r w:rsidRPr="00A77045">
        <w:rPr>
          <w:rFonts w:ascii="Verdana" w:eastAsia="Times New Roman" w:hAnsi="Verdana" w:cs="Times New Roman"/>
          <w:lang w:eastAsia="ro-RO"/>
        </w:rPr>
        <w:t>centrifugele, omogenizatoarele şi alte echipamente trebuie proiectate astfel încât să conţină aerosoli sau să poate fi utilizate în siguranţă în cazul în care orice aerosoli generaţi nu vor fi eliminaţi în atmosfera laboratorului restrâns;</w:t>
      </w:r>
    </w:p>
    <w:p w14:paraId="2F81C3D9" w14:textId="225951F8"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665" w:name="do|ax8|ca3|ar24|al2"/>
      <w:r w:rsidRPr="00A77045">
        <w:rPr>
          <w:rFonts w:ascii="Verdana" w:eastAsia="Times New Roman" w:hAnsi="Verdana" w:cs="Times New Roman"/>
          <w:b/>
          <w:bCs/>
          <w:noProof/>
          <w:color w:val="333399"/>
          <w:lang w:eastAsia="ro-RO"/>
        </w:rPr>
        <w:drawing>
          <wp:inline distT="0" distB="0" distL="0" distR="0" wp14:anchorId="43C86A5A" wp14:editId="7F20A4A5">
            <wp:extent cx="95250" cy="95250"/>
            <wp:effectExtent l="0" t="0" r="0" b="0"/>
            <wp:docPr id="18" name="Picture 18">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8|ca3|ar24|al2|_i">
                      <a:hlinkClick r:id="rId16"/>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665"/>
      <w:r w:rsidRPr="00A77045">
        <w:rPr>
          <w:rFonts w:ascii="Verdana" w:eastAsia="Times New Roman" w:hAnsi="Verdana" w:cs="Times New Roman"/>
          <w:b/>
          <w:bCs/>
          <w:color w:val="008F00"/>
          <w:lang w:eastAsia="ro-RO"/>
        </w:rPr>
        <w:t>(2)</w:t>
      </w:r>
      <w:r w:rsidRPr="00A77045">
        <w:rPr>
          <w:rFonts w:ascii="Verdana" w:eastAsia="Times New Roman" w:hAnsi="Verdana" w:cs="Times New Roman"/>
          <w:lang w:eastAsia="ro-RO"/>
        </w:rPr>
        <w:t>îndepărtarea echipamentelor şi a altor materiale</w:t>
      </w:r>
    </w:p>
    <w:p w14:paraId="20431D66" w14:textId="49B0BD0D"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666" w:name="do|ax8|ca3|ar24|al2|lia"/>
      <w:r w:rsidRPr="00A77045">
        <w:rPr>
          <w:rFonts w:ascii="Verdana" w:eastAsia="Times New Roman" w:hAnsi="Verdana" w:cs="Times New Roman"/>
          <w:b/>
          <w:bCs/>
          <w:noProof/>
          <w:color w:val="333399"/>
          <w:lang w:eastAsia="ro-RO"/>
        </w:rPr>
        <w:drawing>
          <wp:inline distT="0" distB="0" distL="0" distR="0" wp14:anchorId="7AA4DBC1" wp14:editId="5F04795D">
            <wp:extent cx="95250" cy="95250"/>
            <wp:effectExtent l="0" t="0" r="0" b="0"/>
            <wp:docPr id="17" name="Picture 17">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8|ca3|ar24|al2|lia|_i">
                      <a:hlinkClick r:id="rId16"/>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666"/>
      <w:r w:rsidRPr="00A77045">
        <w:rPr>
          <w:rFonts w:ascii="Verdana" w:eastAsia="Times New Roman" w:hAnsi="Verdana" w:cs="Times New Roman"/>
          <w:b/>
          <w:bCs/>
          <w:color w:val="8F0000"/>
          <w:lang w:eastAsia="ro-RO"/>
        </w:rPr>
        <w:t>a)</w:t>
      </w:r>
      <w:r w:rsidRPr="00A77045">
        <w:rPr>
          <w:rFonts w:ascii="Verdana" w:eastAsia="Times New Roman" w:hAnsi="Verdana" w:cs="Times New Roman"/>
          <w:lang w:eastAsia="ro-RO"/>
        </w:rPr>
        <w:t>înainte de scoaterea din zonele cu acces restricţionat, echipamentele trebuie decontaminate în conformitate cu dimensiunea şi utilizarea echipamentului:</w:t>
      </w:r>
    </w:p>
    <w:p w14:paraId="49CB830F"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667" w:name="do|ax8|ca3|ar24|al2|lia|pt1"/>
      <w:bookmarkEnd w:id="1667"/>
      <w:r w:rsidRPr="00A77045">
        <w:rPr>
          <w:rFonts w:ascii="Verdana" w:eastAsia="Times New Roman" w:hAnsi="Verdana" w:cs="Times New Roman"/>
          <w:b/>
          <w:bCs/>
          <w:color w:val="8F0000"/>
          <w:lang w:eastAsia="ro-RO"/>
        </w:rPr>
        <w:t>1.</w:t>
      </w:r>
      <w:r w:rsidRPr="00A77045">
        <w:rPr>
          <w:rFonts w:ascii="Verdana" w:eastAsia="Times New Roman" w:hAnsi="Verdana" w:cs="Times New Roman"/>
          <w:lang w:eastAsia="ro-RO"/>
        </w:rPr>
        <w:t>fie prin sterilizare cu abur într-o autoclavă, la 115°C timp de 30 de minute, sau cu un efect termic echivalent, sau</w:t>
      </w:r>
    </w:p>
    <w:p w14:paraId="1F6FA859"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668" w:name="do|ax8|ca3|ar24|al2|lia|pt2"/>
      <w:bookmarkEnd w:id="1668"/>
      <w:r w:rsidRPr="00A77045">
        <w:rPr>
          <w:rFonts w:ascii="Verdana" w:eastAsia="Times New Roman" w:hAnsi="Verdana" w:cs="Times New Roman"/>
          <w:b/>
          <w:bCs/>
          <w:color w:val="8F0000"/>
          <w:lang w:eastAsia="ro-RO"/>
        </w:rPr>
        <w:t>2.</w:t>
      </w:r>
      <w:r w:rsidRPr="00A77045">
        <w:rPr>
          <w:rFonts w:ascii="Verdana" w:eastAsia="Times New Roman" w:hAnsi="Verdana" w:cs="Times New Roman"/>
          <w:lang w:eastAsia="ro-RO"/>
        </w:rPr>
        <w:t>după dezinfecţia suprafeţei, prin fumigaţia cu formaldehidă (10 g/m</w:t>
      </w:r>
      <w:r w:rsidRPr="00A77045">
        <w:rPr>
          <w:rFonts w:ascii="Verdana" w:eastAsia="Times New Roman" w:hAnsi="Verdana" w:cs="Times New Roman"/>
          <w:vertAlign w:val="superscript"/>
          <w:lang w:eastAsia="ro-RO"/>
        </w:rPr>
        <w:t>3</w:t>
      </w:r>
      <w:r w:rsidRPr="00A77045">
        <w:rPr>
          <w:rFonts w:ascii="Verdana" w:eastAsia="Times New Roman" w:hAnsi="Verdana" w:cs="Times New Roman"/>
          <w:lang w:eastAsia="ro-RO"/>
        </w:rPr>
        <w:t xml:space="preserve"> la 70% RH) pentru cel puţin 10 minute sau (3 g/m</w:t>
      </w:r>
      <w:r w:rsidRPr="00A77045">
        <w:rPr>
          <w:rFonts w:ascii="Verdana" w:eastAsia="Times New Roman" w:hAnsi="Verdana" w:cs="Times New Roman"/>
          <w:vertAlign w:val="superscript"/>
          <w:lang w:eastAsia="ro-RO"/>
        </w:rPr>
        <w:t>3</w:t>
      </w:r>
      <w:r w:rsidRPr="00A77045">
        <w:rPr>
          <w:rFonts w:ascii="Verdana" w:eastAsia="Times New Roman" w:hAnsi="Verdana" w:cs="Times New Roman"/>
          <w:lang w:eastAsia="ro-RO"/>
        </w:rPr>
        <w:t xml:space="preserve"> pentru 24 de ore sau alte aldehide, de exemplu, glutaraldehidă, sau oxid de etilenă (0,8 g/litru la 50°C timp de 1,5 ore).</w:t>
      </w:r>
    </w:p>
    <w:p w14:paraId="199A2644" w14:textId="6989048B"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669" w:name="do|ax8|ca3|ar24|al2|lia|pt3"/>
      <w:r w:rsidRPr="00A77045">
        <w:rPr>
          <w:rFonts w:ascii="Verdana" w:eastAsia="Times New Roman" w:hAnsi="Verdana" w:cs="Times New Roman"/>
          <w:b/>
          <w:bCs/>
          <w:noProof/>
          <w:color w:val="333399"/>
          <w:lang w:eastAsia="ro-RO"/>
        </w:rPr>
        <w:drawing>
          <wp:inline distT="0" distB="0" distL="0" distR="0" wp14:anchorId="218F6BE2" wp14:editId="18394E99">
            <wp:extent cx="95250" cy="95250"/>
            <wp:effectExtent l="0" t="0" r="0" b="0"/>
            <wp:docPr id="16" name="Picture 16">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8|ca3|ar24|al2|lia|pt3|_i">
                      <a:hlinkClick r:id="rId16"/>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669"/>
      <w:r w:rsidRPr="00A77045">
        <w:rPr>
          <w:rFonts w:ascii="Verdana" w:eastAsia="Times New Roman" w:hAnsi="Verdana" w:cs="Times New Roman"/>
          <w:b/>
          <w:bCs/>
          <w:color w:val="8F0000"/>
          <w:lang w:eastAsia="ro-RO"/>
        </w:rPr>
        <w:t>3.</w:t>
      </w:r>
      <w:r w:rsidRPr="00A77045">
        <w:rPr>
          <w:rFonts w:ascii="Verdana" w:eastAsia="Times New Roman" w:hAnsi="Verdana" w:cs="Times New Roman"/>
          <w:lang w:eastAsia="ro-RO"/>
        </w:rPr>
        <w:t>Echipamentele, de exemplu containere pentru instrumente, laptop-uri, etc., care sunt supuse fumigaţiei în afara zonei restricţionate trebuie să fie curăţate şi să fie deschise la fel de mult, pentru a permite penetrarea fumigantului gazos sau prin spălarea temeinică într-un dezinfectant chimic corespunzător, cum ar fi:</w:t>
      </w:r>
    </w:p>
    <w:p w14:paraId="49BAC091"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670" w:name="do|ax8|ca3|ar24|al2|lia|pt3|pa1"/>
      <w:bookmarkEnd w:id="1670"/>
      <w:r w:rsidRPr="00A77045">
        <w:rPr>
          <w:rFonts w:ascii="Verdana" w:eastAsia="Times New Roman" w:hAnsi="Verdana" w:cs="Times New Roman"/>
          <w:lang w:eastAsia="ro-RO"/>
        </w:rPr>
        <w:t>- 4% carbonat de sodiu sau 10% sodă (Na</w:t>
      </w:r>
      <w:r w:rsidRPr="00A77045">
        <w:rPr>
          <w:rFonts w:ascii="Verdana" w:eastAsia="Times New Roman" w:hAnsi="Verdana" w:cs="Times New Roman"/>
          <w:vertAlign w:val="subscript"/>
          <w:lang w:eastAsia="ro-RO"/>
        </w:rPr>
        <w:t>2</w:t>
      </w:r>
      <w:r w:rsidRPr="00A77045">
        <w:rPr>
          <w:rFonts w:ascii="Verdana" w:eastAsia="Times New Roman" w:hAnsi="Verdana" w:cs="Times New Roman"/>
          <w:lang w:eastAsia="ro-RO"/>
        </w:rPr>
        <w:t>CO</w:t>
      </w:r>
      <w:r w:rsidRPr="00A77045">
        <w:rPr>
          <w:rFonts w:ascii="Verdana" w:eastAsia="Times New Roman" w:hAnsi="Verdana" w:cs="Times New Roman"/>
          <w:vertAlign w:val="subscript"/>
          <w:lang w:eastAsia="ro-RO"/>
        </w:rPr>
        <w:t>3</w:t>
      </w:r>
      <w:r w:rsidRPr="00A77045">
        <w:rPr>
          <w:rFonts w:ascii="Verdana" w:eastAsia="Times New Roman" w:hAnsi="Verdana" w:cs="Times New Roman"/>
          <w:lang w:eastAsia="ro-RO"/>
        </w:rPr>
        <w:t xml:space="preserve"> dehidrată);</w:t>
      </w:r>
    </w:p>
    <w:p w14:paraId="1C7A478E"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671" w:name="do|ax8|ca3|ar24|al2|lia|pt3|pa2"/>
      <w:bookmarkEnd w:id="1671"/>
      <w:r w:rsidRPr="00A77045">
        <w:rPr>
          <w:rFonts w:ascii="Verdana" w:eastAsia="Times New Roman" w:hAnsi="Verdana" w:cs="Times New Roman"/>
          <w:lang w:eastAsia="ro-RO"/>
        </w:rPr>
        <w:t>- 0,5% sodă caustică (NaOH);</w:t>
      </w:r>
    </w:p>
    <w:p w14:paraId="1A17D400"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672" w:name="do|ax8|ca3|ar24|al2|lia|pt3|pa3"/>
      <w:bookmarkEnd w:id="1672"/>
      <w:r w:rsidRPr="00A77045">
        <w:rPr>
          <w:rFonts w:ascii="Verdana" w:eastAsia="Times New Roman" w:hAnsi="Verdana" w:cs="Times New Roman"/>
          <w:lang w:eastAsia="ro-RO"/>
        </w:rPr>
        <w:t>- 0,2% acid citric;</w:t>
      </w:r>
    </w:p>
    <w:p w14:paraId="1F2CCD6F"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673" w:name="do|ax8|ca3|ar24|al2|lia|pt3|pa4"/>
      <w:bookmarkEnd w:id="1673"/>
      <w:r w:rsidRPr="00A77045">
        <w:rPr>
          <w:rFonts w:ascii="Verdana" w:eastAsia="Times New Roman" w:hAnsi="Verdana" w:cs="Times New Roman"/>
          <w:lang w:eastAsia="ro-RO"/>
        </w:rPr>
        <w:t>- 4% formaldehidă sau alte aldehide echivalente, de exemplu, glutaraldehidă; sau un protocol de dezinfecţie echivalent aprobat oficial în acest scop.</w:t>
      </w:r>
    </w:p>
    <w:p w14:paraId="14D1CF1A"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674" w:name="do|ax8|ca3|ar24|al2|lib"/>
      <w:bookmarkEnd w:id="1674"/>
      <w:r w:rsidRPr="00A77045">
        <w:rPr>
          <w:rFonts w:ascii="Verdana" w:eastAsia="Times New Roman" w:hAnsi="Verdana" w:cs="Times New Roman"/>
          <w:b/>
          <w:bCs/>
          <w:color w:val="8F0000"/>
          <w:lang w:eastAsia="ro-RO"/>
        </w:rPr>
        <w:t>b)</w:t>
      </w:r>
      <w:r w:rsidRPr="00A77045">
        <w:rPr>
          <w:rFonts w:ascii="Verdana" w:eastAsia="Times New Roman" w:hAnsi="Verdana" w:cs="Times New Roman"/>
          <w:lang w:eastAsia="ro-RO"/>
        </w:rPr>
        <w:t>decontaminarea îmbrăcămintei înainte de scoaterea din zona de restricţie pentru spălare trebuie să includă un tratament termic umed (autoclavare la o temperatură de cel puţin 115°C timp de 30 min, sau un efect termic echivalent); este permis procesul de spălare fără autoclavare în cazul în care este efectuat la faţa locului într-un dispozitiv de spălătorie cu două capete; un astfel de proces de spălare trebuie să includă o etapă de inactivare alternativă validată;</w:t>
      </w:r>
    </w:p>
    <w:p w14:paraId="5002DFA0"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675" w:name="do|ax8|ca3|ar24|al2|lic"/>
      <w:bookmarkEnd w:id="1675"/>
      <w:r w:rsidRPr="00A77045">
        <w:rPr>
          <w:rFonts w:ascii="Verdana" w:eastAsia="Times New Roman" w:hAnsi="Verdana" w:cs="Times New Roman"/>
          <w:b/>
          <w:bCs/>
          <w:color w:val="8F0000"/>
          <w:lang w:eastAsia="ro-RO"/>
        </w:rPr>
        <w:t>c)</w:t>
      </w:r>
      <w:r w:rsidRPr="00A77045">
        <w:rPr>
          <w:rFonts w:ascii="Verdana" w:eastAsia="Times New Roman" w:hAnsi="Verdana" w:cs="Times New Roman"/>
          <w:lang w:eastAsia="ro-RO"/>
        </w:rPr>
        <w:t>documentele trebuie expediate în afara zonei cu acces restricţionat de preferinţă în format electronic (fax, scanări, documente electronice, e-mail-uri etc.); în cazul lucrărilor care trebuie să fie scoase din zona restricţionată, acestea trebuie tratate printr-o procedură validată, de exemplu, autoclavarea, iradierea sau tratamentul cu oxid de etilenă. În cazurile în care se estimează doar un nivel scăzut de contaminare şi în urma evaluării riscurilor, documentele pot fi sigilate şi păstrate la o temperatura &gt; 20°C timp de doi ani înainte de a fi scoase din zona de restricţie;</w:t>
      </w:r>
    </w:p>
    <w:p w14:paraId="1949EC65" w14:textId="7009DA9E"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676" w:name="do|ax8|ca3|ar24|al3"/>
      <w:r w:rsidRPr="00A77045">
        <w:rPr>
          <w:rFonts w:ascii="Verdana" w:eastAsia="Times New Roman" w:hAnsi="Verdana" w:cs="Times New Roman"/>
          <w:b/>
          <w:bCs/>
          <w:noProof/>
          <w:color w:val="333399"/>
          <w:lang w:eastAsia="ro-RO"/>
        </w:rPr>
        <w:drawing>
          <wp:inline distT="0" distB="0" distL="0" distR="0" wp14:anchorId="162A7ED1" wp14:editId="40A0B343">
            <wp:extent cx="95250" cy="95250"/>
            <wp:effectExtent l="0" t="0" r="0" b="0"/>
            <wp:docPr id="15" name="Picture 15">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8|ca3|ar24|al3|_i">
                      <a:hlinkClick r:id="rId16"/>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676"/>
      <w:r w:rsidRPr="00A77045">
        <w:rPr>
          <w:rFonts w:ascii="Verdana" w:eastAsia="Times New Roman" w:hAnsi="Verdana" w:cs="Times New Roman"/>
          <w:b/>
          <w:bCs/>
          <w:color w:val="008F00"/>
          <w:lang w:eastAsia="ro-RO"/>
        </w:rPr>
        <w:t>(3)</w:t>
      </w:r>
      <w:r w:rsidRPr="00A77045">
        <w:rPr>
          <w:rFonts w:ascii="Verdana" w:eastAsia="Times New Roman" w:hAnsi="Verdana" w:cs="Times New Roman"/>
          <w:lang w:eastAsia="ro-RO"/>
        </w:rPr>
        <w:t>Îndepărtarea materialului biologic din zona restricţionată</w:t>
      </w:r>
    </w:p>
    <w:p w14:paraId="43FEAE6A"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677" w:name="do|ax8|ca3|ar24|al3|pa1"/>
      <w:bookmarkEnd w:id="1677"/>
      <w:r w:rsidRPr="00A77045">
        <w:rPr>
          <w:rFonts w:ascii="Verdana" w:eastAsia="Times New Roman" w:hAnsi="Verdana" w:cs="Times New Roman"/>
          <w:lang w:eastAsia="ro-RO"/>
        </w:rPr>
        <w:t>Notă: Eficienţa acestor dezinfectante chimice este considerabil îmbunătăţită prin adăugarea unui detergent non-ionic.</w:t>
      </w:r>
    </w:p>
    <w:p w14:paraId="1C75FC8A" w14:textId="5A325215"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678" w:name="do|ax8|ca3|ar24|al3|lia"/>
      <w:r w:rsidRPr="00A77045">
        <w:rPr>
          <w:rFonts w:ascii="Verdana" w:eastAsia="Times New Roman" w:hAnsi="Verdana" w:cs="Times New Roman"/>
          <w:b/>
          <w:bCs/>
          <w:noProof/>
          <w:color w:val="333399"/>
          <w:lang w:eastAsia="ro-RO"/>
        </w:rPr>
        <w:drawing>
          <wp:inline distT="0" distB="0" distL="0" distR="0" wp14:anchorId="774FD6DD" wp14:editId="1564E1AC">
            <wp:extent cx="95250" cy="95250"/>
            <wp:effectExtent l="0" t="0" r="0" b="0"/>
            <wp:docPr id="14" name="Picture 14">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8|ca3|ar24|al3|lia|_i">
                      <a:hlinkClick r:id="rId16"/>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678"/>
      <w:r w:rsidRPr="00A77045">
        <w:rPr>
          <w:rFonts w:ascii="Verdana" w:eastAsia="Times New Roman" w:hAnsi="Verdana" w:cs="Times New Roman"/>
          <w:b/>
          <w:bCs/>
          <w:color w:val="8F0000"/>
          <w:lang w:eastAsia="ro-RO"/>
        </w:rPr>
        <w:t>a)</w:t>
      </w:r>
      <w:r w:rsidRPr="00A77045">
        <w:rPr>
          <w:rFonts w:ascii="Verdana" w:eastAsia="Times New Roman" w:hAnsi="Verdana" w:cs="Times New Roman"/>
          <w:lang w:eastAsia="ro-RO"/>
        </w:rPr>
        <w:t>_</w:t>
      </w:r>
    </w:p>
    <w:p w14:paraId="7566006A"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679" w:name="do|ax8|ca3|ar24|al3|lia|pt1"/>
      <w:bookmarkEnd w:id="1679"/>
      <w:r w:rsidRPr="00A77045">
        <w:rPr>
          <w:rFonts w:ascii="Verdana" w:eastAsia="Times New Roman" w:hAnsi="Verdana" w:cs="Times New Roman"/>
          <w:b/>
          <w:bCs/>
          <w:color w:val="8F0000"/>
          <w:lang w:eastAsia="ro-RO"/>
        </w:rPr>
        <w:t>1.</w:t>
      </w:r>
      <w:r w:rsidRPr="00A77045">
        <w:rPr>
          <w:rFonts w:ascii="Verdana" w:eastAsia="Times New Roman" w:hAnsi="Verdana" w:cs="Times New Roman"/>
          <w:lang w:eastAsia="ro-RO"/>
        </w:rPr>
        <w:t>înainte de trimiterea materialului biologic non-FMD către alt laborator care nu dispune de un nivel de izolare adecvat, trebuie luate măsurile de precauţie necesare pentru a se asigura că materialul nu con ţine VFA;</w:t>
      </w:r>
    </w:p>
    <w:p w14:paraId="652ACAE2"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680" w:name="do|ax8|ca3|ar24|al3|lia|pt2"/>
      <w:bookmarkEnd w:id="1680"/>
      <w:r w:rsidRPr="00A77045">
        <w:rPr>
          <w:rFonts w:ascii="Verdana" w:eastAsia="Times New Roman" w:hAnsi="Verdana" w:cs="Times New Roman"/>
          <w:b/>
          <w:bCs/>
          <w:color w:val="8F0000"/>
          <w:lang w:eastAsia="ro-RO"/>
        </w:rPr>
        <w:t>2.</w:t>
      </w:r>
      <w:r w:rsidRPr="00A77045">
        <w:rPr>
          <w:rFonts w:ascii="Verdana" w:eastAsia="Times New Roman" w:hAnsi="Verdana" w:cs="Times New Roman"/>
          <w:lang w:eastAsia="ro-RO"/>
        </w:rPr>
        <w:t>astfel, dacă sursa materialului biologic este o zonă restrânsă de laborator, este esenţial sa fie supusă unui test de inocuitate pentru a demonstra statusul liber de VFA sau unui tratament validat care distruge infecţia VFA;</w:t>
      </w:r>
    </w:p>
    <w:p w14:paraId="35B61AFE"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681" w:name="do|ax8|ca3|ar24|al3|lia|pt3"/>
      <w:bookmarkEnd w:id="1681"/>
      <w:r w:rsidRPr="00A77045">
        <w:rPr>
          <w:rFonts w:ascii="Verdana" w:eastAsia="Times New Roman" w:hAnsi="Verdana" w:cs="Times New Roman"/>
          <w:b/>
          <w:bCs/>
          <w:color w:val="8F0000"/>
          <w:lang w:eastAsia="ro-RO"/>
        </w:rPr>
        <w:t>3.</w:t>
      </w:r>
      <w:r w:rsidRPr="00A77045">
        <w:rPr>
          <w:rFonts w:ascii="Verdana" w:eastAsia="Times New Roman" w:hAnsi="Verdana" w:cs="Times New Roman"/>
          <w:lang w:eastAsia="ro-RO"/>
        </w:rPr>
        <w:t>laboratorul de destinaţie trebuie informat cu privire la riscul potenţial a materialului care provine dintr-un laborator care manipulează VFA; laboratorul de destinaţie trebuie să semneze în continuare o declaraţie prin care sa arate că este pregătit să primească materialul şi să ia măsurile de precauţie necesare;</w:t>
      </w:r>
    </w:p>
    <w:p w14:paraId="2636426A" w14:textId="15C61740"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682" w:name="do|ax8|ca3|ar24|al3|lib"/>
      <w:r w:rsidRPr="00A77045">
        <w:rPr>
          <w:rFonts w:ascii="Verdana" w:eastAsia="Times New Roman" w:hAnsi="Verdana" w:cs="Times New Roman"/>
          <w:b/>
          <w:bCs/>
          <w:noProof/>
          <w:color w:val="333399"/>
          <w:lang w:eastAsia="ro-RO"/>
        </w:rPr>
        <w:lastRenderedPageBreak/>
        <w:drawing>
          <wp:inline distT="0" distB="0" distL="0" distR="0" wp14:anchorId="4CF2CC4D" wp14:editId="2F2411A8">
            <wp:extent cx="95250" cy="95250"/>
            <wp:effectExtent l="0" t="0" r="0" b="0"/>
            <wp:docPr id="13" name="Picture 13">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8|ca3|ar24|al3|lib|_i">
                      <a:hlinkClick r:id="rId16"/>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682"/>
      <w:r w:rsidRPr="00A77045">
        <w:rPr>
          <w:rFonts w:ascii="Verdana" w:eastAsia="Times New Roman" w:hAnsi="Verdana" w:cs="Times New Roman"/>
          <w:b/>
          <w:bCs/>
          <w:color w:val="8F0000"/>
          <w:lang w:eastAsia="ro-RO"/>
        </w:rPr>
        <w:t>b)</w:t>
      </w:r>
      <w:r w:rsidRPr="00A77045">
        <w:rPr>
          <w:rFonts w:ascii="Verdana" w:eastAsia="Times New Roman" w:hAnsi="Verdana" w:cs="Times New Roman"/>
          <w:lang w:eastAsia="ro-RO"/>
        </w:rPr>
        <w:t>pentru transportul de materiale care conţin VFA către alte laboratoare, nu este necesar un test inocuitate în cazul în care materialul este trimis la un laborator de izolare aprobat pentru manipularea VFA viu;</w:t>
      </w:r>
    </w:p>
    <w:p w14:paraId="0A9EA292"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683" w:name="do|ax8|ca3|ar24|al3|lib|pa1"/>
      <w:bookmarkEnd w:id="1683"/>
      <w:r w:rsidRPr="00A77045">
        <w:rPr>
          <w:rFonts w:ascii="Verdana" w:eastAsia="Times New Roman" w:hAnsi="Verdana" w:cs="Times New Roman"/>
          <w:lang w:eastAsia="ro-RO"/>
        </w:rPr>
        <w:t>Laboratorul care furnizează VFA către un alt laborator are datoria de a se asigura de faptul că laboratorul de destinaţie este autorizat să manipuleze VFA; înainte de expediere, trebuie să solicite o declaraţie de la laboratorul de destinaţie care sa ateste faptul că se solicită virusul numai în scopuri legitime şi ca nu va redistribui virusul la alte laboratoare, fără un acord scris. Expedierea materialelor care conţin VFA este supusă unor cerinţe internaţionale care reglementează transportul;</w:t>
      </w:r>
    </w:p>
    <w:p w14:paraId="02CF6826" w14:textId="516F0F2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684" w:name="do|ax8|ca3|ar24|al3|lib|pt4"/>
      <w:r w:rsidRPr="00A77045">
        <w:rPr>
          <w:rFonts w:ascii="Verdana" w:eastAsia="Times New Roman" w:hAnsi="Verdana" w:cs="Times New Roman"/>
          <w:b/>
          <w:bCs/>
          <w:noProof/>
          <w:color w:val="333399"/>
          <w:lang w:eastAsia="ro-RO"/>
        </w:rPr>
        <w:drawing>
          <wp:inline distT="0" distB="0" distL="0" distR="0" wp14:anchorId="19949518" wp14:editId="7363A99E">
            <wp:extent cx="95250" cy="95250"/>
            <wp:effectExtent l="0" t="0" r="0" b="0"/>
            <wp:docPr id="12" name="Picture 12">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8|ca3|ar24|al3|lib|pt4|_i">
                      <a:hlinkClick r:id="rId16"/>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684"/>
      <w:r w:rsidRPr="00A77045">
        <w:rPr>
          <w:rFonts w:ascii="Verdana" w:eastAsia="Times New Roman" w:hAnsi="Verdana" w:cs="Times New Roman"/>
          <w:b/>
          <w:bCs/>
          <w:color w:val="8F0000"/>
          <w:lang w:eastAsia="ro-RO"/>
        </w:rPr>
        <w:t>4.</w:t>
      </w:r>
      <w:r w:rsidRPr="00A77045">
        <w:rPr>
          <w:rFonts w:ascii="Verdana" w:eastAsia="Times New Roman" w:hAnsi="Verdana" w:cs="Times New Roman"/>
          <w:lang w:eastAsia="ro-RO"/>
        </w:rPr>
        <w:t>compartimente de izolare dezafectate pentru întreţinere sau renovare.</w:t>
      </w:r>
    </w:p>
    <w:p w14:paraId="69DB3A9E"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685" w:name="do|ax8|ca3|ar24|al3|lib|pt4|pa1"/>
      <w:bookmarkEnd w:id="1685"/>
      <w:r w:rsidRPr="00A77045">
        <w:rPr>
          <w:rFonts w:ascii="Verdana" w:eastAsia="Times New Roman" w:hAnsi="Verdana" w:cs="Times New Roman"/>
          <w:lang w:eastAsia="ro-RO"/>
        </w:rPr>
        <w:t>- a) lucrările de întreţinere sau renovare care pot compromite integritatea barierei de izolare, permiţând astfel eliminarea de aer sau de lichide trebuie precedate de o evaluare a riscurilor şi de un plan de securitate;</w:t>
      </w:r>
    </w:p>
    <w:p w14:paraId="1A649DD0"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686" w:name="do|ax8|ca3|ar24|al3|lib|pt4|pa2"/>
      <w:bookmarkEnd w:id="1686"/>
      <w:r w:rsidRPr="00A77045">
        <w:rPr>
          <w:rFonts w:ascii="Verdana" w:eastAsia="Times New Roman" w:hAnsi="Verdana" w:cs="Times New Roman"/>
          <w:lang w:eastAsia="ro-RO"/>
        </w:rPr>
        <w:t>- b) decontaminarea camerelor/compartimentelor, pentru a reduce riscurile la un nivel acceptabil este necesară înainte ca acestea să poată fi dezafectată definitiv sau temporar, de exemplu, în timpul renovării;</w:t>
      </w:r>
    </w:p>
    <w:p w14:paraId="2106F9F3"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687" w:name="do|ax8|ca3|ar24|al3|lib|pt4|pa3"/>
      <w:bookmarkEnd w:id="1687"/>
      <w:r w:rsidRPr="00A77045">
        <w:rPr>
          <w:rFonts w:ascii="Verdana" w:eastAsia="Times New Roman" w:hAnsi="Verdana" w:cs="Times New Roman"/>
          <w:lang w:eastAsia="ro-RO"/>
        </w:rPr>
        <w:t>- c) procedurile standard de tratament includ fumigaţii cu formaldehidă, după efectuarea eficientă a etanşeizării camerei.</w:t>
      </w:r>
    </w:p>
    <w:p w14:paraId="23AF9A66"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688" w:name="do|ax8|ca3|ar24|al3|lib|pt5"/>
      <w:bookmarkEnd w:id="1688"/>
      <w:r w:rsidRPr="00A77045">
        <w:rPr>
          <w:rFonts w:ascii="Verdana" w:eastAsia="Times New Roman" w:hAnsi="Verdana" w:cs="Times New Roman"/>
          <w:b/>
          <w:bCs/>
          <w:color w:val="8F0000"/>
          <w:lang w:eastAsia="ro-RO"/>
        </w:rPr>
        <w:t>5.</w:t>
      </w:r>
      <w:r w:rsidRPr="00A77045">
        <w:rPr>
          <w:rFonts w:ascii="Verdana" w:eastAsia="Times New Roman" w:hAnsi="Verdana" w:cs="Times New Roman"/>
          <w:lang w:eastAsia="ro-RO"/>
        </w:rPr>
        <w:t>Deşeurile materialelor de construcţii generate din demolare şi din reamenajări şi alte materiale potenţial contaminate trebuie să fie tratate într-un mod prin care orice infecţiozitate reziduală sa fie inactivată; în cazul în care autoclavare nu este posibilă, suprafeţele trebuie pulverizate sau aburite pentru dezinfectare şi apoi stocate la locaţia respectivă timp de 6 luni înainte de eliminare.</w:t>
      </w:r>
    </w:p>
    <w:p w14:paraId="22C2FA99" w14:textId="756B162F"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689" w:name="do|ax8|ca3|ar25"/>
      <w:r w:rsidRPr="00A77045">
        <w:rPr>
          <w:rFonts w:ascii="Verdana" w:eastAsia="Times New Roman" w:hAnsi="Verdana" w:cs="Times New Roman"/>
          <w:b/>
          <w:bCs/>
          <w:noProof/>
          <w:color w:val="333399"/>
          <w:lang w:eastAsia="ro-RO"/>
        </w:rPr>
        <w:drawing>
          <wp:inline distT="0" distB="0" distL="0" distR="0" wp14:anchorId="74287B81" wp14:editId="507A0DAA">
            <wp:extent cx="95250" cy="95250"/>
            <wp:effectExtent l="0" t="0" r="0" b="0"/>
            <wp:docPr id="11" name="Picture 11">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8|ca3|ar25|_i">
                      <a:hlinkClick r:id="rId16"/>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689"/>
      <w:r w:rsidRPr="00A77045">
        <w:rPr>
          <w:rFonts w:ascii="Verdana" w:eastAsia="Times New Roman" w:hAnsi="Verdana" w:cs="Times New Roman"/>
          <w:b/>
          <w:bCs/>
          <w:color w:val="0000AF"/>
          <w:lang w:eastAsia="ro-RO"/>
        </w:rPr>
        <w:t>Art. 25:</w:t>
      </w:r>
      <w:r w:rsidRPr="00A77045">
        <w:rPr>
          <w:rFonts w:ascii="Verdana" w:eastAsia="Times New Roman" w:hAnsi="Verdana" w:cs="Times New Roman"/>
          <w:lang w:eastAsia="ro-RO"/>
        </w:rPr>
        <w:t xml:space="preserve"> </w:t>
      </w:r>
      <w:r w:rsidRPr="00A77045">
        <w:rPr>
          <w:rFonts w:ascii="Verdana" w:eastAsia="Times New Roman" w:hAnsi="Verdana" w:cs="Times New Roman"/>
          <w:b/>
          <w:bCs/>
          <w:lang w:eastAsia="ro-RO"/>
        </w:rPr>
        <w:t>Glosar</w:t>
      </w:r>
    </w:p>
    <w:p w14:paraId="2D147442"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690" w:name="do|ax8|ca3|ar25|pa1"/>
      <w:bookmarkEnd w:id="1690"/>
      <w:r w:rsidRPr="00A77045">
        <w:rPr>
          <w:rFonts w:ascii="Verdana" w:eastAsia="Times New Roman" w:hAnsi="Verdana" w:cs="Times New Roman"/>
          <w:lang w:eastAsia="ro-RO"/>
        </w:rPr>
        <w:t>Termenii sunt în conformitate cu "Standardul de management a bioriscurilor propus pentru laborator " (CEN proiectul de document pentru comentarii publice, 2007-07-25)</w:t>
      </w:r>
    </w:p>
    <w:p w14:paraId="04BCD60E"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691" w:name="do|ax8|ca3|ar25|lia"/>
      <w:bookmarkEnd w:id="1691"/>
      <w:r w:rsidRPr="00A77045">
        <w:rPr>
          <w:rFonts w:ascii="Verdana" w:eastAsia="Times New Roman" w:hAnsi="Verdana" w:cs="Times New Roman"/>
          <w:b/>
          <w:bCs/>
          <w:color w:val="8F0000"/>
          <w:lang w:eastAsia="ro-RO"/>
        </w:rPr>
        <w:t>a)</w:t>
      </w:r>
      <w:r w:rsidRPr="00A77045">
        <w:rPr>
          <w:rFonts w:ascii="Verdana" w:eastAsia="Times New Roman" w:hAnsi="Verdana" w:cs="Times New Roman"/>
          <w:lang w:eastAsia="ro-RO"/>
        </w:rPr>
        <w:t>Biorisc (adaptat de la OHSAS 18001:2007): combinaţia probabilitatii apariţiei unui eveniment advers care implică expunerea la agenţi biologici şi la toxine şi consecinţa (din punct de vedere al infecţiei accidentale, toxicitatii sau alergiei sau acces neautorizat, pierdere, furt, abuz, deturnarea sau eliberarea de agenţi biologici sau VBM) unei astfel de expuneri.</w:t>
      </w:r>
    </w:p>
    <w:p w14:paraId="5B6C94E7"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692" w:name="do|ax8|ca3|ar25|lib"/>
      <w:bookmarkEnd w:id="1692"/>
      <w:r w:rsidRPr="00A77045">
        <w:rPr>
          <w:rFonts w:ascii="Verdana" w:eastAsia="Times New Roman" w:hAnsi="Verdana" w:cs="Times New Roman"/>
          <w:b/>
          <w:bCs/>
          <w:color w:val="8F0000"/>
          <w:lang w:eastAsia="ro-RO"/>
        </w:rPr>
        <w:t>b)</w:t>
      </w:r>
      <w:r w:rsidRPr="00A77045">
        <w:rPr>
          <w:rFonts w:ascii="Verdana" w:eastAsia="Times New Roman" w:hAnsi="Verdana" w:cs="Times New Roman"/>
          <w:lang w:eastAsia="ro-RO"/>
        </w:rPr>
        <w:t>Responsabil pentru bioriscuri (BRO) sau consilier pentru bioriscuri (Responsabil pentru biosiguranta/ biosecuritate): un membru al personalului unei instituţii care are expertiză în bioriscurile întâlnite în cadrul organizaţiei şi este competent sa consilieze managementul de top şi personalul privind problemele legate de managementul bioriscurilor.</w:t>
      </w:r>
    </w:p>
    <w:p w14:paraId="6F993623"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693" w:name="do|ax8|ca3|ar25|lic"/>
      <w:bookmarkEnd w:id="1693"/>
      <w:r w:rsidRPr="00A77045">
        <w:rPr>
          <w:rFonts w:ascii="Verdana" w:eastAsia="Times New Roman" w:hAnsi="Verdana" w:cs="Times New Roman"/>
          <w:b/>
          <w:bCs/>
          <w:color w:val="8F0000"/>
          <w:lang w:eastAsia="ro-RO"/>
        </w:rPr>
        <w:t>c)</w:t>
      </w:r>
      <w:r w:rsidRPr="00A77045">
        <w:rPr>
          <w:rFonts w:ascii="Verdana" w:eastAsia="Times New Roman" w:hAnsi="Verdana" w:cs="Times New Roman"/>
          <w:lang w:eastAsia="ro-RO"/>
        </w:rPr>
        <w:t>Biosiguranţa (adaptată de la: WHO/CDS/EPR/2006.6): Biosiguranţa de laborator descrie principii, tehnologii şi practici de izolare care sunt puse în aplicare pentru a preveni expunerea neintenţionată la agenţi biologici şi toxine, sau scurgeri accidentale.</w:t>
      </w:r>
    </w:p>
    <w:p w14:paraId="63BEBCD9"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694" w:name="do|ax8|ca3|ar25|lid"/>
      <w:bookmarkEnd w:id="1694"/>
      <w:r w:rsidRPr="00A77045">
        <w:rPr>
          <w:rFonts w:ascii="Verdana" w:eastAsia="Times New Roman" w:hAnsi="Verdana" w:cs="Times New Roman"/>
          <w:b/>
          <w:bCs/>
          <w:color w:val="8F0000"/>
          <w:lang w:eastAsia="ro-RO"/>
        </w:rPr>
        <w:t>d)</w:t>
      </w:r>
      <w:r w:rsidRPr="00A77045">
        <w:rPr>
          <w:rFonts w:ascii="Verdana" w:eastAsia="Times New Roman" w:hAnsi="Verdana" w:cs="Times New Roman"/>
          <w:lang w:eastAsia="ro-RO"/>
        </w:rPr>
        <w:t>Biosecuritatea (adaptata de la: WHO/CDS/EPR/2006.6): Biosecuritatea de laborator descrie protecţia, controlul şi responsabilitatea pentru materialele biologice valoroase din cadrul laboratoarelor, pentru a preveni pierderea lor, furtul, abuzul, deturnarea, accesul neautorizat, sau scurgerea intenţionata.</w:t>
      </w:r>
    </w:p>
    <w:p w14:paraId="275FAC79"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695" w:name="do|ax8|ca3|ar25|lie"/>
      <w:bookmarkEnd w:id="1695"/>
      <w:r w:rsidRPr="00A77045">
        <w:rPr>
          <w:rFonts w:ascii="Verdana" w:eastAsia="Times New Roman" w:hAnsi="Verdana" w:cs="Times New Roman"/>
          <w:b/>
          <w:bCs/>
          <w:color w:val="8F0000"/>
          <w:lang w:eastAsia="ro-RO"/>
        </w:rPr>
        <w:t>e)</w:t>
      </w:r>
      <w:r w:rsidRPr="00A77045">
        <w:rPr>
          <w:rFonts w:ascii="Verdana" w:eastAsia="Times New Roman" w:hAnsi="Verdana" w:cs="Times New Roman"/>
          <w:lang w:eastAsia="ro-RO"/>
        </w:rPr>
        <w:t>Zona restricţionată: zona din cadrul facilităţii în cazul în care VFA este manipulat şi/ sau care conţine animale infectate, delimitate de bariere fizice, pentru a împiedica scurgerea aerului şi lichidelor, cu excepţia celor filtrate prin aer şi prin sistemele de tratare a deşeurilor.</w:t>
      </w:r>
    </w:p>
    <w:p w14:paraId="1C68570E"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696" w:name="do|ax8|ca3|ar25|lif"/>
      <w:bookmarkEnd w:id="1696"/>
      <w:r w:rsidRPr="00A77045">
        <w:rPr>
          <w:rFonts w:ascii="Verdana" w:eastAsia="Times New Roman" w:hAnsi="Verdana" w:cs="Times New Roman"/>
          <w:b/>
          <w:bCs/>
          <w:color w:val="8F0000"/>
          <w:lang w:eastAsia="ro-RO"/>
        </w:rPr>
        <w:t>f)</w:t>
      </w:r>
      <w:r w:rsidRPr="00A77045">
        <w:rPr>
          <w:rFonts w:ascii="Verdana" w:eastAsia="Times New Roman" w:hAnsi="Verdana" w:cs="Times New Roman"/>
          <w:lang w:eastAsia="ro-RO"/>
        </w:rPr>
        <w:t>Zona controlată: zona aflata în afara barierei de securitate exterioară sau a gardului facilităţii care cuprinde o zona de restricţie, serviciile pentru zona de restricţie, precum şi zonele de acces şi administrare.</w:t>
      </w:r>
    </w:p>
    <w:p w14:paraId="69E0774B"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697" w:name="do|ax8|ca3|ar25|lig"/>
      <w:bookmarkEnd w:id="1697"/>
      <w:r w:rsidRPr="00A77045">
        <w:rPr>
          <w:rFonts w:ascii="Verdana" w:eastAsia="Times New Roman" w:hAnsi="Verdana" w:cs="Times New Roman"/>
          <w:b/>
          <w:bCs/>
          <w:color w:val="8F0000"/>
          <w:lang w:eastAsia="ro-RO"/>
        </w:rPr>
        <w:lastRenderedPageBreak/>
        <w:t>g)</w:t>
      </w:r>
      <w:r w:rsidRPr="00A77045">
        <w:rPr>
          <w:rFonts w:ascii="Verdana" w:eastAsia="Times New Roman" w:hAnsi="Verdana" w:cs="Times New Roman"/>
          <w:lang w:eastAsia="ro-RO"/>
        </w:rPr>
        <w:t>Activitatea deschisa cu virusuri sau activitatea deschisa: descrie manipularea materialelor ce conţin VFA (de obicei lichide), în care expunerea la aerul din încăpere se produce, de exemplu, în timpul pipetării lichidelor în containere, şi a expunerii ulterioare a obiectului de manipulare lichid (pipete, etc.) la aer.</w:t>
      </w:r>
    </w:p>
    <w:p w14:paraId="634D75D3"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698" w:name="do|ax8|ca3|ar25|lih"/>
      <w:bookmarkEnd w:id="1698"/>
      <w:r w:rsidRPr="00A77045">
        <w:rPr>
          <w:rFonts w:ascii="Verdana" w:eastAsia="Times New Roman" w:hAnsi="Verdana" w:cs="Times New Roman"/>
          <w:b/>
          <w:bCs/>
          <w:color w:val="8F0000"/>
          <w:lang w:eastAsia="ro-RO"/>
        </w:rPr>
        <w:t>h)</w:t>
      </w:r>
      <w:r w:rsidRPr="00A77045">
        <w:rPr>
          <w:rFonts w:ascii="Verdana" w:eastAsia="Times New Roman" w:hAnsi="Verdana" w:cs="Times New Roman"/>
          <w:lang w:eastAsia="ro-RO"/>
        </w:rPr>
        <w:t>Izolare primară: măsuri care izolează virusul viu la sursă, în recipiente închise sau într-un seif de clasa I, II sau III, sau pentru animale, prin izolare fizică, în special în camere construite cu tratamentul tuturor deşeurilor, inclusiv filtrarea HEPA a aerului.</w:t>
      </w:r>
    </w:p>
    <w:p w14:paraId="2DAE09FA"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699" w:name="do|ax8|ca3|ar25|lii"/>
      <w:bookmarkEnd w:id="1699"/>
      <w:r w:rsidRPr="00A77045">
        <w:rPr>
          <w:rFonts w:ascii="Verdana" w:eastAsia="Times New Roman" w:hAnsi="Verdana" w:cs="Times New Roman"/>
          <w:b/>
          <w:bCs/>
          <w:color w:val="8F0000"/>
          <w:lang w:eastAsia="ro-RO"/>
        </w:rPr>
        <w:t>i)</w:t>
      </w:r>
      <w:r w:rsidRPr="00A77045">
        <w:rPr>
          <w:rFonts w:ascii="Verdana" w:eastAsia="Times New Roman" w:hAnsi="Verdana" w:cs="Times New Roman"/>
          <w:lang w:eastAsia="ro-RO"/>
        </w:rPr>
        <w:t>Filtru HEPA: filtru foarte eficient pentru particulele de aer: clasificarea filtrelor HEPA se face pe baza eficienţei în eliminarea particulelor în cele mai mici dimensiuni, şi se stabileşte conform unor standarde internaţionale (EN1822). În contextul prezentului standard minim, toate filtrele HEPA trebuie să îndeplinească cel puţin cerinţele H13. Cu toate acestea, pentru a creşte marja de siguranţă, sunt recomandate filtrele H14. Cerinţele de performanţă ale filtrului HEPA sunt definite prin EN1822; pentru a primi clasificarea H13, filtrul trebuie să elimine &gt; 99,95% din particulele de dimensiuni mici (0,3 microni). O scurgere este definită ca penetrarea &gt; 5 ori a eficientei integrale cerute, adică de 5 ori 0,05% = 0,25%. Pentru clasificarea H14, filtrul trebuie să îndepărteze &gt; 99,995% din particulele cu dimensiunea (0,3 microni). O scurgere este definita ca penetrarea &gt; 5 ori eficienţa integrala cerute, adică de 5 ori 0,005% = 0,025%.</w:t>
      </w:r>
    </w:p>
    <w:p w14:paraId="08C18BFF" w14:textId="05A93B6A" w:rsidR="00A77045" w:rsidRPr="00A77045" w:rsidRDefault="00A77045" w:rsidP="00A77045">
      <w:pPr>
        <w:shd w:val="clear" w:color="auto" w:fill="FFFFFF"/>
        <w:spacing w:after="0" w:line="240" w:lineRule="auto"/>
        <w:jc w:val="both"/>
        <w:rPr>
          <w:rFonts w:ascii="Verdana" w:eastAsia="Times New Roman" w:hAnsi="Verdana" w:cs="Times New Roman"/>
          <w:vanish/>
          <w:lang w:eastAsia="ro-RO"/>
        </w:rPr>
      </w:pPr>
      <w:bookmarkStart w:id="1700" w:name="do|ax9:119"/>
      <w:r w:rsidRPr="00A77045">
        <w:rPr>
          <w:rFonts w:ascii="Verdana" w:eastAsia="Times New Roman" w:hAnsi="Verdana" w:cs="Times New Roman"/>
          <w:b/>
          <w:bCs/>
          <w:noProof/>
          <w:vanish/>
          <w:color w:val="333399"/>
          <w:lang w:eastAsia="ro-RO"/>
        </w:rPr>
        <w:drawing>
          <wp:inline distT="0" distB="0" distL="0" distR="0" wp14:anchorId="5016F022" wp14:editId="7D38C34C">
            <wp:extent cx="95250" cy="95250"/>
            <wp:effectExtent l="0" t="0" r="0" b="0"/>
            <wp:docPr id="10" name="Picture 10">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9:119|_i">
                      <a:hlinkClick r:id="rId16"/>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700"/>
      <w:r w:rsidRPr="00A77045">
        <w:rPr>
          <w:rFonts w:ascii="Verdana" w:eastAsia="Times New Roman" w:hAnsi="Verdana" w:cs="Times New Roman"/>
          <w:b/>
          <w:bCs/>
          <w:strike/>
          <w:vanish/>
          <w:color w:val="DC143C"/>
          <w:sz w:val="26"/>
          <w:szCs w:val="26"/>
          <w:lang w:eastAsia="ro-RO"/>
        </w:rPr>
        <w:t>ANEXA nr. 9:</w:t>
      </w:r>
      <w:r w:rsidRPr="00A77045">
        <w:rPr>
          <w:rFonts w:ascii="Verdana" w:eastAsia="Times New Roman" w:hAnsi="Verdana" w:cs="Times New Roman"/>
          <w:vanish/>
          <w:lang w:eastAsia="ro-RO"/>
        </w:rPr>
        <w:t xml:space="preserve"> </w:t>
      </w:r>
      <w:r w:rsidRPr="00A77045">
        <w:rPr>
          <w:rFonts w:ascii="Verdana" w:eastAsia="Times New Roman" w:hAnsi="Verdana" w:cs="Times New Roman"/>
          <w:b/>
          <w:bCs/>
          <w:strike/>
          <w:vanish/>
          <w:color w:val="DC143C"/>
          <w:sz w:val="26"/>
          <w:szCs w:val="26"/>
          <w:lang w:eastAsia="ro-RO"/>
        </w:rPr>
        <w:t>Model de raportare a probelor neconforme</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86"/>
        <w:gridCol w:w="483"/>
        <w:gridCol w:w="871"/>
        <w:gridCol w:w="871"/>
        <w:gridCol w:w="774"/>
        <w:gridCol w:w="968"/>
        <w:gridCol w:w="871"/>
        <w:gridCol w:w="677"/>
        <w:gridCol w:w="774"/>
        <w:gridCol w:w="968"/>
        <w:gridCol w:w="871"/>
        <w:gridCol w:w="1161"/>
      </w:tblGrid>
      <w:tr w:rsidR="00A77045" w:rsidRPr="00A77045" w14:paraId="780C374F" w14:textId="77777777" w:rsidTr="00A77045">
        <w:trPr>
          <w:tblCellSpacing w:w="0" w:type="dxa"/>
          <w:hidden/>
        </w:trPr>
        <w:tc>
          <w:tcPr>
            <w:tcW w:w="200" w:type="pct"/>
            <w:tcBorders>
              <w:top w:val="outset" w:sz="6" w:space="0" w:color="auto"/>
              <w:left w:val="outset" w:sz="6" w:space="0" w:color="auto"/>
              <w:bottom w:val="outset" w:sz="6" w:space="0" w:color="auto"/>
              <w:right w:val="outset" w:sz="6" w:space="0" w:color="auto"/>
            </w:tcBorders>
            <w:vAlign w:val="center"/>
            <w:hideMark/>
          </w:tcPr>
          <w:p w14:paraId="042476C1" w14:textId="77777777" w:rsidR="00A77045" w:rsidRPr="00A77045" w:rsidRDefault="00A77045" w:rsidP="00A77045">
            <w:pPr>
              <w:spacing w:after="0" w:line="240" w:lineRule="auto"/>
              <w:jc w:val="center"/>
              <w:rPr>
                <w:rFonts w:ascii="Verdana" w:eastAsia="Times New Roman" w:hAnsi="Verdana" w:cs="Times New Roman"/>
                <w:strike/>
                <w:vanish/>
                <w:color w:val="000000"/>
                <w:sz w:val="16"/>
                <w:szCs w:val="16"/>
                <w:lang w:eastAsia="ro-RO"/>
              </w:rPr>
            </w:pPr>
            <w:bookmarkStart w:id="1701" w:name="do|ax9:119|pa1:120"/>
            <w:bookmarkEnd w:id="1701"/>
            <w:r w:rsidRPr="00A77045">
              <w:rPr>
                <w:rFonts w:ascii="Verdana" w:eastAsia="Times New Roman" w:hAnsi="Verdana" w:cs="Times New Roman"/>
                <w:strike/>
                <w:vanish/>
                <w:color w:val="000000"/>
                <w:sz w:val="16"/>
                <w:szCs w:val="16"/>
                <w:lang w:eastAsia="ro-RO"/>
              </w:rPr>
              <w:t>Nr. crt.</w:t>
            </w:r>
          </w:p>
        </w:tc>
        <w:tc>
          <w:tcPr>
            <w:tcW w:w="250" w:type="pct"/>
            <w:tcBorders>
              <w:top w:val="outset" w:sz="6" w:space="0" w:color="auto"/>
              <w:left w:val="outset" w:sz="6" w:space="0" w:color="auto"/>
              <w:bottom w:val="outset" w:sz="6" w:space="0" w:color="auto"/>
              <w:right w:val="outset" w:sz="6" w:space="0" w:color="auto"/>
            </w:tcBorders>
            <w:vAlign w:val="center"/>
            <w:hideMark/>
          </w:tcPr>
          <w:p w14:paraId="05EC77AC" w14:textId="77777777" w:rsidR="00A77045" w:rsidRPr="00A77045" w:rsidRDefault="00A77045" w:rsidP="00A77045">
            <w:pPr>
              <w:spacing w:after="0" w:line="240" w:lineRule="auto"/>
              <w:jc w:val="center"/>
              <w:rPr>
                <w:rFonts w:ascii="Verdana" w:eastAsia="Times New Roman" w:hAnsi="Verdana" w:cs="Times New Roman"/>
                <w:strike/>
                <w:vanish/>
                <w:color w:val="000000"/>
                <w:sz w:val="16"/>
                <w:szCs w:val="16"/>
                <w:lang w:eastAsia="ro-RO"/>
              </w:rPr>
            </w:pPr>
            <w:r w:rsidRPr="00A77045">
              <w:rPr>
                <w:rFonts w:ascii="Verdana" w:eastAsia="Times New Roman" w:hAnsi="Verdana" w:cs="Times New Roman"/>
                <w:strike/>
                <w:vanish/>
                <w:color w:val="000000"/>
                <w:sz w:val="16"/>
                <w:szCs w:val="16"/>
                <w:lang w:eastAsia="ro-RO"/>
              </w:rPr>
              <w:t>Data</w:t>
            </w:r>
          </w:p>
        </w:tc>
        <w:tc>
          <w:tcPr>
            <w:tcW w:w="450" w:type="pct"/>
            <w:tcBorders>
              <w:top w:val="outset" w:sz="6" w:space="0" w:color="auto"/>
              <w:left w:val="outset" w:sz="6" w:space="0" w:color="auto"/>
              <w:bottom w:val="outset" w:sz="6" w:space="0" w:color="auto"/>
              <w:right w:val="outset" w:sz="6" w:space="0" w:color="auto"/>
            </w:tcBorders>
            <w:vAlign w:val="center"/>
            <w:hideMark/>
          </w:tcPr>
          <w:p w14:paraId="5BB7C5BE" w14:textId="77777777" w:rsidR="00A77045" w:rsidRPr="00A77045" w:rsidRDefault="00A77045" w:rsidP="00A77045">
            <w:pPr>
              <w:spacing w:after="0" w:line="240" w:lineRule="auto"/>
              <w:jc w:val="center"/>
              <w:rPr>
                <w:rFonts w:ascii="Verdana" w:eastAsia="Times New Roman" w:hAnsi="Verdana" w:cs="Times New Roman"/>
                <w:strike/>
                <w:vanish/>
                <w:color w:val="000000"/>
                <w:sz w:val="16"/>
                <w:szCs w:val="16"/>
                <w:lang w:eastAsia="ro-RO"/>
              </w:rPr>
            </w:pPr>
            <w:r w:rsidRPr="00A77045">
              <w:rPr>
                <w:rFonts w:ascii="Verdana" w:eastAsia="Times New Roman" w:hAnsi="Verdana" w:cs="Times New Roman"/>
                <w:strike/>
                <w:vanish/>
                <w:color w:val="000000"/>
                <w:sz w:val="16"/>
                <w:szCs w:val="16"/>
                <w:lang w:eastAsia="ro-RO"/>
              </w:rPr>
              <w:t>Solicitant</w:t>
            </w:r>
          </w:p>
        </w:tc>
        <w:tc>
          <w:tcPr>
            <w:tcW w:w="450" w:type="pct"/>
            <w:tcBorders>
              <w:top w:val="outset" w:sz="6" w:space="0" w:color="auto"/>
              <w:left w:val="outset" w:sz="6" w:space="0" w:color="auto"/>
              <w:bottom w:val="outset" w:sz="6" w:space="0" w:color="auto"/>
              <w:right w:val="outset" w:sz="6" w:space="0" w:color="auto"/>
            </w:tcBorders>
            <w:vAlign w:val="center"/>
            <w:hideMark/>
          </w:tcPr>
          <w:p w14:paraId="3429F612" w14:textId="77777777" w:rsidR="00A77045" w:rsidRPr="00A77045" w:rsidRDefault="00A77045" w:rsidP="00A77045">
            <w:pPr>
              <w:spacing w:after="0" w:line="240" w:lineRule="auto"/>
              <w:jc w:val="center"/>
              <w:rPr>
                <w:rFonts w:ascii="Verdana" w:eastAsia="Times New Roman" w:hAnsi="Verdana" w:cs="Times New Roman"/>
                <w:strike/>
                <w:vanish/>
                <w:color w:val="000000"/>
                <w:sz w:val="16"/>
                <w:szCs w:val="16"/>
                <w:lang w:eastAsia="ro-RO"/>
              </w:rPr>
            </w:pPr>
            <w:r w:rsidRPr="00A77045">
              <w:rPr>
                <w:rFonts w:ascii="Verdana" w:eastAsia="Times New Roman" w:hAnsi="Verdana" w:cs="Times New Roman"/>
                <w:strike/>
                <w:vanish/>
                <w:color w:val="000000"/>
                <w:sz w:val="16"/>
                <w:szCs w:val="16"/>
                <w:lang w:eastAsia="ro-RO"/>
              </w:rPr>
              <w:t>Denumire matrice/</w:t>
            </w:r>
            <w:r w:rsidRPr="00A77045">
              <w:rPr>
                <w:rFonts w:ascii="Verdana" w:eastAsia="Times New Roman" w:hAnsi="Verdana" w:cs="Times New Roman"/>
                <w:strike/>
                <w:vanish/>
                <w:color w:val="000000"/>
                <w:sz w:val="16"/>
                <w:szCs w:val="16"/>
                <w:lang w:eastAsia="ro-RO"/>
              </w:rPr>
              <w:br/>
              <w:t>produs</w:t>
            </w:r>
          </w:p>
        </w:tc>
        <w:tc>
          <w:tcPr>
            <w:tcW w:w="400" w:type="pct"/>
            <w:tcBorders>
              <w:top w:val="outset" w:sz="6" w:space="0" w:color="auto"/>
              <w:left w:val="outset" w:sz="6" w:space="0" w:color="auto"/>
              <w:bottom w:val="outset" w:sz="6" w:space="0" w:color="auto"/>
              <w:right w:val="outset" w:sz="6" w:space="0" w:color="auto"/>
            </w:tcBorders>
            <w:vAlign w:val="center"/>
            <w:hideMark/>
          </w:tcPr>
          <w:p w14:paraId="48D1E788" w14:textId="77777777" w:rsidR="00A77045" w:rsidRPr="00A77045" w:rsidRDefault="00A77045" w:rsidP="00A77045">
            <w:pPr>
              <w:spacing w:after="0" w:line="240" w:lineRule="auto"/>
              <w:jc w:val="center"/>
              <w:rPr>
                <w:rFonts w:ascii="Verdana" w:eastAsia="Times New Roman" w:hAnsi="Verdana" w:cs="Times New Roman"/>
                <w:strike/>
                <w:vanish/>
                <w:color w:val="000000"/>
                <w:sz w:val="16"/>
                <w:szCs w:val="16"/>
                <w:lang w:eastAsia="ro-RO"/>
              </w:rPr>
            </w:pPr>
            <w:r w:rsidRPr="00A77045">
              <w:rPr>
                <w:rFonts w:ascii="Verdana" w:eastAsia="Times New Roman" w:hAnsi="Verdana" w:cs="Times New Roman"/>
                <w:strike/>
                <w:vanish/>
                <w:color w:val="000000"/>
                <w:sz w:val="16"/>
                <w:szCs w:val="16"/>
                <w:lang w:eastAsia="ro-RO"/>
              </w:rPr>
              <w:t>Cantitate</w:t>
            </w:r>
          </w:p>
        </w:tc>
        <w:tc>
          <w:tcPr>
            <w:tcW w:w="500" w:type="pct"/>
            <w:tcBorders>
              <w:top w:val="outset" w:sz="6" w:space="0" w:color="auto"/>
              <w:left w:val="outset" w:sz="6" w:space="0" w:color="auto"/>
              <w:bottom w:val="outset" w:sz="6" w:space="0" w:color="auto"/>
              <w:right w:val="outset" w:sz="6" w:space="0" w:color="auto"/>
            </w:tcBorders>
            <w:vAlign w:val="center"/>
            <w:hideMark/>
          </w:tcPr>
          <w:p w14:paraId="37AC21D3" w14:textId="77777777" w:rsidR="00A77045" w:rsidRPr="00A77045" w:rsidRDefault="00A77045" w:rsidP="00A77045">
            <w:pPr>
              <w:spacing w:after="0" w:line="240" w:lineRule="auto"/>
              <w:jc w:val="center"/>
              <w:rPr>
                <w:rFonts w:ascii="Verdana" w:eastAsia="Times New Roman" w:hAnsi="Verdana" w:cs="Times New Roman"/>
                <w:strike/>
                <w:vanish/>
                <w:color w:val="000000"/>
                <w:sz w:val="16"/>
                <w:szCs w:val="16"/>
                <w:lang w:eastAsia="ro-RO"/>
              </w:rPr>
            </w:pPr>
            <w:r w:rsidRPr="00A77045">
              <w:rPr>
                <w:rFonts w:ascii="Verdana" w:eastAsia="Times New Roman" w:hAnsi="Verdana" w:cs="Times New Roman"/>
                <w:strike/>
                <w:vanish/>
                <w:color w:val="000000"/>
                <w:sz w:val="16"/>
                <w:szCs w:val="16"/>
                <w:lang w:eastAsia="ro-RO"/>
              </w:rPr>
              <w:t>Lot nr. /</w:t>
            </w:r>
            <w:r w:rsidRPr="00A77045">
              <w:rPr>
                <w:rFonts w:ascii="Verdana" w:eastAsia="Times New Roman" w:hAnsi="Verdana" w:cs="Times New Roman"/>
                <w:strike/>
                <w:vanish/>
                <w:color w:val="000000"/>
                <w:sz w:val="16"/>
                <w:szCs w:val="16"/>
                <w:lang w:eastAsia="ro-RO"/>
              </w:rPr>
              <w:br/>
              <w:t>Cantitate lot</w:t>
            </w:r>
          </w:p>
        </w:tc>
        <w:tc>
          <w:tcPr>
            <w:tcW w:w="450" w:type="pct"/>
            <w:tcBorders>
              <w:top w:val="outset" w:sz="6" w:space="0" w:color="auto"/>
              <w:left w:val="outset" w:sz="6" w:space="0" w:color="auto"/>
              <w:bottom w:val="outset" w:sz="6" w:space="0" w:color="auto"/>
              <w:right w:val="outset" w:sz="6" w:space="0" w:color="auto"/>
            </w:tcBorders>
            <w:vAlign w:val="center"/>
            <w:hideMark/>
          </w:tcPr>
          <w:p w14:paraId="619A7830" w14:textId="77777777" w:rsidR="00A77045" w:rsidRPr="00A77045" w:rsidRDefault="00A77045" w:rsidP="00A77045">
            <w:pPr>
              <w:spacing w:after="0" w:line="240" w:lineRule="auto"/>
              <w:jc w:val="center"/>
              <w:rPr>
                <w:rFonts w:ascii="Verdana" w:eastAsia="Times New Roman" w:hAnsi="Verdana" w:cs="Times New Roman"/>
                <w:strike/>
                <w:vanish/>
                <w:color w:val="000000"/>
                <w:sz w:val="16"/>
                <w:szCs w:val="16"/>
                <w:lang w:eastAsia="ro-RO"/>
              </w:rPr>
            </w:pPr>
            <w:r w:rsidRPr="00A77045">
              <w:rPr>
                <w:rFonts w:ascii="Verdana" w:eastAsia="Times New Roman" w:hAnsi="Verdana" w:cs="Times New Roman"/>
                <w:strike/>
                <w:vanish/>
                <w:color w:val="000000"/>
                <w:sz w:val="16"/>
                <w:szCs w:val="16"/>
                <w:lang w:eastAsia="ro-RO"/>
              </w:rPr>
              <w:t>Data fabricaţiei</w:t>
            </w:r>
          </w:p>
        </w:tc>
        <w:tc>
          <w:tcPr>
            <w:tcW w:w="350" w:type="pct"/>
            <w:tcBorders>
              <w:top w:val="outset" w:sz="6" w:space="0" w:color="auto"/>
              <w:left w:val="outset" w:sz="6" w:space="0" w:color="auto"/>
              <w:bottom w:val="outset" w:sz="6" w:space="0" w:color="auto"/>
              <w:right w:val="outset" w:sz="6" w:space="0" w:color="auto"/>
            </w:tcBorders>
            <w:vAlign w:val="center"/>
            <w:hideMark/>
          </w:tcPr>
          <w:p w14:paraId="7E01AFC9" w14:textId="77777777" w:rsidR="00A77045" w:rsidRPr="00A77045" w:rsidRDefault="00A77045" w:rsidP="00A77045">
            <w:pPr>
              <w:spacing w:after="0" w:line="240" w:lineRule="auto"/>
              <w:jc w:val="center"/>
              <w:rPr>
                <w:rFonts w:ascii="Verdana" w:eastAsia="Times New Roman" w:hAnsi="Verdana" w:cs="Times New Roman"/>
                <w:strike/>
                <w:vanish/>
                <w:color w:val="000000"/>
                <w:sz w:val="16"/>
                <w:szCs w:val="16"/>
                <w:lang w:eastAsia="ro-RO"/>
              </w:rPr>
            </w:pPr>
            <w:r w:rsidRPr="00A77045">
              <w:rPr>
                <w:rFonts w:ascii="Verdana" w:eastAsia="Times New Roman" w:hAnsi="Verdana" w:cs="Times New Roman"/>
                <w:strike/>
                <w:vanish/>
                <w:color w:val="000000"/>
                <w:sz w:val="16"/>
                <w:szCs w:val="16"/>
                <w:lang w:eastAsia="ro-RO"/>
              </w:rPr>
              <w:t>Data expirării</w:t>
            </w:r>
          </w:p>
        </w:tc>
        <w:tc>
          <w:tcPr>
            <w:tcW w:w="400" w:type="pct"/>
            <w:tcBorders>
              <w:top w:val="outset" w:sz="6" w:space="0" w:color="auto"/>
              <w:left w:val="outset" w:sz="6" w:space="0" w:color="auto"/>
              <w:bottom w:val="outset" w:sz="6" w:space="0" w:color="auto"/>
              <w:right w:val="outset" w:sz="6" w:space="0" w:color="auto"/>
            </w:tcBorders>
            <w:vAlign w:val="center"/>
            <w:hideMark/>
          </w:tcPr>
          <w:p w14:paraId="21C1B6DF" w14:textId="77777777" w:rsidR="00A77045" w:rsidRPr="00A77045" w:rsidRDefault="00A77045" w:rsidP="00A77045">
            <w:pPr>
              <w:spacing w:after="0" w:line="240" w:lineRule="auto"/>
              <w:jc w:val="center"/>
              <w:rPr>
                <w:rFonts w:ascii="Verdana" w:eastAsia="Times New Roman" w:hAnsi="Verdana" w:cs="Times New Roman"/>
                <w:strike/>
                <w:vanish/>
                <w:color w:val="000000"/>
                <w:sz w:val="16"/>
                <w:szCs w:val="16"/>
                <w:lang w:eastAsia="ro-RO"/>
              </w:rPr>
            </w:pPr>
            <w:r w:rsidRPr="00A77045">
              <w:rPr>
                <w:rFonts w:ascii="Verdana" w:eastAsia="Times New Roman" w:hAnsi="Verdana" w:cs="Times New Roman"/>
                <w:strike/>
                <w:vanish/>
                <w:color w:val="000000"/>
                <w:sz w:val="16"/>
                <w:szCs w:val="16"/>
                <w:lang w:eastAsia="ro-RO"/>
              </w:rPr>
              <w:t>Analize solicitate</w:t>
            </w:r>
          </w:p>
        </w:tc>
        <w:tc>
          <w:tcPr>
            <w:tcW w:w="500" w:type="pct"/>
            <w:tcBorders>
              <w:top w:val="outset" w:sz="6" w:space="0" w:color="auto"/>
              <w:left w:val="outset" w:sz="6" w:space="0" w:color="auto"/>
              <w:bottom w:val="outset" w:sz="6" w:space="0" w:color="auto"/>
              <w:right w:val="outset" w:sz="6" w:space="0" w:color="auto"/>
            </w:tcBorders>
            <w:vAlign w:val="center"/>
            <w:hideMark/>
          </w:tcPr>
          <w:p w14:paraId="1F913E70" w14:textId="77777777" w:rsidR="00A77045" w:rsidRPr="00A77045" w:rsidRDefault="00A77045" w:rsidP="00A77045">
            <w:pPr>
              <w:spacing w:after="0" w:line="240" w:lineRule="auto"/>
              <w:jc w:val="center"/>
              <w:rPr>
                <w:rFonts w:ascii="Verdana" w:eastAsia="Times New Roman" w:hAnsi="Verdana" w:cs="Times New Roman"/>
                <w:strike/>
                <w:vanish/>
                <w:color w:val="000000"/>
                <w:sz w:val="16"/>
                <w:szCs w:val="16"/>
                <w:lang w:eastAsia="ro-RO"/>
              </w:rPr>
            </w:pPr>
            <w:r w:rsidRPr="00A77045">
              <w:rPr>
                <w:rFonts w:ascii="Verdana" w:eastAsia="Times New Roman" w:hAnsi="Verdana" w:cs="Times New Roman"/>
                <w:strike/>
                <w:vanish/>
                <w:color w:val="000000"/>
                <w:sz w:val="16"/>
                <w:szCs w:val="16"/>
                <w:lang w:eastAsia="ro-RO"/>
              </w:rPr>
              <w:t>Referenţial utilizat</w:t>
            </w:r>
          </w:p>
        </w:tc>
        <w:tc>
          <w:tcPr>
            <w:tcW w:w="450" w:type="pct"/>
            <w:tcBorders>
              <w:top w:val="outset" w:sz="6" w:space="0" w:color="auto"/>
              <w:left w:val="outset" w:sz="6" w:space="0" w:color="auto"/>
              <w:bottom w:val="outset" w:sz="6" w:space="0" w:color="auto"/>
              <w:right w:val="outset" w:sz="6" w:space="0" w:color="auto"/>
            </w:tcBorders>
            <w:vAlign w:val="center"/>
            <w:hideMark/>
          </w:tcPr>
          <w:p w14:paraId="221515B9" w14:textId="77777777" w:rsidR="00A77045" w:rsidRPr="00A77045" w:rsidRDefault="00A77045" w:rsidP="00A77045">
            <w:pPr>
              <w:spacing w:after="0" w:line="240" w:lineRule="auto"/>
              <w:jc w:val="center"/>
              <w:rPr>
                <w:rFonts w:ascii="Verdana" w:eastAsia="Times New Roman" w:hAnsi="Verdana" w:cs="Times New Roman"/>
                <w:strike/>
                <w:vanish/>
                <w:color w:val="000000"/>
                <w:sz w:val="16"/>
                <w:szCs w:val="16"/>
                <w:lang w:eastAsia="ro-RO"/>
              </w:rPr>
            </w:pPr>
            <w:r w:rsidRPr="00A77045">
              <w:rPr>
                <w:rFonts w:ascii="Verdana" w:eastAsia="Times New Roman" w:hAnsi="Verdana" w:cs="Times New Roman"/>
                <w:strike/>
                <w:vanish/>
                <w:color w:val="000000"/>
                <w:sz w:val="16"/>
                <w:szCs w:val="16"/>
                <w:lang w:eastAsia="ro-RO"/>
              </w:rPr>
              <w:t>Rezultate</w:t>
            </w:r>
          </w:p>
        </w:tc>
        <w:tc>
          <w:tcPr>
            <w:tcW w:w="600" w:type="pct"/>
            <w:tcBorders>
              <w:top w:val="outset" w:sz="6" w:space="0" w:color="auto"/>
              <w:left w:val="outset" w:sz="6" w:space="0" w:color="auto"/>
              <w:bottom w:val="outset" w:sz="6" w:space="0" w:color="auto"/>
              <w:right w:val="outset" w:sz="6" w:space="0" w:color="auto"/>
            </w:tcBorders>
            <w:vAlign w:val="center"/>
            <w:hideMark/>
          </w:tcPr>
          <w:p w14:paraId="1DEF152E" w14:textId="77777777" w:rsidR="00A77045" w:rsidRPr="00A77045" w:rsidRDefault="00A77045" w:rsidP="00A77045">
            <w:pPr>
              <w:spacing w:after="0" w:line="240" w:lineRule="auto"/>
              <w:jc w:val="center"/>
              <w:rPr>
                <w:rFonts w:ascii="Verdana" w:eastAsia="Times New Roman" w:hAnsi="Verdana" w:cs="Times New Roman"/>
                <w:strike/>
                <w:vanish/>
                <w:color w:val="000000"/>
                <w:sz w:val="16"/>
                <w:szCs w:val="16"/>
                <w:lang w:eastAsia="ro-RO"/>
              </w:rPr>
            </w:pPr>
            <w:r w:rsidRPr="00A77045">
              <w:rPr>
                <w:rFonts w:ascii="Verdana" w:eastAsia="Times New Roman" w:hAnsi="Verdana" w:cs="Times New Roman"/>
                <w:strike/>
                <w:vanish/>
                <w:color w:val="000000"/>
                <w:sz w:val="16"/>
                <w:szCs w:val="16"/>
                <w:lang w:eastAsia="ro-RO"/>
              </w:rPr>
              <w:t>Buletin Analiză nr. ..../data ....</w:t>
            </w:r>
          </w:p>
        </w:tc>
      </w:tr>
      <w:tr w:rsidR="00A77045" w:rsidRPr="00A77045" w14:paraId="723ADBC1" w14:textId="77777777" w:rsidTr="00A77045">
        <w:trPr>
          <w:tblCellSpacing w:w="0" w:type="dxa"/>
          <w:hidden/>
        </w:trPr>
        <w:tc>
          <w:tcPr>
            <w:tcW w:w="200" w:type="pct"/>
            <w:tcBorders>
              <w:top w:val="outset" w:sz="6" w:space="0" w:color="auto"/>
              <w:left w:val="outset" w:sz="6" w:space="0" w:color="auto"/>
              <w:bottom w:val="outset" w:sz="6" w:space="0" w:color="auto"/>
              <w:right w:val="outset" w:sz="6" w:space="0" w:color="auto"/>
            </w:tcBorders>
            <w:hideMark/>
          </w:tcPr>
          <w:p w14:paraId="07B2DB59" w14:textId="77777777" w:rsidR="00A77045" w:rsidRPr="00A77045" w:rsidRDefault="00A77045" w:rsidP="00A77045">
            <w:pPr>
              <w:spacing w:after="0" w:line="240" w:lineRule="auto"/>
              <w:rPr>
                <w:rFonts w:ascii="Verdana" w:eastAsia="Times New Roman" w:hAnsi="Verdana" w:cs="Times New Roman"/>
                <w:strike/>
                <w:vanish/>
                <w:color w:val="DC143C"/>
                <w:sz w:val="16"/>
                <w:szCs w:val="16"/>
                <w:lang w:eastAsia="ro-RO"/>
              </w:rPr>
            </w:pPr>
            <w:r w:rsidRPr="00A77045">
              <w:rPr>
                <w:rFonts w:ascii="Verdana" w:eastAsia="Times New Roman" w:hAnsi="Verdana" w:cs="Times New Roman"/>
                <w:strike/>
                <w:vanish/>
                <w:color w:val="DC143C"/>
                <w:sz w:val="16"/>
                <w:szCs w:val="16"/>
                <w:lang w:eastAsia="ro-RO"/>
              </w:rPr>
              <w:t> </w:t>
            </w:r>
          </w:p>
        </w:tc>
        <w:tc>
          <w:tcPr>
            <w:tcW w:w="250" w:type="pct"/>
            <w:tcBorders>
              <w:top w:val="outset" w:sz="6" w:space="0" w:color="auto"/>
              <w:left w:val="outset" w:sz="6" w:space="0" w:color="auto"/>
              <w:bottom w:val="outset" w:sz="6" w:space="0" w:color="auto"/>
              <w:right w:val="outset" w:sz="6" w:space="0" w:color="auto"/>
            </w:tcBorders>
            <w:hideMark/>
          </w:tcPr>
          <w:p w14:paraId="73958C5E" w14:textId="77777777" w:rsidR="00A77045" w:rsidRPr="00A77045" w:rsidRDefault="00A77045" w:rsidP="00A77045">
            <w:pPr>
              <w:spacing w:after="0" w:line="240" w:lineRule="auto"/>
              <w:rPr>
                <w:rFonts w:ascii="Verdana" w:eastAsia="Times New Roman" w:hAnsi="Verdana" w:cs="Times New Roman"/>
                <w:strike/>
                <w:vanish/>
                <w:color w:val="DC143C"/>
                <w:sz w:val="16"/>
                <w:szCs w:val="16"/>
                <w:lang w:eastAsia="ro-RO"/>
              </w:rPr>
            </w:pPr>
            <w:r w:rsidRPr="00A77045">
              <w:rPr>
                <w:rFonts w:ascii="Verdana" w:eastAsia="Times New Roman" w:hAnsi="Verdana" w:cs="Times New Roman"/>
                <w:strike/>
                <w:vanish/>
                <w:color w:val="DC143C"/>
                <w:sz w:val="16"/>
                <w:szCs w:val="16"/>
                <w:lang w:eastAsia="ro-RO"/>
              </w:rPr>
              <w:t> </w:t>
            </w:r>
          </w:p>
        </w:tc>
        <w:tc>
          <w:tcPr>
            <w:tcW w:w="450" w:type="pct"/>
            <w:tcBorders>
              <w:top w:val="outset" w:sz="6" w:space="0" w:color="auto"/>
              <w:left w:val="outset" w:sz="6" w:space="0" w:color="auto"/>
              <w:bottom w:val="outset" w:sz="6" w:space="0" w:color="auto"/>
              <w:right w:val="outset" w:sz="6" w:space="0" w:color="auto"/>
            </w:tcBorders>
            <w:hideMark/>
          </w:tcPr>
          <w:p w14:paraId="4B36E457" w14:textId="77777777" w:rsidR="00A77045" w:rsidRPr="00A77045" w:rsidRDefault="00A77045" w:rsidP="00A77045">
            <w:pPr>
              <w:spacing w:after="0" w:line="240" w:lineRule="auto"/>
              <w:rPr>
                <w:rFonts w:ascii="Verdana" w:eastAsia="Times New Roman" w:hAnsi="Verdana" w:cs="Times New Roman"/>
                <w:strike/>
                <w:vanish/>
                <w:color w:val="DC143C"/>
                <w:sz w:val="16"/>
                <w:szCs w:val="16"/>
                <w:lang w:eastAsia="ro-RO"/>
              </w:rPr>
            </w:pPr>
            <w:r w:rsidRPr="00A77045">
              <w:rPr>
                <w:rFonts w:ascii="Verdana" w:eastAsia="Times New Roman" w:hAnsi="Verdana" w:cs="Times New Roman"/>
                <w:strike/>
                <w:vanish/>
                <w:color w:val="DC143C"/>
                <w:sz w:val="16"/>
                <w:szCs w:val="16"/>
                <w:lang w:eastAsia="ro-RO"/>
              </w:rPr>
              <w:t> </w:t>
            </w:r>
          </w:p>
        </w:tc>
        <w:tc>
          <w:tcPr>
            <w:tcW w:w="450" w:type="pct"/>
            <w:tcBorders>
              <w:top w:val="outset" w:sz="6" w:space="0" w:color="auto"/>
              <w:left w:val="outset" w:sz="6" w:space="0" w:color="auto"/>
              <w:bottom w:val="outset" w:sz="6" w:space="0" w:color="auto"/>
              <w:right w:val="outset" w:sz="6" w:space="0" w:color="auto"/>
            </w:tcBorders>
            <w:hideMark/>
          </w:tcPr>
          <w:p w14:paraId="13E2B08E" w14:textId="77777777" w:rsidR="00A77045" w:rsidRPr="00A77045" w:rsidRDefault="00A77045" w:rsidP="00A77045">
            <w:pPr>
              <w:spacing w:after="0" w:line="240" w:lineRule="auto"/>
              <w:rPr>
                <w:rFonts w:ascii="Verdana" w:eastAsia="Times New Roman" w:hAnsi="Verdana" w:cs="Times New Roman"/>
                <w:strike/>
                <w:vanish/>
                <w:color w:val="DC143C"/>
                <w:sz w:val="16"/>
                <w:szCs w:val="16"/>
                <w:lang w:eastAsia="ro-RO"/>
              </w:rPr>
            </w:pPr>
            <w:r w:rsidRPr="00A77045">
              <w:rPr>
                <w:rFonts w:ascii="Verdana" w:eastAsia="Times New Roman" w:hAnsi="Verdana" w:cs="Times New Roman"/>
                <w:strike/>
                <w:vanish/>
                <w:color w:val="DC143C"/>
                <w:sz w:val="16"/>
                <w:szCs w:val="16"/>
                <w:lang w:eastAsia="ro-RO"/>
              </w:rPr>
              <w:t> </w:t>
            </w:r>
          </w:p>
        </w:tc>
        <w:tc>
          <w:tcPr>
            <w:tcW w:w="400" w:type="pct"/>
            <w:tcBorders>
              <w:top w:val="outset" w:sz="6" w:space="0" w:color="auto"/>
              <w:left w:val="outset" w:sz="6" w:space="0" w:color="auto"/>
              <w:bottom w:val="outset" w:sz="6" w:space="0" w:color="auto"/>
              <w:right w:val="outset" w:sz="6" w:space="0" w:color="auto"/>
            </w:tcBorders>
            <w:hideMark/>
          </w:tcPr>
          <w:p w14:paraId="7A9BEDFB" w14:textId="77777777" w:rsidR="00A77045" w:rsidRPr="00A77045" w:rsidRDefault="00A77045" w:rsidP="00A77045">
            <w:pPr>
              <w:spacing w:after="0" w:line="240" w:lineRule="auto"/>
              <w:rPr>
                <w:rFonts w:ascii="Verdana" w:eastAsia="Times New Roman" w:hAnsi="Verdana" w:cs="Times New Roman"/>
                <w:strike/>
                <w:vanish/>
                <w:color w:val="DC143C"/>
                <w:sz w:val="16"/>
                <w:szCs w:val="16"/>
                <w:lang w:eastAsia="ro-RO"/>
              </w:rPr>
            </w:pPr>
            <w:r w:rsidRPr="00A77045">
              <w:rPr>
                <w:rFonts w:ascii="Verdana" w:eastAsia="Times New Roman" w:hAnsi="Verdana" w:cs="Times New Roman"/>
                <w:strike/>
                <w:vanish/>
                <w:color w:val="DC143C"/>
                <w:sz w:val="16"/>
                <w:szCs w:val="16"/>
                <w:lang w:eastAsia="ro-RO"/>
              </w:rPr>
              <w:t> </w:t>
            </w:r>
          </w:p>
        </w:tc>
        <w:tc>
          <w:tcPr>
            <w:tcW w:w="500" w:type="pct"/>
            <w:tcBorders>
              <w:top w:val="outset" w:sz="6" w:space="0" w:color="auto"/>
              <w:left w:val="outset" w:sz="6" w:space="0" w:color="auto"/>
              <w:bottom w:val="outset" w:sz="6" w:space="0" w:color="auto"/>
              <w:right w:val="outset" w:sz="6" w:space="0" w:color="auto"/>
            </w:tcBorders>
            <w:hideMark/>
          </w:tcPr>
          <w:p w14:paraId="4B05B171" w14:textId="77777777" w:rsidR="00A77045" w:rsidRPr="00A77045" w:rsidRDefault="00A77045" w:rsidP="00A77045">
            <w:pPr>
              <w:spacing w:after="0" w:line="240" w:lineRule="auto"/>
              <w:rPr>
                <w:rFonts w:ascii="Verdana" w:eastAsia="Times New Roman" w:hAnsi="Verdana" w:cs="Times New Roman"/>
                <w:strike/>
                <w:vanish/>
                <w:color w:val="DC143C"/>
                <w:sz w:val="16"/>
                <w:szCs w:val="16"/>
                <w:lang w:eastAsia="ro-RO"/>
              </w:rPr>
            </w:pPr>
            <w:r w:rsidRPr="00A77045">
              <w:rPr>
                <w:rFonts w:ascii="Verdana" w:eastAsia="Times New Roman" w:hAnsi="Verdana" w:cs="Times New Roman"/>
                <w:strike/>
                <w:vanish/>
                <w:color w:val="DC143C"/>
                <w:sz w:val="16"/>
                <w:szCs w:val="16"/>
                <w:lang w:eastAsia="ro-RO"/>
              </w:rPr>
              <w:t> </w:t>
            </w:r>
          </w:p>
        </w:tc>
        <w:tc>
          <w:tcPr>
            <w:tcW w:w="450" w:type="pct"/>
            <w:tcBorders>
              <w:top w:val="outset" w:sz="6" w:space="0" w:color="auto"/>
              <w:left w:val="outset" w:sz="6" w:space="0" w:color="auto"/>
              <w:bottom w:val="outset" w:sz="6" w:space="0" w:color="auto"/>
              <w:right w:val="outset" w:sz="6" w:space="0" w:color="auto"/>
            </w:tcBorders>
            <w:hideMark/>
          </w:tcPr>
          <w:p w14:paraId="34750E40" w14:textId="77777777" w:rsidR="00A77045" w:rsidRPr="00A77045" w:rsidRDefault="00A77045" w:rsidP="00A77045">
            <w:pPr>
              <w:spacing w:after="0" w:line="240" w:lineRule="auto"/>
              <w:rPr>
                <w:rFonts w:ascii="Verdana" w:eastAsia="Times New Roman" w:hAnsi="Verdana" w:cs="Times New Roman"/>
                <w:strike/>
                <w:vanish/>
                <w:color w:val="DC143C"/>
                <w:sz w:val="16"/>
                <w:szCs w:val="16"/>
                <w:lang w:eastAsia="ro-RO"/>
              </w:rPr>
            </w:pPr>
            <w:r w:rsidRPr="00A77045">
              <w:rPr>
                <w:rFonts w:ascii="Verdana" w:eastAsia="Times New Roman" w:hAnsi="Verdana" w:cs="Times New Roman"/>
                <w:strike/>
                <w:vanish/>
                <w:color w:val="DC143C"/>
                <w:sz w:val="16"/>
                <w:szCs w:val="16"/>
                <w:lang w:eastAsia="ro-RO"/>
              </w:rPr>
              <w:t> </w:t>
            </w:r>
          </w:p>
        </w:tc>
        <w:tc>
          <w:tcPr>
            <w:tcW w:w="350" w:type="pct"/>
            <w:tcBorders>
              <w:top w:val="outset" w:sz="6" w:space="0" w:color="auto"/>
              <w:left w:val="outset" w:sz="6" w:space="0" w:color="auto"/>
              <w:bottom w:val="outset" w:sz="6" w:space="0" w:color="auto"/>
              <w:right w:val="outset" w:sz="6" w:space="0" w:color="auto"/>
            </w:tcBorders>
            <w:hideMark/>
          </w:tcPr>
          <w:p w14:paraId="09B06AB2" w14:textId="77777777" w:rsidR="00A77045" w:rsidRPr="00A77045" w:rsidRDefault="00A77045" w:rsidP="00A77045">
            <w:pPr>
              <w:spacing w:after="0" w:line="240" w:lineRule="auto"/>
              <w:rPr>
                <w:rFonts w:ascii="Verdana" w:eastAsia="Times New Roman" w:hAnsi="Verdana" w:cs="Times New Roman"/>
                <w:strike/>
                <w:vanish/>
                <w:color w:val="DC143C"/>
                <w:sz w:val="16"/>
                <w:szCs w:val="16"/>
                <w:lang w:eastAsia="ro-RO"/>
              </w:rPr>
            </w:pPr>
            <w:r w:rsidRPr="00A77045">
              <w:rPr>
                <w:rFonts w:ascii="Verdana" w:eastAsia="Times New Roman" w:hAnsi="Verdana" w:cs="Times New Roman"/>
                <w:strike/>
                <w:vanish/>
                <w:color w:val="DC143C"/>
                <w:sz w:val="16"/>
                <w:szCs w:val="16"/>
                <w:lang w:eastAsia="ro-RO"/>
              </w:rPr>
              <w:t> </w:t>
            </w:r>
          </w:p>
        </w:tc>
        <w:tc>
          <w:tcPr>
            <w:tcW w:w="400" w:type="pct"/>
            <w:tcBorders>
              <w:top w:val="outset" w:sz="6" w:space="0" w:color="auto"/>
              <w:left w:val="outset" w:sz="6" w:space="0" w:color="auto"/>
              <w:bottom w:val="outset" w:sz="6" w:space="0" w:color="auto"/>
              <w:right w:val="outset" w:sz="6" w:space="0" w:color="auto"/>
            </w:tcBorders>
            <w:hideMark/>
          </w:tcPr>
          <w:p w14:paraId="4FF9E00B" w14:textId="77777777" w:rsidR="00A77045" w:rsidRPr="00A77045" w:rsidRDefault="00A77045" w:rsidP="00A77045">
            <w:pPr>
              <w:spacing w:after="0" w:line="240" w:lineRule="auto"/>
              <w:rPr>
                <w:rFonts w:ascii="Verdana" w:eastAsia="Times New Roman" w:hAnsi="Verdana" w:cs="Times New Roman"/>
                <w:strike/>
                <w:vanish/>
                <w:color w:val="DC143C"/>
                <w:sz w:val="16"/>
                <w:szCs w:val="16"/>
                <w:lang w:eastAsia="ro-RO"/>
              </w:rPr>
            </w:pPr>
            <w:r w:rsidRPr="00A77045">
              <w:rPr>
                <w:rFonts w:ascii="Verdana" w:eastAsia="Times New Roman" w:hAnsi="Verdana" w:cs="Times New Roman"/>
                <w:strike/>
                <w:vanish/>
                <w:color w:val="DC143C"/>
                <w:sz w:val="16"/>
                <w:szCs w:val="16"/>
                <w:lang w:eastAsia="ro-RO"/>
              </w:rPr>
              <w:t> </w:t>
            </w:r>
          </w:p>
        </w:tc>
        <w:tc>
          <w:tcPr>
            <w:tcW w:w="500" w:type="pct"/>
            <w:tcBorders>
              <w:top w:val="outset" w:sz="6" w:space="0" w:color="auto"/>
              <w:left w:val="outset" w:sz="6" w:space="0" w:color="auto"/>
              <w:bottom w:val="outset" w:sz="6" w:space="0" w:color="auto"/>
              <w:right w:val="outset" w:sz="6" w:space="0" w:color="auto"/>
            </w:tcBorders>
            <w:hideMark/>
          </w:tcPr>
          <w:p w14:paraId="4014D45F" w14:textId="77777777" w:rsidR="00A77045" w:rsidRPr="00A77045" w:rsidRDefault="00A77045" w:rsidP="00A77045">
            <w:pPr>
              <w:spacing w:after="0" w:line="240" w:lineRule="auto"/>
              <w:rPr>
                <w:rFonts w:ascii="Verdana" w:eastAsia="Times New Roman" w:hAnsi="Verdana" w:cs="Times New Roman"/>
                <w:strike/>
                <w:vanish/>
                <w:color w:val="DC143C"/>
                <w:sz w:val="16"/>
                <w:szCs w:val="16"/>
                <w:lang w:eastAsia="ro-RO"/>
              </w:rPr>
            </w:pPr>
            <w:r w:rsidRPr="00A77045">
              <w:rPr>
                <w:rFonts w:ascii="Verdana" w:eastAsia="Times New Roman" w:hAnsi="Verdana" w:cs="Times New Roman"/>
                <w:strike/>
                <w:vanish/>
                <w:color w:val="DC143C"/>
                <w:sz w:val="16"/>
                <w:szCs w:val="16"/>
                <w:lang w:eastAsia="ro-RO"/>
              </w:rPr>
              <w:t> </w:t>
            </w:r>
          </w:p>
        </w:tc>
        <w:tc>
          <w:tcPr>
            <w:tcW w:w="450" w:type="pct"/>
            <w:tcBorders>
              <w:top w:val="outset" w:sz="6" w:space="0" w:color="auto"/>
              <w:left w:val="outset" w:sz="6" w:space="0" w:color="auto"/>
              <w:bottom w:val="outset" w:sz="6" w:space="0" w:color="auto"/>
              <w:right w:val="outset" w:sz="6" w:space="0" w:color="auto"/>
            </w:tcBorders>
            <w:hideMark/>
          </w:tcPr>
          <w:p w14:paraId="7A241A33" w14:textId="77777777" w:rsidR="00A77045" w:rsidRPr="00A77045" w:rsidRDefault="00A77045" w:rsidP="00A77045">
            <w:pPr>
              <w:spacing w:after="0" w:line="240" w:lineRule="auto"/>
              <w:rPr>
                <w:rFonts w:ascii="Verdana" w:eastAsia="Times New Roman" w:hAnsi="Verdana" w:cs="Times New Roman"/>
                <w:strike/>
                <w:vanish/>
                <w:color w:val="DC143C"/>
                <w:sz w:val="16"/>
                <w:szCs w:val="16"/>
                <w:lang w:eastAsia="ro-RO"/>
              </w:rPr>
            </w:pPr>
            <w:r w:rsidRPr="00A77045">
              <w:rPr>
                <w:rFonts w:ascii="Verdana" w:eastAsia="Times New Roman" w:hAnsi="Verdana" w:cs="Times New Roman"/>
                <w:strike/>
                <w:vanish/>
                <w:color w:val="DC143C"/>
                <w:sz w:val="16"/>
                <w:szCs w:val="16"/>
                <w:lang w:eastAsia="ro-RO"/>
              </w:rPr>
              <w:t> </w:t>
            </w:r>
          </w:p>
        </w:tc>
        <w:tc>
          <w:tcPr>
            <w:tcW w:w="600" w:type="pct"/>
            <w:tcBorders>
              <w:top w:val="outset" w:sz="6" w:space="0" w:color="auto"/>
              <w:left w:val="outset" w:sz="6" w:space="0" w:color="auto"/>
              <w:bottom w:val="outset" w:sz="6" w:space="0" w:color="auto"/>
              <w:right w:val="outset" w:sz="6" w:space="0" w:color="auto"/>
            </w:tcBorders>
            <w:hideMark/>
          </w:tcPr>
          <w:p w14:paraId="560E00A0" w14:textId="77777777" w:rsidR="00A77045" w:rsidRPr="00A77045" w:rsidRDefault="00A77045" w:rsidP="00A77045">
            <w:pPr>
              <w:spacing w:after="0" w:line="240" w:lineRule="auto"/>
              <w:rPr>
                <w:rFonts w:ascii="Verdana" w:eastAsia="Times New Roman" w:hAnsi="Verdana" w:cs="Times New Roman"/>
                <w:strike/>
                <w:vanish/>
                <w:color w:val="DC143C"/>
                <w:sz w:val="16"/>
                <w:szCs w:val="16"/>
                <w:lang w:eastAsia="ro-RO"/>
              </w:rPr>
            </w:pPr>
            <w:r w:rsidRPr="00A77045">
              <w:rPr>
                <w:rFonts w:ascii="Verdana" w:eastAsia="Times New Roman" w:hAnsi="Verdana" w:cs="Times New Roman"/>
                <w:strike/>
                <w:vanish/>
                <w:color w:val="DC143C"/>
                <w:sz w:val="16"/>
                <w:szCs w:val="16"/>
                <w:lang w:eastAsia="ro-RO"/>
              </w:rPr>
              <w:t> </w:t>
            </w:r>
          </w:p>
        </w:tc>
      </w:tr>
      <w:tr w:rsidR="00A77045" w:rsidRPr="00A77045" w14:paraId="3CEED475" w14:textId="77777777" w:rsidTr="00A77045">
        <w:trPr>
          <w:tblCellSpacing w:w="0" w:type="dxa"/>
          <w:hidden/>
        </w:trPr>
        <w:tc>
          <w:tcPr>
            <w:tcW w:w="200" w:type="pct"/>
            <w:tcBorders>
              <w:top w:val="outset" w:sz="6" w:space="0" w:color="auto"/>
              <w:left w:val="outset" w:sz="6" w:space="0" w:color="auto"/>
              <w:bottom w:val="outset" w:sz="6" w:space="0" w:color="auto"/>
              <w:right w:val="outset" w:sz="6" w:space="0" w:color="auto"/>
            </w:tcBorders>
            <w:hideMark/>
          </w:tcPr>
          <w:p w14:paraId="570D6EF4" w14:textId="77777777" w:rsidR="00A77045" w:rsidRPr="00A77045" w:rsidRDefault="00A77045" w:rsidP="00A77045">
            <w:pPr>
              <w:spacing w:after="0" w:line="240" w:lineRule="auto"/>
              <w:rPr>
                <w:rFonts w:ascii="Verdana" w:eastAsia="Times New Roman" w:hAnsi="Verdana" w:cs="Times New Roman"/>
                <w:strike/>
                <w:vanish/>
                <w:color w:val="DC143C"/>
                <w:sz w:val="16"/>
                <w:szCs w:val="16"/>
                <w:lang w:eastAsia="ro-RO"/>
              </w:rPr>
            </w:pPr>
            <w:r w:rsidRPr="00A77045">
              <w:rPr>
                <w:rFonts w:ascii="Verdana" w:eastAsia="Times New Roman" w:hAnsi="Verdana" w:cs="Times New Roman"/>
                <w:strike/>
                <w:vanish/>
                <w:color w:val="DC143C"/>
                <w:sz w:val="16"/>
                <w:szCs w:val="16"/>
                <w:lang w:eastAsia="ro-RO"/>
              </w:rPr>
              <w:t> </w:t>
            </w:r>
          </w:p>
        </w:tc>
        <w:tc>
          <w:tcPr>
            <w:tcW w:w="250" w:type="pct"/>
            <w:tcBorders>
              <w:top w:val="outset" w:sz="6" w:space="0" w:color="auto"/>
              <w:left w:val="outset" w:sz="6" w:space="0" w:color="auto"/>
              <w:bottom w:val="outset" w:sz="6" w:space="0" w:color="auto"/>
              <w:right w:val="outset" w:sz="6" w:space="0" w:color="auto"/>
            </w:tcBorders>
            <w:hideMark/>
          </w:tcPr>
          <w:p w14:paraId="39665996" w14:textId="77777777" w:rsidR="00A77045" w:rsidRPr="00A77045" w:rsidRDefault="00A77045" w:rsidP="00A77045">
            <w:pPr>
              <w:spacing w:after="0" w:line="240" w:lineRule="auto"/>
              <w:rPr>
                <w:rFonts w:ascii="Verdana" w:eastAsia="Times New Roman" w:hAnsi="Verdana" w:cs="Times New Roman"/>
                <w:strike/>
                <w:vanish/>
                <w:color w:val="DC143C"/>
                <w:sz w:val="16"/>
                <w:szCs w:val="16"/>
                <w:lang w:eastAsia="ro-RO"/>
              </w:rPr>
            </w:pPr>
            <w:r w:rsidRPr="00A77045">
              <w:rPr>
                <w:rFonts w:ascii="Verdana" w:eastAsia="Times New Roman" w:hAnsi="Verdana" w:cs="Times New Roman"/>
                <w:strike/>
                <w:vanish/>
                <w:color w:val="DC143C"/>
                <w:sz w:val="16"/>
                <w:szCs w:val="16"/>
                <w:lang w:eastAsia="ro-RO"/>
              </w:rPr>
              <w:t> </w:t>
            </w:r>
          </w:p>
        </w:tc>
        <w:tc>
          <w:tcPr>
            <w:tcW w:w="450" w:type="pct"/>
            <w:tcBorders>
              <w:top w:val="outset" w:sz="6" w:space="0" w:color="auto"/>
              <w:left w:val="outset" w:sz="6" w:space="0" w:color="auto"/>
              <w:bottom w:val="outset" w:sz="6" w:space="0" w:color="auto"/>
              <w:right w:val="outset" w:sz="6" w:space="0" w:color="auto"/>
            </w:tcBorders>
            <w:hideMark/>
          </w:tcPr>
          <w:p w14:paraId="2687AC41" w14:textId="77777777" w:rsidR="00A77045" w:rsidRPr="00A77045" w:rsidRDefault="00A77045" w:rsidP="00A77045">
            <w:pPr>
              <w:spacing w:after="0" w:line="240" w:lineRule="auto"/>
              <w:rPr>
                <w:rFonts w:ascii="Verdana" w:eastAsia="Times New Roman" w:hAnsi="Verdana" w:cs="Times New Roman"/>
                <w:strike/>
                <w:vanish/>
                <w:color w:val="DC143C"/>
                <w:sz w:val="16"/>
                <w:szCs w:val="16"/>
                <w:lang w:eastAsia="ro-RO"/>
              </w:rPr>
            </w:pPr>
            <w:r w:rsidRPr="00A77045">
              <w:rPr>
                <w:rFonts w:ascii="Verdana" w:eastAsia="Times New Roman" w:hAnsi="Verdana" w:cs="Times New Roman"/>
                <w:strike/>
                <w:vanish/>
                <w:color w:val="DC143C"/>
                <w:sz w:val="16"/>
                <w:szCs w:val="16"/>
                <w:lang w:eastAsia="ro-RO"/>
              </w:rPr>
              <w:t> </w:t>
            </w:r>
          </w:p>
        </w:tc>
        <w:tc>
          <w:tcPr>
            <w:tcW w:w="450" w:type="pct"/>
            <w:tcBorders>
              <w:top w:val="outset" w:sz="6" w:space="0" w:color="auto"/>
              <w:left w:val="outset" w:sz="6" w:space="0" w:color="auto"/>
              <w:bottom w:val="outset" w:sz="6" w:space="0" w:color="auto"/>
              <w:right w:val="outset" w:sz="6" w:space="0" w:color="auto"/>
            </w:tcBorders>
            <w:hideMark/>
          </w:tcPr>
          <w:p w14:paraId="3DE80E82" w14:textId="77777777" w:rsidR="00A77045" w:rsidRPr="00A77045" w:rsidRDefault="00A77045" w:rsidP="00A77045">
            <w:pPr>
              <w:spacing w:after="0" w:line="240" w:lineRule="auto"/>
              <w:rPr>
                <w:rFonts w:ascii="Verdana" w:eastAsia="Times New Roman" w:hAnsi="Verdana" w:cs="Times New Roman"/>
                <w:strike/>
                <w:vanish/>
                <w:color w:val="DC143C"/>
                <w:sz w:val="16"/>
                <w:szCs w:val="16"/>
                <w:lang w:eastAsia="ro-RO"/>
              </w:rPr>
            </w:pPr>
            <w:r w:rsidRPr="00A77045">
              <w:rPr>
                <w:rFonts w:ascii="Verdana" w:eastAsia="Times New Roman" w:hAnsi="Verdana" w:cs="Times New Roman"/>
                <w:strike/>
                <w:vanish/>
                <w:color w:val="DC143C"/>
                <w:sz w:val="16"/>
                <w:szCs w:val="16"/>
                <w:lang w:eastAsia="ro-RO"/>
              </w:rPr>
              <w:t> </w:t>
            </w:r>
          </w:p>
        </w:tc>
        <w:tc>
          <w:tcPr>
            <w:tcW w:w="400" w:type="pct"/>
            <w:tcBorders>
              <w:top w:val="outset" w:sz="6" w:space="0" w:color="auto"/>
              <w:left w:val="outset" w:sz="6" w:space="0" w:color="auto"/>
              <w:bottom w:val="outset" w:sz="6" w:space="0" w:color="auto"/>
              <w:right w:val="outset" w:sz="6" w:space="0" w:color="auto"/>
            </w:tcBorders>
            <w:hideMark/>
          </w:tcPr>
          <w:p w14:paraId="0A81635A" w14:textId="77777777" w:rsidR="00A77045" w:rsidRPr="00A77045" w:rsidRDefault="00A77045" w:rsidP="00A77045">
            <w:pPr>
              <w:spacing w:after="0" w:line="240" w:lineRule="auto"/>
              <w:rPr>
                <w:rFonts w:ascii="Verdana" w:eastAsia="Times New Roman" w:hAnsi="Verdana" w:cs="Times New Roman"/>
                <w:strike/>
                <w:vanish/>
                <w:color w:val="DC143C"/>
                <w:sz w:val="16"/>
                <w:szCs w:val="16"/>
                <w:lang w:eastAsia="ro-RO"/>
              </w:rPr>
            </w:pPr>
            <w:r w:rsidRPr="00A77045">
              <w:rPr>
                <w:rFonts w:ascii="Verdana" w:eastAsia="Times New Roman" w:hAnsi="Verdana" w:cs="Times New Roman"/>
                <w:strike/>
                <w:vanish/>
                <w:color w:val="DC143C"/>
                <w:sz w:val="16"/>
                <w:szCs w:val="16"/>
                <w:lang w:eastAsia="ro-RO"/>
              </w:rPr>
              <w:t> </w:t>
            </w:r>
          </w:p>
        </w:tc>
        <w:tc>
          <w:tcPr>
            <w:tcW w:w="500" w:type="pct"/>
            <w:tcBorders>
              <w:top w:val="outset" w:sz="6" w:space="0" w:color="auto"/>
              <w:left w:val="outset" w:sz="6" w:space="0" w:color="auto"/>
              <w:bottom w:val="outset" w:sz="6" w:space="0" w:color="auto"/>
              <w:right w:val="outset" w:sz="6" w:space="0" w:color="auto"/>
            </w:tcBorders>
            <w:hideMark/>
          </w:tcPr>
          <w:p w14:paraId="20CD2A2C" w14:textId="77777777" w:rsidR="00A77045" w:rsidRPr="00A77045" w:rsidRDefault="00A77045" w:rsidP="00A77045">
            <w:pPr>
              <w:spacing w:after="0" w:line="240" w:lineRule="auto"/>
              <w:rPr>
                <w:rFonts w:ascii="Verdana" w:eastAsia="Times New Roman" w:hAnsi="Verdana" w:cs="Times New Roman"/>
                <w:strike/>
                <w:vanish/>
                <w:color w:val="DC143C"/>
                <w:sz w:val="16"/>
                <w:szCs w:val="16"/>
                <w:lang w:eastAsia="ro-RO"/>
              </w:rPr>
            </w:pPr>
            <w:r w:rsidRPr="00A77045">
              <w:rPr>
                <w:rFonts w:ascii="Verdana" w:eastAsia="Times New Roman" w:hAnsi="Verdana" w:cs="Times New Roman"/>
                <w:strike/>
                <w:vanish/>
                <w:color w:val="DC143C"/>
                <w:sz w:val="16"/>
                <w:szCs w:val="16"/>
                <w:lang w:eastAsia="ro-RO"/>
              </w:rPr>
              <w:t> </w:t>
            </w:r>
          </w:p>
        </w:tc>
        <w:tc>
          <w:tcPr>
            <w:tcW w:w="450" w:type="pct"/>
            <w:tcBorders>
              <w:top w:val="outset" w:sz="6" w:space="0" w:color="auto"/>
              <w:left w:val="outset" w:sz="6" w:space="0" w:color="auto"/>
              <w:bottom w:val="outset" w:sz="6" w:space="0" w:color="auto"/>
              <w:right w:val="outset" w:sz="6" w:space="0" w:color="auto"/>
            </w:tcBorders>
            <w:hideMark/>
          </w:tcPr>
          <w:p w14:paraId="79D78F7B" w14:textId="77777777" w:rsidR="00A77045" w:rsidRPr="00A77045" w:rsidRDefault="00A77045" w:rsidP="00A77045">
            <w:pPr>
              <w:spacing w:after="0" w:line="240" w:lineRule="auto"/>
              <w:rPr>
                <w:rFonts w:ascii="Verdana" w:eastAsia="Times New Roman" w:hAnsi="Verdana" w:cs="Times New Roman"/>
                <w:strike/>
                <w:vanish/>
                <w:color w:val="DC143C"/>
                <w:sz w:val="16"/>
                <w:szCs w:val="16"/>
                <w:lang w:eastAsia="ro-RO"/>
              </w:rPr>
            </w:pPr>
            <w:r w:rsidRPr="00A77045">
              <w:rPr>
                <w:rFonts w:ascii="Verdana" w:eastAsia="Times New Roman" w:hAnsi="Verdana" w:cs="Times New Roman"/>
                <w:strike/>
                <w:vanish/>
                <w:color w:val="DC143C"/>
                <w:sz w:val="16"/>
                <w:szCs w:val="16"/>
                <w:lang w:eastAsia="ro-RO"/>
              </w:rPr>
              <w:t> </w:t>
            </w:r>
          </w:p>
        </w:tc>
        <w:tc>
          <w:tcPr>
            <w:tcW w:w="350" w:type="pct"/>
            <w:tcBorders>
              <w:top w:val="outset" w:sz="6" w:space="0" w:color="auto"/>
              <w:left w:val="outset" w:sz="6" w:space="0" w:color="auto"/>
              <w:bottom w:val="outset" w:sz="6" w:space="0" w:color="auto"/>
              <w:right w:val="outset" w:sz="6" w:space="0" w:color="auto"/>
            </w:tcBorders>
            <w:hideMark/>
          </w:tcPr>
          <w:p w14:paraId="5DA8560C" w14:textId="77777777" w:rsidR="00A77045" w:rsidRPr="00A77045" w:rsidRDefault="00A77045" w:rsidP="00A77045">
            <w:pPr>
              <w:spacing w:after="0" w:line="240" w:lineRule="auto"/>
              <w:rPr>
                <w:rFonts w:ascii="Verdana" w:eastAsia="Times New Roman" w:hAnsi="Verdana" w:cs="Times New Roman"/>
                <w:strike/>
                <w:vanish/>
                <w:color w:val="DC143C"/>
                <w:sz w:val="16"/>
                <w:szCs w:val="16"/>
                <w:lang w:eastAsia="ro-RO"/>
              </w:rPr>
            </w:pPr>
            <w:r w:rsidRPr="00A77045">
              <w:rPr>
                <w:rFonts w:ascii="Verdana" w:eastAsia="Times New Roman" w:hAnsi="Verdana" w:cs="Times New Roman"/>
                <w:strike/>
                <w:vanish/>
                <w:color w:val="DC143C"/>
                <w:sz w:val="16"/>
                <w:szCs w:val="16"/>
                <w:lang w:eastAsia="ro-RO"/>
              </w:rPr>
              <w:t> </w:t>
            </w:r>
          </w:p>
        </w:tc>
        <w:tc>
          <w:tcPr>
            <w:tcW w:w="400" w:type="pct"/>
            <w:tcBorders>
              <w:top w:val="outset" w:sz="6" w:space="0" w:color="auto"/>
              <w:left w:val="outset" w:sz="6" w:space="0" w:color="auto"/>
              <w:bottom w:val="outset" w:sz="6" w:space="0" w:color="auto"/>
              <w:right w:val="outset" w:sz="6" w:space="0" w:color="auto"/>
            </w:tcBorders>
            <w:hideMark/>
          </w:tcPr>
          <w:p w14:paraId="1DF9E7A6" w14:textId="77777777" w:rsidR="00A77045" w:rsidRPr="00A77045" w:rsidRDefault="00A77045" w:rsidP="00A77045">
            <w:pPr>
              <w:spacing w:after="0" w:line="240" w:lineRule="auto"/>
              <w:rPr>
                <w:rFonts w:ascii="Verdana" w:eastAsia="Times New Roman" w:hAnsi="Verdana" w:cs="Times New Roman"/>
                <w:strike/>
                <w:vanish/>
                <w:color w:val="DC143C"/>
                <w:sz w:val="16"/>
                <w:szCs w:val="16"/>
                <w:lang w:eastAsia="ro-RO"/>
              </w:rPr>
            </w:pPr>
            <w:r w:rsidRPr="00A77045">
              <w:rPr>
                <w:rFonts w:ascii="Verdana" w:eastAsia="Times New Roman" w:hAnsi="Verdana" w:cs="Times New Roman"/>
                <w:strike/>
                <w:vanish/>
                <w:color w:val="DC143C"/>
                <w:sz w:val="16"/>
                <w:szCs w:val="16"/>
                <w:lang w:eastAsia="ro-RO"/>
              </w:rPr>
              <w:t> </w:t>
            </w:r>
          </w:p>
        </w:tc>
        <w:tc>
          <w:tcPr>
            <w:tcW w:w="500" w:type="pct"/>
            <w:tcBorders>
              <w:top w:val="outset" w:sz="6" w:space="0" w:color="auto"/>
              <w:left w:val="outset" w:sz="6" w:space="0" w:color="auto"/>
              <w:bottom w:val="outset" w:sz="6" w:space="0" w:color="auto"/>
              <w:right w:val="outset" w:sz="6" w:space="0" w:color="auto"/>
            </w:tcBorders>
            <w:hideMark/>
          </w:tcPr>
          <w:p w14:paraId="17388441" w14:textId="77777777" w:rsidR="00A77045" w:rsidRPr="00A77045" w:rsidRDefault="00A77045" w:rsidP="00A77045">
            <w:pPr>
              <w:spacing w:after="0" w:line="240" w:lineRule="auto"/>
              <w:rPr>
                <w:rFonts w:ascii="Verdana" w:eastAsia="Times New Roman" w:hAnsi="Verdana" w:cs="Times New Roman"/>
                <w:strike/>
                <w:vanish/>
                <w:color w:val="DC143C"/>
                <w:sz w:val="16"/>
                <w:szCs w:val="16"/>
                <w:lang w:eastAsia="ro-RO"/>
              </w:rPr>
            </w:pPr>
            <w:r w:rsidRPr="00A77045">
              <w:rPr>
                <w:rFonts w:ascii="Verdana" w:eastAsia="Times New Roman" w:hAnsi="Verdana" w:cs="Times New Roman"/>
                <w:strike/>
                <w:vanish/>
                <w:color w:val="DC143C"/>
                <w:sz w:val="16"/>
                <w:szCs w:val="16"/>
                <w:lang w:eastAsia="ro-RO"/>
              </w:rPr>
              <w:t> </w:t>
            </w:r>
          </w:p>
        </w:tc>
        <w:tc>
          <w:tcPr>
            <w:tcW w:w="450" w:type="pct"/>
            <w:tcBorders>
              <w:top w:val="outset" w:sz="6" w:space="0" w:color="auto"/>
              <w:left w:val="outset" w:sz="6" w:space="0" w:color="auto"/>
              <w:bottom w:val="outset" w:sz="6" w:space="0" w:color="auto"/>
              <w:right w:val="outset" w:sz="6" w:space="0" w:color="auto"/>
            </w:tcBorders>
            <w:hideMark/>
          </w:tcPr>
          <w:p w14:paraId="6E3666E3" w14:textId="77777777" w:rsidR="00A77045" w:rsidRPr="00A77045" w:rsidRDefault="00A77045" w:rsidP="00A77045">
            <w:pPr>
              <w:spacing w:after="0" w:line="240" w:lineRule="auto"/>
              <w:rPr>
                <w:rFonts w:ascii="Verdana" w:eastAsia="Times New Roman" w:hAnsi="Verdana" w:cs="Times New Roman"/>
                <w:strike/>
                <w:vanish/>
                <w:color w:val="DC143C"/>
                <w:sz w:val="16"/>
                <w:szCs w:val="16"/>
                <w:lang w:eastAsia="ro-RO"/>
              </w:rPr>
            </w:pPr>
            <w:r w:rsidRPr="00A77045">
              <w:rPr>
                <w:rFonts w:ascii="Verdana" w:eastAsia="Times New Roman" w:hAnsi="Verdana" w:cs="Times New Roman"/>
                <w:strike/>
                <w:vanish/>
                <w:color w:val="DC143C"/>
                <w:sz w:val="16"/>
                <w:szCs w:val="16"/>
                <w:lang w:eastAsia="ro-RO"/>
              </w:rPr>
              <w:t> </w:t>
            </w:r>
          </w:p>
        </w:tc>
        <w:tc>
          <w:tcPr>
            <w:tcW w:w="600" w:type="pct"/>
            <w:tcBorders>
              <w:top w:val="outset" w:sz="6" w:space="0" w:color="auto"/>
              <w:left w:val="outset" w:sz="6" w:space="0" w:color="auto"/>
              <w:bottom w:val="outset" w:sz="6" w:space="0" w:color="auto"/>
              <w:right w:val="outset" w:sz="6" w:space="0" w:color="auto"/>
            </w:tcBorders>
            <w:hideMark/>
          </w:tcPr>
          <w:p w14:paraId="3815F1ED" w14:textId="77777777" w:rsidR="00A77045" w:rsidRPr="00A77045" w:rsidRDefault="00A77045" w:rsidP="00A77045">
            <w:pPr>
              <w:spacing w:after="0" w:line="240" w:lineRule="auto"/>
              <w:rPr>
                <w:rFonts w:ascii="Verdana" w:eastAsia="Times New Roman" w:hAnsi="Verdana" w:cs="Times New Roman"/>
                <w:strike/>
                <w:vanish/>
                <w:color w:val="DC143C"/>
                <w:sz w:val="16"/>
                <w:szCs w:val="16"/>
                <w:lang w:eastAsia="ro-RO"/>
              </w:rPr>
            </w:pPr>
            <w:r w:rsidRPr="00A77045">
              <w:rPr>
                <w:rFonts w:ascii="Verdana" w:eastAsia="Times New Roman" w:hAnsi="Verdana" w:cs="Times New Roman"/>
                <w:strike/>
                <w:vanish/>
                <w:color w:val="DC143C"/>
                <w:sz w:val="16"/>
                <w:szCs w:val="16"/>
                <w:lang w:eastAsia="ro-RO"/>
              </w:rPr>
              <w:t> </w:t>
            </w:r>
          </w:p>
        </w:tc>
      </w:tr>
      <w:tr w:rsidR="00A77045" w:rsidRPr="00A77045" w14:paraId="1CF00B26" w14:textId="77777777" w:rsidTr="00A77045">
        <w:trPr>
          <w:tblCellSpacing w:w="0" w:type="dxa"/>
          <w:hidden/>
        </w:trPr>
        <w:tc>
          <w:tcPr>
            <w:tcW w:w="200" w:type="pct"/>
            <w:tcBorders>
              <w:top w:val="outset" w:sz="6" w:space="0" w:color="auto"/>
              <w:left w:val="outset" w:sz="6" w:space="0" w:color="auto"/>
              <w:bottom w:val="outset" w:sz="6" w:space="0" w:color="auto"/>
              <w:right w:val="outset" w:sz="6" w:space="0" w:color="auto"/>
            </w:tcBorders>
            <w:hideMark/>
          </w:tcPr>
          <w:p w14:paraId="315971A9" w14:textId="77777777" w:rsidR="00A77045" w:rsidRPr="00A77045" w:rsidRDefault="00A77045" w:rsidP="00A77045">
            <w:pPr>
              <w:spacing w:after="0" w:line="240" w:lineRule="auto"/>
              <w:rPr>
                <w:rFonts w:ascii="Verdana" w:eastAsia="Times New Roman" w:hAnsi="Verdana" w:cs="Times New Roman"/>
                <w:strike/>
                <w:vanish/>
                <w:color w:val="DC143C"/>
                <w:sz w:val="16"/>
                <w:szCs w:val="16"/>
                <w:lang w:eastAsia="ro-RO"/>
              </w:rPr>
            </w:pPr>
            <w:r w:rsidRPr="00A77045">
              <w:rPr>
                <w:rFonts w:ascii="Verdana" w:eastAsia="Times New Roman" w:hAnsi="Verdana" w:cs="Times New Roman"/>
                <w:strike/>
                <w:vanish/>
                <w:color w:val="DC143C"/>
                <w:sz w:val="16"/>
                <w:szCs w:val="16"/>
                <w:lang w:eastAsia="ro-RO"/>
              </w:rPr>
              <w:t> </w:t>
            </w:r>
          </w:p>
        </w:tc>
        <w:tc>
          <w:tcPr>
            <w:tcW w:w="250" w:type="pct"/>
            <w:tcBorders>
              <w:top w:val="outset" w:sz="6" w:space="0" w:color="auto"/>
              <w:left w:val="outset" w:sz="6" w:space="0" w:color="auto"/>
              <w:bottom w:val="outset" w:sz="6" w:space="0" w:color="auto"/>
              <w:right w:val="outset" w:sz="6" w:space="0" w:color="auto"/>
            </w:tcBorders>
            <w:hideMark/>
          </w:tcPr>
          <w:p w14:paraId="4F6A1C1D" w14:textId="77777777" w:rsidR="00A77045" w:rsidRPr="00A77045" w:rsidRDefault="00A77045" w:rsidP="00A77045">
            <w:pPr>
              <w:spacing w:after="0" w:line="240" w:lineRule="auto"/>
              <w:rPr>
                <w:rFonts w:ascii="Verdana" w:eastAsia="Times New Roman" w:hAnsi="Verdana" w:cs="Times New Roman"/>
                <w:strike/>
                <w:vanish/>
                <w:color w:val="DC143C"/>
                <w:sz w:val="16"/>
                <w:szCs w:val="16"/>
                <w:lang w:eastAsia="ro-RO"/>
              </w:rPr>
            </w:pPr>
            <w:r w:rsidRPr="00A77045">
              <w:rPr>
                <w:rFonts w:ascii="Verdana" w:eastAsia="Times New Roman" w:hAnsi="Verdana" w:cs="Times New Roman"/>
                <w:strike/>
                <w:vanish/>
                <w:color w:val="DC143C"/>
                <w:sz w:val="16"/>
                <w:szCs w:val="16"/>
                <w:lang w:eastAsia="ro-RO"/>
              </w:rPr>
              <w:t> </w:t>
            </w:r>
          </w:p>
        </w:tc>
        <w:tc>
          <w:tcPr>
            <w:tcW w:w="450" w:type="pct"/>
            <w:tcBorders>
              <w:top w:val="outset" w:sz="6" w:space="0" w:color="auto"/>
              <w:left w:val="outset" w:sz="6" w:space="0" w:color="auto"/>
              <w:bottom w:val="outset" w:sz="6" w:space="0" w:color="auto"/>
              <w:right w:val="outset" w:sz="6" w:space="0" w:color="auto"/>
            </w:tcBorders>
            <w:hideMark/>
          </w:tcPr>
          <w:p w14:paraId="34C55575" w14:textId="77777777" w:rsidR="00A77045" w:rsidRPr="00A77045" w:rsidRDefault="00A77045" w:rsidP="00A77045">
            <w:pPr>
              <w:spacing w:after="0" w:line="240" w:lineRule="auto"/>
              <w:rPr>
                <w:rFonts w:ascii="Verdana" w:eastAsia="Times New Roman" w:hAnsi="Verdana" w:cs="Times New Roman"/>
                <w:strike/>
                <w:vanish/>
                <w:color w:val="DC143C"/>
                <w:sz w:val="16"/>
                <w:szCs w:val="16"/>
                <w:lang w:eastAsia="ro-RO"/>
              </w:rPr>
            </w:pPr>
            <w:r w:rsidRPr="00A77045">
              <w:rPr>
                <w:rFonts w:ascii="Verdana" w:eastAsia="Times New Roman" w:hAnsi="Verdana" w:cs="Times New Roman"/>
                <w:strike/>
                <w:vanish/>
                <w:color w:val="DC143C"/>
                <w:sz w:val="16"/>
                <w:szCs w:val="16"/>
                <w:lang w:eastAsia="ro-RO"/>
              </w:rPr>
              <w:t> </w:t>
            </w:r>
          </w:p>
        </w:tc>
        <w:tc>
          <w:tcPr>
            <w:tcW w:w="450" w:type="pct"/>
            <w:tcBorders>
              <w:top w:val="outset" w:sz="6" w:space="0" w:color="auto"/>
              <w:left w:val="outset" w:sz="6" w:space="0" w:color="auto"/>
              <w:bottom w:val="outset" w:sz="6" w:space="0" w:color="auto"/>
              <w:right w:val="outset" w:sz="6" w:space="0" w:color="auto"/>
            </w:tcBorders>
            <w:hideMark/>
          </w:tcPr>
          <w:p w14:paraId="116C49F1" w14:textId="77777777" w:rsidR="00A77045" w:rsidRPr="00A77045" w:rsidRDefault="00A77045" w:rsidP="00A77045">
            <w:pPr>
              <w:spacing w:after="0" w:line="240" w:lineRule="auto"/>
              <w:rPr>
                <w:rFonts w:ascii="Verdana" w:eastAsia="Times New Roman" w:hAnsi="Verdana" w:cs="Times New Roman"/>
                <w:strike/>
                <w:vanish/>
                <w:color w:val="DC143C"/>
                <w:sz w:val="16"/>
                <w:szCs w:val="16"/>
                <w:lang w:eastAsia="ro-RO"/>
              </w:rPr>
            </w:pPr>
            <w:r w:rsidRPr="00A77045">
              <w:rPr>
                <w:rFonts w:ascii="Verdana" w:eastAsia="Times New Roman" w:hAnsi="Verdana" w:cs="Times New Roman"/>
                <w:strike/>
                <w:vanish/>
                <w:color w:val="DC143C"/>
                <w:sz w:val="16"/>
                <w:szCs w:val="16"/>
                <w:lang w:eastAsia="ro-RO"/>
              </w:rPr>
              <w:t> </w:t>
            </w:r>
          </w:p>
        </w:tc>
        <w:tc>
          <w:tcPr>
            <w:tcW w:w="400" w:type="pct"/>
            <w:tcBorders>
              <w:top w:val="outset" w:sz="6" w:space="0" w:color="auto"/>
              <w:left w:val="outset" w:sz="6" w:space="0" w:color="auto"/>
              <w:bottom w:val="outset" w:sz="6" w:space="0" w:color="auto"/>
              <w:right w:val="outset" w:sz="6" w:space="0" w:color="auto"/>
            </w:tcBorders>
            <w:hideMark/>
          </w:tcPr>
          <w:p w14:paraId="025D4D44" w14:textId="77777777" w:rsidR="00A77045" w:rsidRPr="00A77045" w:rsidRDefault="00A77045" w:rsidP="00A77045">
            <w:pPr>
              <w:spacing w:after="0" w:line="240" w:lineRule="auto"/>
              <w:rPr>
                <w:rFonts w:ascii="Verdana" w:eastAsia="Times New Roman" w:hAnsi="Verdana" w:cs="Times New Roman"/>
                <w:strike/>
                <w:vanish/>
                <w:color w:val="DC143C"/>
                <w:sz w:val="16"/>
                <w:szCs w:val="16"/>
                <w:lang w:eastAsia="ro-RO"/>
              </w:rPr>
            </w:pPr>
            <w:r w:rsidRPr="00A77045">
              <w:rPr>
                <w:rFonts w:ascii="Verdana" w:eastAsia="Times New Roman" w:hAnsi="Verdana" w:cs="Times New Roman"/>
                <w:strike/>
                <w:vanish/>
                <w:color w:val="DC143C"/>
                <w:sz w:val="16"/>
                <w:szCs w:val="16"/>
                <w:lang w:eastAsia="ro-RO"/>
              </w:rPr>
              <w:t> </w:t>
            </w:r>
          </w:p>
        </w:tc>
        <w:tc>
          <w:tcPr>
            <w:tcW w:w="500" w:type="pct"/>
            <w:tcBorders>
              <w:top w:val="outset" w:sz="6" w:space="0" w:color="auto"/>
              <w:left w:val="outset" w:sz="6" w:space="0" w:color="auto"/>
              <w:bottom w:val="outset" w:sz="6" w:space="0" w:color="auto"/>
              <w:right w:val="outset" w:sz="6" w:space="0" w:color="auto"/>
            </w:tcBorders>
            <w:hideMark/>
          </w:tcPr>
          <w:p w14:paraId="5069CB58" w14:textId="77777777" w:rsidR="00A77045" w:rsidRPr="00A77045" w:rsidRDefault="00A77045" w:rsidP="00A77045">
            <w:pPr>
              <w:spacing w:after="0" w:line="240" w:lineRule="auto"/>
              <w:rPr>
                <w:rFonts w:ascii="Verdana" w:eastAsia="Times New Roman" w:hAnsi="Verdana" w:cs="Times New Roman"/>
                <w:strike/>
                <w:vanish/>
                <w:color w:val="DC143C"/>
                <w:sz w:val="16"/>
                <w:szCs w:val="16"/>
                <w:lang w:eastAsia="ro-RO"/>
              </w:rPr>
            </w:pPr>
            <w:r w:rsidRPr="00A77045">
              <w:rPr>
                <w:rFonts w:ascii="Verdana" w:eastAsia="Times New Roman" w:hAnsi="Verdana" w:cs="Times New Roman"/>
                <w:strike/>
                <w:vanish/>
                <w:color w:val="DC143C"/>
                <w:sz w:val="16"/>
                <w:szCs w:val="16"/>
                <w:lang w:eastAsia="ro-RO"/>
              </w:rPr>
              <w:t> </w:t>
            </w:r>
          </w:p>
        </w:tc>
        <w:tc>
          <w:tcPr>
            <w:tcW w:w="450" w:type="pct"/>
            <w:tcBorders>
              <w:top w:val="outset" w:sz="6" w:space="0" w:color="auto"/>
              <w:left w:val="outset" w:sz="6" w:space="0" w:color="auto"/>
              <w:bottom w:val="outset" w:sz="6" w:space="0" w:color="auto"/>
              <w:right w:val="outset" w:sz="6" w:space="0" w:color="auto"/>
            </w:tcBorders>
            <w:hideMark/>
          </w:tcPr>
          <w:p w14:paraId="05AADE2B" w14:textId="77777777" w:rsidR="00A77045" w:rsidRPr="00A77045" w:rsidRDefault="00A77045" w:rsidP="00A77045">
            <w:pPr>
              <w:spacing w:after="0" w:line="240" w:lineRule="auto"/>
              <w:rPr>
                <w:rFonts w:ascii="Verdana" w:eastAsia="Times New Roman" w:hAnsi="Verdana" w:cs="Times New Roman"/>
                <w:strike/>
                <w:vanish/>
                <w:color w:val="DC143C"/>
                <w:sz w:val="16"/>
                <w:szCs w:val="16"/>
                <w:lang w:eastAsia="ro-RO"/>
              </w:rPr>
            </w:pPr>
            <w:r w:rsidRPr="00A77045">
              <w:rPr>
                <w:rFonts w:ascii="Verdana" w:eastAsia="Times New Roman" w:hAnsi="Verdana" w:cs="Times New Roman"/>
                <w:strike/>
                <w:vanish/>
                <w:color w:val="DC143C"/>
                <w:sz w:val="16"/>
                <w:szCs w:val="16"/>
                <w:lang w:eastAsia="ro-RO"/>
              </w:rPr>
              <w:t> </w:t>
            </w:r>
          </w:p>
        </w:tc>
        <w:tc>
          <w:tcPr>
            <w:tcW w:w="350" w:type="pct"/>
            <w:tcBorders>
              <w:top w:val="outset" w:sz="6" w:space="0" w:color="auto"/>
              <w:left w:val="outset" w:sz="6" w:space="0" w:color="auto"/>
              <w:bottom w:val="outset" w:sz="6" w:space="0" w:color="auto"/>
              <w:right w:val="outset" w:sz="6" w:space="0" w:color="auto"/>
            </w:tcBorders>
            <w:hideMark/>
          </w:tcPr>
          <w:p w14:paraId="0719D105" w14:textId="77777777" w:rsidR="00A77045" w:rsidRPr="00A77045" w:rsidRDefault="00A77045" w:rsidP="00A77045">
            <w:pPr>
              <w:spacing w:after="0" w:line="240" w:lineRule="auto"/>
              <w:rPr>
                <w:rFonts w:ascii="Verdana" w:eastAsia="Times New Roman" w:hAnsi="Verdana" w:cs="Times New Roman"/>
                <w:strike/>
                <w:vanish/>
                <w:color w:val="DC143C"/>
                <w:sz w:val="16"/>
                <w:szCs w:val="16"/>
                <w:lang w:eastAsia="ro-RO"/>
              </w:rPr>
            </w:pPr>
            <w:r w:rsidRPr="00A77045">
              <w:rPr>
                <w:rFonts w:ascii="Verdana" w:eastAsia="Times New Roman" w:hAnsi="Verdana" w:cs="Times New Roman"/>
                <w:strike/>
                <w:vanish/>
                <w:color w:val="DC143C"/>
                <w:sz w:val="16"/>
                <w:szCs w:val="16"/>
                <w:lang w:eastAsia="ro-RO"/>
              </w:rPr>
              <w:t> </w:t>
            </w:r>
          </w:p>
        </w:tc>
        <w:tc>
          <w:tcPr>
            <w:tcW w:w="400" w:type="pct"/>
            <w:tcBorders>
              <w:top w:val="outset" w:sz="6" w:space="0" w:color="auto"/>
              <w:left w:val="outset" w:sz="6" w:space="0" w:color="auto"/>
              <w:bottom w:val="outset" w:sz="6" w:space="0" w:color="auto"/>
              <w:right w:val="outset" w:sz="6" w:space="0" w:color="auto"/>
            </w:tcBorders>
            <w:hideMark/>
          </w:tcPr>
          <w:p w14:paraId="0474658B" w14:textId="77777777" w:rsidR="00A77045" w:rsidRPr="00A77045" w:rsidRDefault="00A77045" w:rsidP="00A77045">
            <w:pPr>
              <w:spacing w:after="0" w:line="240" w:lineRule="auto"/>
              <w:rPr>
                <w:rFonts w:ascii="Verdana" w:eastAsia="Times New Roman" w:hAnsi="Verdana" w:cs="Times New Roman"/>
                <w:strike/>
                <w:vanish/>
                <w:color w:val="DC143C"/>
                <w:sz w:val="16"/>
                <w:szCs w:val="16"/>
                <w:lang w:eastAsia="ro-RO"/>
              </w:rPr>
            </w:pPr>
            <w:r w:rsidRPr="00A77045">
              <w:rPr>
                <w:rFonts w:ascii="Verdana" w:eastAsia="Times New Roman" w:hAnsi="Verdana" w:cs="Times New Roman"/>
                <w:strike/>
                <w:vanish/>
                <w:color w:val="DC143C"/>
                <w:sz w:val="16"/>
                <w:szCs w:val="16"/>
                <w:lang w:eastAsia="ro-RO"/>
              </w:rPr>
              <w:t> </w:t>
            </w:r>
          </w:p>
        </w:tc>
        <w:tc>
          <w:tcPr>
            <w:tcW w:w="500" w:type="pct"/>
            <w:tcBorders>
              <w:top w:val="outset" w:sz="6" w:space="0" w:color="auto"/>
              <w:left w:val="outset" w:sz="6" w:space="0" w:color="auto"/>
              <w:bottom w:val="outset" w:sz="6" w:space="0" w:color="auto"/>
              <w:right w:val="outset" w:sz="6" w:space="0" w:color="auto"/>
            </w:tcBorders>
            <w:hideMark/>
          </w:tcPr>
          <w:p w14:paraId="006825DF" w14:textId="77777777" w:rsidR="00A77045" w:rsidRPr="00A77045" w:rsidRDefault="00A77045" w:rsidP="00A77045">
            <w:pPr>
              <w:spacing w:after="0" w:line="240" w:lineRule="auto"/>
              <w:rPr>
                <w:rFonts w:ascii="Verdana" w:eastAsia="Times New Roman" w:hAnsi="Verdana" w:cs="Times New Roman"/>
                <w:strike/>
                <w:vanish/>
                <w:color w:val="DC143C"/>
                <w:sz w:val="16"/>
                <w:szCs w:val="16"/>
                <w:lang w:eastAsia="ro-RO"/>
              </w:rPr>
            </w:pPr>
            <w:r w:rsidRPr="00A77045">
              <w:rPr>
                <w:rFonts w:ascii="Verdana" w:eastAsia="Times New Roman" w:hAnsi="Verdana" w:cs="Times New Roman"/>
                <w:strike/>
                <w:vanish/>
                <w:color w:val="DC143C"/>
                <w:sz w:val="16"/>
                <w:szCs w:val="16"/>
                <w:lang w:eastAsia="ro-RO"/>
              </w:rPr>
              <w:t> </w:t>
            </w:r>
          </w:p>
        </w:tc>
        <w:tc>
          <w:tcPr>
            <w:tcW w:w="450" w:type="pct"/>
            <w:tcBorders>
              <w:top w:val="outset" w:sz="6" w:space="0" w:color="auto"/>
              <w:left w:val="outset" w:sz="6" w:space="0" w:color="auto"/>
              <w:bottom w:val="outset" w:sz="6" w:space="0" w:color="auto"/>
              <w:right w:val="outset" w:sz="6" w:space="0" w:color="auto"/>
            </w:tcBorders>
            <w:hideMark/>
          </w:tcPr>
          <w:p w14:paraId="36817B1C" w14:textId="77777777" w:rsidR="00A77045" w:rsidRPr="00A77045" w:rsidRDefault="00A77045" w:rsidP="00A77045">
            <w:pPr>
              <w:spacing w:after="0" w:line="240" w:lineRule="auto"/>
              <w:rPr>
                <w:rFonts w:ascii="Verdana" w:eastAsia="Times New Roman" w:hAnsi="Verdana" w:cs="Times New Roman"/>
                <w:strike/>
                <w:vanish/>
                <w:color w:val="DC143C"/>
                <w:sz w:val="16"/>
                <w:szCs w:val="16"/>
                <w:lang w:eastAsia="ro-RO"/>
              </w:rPr>
            </w:pPr>
            <w:r w:rsidRPr="00A77045">
              <w:rPr>
                <w:rFonts w:ascii="Verdana" w:eastAsia="Times New Roman" w:hAnsi="Verdana" w:cs="Times New Roman"/>
                <w:strike/>
                <w:vanish/>
                <w:color w:val="DC143C"/>
                <w:sz w:val="16"/>
                <w:szCs w:val="16"/>
                <w:lang w:eastAsia="ro-RO"/>
              </w:rPr>
              <w:t> </w:t>
            </w:r>
          </w:p>
        </w:tc>
        <w:tc>
          <w:tcPr>
            <w:tcW w:w="600" w:type="pct"/>
            <w:tcBorders>
              <w:top w:val="outset" w:sz="6" w:space="0" w:color="auto"/>
              <w:left w:val="outset" w:sz="6" w:space="0" w:color="auto"/>
              <w:bottom w:val="outset" w:sz="6" w:space="0" w:color="auto"/>
              <w:right w:val="outset" w:sz="6" w:space="0" w:color="auto"/>
            </w:tcBorders>
            <w:hideMark/>
          </w:tcPr>
          <w:p w14:paraId="205CA343" w14:textId="77777777" w:rsidR="00A77045" w:rsidRPr="00A77045" w:rsidRDefault="00A77045" w:rsidP="00A77045">
            <w:pPr>
              <w:spacing w:after="0" w:line="240" w:lineRule="auto"/>
              <w:rPr>
                <w:rFonts w:ascii="Verdana" w:eastAsia="Times New Roman" w:hAnsi="Verdana" w:cs="Times New Roman"/>
                <w:strike/>
                <w:vanish/>
                <w:color w:val="DC143C"/>
                <w:sz w:val="16"/>
                <w:szCs w:val="16"/>
                <w:lang w:eastAsia="ro-RO"/>
              </w:rPr>
            </w:pPr>
            <w:r w:rsidRPr="00A77045">
              <w:rPr>
                <w:rFonts w:ascii="Verdana" w:eastAsia="Times New Roman" w:hAnsi="Verdana" w:cs="Times New Roman"/>
                <w:strike/>
                <w:vanish/>
                <w:color w:val="DC143C"/>
                <w:sz w:val="16"/>
                <w:szCs w:val="16"/>
                <w:lang w:eastAsia="ro-RO"/>
              </w:rPr>
              <w:t> </w:t>
            </w:r>
          </w:p>
        </w:tc>
      </w:tr>
      <w:tr w:rsidR="00A77045" w:rsidRPr="00A77045" w14:paraId="02C7E00E" w14:textId="77777777" w:rsidTr="00A77045">
        <w:trPr>
          <w:tblCellSpacing w:w="0" w:type="dxa"/>
          <w:hidden/>
        </w:trPr>
        <w:tc>
          <w:tcPr>
            <w:tcW w:w="200" w:type="pct"/>
            <w:tcBorders>
              <w:top w:val="outset" w:sz="6" w:space="0" w:color="auto"/>
              <w:left w:val="outset" w:sz="6" w:space="0" w:color="auto"/>
              <w:bottom w:val="outset" w:sz="6" w:space="0" w:color="auto"/>
              <w:right w:val="outset" w:sz="6" w:space="0" w:color="auto"/>
            </w:tcBorders>
            <w:hideMark/>
          </w:tcPr>
          <w:p w14:paraId="3FE8610F" w14:textId="77777777" w:rsidR="00A77045" w:rsidRPr="00A77045" w:rsidRDefault="00A77045" w:rsidP="00A77045">
            <w:pPr>
              <w:spacing w:after="0" w:line="240" w:lineRule="auto"/>
              <w:rPr>
                <w:rFonts w:ascii="Verdana" w:eastAsia="Times New Roman" w:hAnsi="Verdana" w:cs="Times New Roman"/>
                <w:strike/>
                <w:vanish/>
                <w:color w:val="DC143C"/>
                <w:sz w:val="16"/>
                <w:szCs w:val="16"/>
                <w:lang w:eastAsia="ro-RO"/>
              </w:rPr>
            </w:pPr>
            <w:r w:rsidRPr="00A77045">
              <w:rPr>
                <w:rFonts w:ascii="Verdana" w:eastAsia="Times New Roman" w:hAnsi="Verdana" w:cs="Times New Roman"/>
                <w:strike/>
                <w:vanish/>
                <w:color w:val="DC143C"/>
                <w:sz w:val="16"/>
                <w:szCs w:val="16"/>
                <w:lang w:eastAsia="ro-RO"/>
              </w:rPr>
              <w:t> </w:t>
            </w:r>
          </w:p>
        </w:tc>
        <w:tc>
          <w:tcPr>
            <w:tcW w:w="250" w:type="pct"/>
            <w:tcBorders>
              <w:top w:val="outset" w:sz="6" w:space="0" w:color="auto"/>
              <w:left w:val="outset" w:sz="6" w:space="0" w:color="auto"/>
              <w:bottom w:val="outset" w:sz="6" w:space="0" w:color="auto"/>
              <w:right w:val="outset" w:sz="6" w:space="0" w:color="auto"/>
            </w:tcBorders>
            <w:hideMark/>
          </w:tcPr>
          <w:p w14:paraId="50E05563" w14:textId="77777777" w:rsidR="00A77045" w:rsidRPr="00A77045" w:rsidRDefault="00A77045" w:rsidP="00A77045">
            <w:pPr>
              <w:spacing w:after="0" w:line="240" w:lineRule="auto"/>
              <w:rPr>
                <w:rFonts w:ascii="Verdana" w:eastAsia="Times New Roman" w:hAnsi="Verdana" w:cs="Times New Roman"/>
                <w:strike/>
                <w:vanish/>
                <w:color w:val="DC143C"/>
                <w:sz w:val="16"/>
                <w:szCs w:val="16"/>
                <w:lang w:eastAsia="ro-RO"/>
              </w:rPr>
            </w:pPr>
            <w:r w:rsidRPr="00A77045">
              <w:rPr>
                <w:rFonts w:ascii="Verdana" w:eastAsia="Times New Roman" w:hAnsi="Verdana" w:cs="Times New Roman"/>
                <w:strike/>
                <w:vanish/>
                <w:color w:val="DC143C"/>
                <w:sz w:val="16"/>
                <w:szCs w:val="16"/>
                <w:lang w:eastAsia="ro-RO"/>
              </w:rPr>
              <w:t> </w:t>
            </w:r>
          </w:p>
        </w:tc>
        <w:tc>
          <w:tcPr>
            <w:tcW w:w="450" w:type="pct"/>
            <w:tcBorders>
              <w:top w:val="outset" w:sz="6" w:space="0" w:color="auto"/>
              <w:left w:val="outset" w:sz="6" w:space="0" w:color="auto"/>
              <w:bottom w:val="outset" w:sz="6" w:space="0" w:color="auto"/>
              <w:right w:val="outset" w:sz="6" w:space="0" w:color="auto"/>
            </w:tcBorders>
            <w:hideMark/>
          </w:tcPr>
          <w:p w14:paraId="4938A81B" w14:textId="77777777" w:rsidR="00A77045" w:rsidRPr="00A77045" w:rsidRDefault="00A77045" w:rsidP="00A77045">
            <w:pPr>
              <w:spacing w:after="0" w:line="240" w:lineRule="auto"/>
              <w:rPr>
                <w:rFonts w:ascii="Verdana" w:eastAsia="Times New Roman" w:hAnsi="Verdana" w:cs="Times New Roman"/>
                <w:strike/>
                <w:vanish/>
                <w:color w:val="DC143C"/>
                <w:sz w:val="16"/>
                <w:szCs w:val="16"/>
                <w:lang w:eastAsia="ro-RO"/>
              </w:rPr>
            </w:pPr>
            <w:r w:rsidRPr="00A77045">
              <w:rPr>
                <w:rFonts w:ascii="Verdana" w:eastAsia="Times New Roman" w:hAnsi="Verdana" w:cs="Times New Roman"/>
                <w:strike/>
                <w:vanish/>
                <w:color w:val="DC143C"/>
                <w:sz w:val="16"/>
                <w:szCs w:val="16"/>
                <w:lang w:eastAsia="ro-RO"/>
              </w:rPr>
              <w:t> </w:t>
            </w:r>
          </w:p>
        </w:tc>
        <w:tc>
          <w:tcPr>
            <w:tcW w:w="450" w:type="pct"/>
            <w:tcBorders>
              <w:top w:val="outset" w:sz="6" w:space="0" w:color="auto"/>
              <w:left w:val="outset" w:sz="6" w:space="0" w:color="auto"/>
              <w:bottom w:val="outset" w:sz="6" w:space="0" w:color="auto"/>
              <w:right w:val="outset" w:sz="6" w:space="0" w:color="auto"/>
            </w:tcBorders>
            <w:hideMark/>
          </w:tcPr>
          <w:p w14:paraId="1D95F84A" w14:textId="77777777" w:rsidR="00A77045" w:rsidRPr="00A77045" w:rsidRDefault="00A77045" w:rsidP="00A77045">
            <w:pPr>
              <w:spacing w:after="0" w:line="240" w:lineRule="auto"/>
              <w:rPr>
                <w:rFonts w:ascii="Verdana" w:eastAsia="Times New Roman" w:hAnsi="Verdana" w:cs="Times New Roman"/>
                <w:strike/>
                <w:vanish/>
                <w:color w:val="DC143C"/>
                <w:sz w:val="16"/>
                <w:szCs w:val="16"/>
                <w:lang w:eastAsia="ro-RO"/>
              </w:rPr>
            </w:pPr>
            <w:r w:rsidRPr="00A77045">
              <w:rPr>
                <w:rFonts w:ascii="Verdana" w:eastAsia="Times New Roman" w:hAnsi="Verdana" w:cs="Times New Roman"/>
                <w:strike/>
                <w:vanish/>
                <w:color w:val="DC143C"/>
                <w:sz w:val="16"/>
                <w:szCs w:val="16"/>
                <w:lang w:eastAsia="ro-RO"/>
              </w:rPr>
              <w:t> </w:t>
            </w:r>
          </w:p>
        </w:tc>
        <w:tc>
          <w:tcPr>
            <w:tcW w:w="400" w:type="pct"/>
            <w:tcBorders>
              <w:top w:val="outset" w:sz="6" w:space="0" w:color="auto"/>
              <w:left w:val="outset" w:sz="6" w:space="0" w:color="auto"/>
              <w:bottom w:val="outset" w:sz="6" w:space="0" w:color="auto"/>
              <w:right w:val="outset" w:sz="6" w:space="0" w:color="auto"/>
            </w:tcBorders>
            <w:hideMark/>
          </w:tcPr>
          <w:p w14:paraId="1D62F89D" w14:textId="77777777" w:rsidR="00A77045" w:rsidRPr="00A77045" w:rsidRDefault="00A77045" w:rsidP="00A77045">
            <w:pPr>
              <w:spacing w:after="0" w:line="240" w:lineRule="auto"/>
              <w:rPr>
                <w:rFonts w:ascii="Verdana" w:eastAsia="Times New Roman" w:hAnsi="Verdana" w:cs="Times New Roman"/>
                <w:strike/>
                <w:vanish/>
                <w:color w:val="DC143C"/>
                <w:sz w:val="16"/>
                <w:szCs w:val="16"/>
                <w:lang w:eastAsia="ro-RO"/>
              </w:rPr>
            </w:pPr>
            <w:r w:rsidRPr="00A77045">
              <w:rPr>
                <w:rFonts w:ascii="Verdana" w:eastAsia="Times New Roman" w:hAnsi="Verdana" w:cs="Times New Roman"/>
                <w:strike/>
                <w:vanish/>
                <w:color w:val="DC143C"/>
                <w:sz w:val="16"/>
                <w:szCs w:val="16"/>
                <w:lang w:eastAsia="ro-RO"/>
              </w:rPr>
              <w:t> </w:t>
            </w:r>
          </w:p>
        </w:tc>
        <w:tc>
          <w:tcPr>
            <w:tcW w:w="500" w:type="pct"/>
            <w:tcBorders>
              <w:top w:val="outset" w:sz="6" w:space="0" w:color="auto"/>
              <w:left w:val="outset" w:sz="6" w:space="0" w:color="auto"/>
              <w:bottom w:val="outset" w:sz="6" w:space="0" w:color="auto"/>
              <w:right w:val="outset" w:sz="6" w:space="0" w:color="auto"/>
            </w:tcBorders>
            <w:hideMark/>
          </w:tcPr>
          <w:p w14:paraId="78E86EAE" w14:textId="77777777" w:rsidR="00A77045" w:rsidRPr="00A77045" w:rsidRDefault="00A77045" w:rsidP="00A77045">
            <w:pPr>
              <w:spacing w:after="0" w:line="240" w:lineRule="auto"/>
              <w:rPr>
                <w:rFonts w:ascii="Verdana" w:eastAsia="Times New Roman" w:hAnsi="Verdana" w:cs="Times New Roman"/>
                <w:strike/>
                <w:vanish/>
                <w:color w:val="DC143C"/>
                <w:sz w:val="16"/>
                <w:szCs w:val="16"/>
                <w:lang w:eastAsia="ro-RO"/>
              </w:rPr>
            </w:pPr>
            <w:r w:rsidRPr="00A77045">
              <w:rPr>
                <w:rFonts w:ascii="Verdana" w:eastAsia="Times New Roman" w:hAnsi="Verdana" w:cs="Times New Roman"/>
                <w:strike/>
                <w:vanish/>
                <w:color w:val="DC143C"/>
                <w:sz w:val="16"/>
                <w:szCs w:val="16"/>
                <w:lang w:eastAsia="ro-RO"/>
              </w:rPr>
              <w:t> </w:t>
            </w:r>
          </w:p>
        </w:tc>
        <w:tc>
          <w:tcPr>
            <w:tcW w:w="450" w:type="pct"/>
            <w:tcBorders>
              <w:top w:val="outset" w:sz="6" w:space="0" w:color="auto"/>
              <w:left w:val="outset" w:sz="6" w:space="0" w:color="auto"/>
              <w:bottom w:val="outset" w:sz="6" w:space="0" w:color="auto"/>
              <w:right w:val="outset" w:sz="6" w:space="0" w:color="auto"/>
            </w:tcBorders>
            <w:hideMark/>
          </w:tcPr>
          <w:p w14:paraId="07EB0CA4" w14:textId="77777777" w:rsidR="00A77045" w:rsidRPr="00A77045" w:rsidRDefault="00A77045" w:rsidP="00A77045">
            <w:pPr>
              <w:spacing w:after="0" w:line="240" w:lineRule="auto"/>
              <w:rPr>
                <w:rFonts w:ascii="Verdana" w:eastAsia="Times New Roman" w:hAnsi="Verdana" w:cs="Times New Roman"/>
                <w:strike/>
                <w:vanish/>
                <w:color w:val="DC143C"/>
                <w:sz w:val="16"/>
                <w:szCs w:val="16"/>
                <w:lang w:eastAsia="ro-RO"/>
              </w:rPr>
            </w:pPr>
            <w:r w:rsidRPr="00A77045">
              <w:rPr>
                <w:rFonts w:ascii="Verdana" w:eastAsia="Times New Roman" w:hAnsi="Verdana" w:cs="Times New Roman"/>
                <w:strike/>
                <w:vanish/>
                <w:color w:val="DC143C"/>
                <w:sz w:val="16"/>
                <w:szCs w:val="16"/>
                <w:lang w:eastAsia="ro-RO"/>
              </w:rPr>
              <w:t> </w:t>
            </w:r>
          </w:p>
        </w:tc>
        <w:tc>
          <w:tcPr>
            <w:tcW w:w="350" w:type="pct"/>
            <w:tcBorders>
              <w:top w:val="outset" w:sz="6" w:space="0" w:color="auto"/>
              <w:left w:val="outset" w:sz="6" w:space="0" w:color="auto"/>
              <w:bottom w:val="outset" w:sz="6" w:space="0" w:color="auto"/>
              <w:right w:val="outset" w:sz="6" w:space="0" w:color="auto"/>
            </w:tcBorders>
            <w:hideMark/>
          </w:tcPr>
          <w:p w14:paraId="5F5093C4" w14:textId="77777777" w:rsidR="00A77045" w:rsidRPr="00A77045" w:rsidRDefault="00A77045" w:rsidP="00A77045">
            <w:pPr>
              <w:spacing w:after="0" w:line="240" w:lineRule="auto"/>
              <w:rPr>
                <w:rFonts w:ascii="Verdana" w:eastAsia="Times New Roman" w:hAnsi="Verdana" w:cs="Times New Roman"/>
                <w:strike/>
                <w:vanish/>
                <w:color w:val="DC143C"/>
                <w:sz w:val="16"/>
                <w:szCs w:val="16"/>
                <w:lang w:eastAsia="ro-RO"/>
              </w:rPr>
            </w:pPr>
            <w:r w:rsidRPr="00A77045">
              <w:rPr>
                <w:rFonts w:ascii="Verdana" w:eastAsia="Times New Roman" w:hAnsi="Verdana" w:cs="Times New Roman"/>
                <w:strike/>
                <w:vanish/>
                <w:color w:val="DC143C"/>
                <w:sz w:val="16"/>
                <w:szCs w:val="16"/>
                <w:lang w:eastAsia="ro-RO"/>
              </w:rPr>
              <w:t> </w:t>
            </w:r>
          </w:p>
        </w:tc>
        <w:tc>
          <w:tcPr>
            <w:tcW w:w="400" w:type="pct"/>
            <w:tcBorders>
              <w:top w:val="outset" w:sz="6" w:space="0" w:color="auto"/>
              <w:left w:val="outset" w:sz="6" w:space="0" w:color="auto"/>
              <w:bottom w:val="outset" w:sz="6" w:space="0" w:color="auto"/>
              <w:right w:val="outset" w:sz="6" w:space="0" w:color="auto"/>
            </w:tcBorders>
            <w:hideMark/>
          </w:tcPr>
          <w:p w14:paraId="3141BC24" w14:textId="77777777" w:rsidR="00A77045" w:rsidRPr="00A77045" w:rsidRDefault="00A77045" w:rsidP="00A77045">
            <w:pPr>
              <w:spacing w:after="0" w:line="240" w:lineRule="auto"/>
              <w:rPr>
                <w:rFonts w:ascii="Verdana" w:eastAsia="Times New Roman" w:hAnsi="Verdana" w:cs="Times New Roman"/>
                <w:strike/>
                <w:vanish/>
                <w:color w:val="DC143C"/>
                <w:sz w:val="16"/>
                <w:szCs w:val="16"/>
                <w:lang w:eastAsia="ro-RO"/>
              </w:rPr>
            </w:pPr>
            <w:r w:rsidRPr="00A77045">
              <w:rPr>
                <w:rFonts w:ascii="Verdana" w:eastAsia="Times New Roman" w:hAnsi="Verdana" w:cs="Times New Roman"/>
                <w:strike/>
                <w:vanish/>
                <w:color w:val="DC143C"/>
                <w:sz w:val="16"/>
                <w:szCs w:val="16"/>
                <w:lang w:eastAsia="ro-RO"/>
              </w:rPr>
              <w:t> </w:t>
            </w:r>
          </w:p>
        </w:tc>
        <w:tc>
          <w:tcPr>
            <w:tcW w:w="500" w:type="pct"/>
            <w:tcBorders>
              <w:top w:val="outset" w:sz="6" w:space="0" w:color="auto"/>
              <w:left w:val="outset" w:sz="6" w:space="0" w:color="auto"/>
              <w:bottom w:val="outset" w:sz="6" w:space="0" w:color="auto"/>
              <w:right w:val="outset" w:sz="6" w:space="0" w:color="auto"/>
            </w:tcBorders>
            <w:hideMark/>
          </w:tcPr>
          <w:p w14:paraId="41DB872C" w14:textId="77777777" w:rsidR="00A77045" w:rsidRPr="00A77045" w:rsidRDefault="00A77045" w:rsidP="00A77045">
            <w:pPr>
              <w:spacing w:after="0" w:line="240" w:lineRule="auto"/>
              <w:rPr>
                <w:rFonts w:ascii="Verdana" w:eastAsia="Times New Roman" w:hAnsi="Verdana" w:cs="Times New Roman"/>
                <w:strike/>
                <w:vanish/>
                <w:color w:val="DC143C"/>
                <w:sz w:val="16"/>
                <w:szCs w:val="16"/>
                <w:lang w:eastAsia="ro-RO"/>
              </w:rPr>
            </w:pPr>
            <w:r w:rsidRPr="00A77045">
              <w:rPr>
                <w:rFonts w:ascii="Verdana" w:eastAsia="Times New Roman" w:hAnsi="Verdana" w:cs="Times New Roman"/>
                <w:strike/>
                <w:vanish/>
                <w:color w:val="DC143C"/>
                <w:sz w:val="16"/>
                <w:szCs w:val="16"/>
                <w:lang w:eastAsia="ro-RO"/>
              </w:rPr>
              <w:t> </w:t>
            </w:r>
          </w:p>
        </w:tc>
        <w:tc>
          <w:tcPr>
            <w:tcW w:w="450" w:type="pct"/>
            <w:tcBorders>
              <w:top w:val="outset" w:sz="6" w:space="0" w:color="auto"/>
              <w:left w:val="outset" w:sz="6" w:space="0" w:color="auto"/>
              <w:bottom w:val="outset" w:sz="6" w:space="0" w:color="auto"/>
              <w:right w:val="outset" w:sz="6" w:space="0" w:color="auto"/>
            </w:tcBorders>
            <w:hideMark/>
          </w:tcPr>
          <w:p w14:paraId="1DDD7183" w14:textId="77777777" w:rsidR="00A77045" w:rsidRPr="00A77045" w:rsidRDefault="00A77045" w:rsidP="00A77045">
            <w:pPr>
              <w:spacing w:after="0" w:line="240" w:lineRule="auto"/>
              <w:rPr>
                <w:rFonts w:ascii="Verdana" w:eastAsia="Times New Roman" w:hAnsi="Verdana" w:cs="Times New Roman"/>
                <w:strike/>
                <w:vanish/>
                <w:color w:val="DC143C"/>
                <w:sz w:val="16"/>
                <w:szCs w:val="16"/>
                <w:lang w:eastAsia="ro-RO"/>
              </w:rPr>
            </w:pPr>
            <w:r w:rsidRPr="00A77045">
              <w:rPr>
                <w:rFonts w:ascii="Verdana" w:eastAsia="Times New Roman" w:hAnsi="Verdana" w:cs="Times New Roman"/>
                <w:strike/>
                <w:vanish/>
                <w:color w:val="DC143C"/>
                <w:sz w:val="16"/>
                <w:szCs w:val="16"/>
                <w:lang w:eastAsia="ro-RO"/>
              </w:rPr>
              <w:t> </w:t>
            </w:r>
          </w:p>
        </w:tc>
        <w:tc>
          <w:tcPr>
            <w:tcW w:w="600" w:type="pct"/>
            <w:tcBorders>
              <w:top w:val="outset" w:sz="6" w:space="0" w:color="auto"/>
              <w:left w:val="outset" w:sz="6" w:space="0" w:color="auto"/>
              <w:bottom w:val="outset" w:sz="6" w:space="0" w:color="auto"/>
              <w:right w:val="outset" w:sz="6" w:space="0" w:color="auto"/>
            </w:tcBorders>
            <w:hideMark/>
          </w:tcPr>
          <w:p w14:paraId="53586FDA" w14:textId="77777777" w:rsidR="00A77045" w:rsidRPr="00A77045" w:rsidRDefault="00A77045" w:rsidP="00A77045">
            <w:pPr>
              <w:spacing w:after="0" w:line="240" w:lineRule="auto"/>
              <w:rPr>
                <w:rFonts w:ascii="Verdana" w:eastAsia="Times New Roman" w:hAnsi="Verdana" w:cs="Times New Roman"/>
                <w:strike/>
                <w:vanish/>
                <w:color w:val="DC143C"/>
                <w:sz w:val="16"/>
                <w:szCs w:val="16"/>
                <w:lang w:eastAsia="ro-RO"/>
              </w:rPr>
            </w:pPr>
            <w:r w:rsidRPr="00A77045">
              <w:rPr>
                <w:rFonts w:ascii="Verdana" w:eastAsia="Times New Roman" w:hAnsi="Verdana" w:cs="Times New Roman"/>
                <w:strike/>
                <w:vanish/>
                <w:color w:val="DC143C"/>
                <w:sz w:val="16"/>
                <w:szCs w:val="16"/>
                <w:lang w:eastAsia="ro-RO"/>
              </w:rPr>
              <w:t> </w:t>
            </w:r>
          </w:p>
        </w:tc>
      </w:tr>
    </w:tbl>
    <w:p w14:paraId="48EB351A" w14:textId="554ECB95"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702" w:name="do|ax9"/>
      <w:r w:rsidRPr="00A77045">
        <w:rPr>
          <w:rFonts w:ascii="Verdana" w:eastAsia="Times New Roman" w:hAnsi="Verdana" w:cs="Times New Roman"/>
          <w:b/>
          <w:bCs/>
          <w:noProof/>
          <w:color w:val="333399"/>
          <w:lang w:eastAsia="ro-RO"/>
        </w:rPr>
        <w:drawing>
          <wp:inline distT="0" distB="0" distL="0" distR="0" wp14:anchorId="1B073453" wp14:editId="6B0260F7">
            <wp:extent cx="95250" cy="95250"/>
            <wp:effectExtent l="0" t="0" r="0" b="0"/>
            <wp:docPr id="9" name="Picture 9">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9|_i">
                      <a:hlinkClick r:id="rId16"/>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702"/>
      <w:r w:rsidRPr="00A77045">
        <w:rPr>
          <w:rFonts w:ascii="Verdana" w:eastAsia="Times New Roman" w:hAnsi="Verdana" w:cs="Times New Roman"/>
          <w:b/>
          <w:bCs/>
          <w:sz w:val="26"/>
          <w:szCs w:val="26"/>
          <w:shd w:val="clear" w:color="auto" w:fill="D3D3D3"/>
          <w:lang w:eastAsia="ro-RO"/>
        </w:rPr>
        <w:t xml:space="preserve">ANEXA nr. 9: </w:t>
      </w:r>
    </w:p>
    <w:p w14:paraId="0261133F"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703" w:name="do|ax9|pa1"/>
      <w:bookmarkEnd w:id="1703"/>
      <w:r w:rsidRPr="00A77045">
        <w:rPr>
          <w:rFonts w:ascii="Verdana" w:eastAsia="Times New Roman" w:hAnsi="Verdana" w:cs="Times New Roman"/>
          <w:shd w:val="clear" w:color="auto" w:fill="D3D3D3"/>
          <w:lang w:eastAsia="ro-RO"/>
        </w:rPr>
        <w:t>Model de raportare a rezultatelor neconforme cu legislaţia în vigoare (pentru domeniul Siguranţa alimentelor)</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33"/>
        <w:gridCol w:w="1181"/>
        <w:gridCol w:w="805"/>
        <w:gridCol w:w="1288"/>
        <w:gridCol w:w="794"/>
        <w:gridCol w:w="1357"/>
        <w:gridCol w:w="771"/>
        <w:gridCol w:w="1066"/>
        <w:gridCol w:w="850"/>
        <w:gridCol w:w="715"/>
        <w:gridCol w:w="774"/>
        <w:gridCol w:w="1258"/>
        <w:gridCol w:w="814"/>
        <w:gridCol w:w="716"/>
      </w:tblGrid>
      <w:tr w:rsidR="00A77045" w:rsidRPr="00A77045" w14:paraId="2289A74D" w14:textId="77777777" w:rsidTr="00A77045">
        <w:trPr>
          <w:tblCellSpacing w:w="0" w:type="dxa"/>
        </w:trPr>
        <w:tc>
          <w:tcPr>
            <w:tcW w:w="250" w:type="pct"/>
            <w:tcBorders>
              <w:top w:val="outset" w:sz="6" w:space="0" w:color="auto"/>
              <w:left w:val="outset" w:sz="6" w:space="0" w:color="auto"/>
              <w:bottom w:val="outset" w:sz="6" w:space="0" w:color="auto"/>
              <w:right w:val="outset" w:sz="6" w:space="0" w:color="auto"/>
            </w:tcBorders>
            <w:vAlign w:val="center"/>
            <w:hideMark/>
          </w:tcPr>
          <w:p w14:paraId="612C1879" w14:textId="77777777" w:rsidR="00A77045" w:rsidRPr="00A77045" w:rsidRDefault="00A77045" w:rsidP="00A77045">
            <w:pPr>
              <w:spacing w:after="0" w:line="240" w:lineRule="auto"/>
              <w:jc w:val="center"/>
              <w:rPr>
                <w:rFonts w:ascii="Verdana" w:eastAsia="Times New Roman" w:hAnsi="Verdana" w:cs="Times New Roman"/>
                <w:color w:val="000000"/>
                <w:sz w:val="16"/>
                <w:szCs w:val="16"/>
                <w:lang w:eastAsia="ro-RO"/>
              </w:rPr>
            </w:pPr>
            <w:bookmarkStart w:id="1704" w:name="do|ax9|pa2"/>
            <w:bookmarkEnd w:id="1704"/>
            <w:r w:rsidRPr="00A77045">
              <w:rPr>
                <w:rFonts w:ascii="Verdana" w:eastAsia="Times New Roman" w:hAnsi="Verdana" w:cs="Times New Roman"/>
                <w:color w:val="000000"/>
                <w:sz w:val="16"/>
                <w:szCs w:val="16"/>
                <w:lang w:eastAsia="ro-RO"/>
              </w:rPr>
              <w:t>Nr. crt.</w:t>
            </w:r>
          </w:p>
        </w:tc>
        <w:tc>
          <w:tcPr>
            <w:tcW w:w="700" w:type="pct"/>
            <w:tcBorders>
              <w:top w:val="outset" w:sz="6" w:space="0" w:color="auto"/>
              <w:left w:val="outset" w:sz="6" w:space="0" w:color="auto"/>
              <w:bottom w:val="outset" w:sz="6" w:space="0" w:color="auto"/>
              <w:right w:val="outset" w:sz="6" w:space="0" w:color="auto"/>
            </w:tcBorders>
            <w:vAlign w:val="center"/>
            <w:hideMark/>
          </w:tcPr>
          <w:p w14:paraId="73B3C9D3" w14:textId="77777777" w:rsidR="00A77045" w:rsidRPr="00A77045" w:rsidRDefault="00A77045" w:rsidP="00A77045">
            <w:pPr>
              <w:spacing w:after="0" w:line="240" w:lineRule="auto"/>
              <w:jc w:val="center"/>
              <w:rPr>
                <w:rFonts w:ascii="Verdana" w:eastAsia="Times New Roman" w:hAnsi="Verdana" w:cs="Times New Roman"/>
                <w:color w:val="000000"/>
                <w:sz w:val="16"/>
                <w:szCs w:val="16"/>
                <w:lang w:eastAsia="ro-RO"/>
              </w:rPr>
            </w:pPr>
            <w:r w:rsidRPr="00A77045">
              <w:rPr>
                <w:rFonts w:ascii="Verdana" w:eastAsia="Times New Roman" w:hAnsi="Verdana" w:cs="Times New Roman"/>
                <w:color w:val="000000"/>
                <w:sz w:val="16"/>
                <w:szCs w:val="16"/>
                <w:lang w:eastAsia="ro-RO"/>
              </w:rPr>
              <w:t>Data recepţionării probelor/Data notificării direcţiei sanitar-veterinare şi pentru siguranţa alimentelor judeţene</w:t>
            </w:r>
          </w:p>
        </w:tc>
        <w:tc>
          <w:tcPr>
            <w:tcW w:w="350" w:type="pct"/>
            <w:tcBorders>
              <w:top w:val="outset" w:sz="6" w:space="0" w:color="auto"/>
              <w:left w:val="outset" w:sz="6" w:space="0" w:color="auto"/>
              <w:bottom w:val="outset" w:sz="6" w:space="0" w:color="auto"/>
              <w:right w:val="outset" w:sz="6" w:space="0" w:color="auto"/>
            </w:tcBorders>
            <w:vAlign w:val="center"/>
            <w:hideMark/>
          </w:tcPr>
          <w:p w14:paraId="53529BC3" w14:textId="77777777" w:rsidR="00A77045" w:rsidRPr="00A77045" w:rsidRDefault="00A77045" w:rsidP="00A77045">
            <w:pPr>
              <w:spacing w:after="0" w:line="240" w:lineRule="auto"/>
              <w:jc w:val="center"/>
              <w:rPr>
                <w:rFonts w:ascii="Verdana" w:eastAsia="Times New Roman" w:hAnsi="Verdana" w:cs="Times New Roman"/>
                <w:color w:val="000000"/>
                <w:sz w:val="16"/>
                <w:szCs w:val="16"/>
                <w:lang w:eastAsia="ro-RO"/>
              </w:rPr>
            </w:pPr>
            <w:r w:rsidRPr="00A77045">
              <w:rPr>
                <w:rFonts w:ascii="Verdana" w:eastAsia="Times New Roman" w:hAnsi="Verdana" w:cs="Times New Roman"/>
                <w:color w:val="000000"/>
                <w:sz w:val="16"/>
                <w:szCs w:val="16"/>
                <w:lang w:eastAsia="ro-RO"/>
              </w:rPr>
              <w:t>Solicitant</w:t>
            </w:r>
          </w:p>
        </w:tc>
        <w:tc>
          <w:tcPr>
            <w:tcW w:w="350" w:type="pct"/>
            <w:tcBorders>
              <w:top w:val="outset" w:sz="6" w:space="0" w:color="auto"/>
              <w:left w:val="outset" w:sz="6" w:space="0" w:color="auto"/>
              <w:bottom w:val="outset" w:sz="6" w:space="0" w:color="auto"/>
              <w:right w:val="outset" w:sz="6" w:space="0" w:color="auto"/>
            </w:tcBorders>
            <w:vAlign w:val="center"/>
            <w:hideMark/>
          </w:tcPr>
          <w:p w14:paraId="232E6846" w14:textId="77777777" w:rsidR="00A77045" w:rsidRPr="00A77045" w:rsidRDefault="00A77045" w:rsidP="00A77045">
            <w:pPr>
              <w:spacing w:after="0" w:line="240" w:lineRule="auto"/>
              <w:jc w:val="center"/>
              <w:rPr>
                <w:rFonts w:ascii="Verdana" w:eastAsia="Times New Roman" w:hAnsi="Verdana" w:cs="Times New Roman"/>
                <w:color w:val="000000"/>
                <w:sz w:val="16"/>
                <w:szCs w:val="16"/>
                <w:lang w:eastAsia="ro-RO"/>
              </w:rPr>
            </w:pPr>
            <w:r w:rsidRPr="00A77045">
              <w:rPr>
                <w:rFonts w:ascii="Verdana" w:eastAsia="Times New Roman" w:hAnsi="Verdana" w:cs="Times New Roman"/>
                <w:color w:val="000000"/>
                <w:sz w:val="16"/>
                <w:szCs w:val="16"/>
                <w:lang w:eastAsia="ro-RO"/>
              </w:rPr>
              <w:t>Denumire matrice/produs</w:t>
            </w:r>
          </w:p>
        </w:tc>
        <w:tc>
          <w:tcPr>
            <w:tcW w:w="350" w:type="pct"/>
            <w:tcBorders>
              <w:top w:val="outset" w:sz="6" w:space="0" w:color="auto"/>
              <w:left w:val="outset" w:sz="6" w:space="0" w:color="auto"/>
              <w:bottom w:val="outset" w:sz="6" w:space="0" w:color="auto"/>
              <w:right w:val="outset" w:sz="6" w:space="0" w:color="auto"/>
            </w:tcBorders>
            <w:vAlign w:val="center"/>
            <w:hideMark/>
          </w:tcPr>
          <w:p w14:paraId="46631681" w14:textId="77777777" w:rsidR="00A77045" w:rsidRPr="00A77045" w:rsidRDefault="00A77045" w:rsidP="00A77045">
            <w:pPr>
              <w:spacing w:after="0" w:line="240" w:lineRule="auto"/>
              <w:jc w:val="center"/>
              <w:rPr>
                <w:rFonts w:ascii="Verdana" w:eastAsia="Times New Roman" w:hAnsi="Verdana" w:cs="Times New Roman"/>
                <w:color w:val="000000"/>
                <w:sz w:val="16"/>
                <w:szCs w:val="16"/>
                <w:lang w:eastAsia="ro-RO"/>
              </w:rPr>
            </w:pPr>
            <w:r w:rsidRPr="00A77045">
              <w:rPr>
                <w:rFonts w:ascii="Verdana" w:eastAsia="Times New Roman" w:hAnsi="Verdana" w:cs="Times New Roman"/>
                <w:color w:val="000000"/>
                <w:sz w:val="16"/>
                <w:szCs w:val="16"/>
                <w:lang w:eastAsia="ro-RO"/>
              </w:rPr>
              <w:t>Cantitate</w:t>
            </w:r>
          </w:p>
        </w:tc>
        <w:tc>
          <w:tcPr>
            <w:tcW w:w="350" w:type="pct"/>
            <w:tcBorders>
              <w:top w:val="outset" w:sz="6" w:space="0" w:color="auto"/>
              <w:left w:val="outset" w:sz="6" w:space="0" w:color="auto"/>
              <w:bottom w:val="outset" w:sz="6" w:space="0" w:color="auto"/>
              <w:right w:val="outset" w:sz="6" w:space="0" w:color="auto"/>
            </w:tcBorders>
            <w:vAlign w:val="center"/>
            <w:hideMark/>
          </w:tcPr>
          <w:p w14:paraId="62631ADE" w14:textId="77777777" w:rsidR="00A77045" w:rsidRPr="00A77045" w:rsidRDefault="00A77045" w:rsidP="00A77045">
            <w:pPr>
              <w:spacing w:after="0" w:line="240" w:lineRule="auto"/>
              <w:jc w:val="center"/>
              <w:rPr>
                <w:rFonts w:ascii="Verdana" w:eastAsia="Times New Roman" w:hAnsi="Verdana" w:cs="Times New Roman"/>
                <w:color w:val="000000"/>
                <w:sz w:val="16"/>
                <w:szCs w:val="16"/>
                <w:lang w:eastAsia="ro-RO"/>
              </w:rPr>
            </w:pPr>
            <w:r w:rsidRPr="00A77045">
              <w:rPr>
                <w:rFonts w:ascii="Verdana" w:eastAsia="Times New Roman" w:hAnsi="Verdana" w:cs="Times New Roman"/>
                <w:color w:val="000000"/>
                <w:sz w:val="16"/>
                <w:szCs w:val="16"/>
                <w:lang w:eastAsia="ro-RO"/>
              </w:rPr>
              <w:t>Denumire operator/adresa</w:t>
            </w:r>
          </w:p>
        </w:tc>
        <w:tc>
          <w:tcPr>
            <w:tcW w:w="350" w:type="pct"/>
            <w:tcBorders>
              <w:top w:val="outset" w:sz="6" w:space="0" w:color="auto"/>
              <w:left w:val="outset" w:sz="6" w:space="0" w:color="auto"/>
              <w:bottom w:val="outset" w:sz="6" w:space="0" w:color="auto"/>
              <w:right w:val="outset" w:sz="6" w:space="0" w:color="auto"/>
            </w:tcBorders>
            <w:vAlign w:val="center"/>
            <w:hideMark/>
          </w:tcPr>
          <w:p w14:paraId="0F0AA5D8" w14:textId="77777777" w:rsidR="00A77045" w:rsidRPr="00A77045" w:rsidRDefault="00A77045" w:rsidP="00A77045">
            <w:pPr>
              <w:spacing w:after="0" w:line="240" w:lineRule="auto"/>
              <w:jc w:val="center"/>
              <w:rPr>
                <w:rFonts w:ascii="Verdana" w:eastAsia="Times New Roman" w:hAnsi="Verdana" w:cs="Times New Roman"/>
                <w:color w:val="000000"/>
                <w:sz w:val="16"/>
                <w:szCs w:val="16"/>
                <w:lang w:eastAsia="ro-RO"/>
              </w:rPr>
            </w:pPr>
            <w:r w:rsidRPr="00A77045">
              <w:rPr>
                <w:rFonts w:ascii="Verdana" w:eastAsia="Times New Roman" w:hAnsi="Verdana" w:cs="Times New Roman"/>
                <w:color w:val="000000"/>
                <w:sz w:val="16"/>
                <w:szCs w:val="16"/>
                <w:lang w:eastAsia="ro-RO"/>
              </w:rPr>
              <w:t>Locul de recoltare</w:t>
            </w:r>
          </w:p>
        </w:tc>
        <w:tc>
          <w:tcPr>
            <w:tcW w:w="350" w:type="pct"/>
            <w:tcBorders>
              <w:top w:val="outset" w:sz="6" w:space="0" w:color="auto"/>
              <w:left w:val="outset" w:sz="6" w:space="0" w:color="auto"/>
              <w:bottom w:val="outset" w:sz="6" w:space="0" w:color="auto"/>
              <w:right w:val="outset" w:sz="6" w:space="0" w:color="auto"/>
            </w:tcBorders>
            <w:vAlign w:val="center"/>
            <w:hideMark/>
          </w:tcPr>
          <w:p w14:paraId="2689183A" w14:textId="77777777" w:rsidR="00A77045" w:rsidRPr="00A77045" w:rsidRDefault="00A77045" w:rsidP="00A77045">
            <w:pPr>
              <w:spacing w:after="0" w:line="240" w:lineRule="auto"/>
              <w:jc w:val="center"/>
              <w:rPr>
                <w:rFonts w:ascii="Verdana" w:eastAsia="Times New Roman" w:hAnsi="Verdana" w:cs="Times New Roman"/>
                <w:color w:val="000000"/>
                <w:sz w:val="16"/>
                <w:szCs w:val="16"/>
                <w:lang w:eastAsia="ro-RO"/>
              </w:rPr>
            </w:pPr>
            <w:r w:rsidRPr="00A77045">
              <w:rPr>
                <w:rFonts w:ascii="Verdana" w:eastAsia="Times New Roman" w:hAnsi="Verdana" w:cs="Times New Roman"/>
                <w:color w:val="000000"/>
                <w:sz w:val="16"/>
                <w:szCs w:val="16"/>
                <w:lang w:eastAsia="ro-RO"/>
              </w:rPr>
              <w:t>Lot nr./cantitate lot</w:t>
            </w:r>
          </w:p>
        </w:tc>
        <w:tc>
          <w:tcPr>
            <w:tcW w:w="350" w:type="pct"/>
            <w:tcBorders>
              <w:top w:val="outset" w:sz="6" w:space="0" w:color="auto"/>
              <w:left w:val="outset" w:sz="6" w:space="0" w:color="auto"/>
              <w:bottom w:val="outset" w:sz="6" w:space="0" w:color="auto"/>
              <w:right w:val="outset" w:sz="6" w:space="0" w:color="auto"/>
            </w:tcBorders>
            <w:vAlign w:val="center"/>
            <w:hideMark/>
          </w:tcPr>
          <w:p w14:paraId="74732ADB" w14:textId="77777777" w:rsidR="00A77045" w:rsidRPr="00A77045" w:rsidRDefault="00A77045" w:rsidP="00A77045">
            <w:pPr>
              <w:spacing w:after="0" w:line="240" w:lineRule="auto"/>
              <w:jc w:val="center"/>
              <w:rPr>
                <w:rFonts w:ascii="Verdana" w:eastAsia="Times New Roman" w:hAnsi="Verdana" w:cs="Times New Roman"/>
                <w:color w:val="000000"/>
                <w:sz w:val="16"/>
                <w:szCs w:val="16"/>
                <w:lang w:eastAsia="ro-RO"/>
              </w:rPr>
            </w:pPr>
            <w:r w:rsidRPr="00A77045">
              <w:rPr>
                <w:rFonts w:ascii="Verdana" w:eastAsia="Times New Roman" w:hAnsi="Verdana" w:cs="Times New Roman"/>
                <w:color w:val="000000"/>
                <w:sz w:val="16"/>
                <w:szCs w:val="16"/>
                <w:lang w:eastAsia="ro-RO"/>
              </w:rPr>
              <w:t>Data fabricaţiei</w:t>
            </w:r>
          </w:p>
        </w:tc>
        <w:tc>
          <w:tcPr>
            <w:tcW w:w="350" w:type="pct"/>
            <w:tcBorders>
              <w:top w:val="outset" w:sz="6" w:space="0" w:color="auto"/>
              <w:left w:val="outset" w:sz="6" w:space="0" w:color="auto"/>
              <w:bottom w:val="outset" w:sz="6" w:space="0" w:color="auto"/>
              <w:right w:val="outset" w:sz="6" w:space="0" w:color="auto"/>
            </w:tcBorders>
            <w:vAlign w:val="center"/>
            <w:hideMark/>
          </w:tcPr>
          <w:p w14:paraId="013FFFD6" w14:textId="77777777" w:rsidR="00A77045" w:rsidRPr="00A77045" w:rsidRDefault="00A77045" w:rsidP="00A77045">
            <w:pPr>
              <w:spacing w:after="0" w:line="240" w:lineRule="auto"/>
              <w:jc w:val="center"/>
              <w:rPr>
                <w:rFonts w:ascii="Verdana" w:eastAsia="Times New Roman" w:hAnsi="Verdana" w:cs="Times New Roman"/>
                <w:color w:val="000000"/>
                <w:sz w:val="16"/>
                <w:szCs w:val="16"/>
                <w:lang w:eastAsia="ro-RO"/>
              </w:rPr>
            </w:pPr>
            <w:r w:rsidRPr="00A77045">
              <w:rPr>
                <w:rFonts w:ascii="Verdana" w:eastAsia="Times New Roman" w:hAnsi="Verdana" w:cs="Times New Roman"/>
                <w:color w:val="000000"/>
                <w:sz w:val="16"/>
                <w:szCs w:val="16"/>
                <w:lang w:eastAsia="ro-RO"/>
              </w:rPr>
              <w:t>Data expirării</w:t>
            </w:r>
          </w:p>
        </w:tc>
        <w:tc>
          <w:tcPr>
            <w:tcW w:w="350" w:type="pct"/>
            <w:tcBorders>
              <w:top w:val="outset" w:sz="6" w:space="0" w:color="auto"/>
              <w:left w:val="outset" w:sz="6" w:space="0" w:color="auto"/>
              <w:bottom w:val="outset" w:sz="6" w:space="0" w:color="auto"/>
              <w:right w:val="outset" w:sz="6" w:space="0" w:color="auto"/>
            </w:tcBorders>
            <w:vAlign w:val="center"/>
            <w:hideMark/>
          </w:tcPr>
          <w:p w14:paraId="0F4653FE" w14:textId="77777777" w:rsidR="00A77045" w:rsidRPr="00A77045" w:rsidRDefault="00A77045" w:rsidP="00A77045">
            <w:pPr>
              <w:spacing w:after="0" w:line="240" w:lineRule="auto"/>
              <w:jc w:val="center"/>
              <w:rPr>
                <w:rFonts w:ascii="Verdana" w:eastAsia="Times New Roman" w:hAnsi="Verdana" w:cs="Times New Roman"/>
                <w:color w:val="000000"/>
                <w:sz w:val="16"/>
                <w:szCs w:val="16"/>
                <w:lang w:eastAsia="ro-RO"/>
              </w:rPr>
            </w:pPr>
            <w:r w:rsidRPr="00A77045">
              <w:rPr>
                <w:rFonts w:ascii="Verdana" w:eastAsia="Times New Roman" w:hAnsi="Verdana" w:cs="Times New Roman"/>
                <w:color w:val="000000"/>
                <w:sz w:val="16"/>
                <w:szCs w:val="16"/>
                <w:lang w:eastAsia="ro-RO"/>
              </w:rPr>
              <w:t>Analize solicitate</w:t>
            </w:r>
          </w:p>
        </w:tc>
        <w:tc>
          <w:tcPr>
            <w:tcW w:w="350" w:type="pct"/>
            <w:tcBorders>
              <w:top w:val="outset" w:sz="6" w:space="0" w:color="auto"/>
              <w:left w:val="outset" w:sz="6" w:space="0" w:color="auto"/>
              <w:bottom w:val="outset" w:sz="6" w:space="0" w:color="auto"/>
              <w:right w:val="outset" w:sz="6" w:space="0" w:color="auto"/>
            </w:tcBorders>
            <w:vAlign w:val="center"/>
            <w:hideMark/>
          </w:tcPr>
          <w:p w14:paraId="1810E0F0" w14:textId="77777777" w:rsidR="00A77045" w:rsidRPr="00A77045" w:rsidRDefault="00A77045" w:rsidP="00A77045">
            <w:pPr>
              <w:spacing w:after="0" w:line="240" w:lineRule="auto"/>
              <w:jc w:val="center"/>
              <w:rPr>
                <w:rFonts w:ascii="Verdana" w:eastAsia="Times New Roman" w:hAnsi="Verdana" w:cs="Times New Roman"/>
                <w:color w:val="000000"/>
                <w:sz w:val="16"/>
                <w:szCs w:val="16"/>
                <w:lang w:eastAsia="ro-RO"/>
              </w:rPr>
            </w:pPr>
            <w:r w:rsidRPr="00A77045">
              <w:rPr>
                <w:rFonts w:ascii="Verdana" w:eastAsia="Times New Roman" w:hAnsi="Verdana" w:cs="Times New Roman"/>
                <w:color w:val="000000"/>
                <w:sz w:val="16"/>
                <w:szCs w:val="16"/>
                <w:lang w:eastAsia="ro-RO"/>
              </w:rPr>
              <w:t>Referenţial utilizat/Metodă acreditată</w:t>
            </w:r>
          </w:p>
          <w:p w14:paraId="5A9215DD" w14:textId="77777777" w:rsidR="00A77045" w:rsidRPr="00A77045" w:rsidRDefault="00A77045" w:rsidP="00A77045">
            <w:pPr>
              <w:spacing w:after="0" w:line="240" w:lineRule="auto"/>
              <w:jc w:val="center"/>
              <w:rPr>
                <w:rFonts w:ascii="Verdana" w:eastAsia="Times New Roman" w:hAnsi="Verdana" w:cs="Times New Roman"/>
                <w:color w:val="000000"/>
                <w:sz w:val="16"/>
                <w:szCs w:val="16"/>
                <w:lang w:eastAsia="ro-RO"/>
              </w:rPr>
            </w:pPr>
            <w:r w:rsidRPr="00A77045">
              <w:rPr>
                <w:rFonts w:ascii="Verdana" w:eastAsia="Times New Roman" w:hAnsi="Verdana" w:cs="Times New Roman"/>
                <w:color w:val="000000"/>
                <w:sz w:val="16"/>
                <w:szCs w:val="16"/>
                <w:lang w:eastAsia="ro-RO"/>
              </w:rPr>
              <w:t>(Da/Nu)</w:t>
            </w:r>
          </w:p>
        </w:tc>
        <w:tc>
          <w:tcPr>
            <w:tcW w:w="350" w:type="pct"/>
            <w:tcBorders>
              <w:top w:val="outset" w:sz="6" w:space="0" w:color="auto"/>
              <w:left w:val="outset" w:sz="6" w:space="0" w:color="auto"/>
              <w:bottom w:val="outset" w:sz="6" w:space="0" w:color="auto"/>
              <w:right w:val="outset" w:sz="6" w:space="0" w:color="auto"/>
            </w:tcBorders>
            <w:vAlign w:val="center"/>
            <w:hideMark/>
          </w:tcPr>
          <w:p w14:paraId="315DAA19" w14:textId="77777777" w:rsidR="00A77045" w:rsidRPr="00A77045" w:rsidRDefault="00A77045" w:rsidP="00A77045">
            <w:pPr>
              <w:spacing w:after="0" w:line="240" w:lineRule="auto"/>
              <w:jc w:val="center"/>
              <w:rPr>
                <w:rFonts w:ascii="Verdana" w:eastAsia="Times New Roman" w:hAnsi="Verdana" w:cs="Times New Roman"/>
                <w:color w:val="000000"/>
                <w:sz w:val="16"/>
                <w:szCs w:val="16"/>
                <w:lang w:eastAsia="ro-RO"/>
              </w:rPr>
            </w:pPr>
            <w:r w:rsidRPr="00A77045">
              <w:rPr>
                <w:rFonts w:ascii="Verdana" w:eastAsia="Times New Roman" w:hAnsi="Verdana" w:cs="Times New Roman"/>
                <w:color w:val="000000"/>
                <w:sz w:val="16"/>
                <w:szCs w:val="16"/>
                <w:lang w:eastAsia="ro-RO"/>
              </w:rPr>
              <w:t>Rezultate</w:t>
            </w:r>
          </w:p>
        </w:tc>
        <w:tc>
          <w:tcPr>
            <w:tcW w:w="350" w:type="pct"/>
            <w:tcBorders>
              <w:top w:val="outset" w:sz="6" w:space="0" w:color="auto"/>
              <w:left w:val="outset" w:sz="6" w:space="0" w:color="auto"/>
              <w:bottom w:val="outset" w:sz="6" w:space="0" w:color="auto"/>
              <w:right w:val="outset" w:sz="6" w:space="0" w:color="auto"/>
            </w:tcBorders>
            <w:vAlign w:val="center"/>
            <w:hideMark/>
          </w:tcPr>
          <w:p w14:paraId="715344F7" w14:textId="77777777" w:rsidR="00A77045" w:rsidRPr="00A77045" w:rsidRDefault="00A77045" w:rsidP="00A77045">
            <w:pPr>
              <w:spacing w:after="0" w:line="240" w:lineRule="auto"/>
              <w:jc w:val="center"/>
              <w:rPr>
                <w:rFonts w:ascii="Verdana" w:eastAsia="Times New Roman" w:hAnsi="Verdana" w:cs="Times New Roman"/>
                <w:color w:val="000000"/>
                <w:sz w:val="16"/>
                <w:szCs w:val="16"/>
                <w:lang w:eastAsia="ro-RO"/>
              </w:rPr>
            </w:pPr>
            <w:r w:rsidRPr="00A77045">
              <w:rPr>
                <w:rFonts w:ascii="Verdana" w:eastAsia="Times New Roman" w:hAnsi="Verdana" w:cs="Times New Roman"/>
                <w:color w:val="000000"/>
                <w:sz w:val="16"/>
                <w:szCs w:val="16"/>
                <w:lang w:eastAsia="ro-RO"/>
              </w:rPr>
              <w:t>Buletin analiză nr./data</w:t>
            </w:r>
          </w:p>
        </w:tc>
      </w:tr>
      <w:tr w:rsidR="00A77045" w:rsidRPr="00A77045" w14:paraId="1243536C" w14:textId="77777777" w:rsidTr="00A77045">
        <w:trPr>
          <w:tblCellSpacing w:w="0" w:type="dxa"/>
        </w:trPr>
        <w:tc>
          <w:tcPr>
            <w:tcW w:w="250" w:type="pct"/>
            <w:tcBorders>
              <w:top w:val="outset" w:sz="6" w:space="0" w:color="auto"/>
              <w:left w:val="outset" w:sz="6" w:space="0" w:color="auto"/>
              <w:bottom w:val="outset" w:sz="6" w:space="0" w:color="auto"/>
              <w:right w:val="outset" w:sz="6" w:space="0" w:color="auto"/>
            </w:tcBorders>
            <w:vAlign w:val="center"/>
            <w:hideMark/>
          </w:tcPr>
          <w:p w14:paraId="15E3FA49" w14:textId="77777777" w:rsidR="00A77045" w:rsidRPr="00A77045" w:rsidRDefault="00A77045" w:rsidP="00A77045">
            <w:pPr>
              <w:spacing w:after="0" w:line="240" w:lineRule="auto"/>
              <w:jc w:val="center"/>
              <w:rPr>
                <w:rFonts w:ascii="Verdana" w:eastAsia="Times New Roman" w:hAnsi="Verdana" w:cs="Times New Roman"/>
                <w:color w:val="000000"/>
                <w:sz w:val="16"/>
                <w:szCs w:val="16"/>
                <w:lang w:eastAsia="ro-RO"/>
              </w:rPr>
            </w:pPr>
            <w:r w:rsidRPr="00A77045">
              <w:rPr>
                <w:rFonts w:ascii="Verdana" w:eastAsia="Times New Roman" w:hAnsi="Verdana" w:cs="Times New Roman"/>
                <w:color w:val="000000"/>
                <w:sz w:val="16"/>
                <w:szCs w:val="16"/>
                <w:lang w:eastAsia="ro-RO"/>
              </w:rPr>
              <w:t>1</w:t>
            </w:r>
          </w:p>
        </w:tc>
        <w:tc>
          <w:tcPr>
            <w:tcW w:w="700" w:type="pct"/>
            <w:tcBorders>
              <w:top w:val="outset" w:sz="6" w:space="0" w:color="auto"/>
              <w:left w:val="outset" w:sz="6" w:space="0" w:color="auto"/>
              <w:bottom w:val="outset" w:sz="6" w:space="0" w:color="auto"/>
              <w:right w:val="outset" w:sz="6" w:space="0" w:color="auto"/>
            </w:tcBorders>
            <w:vAlign w:val="center"/>
            <w:hideMark/>
          </w:tcPr>
          <w:p w14:paraId="660576AB" w14:textId="77777777" w:rsidR="00A77045" w:rsidRPr="00A77045" w:rsidRDefault="00A77045" w:rsidP="00A77045">
            <w:pPr>
              <w:spacing w:after="0" w:line="240" w:lineRule="auto"/>
              <w:jc w:val="center"/>
              <w:rPr>
                <w:rFonts w:ascii="Verdana" w:eastAsia="Times New Roman" w:hAnsi="Verdana" w:cs="Times New Roman"/>
                <w:color w:val="000000"/>
                <w:sz w:val="16"/>
                <w:szCs w:val="16"/>
                <w:lang w:eastAsia="ro-RO"/>
              </w:rPr>
            </w:pPr>
            <w:r w:rsidRPr="00A77045">
              <w:rPr>
                <w:rFonts w:ascii="Verdana" w:eastAsia="Times New Roman" w:hAnsi="Verdana" w:cs="Times New Roman"/>
                <w:color w:val="000000"/>
                <w:sz w:val="16"/>
                <w:szCs w:val="16"/>
                <w:lang w:eastAsia="ro-RO"/>
              </w:rPr>
              <w:t>2</w:t>
            </w:r>
          </w:p>
        </w:tc>
        <w:tc>
          <w:tcPr>
            <w:tcW w:w="350" w:type="pct"/>
            <w:tcBorders>
              <w:top w:val="outset" w:sz="6" w:space="0" w:color="auto"/>
              <w:left w:val="outset" w:sz="6" w:space="0" w:color="auto"/>
              <w:bottom w:val="outset" w:sz="6" w:space="0" w:color="auto"/>
              <w:right w:val="outset" w:sz="6" w:space="0" w:color="auto"/>
            </w:tcBorders>
            <w:vAlign w:val="center"/>
            <w:hideMark/>
          </w:tcPr>
          <w:p w14:paraId="7AA66824" w14:textId="77777777" w:rsidR="00A77045" w:rsidRPr="00A77045" w:rsidRDefault="00A77045" w:rsidP="00A77045">
            <w:pPr>
              <w:spacing w:after="0" w:line="240" w:lineRule="auto"/>
              <w:jc w:val="center"/>
              <w:rPr>
                <w:rFonts w:ascii="Verdana" w:eastAsia="Times New Roman" w:hAnsi="Verdana" w:cs="Times New Roman"/>
                <w:color w:val="000000"/>
                <w:sz w:val="16"/>
                <w:szCs w:val="16"/>
                <w:lang w:eastAsia="ro-RO"/>
              </w:rPr>
            </w:pPr>
            <w:r w:rsidRPr="00A77045">
              <w:rPr>
                <w:rFonts w:ascii="Verdana" w:eastAsia="Times New Roman" w:hAnsi="Verdana" w:cs="Times New Roman"/>
                <w:color w:val="000000"/>
                <w:sz w:val="16"/>
                <w:szCs w:val="16"/>
                <w:lang w:eastAsia="ro-RO"/>
              </w:rPr>
              <w:t>3</w:t>
            </w:r>
          </w:p>
        </w:tc>
        <w:tc>
          <w:tcPr>
            <w:tcW w:w="350" w:type="pct"/>
            <w:tcBorders>
              <w:top w:val="outset" w:sz="6" w:space="0" w:color="auto"/>
              <w:left w:val="outset" w:sz="6" w:space="0" w:color="auto"/>
              <w:bottom w:val="outset" w:sz="6" w:space="0" w:color="auto"/>
              <w:right w:val="outset" w:sz="6" w:space="0" w:color="auto"/>
            </w:tcBorders>
            <w:vAlign w:val="center"/>
            <w:hideMark/>
          </w:tcPr>
          <w:p w14:paraId="5CF62E1A" w14:textId="77777777" w:rsidR="00A77045" w:rsidRPr="00A77045" w:rsidRDefault="00A77045" w:rsidP="00A77045">
            <w:pPr>
              <w:spacing w:after="0" w:line="240" w:lineRule="auto"/>
              <w:jc w:val="center"/>
              <w:rPr>
                <w:rFonts w:ascii="Verdana" w:eastAsia="Times New Roman" w:hAnsi="Verdana" w:cs="Times New Roman"/>
                <w:color w:val="000000"/>
                <w:sz w:val="16"/>
                <w:szCs w:val="16"/>
                <w:lang w:eastAsia="ro-RO"/>
              </w:rPr>
            </w:pPr>
            <w:r w:rsidRPr="00A77045">
              <w:rPr>
                <w:rFonts w:ascii="Verdana" w:eastAsia="Times New Roman" w:hAnsi="Verdana" w:cs="Times New Roman"/>
                <w:color w:val="000000"/>
                <w:sz w:val="16"/>
                <w:szCs w:val="16"/>
                <w:lang w:eastAsia="ro-RO"/>
              </w:rPr>
              <w:t>4</w:t>
            </w:r>
          </w:p>
        </w:tc>
        <w:tc>
          <w:tcPr>
            <w:tcW w:w="350" w:type="pct"/>
            <w:tcBorders>
              <w:top w:val="outset" w:sz="6" w:space="0" w:color="auto"/>
              <w:left w:val="outset" w:sz="6" w:space="0" w:color="auto"/>
              <w:bottom w:val="outset" w:sz="6" w:space="0" w:color="auto"/>
              <w:right w:val="outset" w:sz="6" w:space="0" w:color="auto"/>
            </w:tcBorders>
            <w:vAlign w:val="center"/>
            <w:hideMark/>
          </w:tcPr>
          <w:p w14:paraId="6B53938E" w14:textId="77777777" w:rsidR="00A77045" w:rsidRPr="00A77045" w:rsidRDefault="00A77045" w:rsidP="00A77045">
            <w:pPr>
              <w:spacing w:after="0" w:line="240" w:lineRule="auto"/>
              <w:jc w:val="center"/>
              <w:rPr>
                <w:rFonts w:ascii="Verdana" w:eastAsia="Times New Roman" w:hAnsi="Verdana" w:cs="Times New Roman"/>
                <w:color w:val="000000"/>
                <w:sz w:val="16"/>
                <w:szCs w:val="16"/>
                <w:lang w:eastAsia="ro-RO"/>
              </w:rPr>
            </w:pPr>
            <w:r w:rsidRPr="00A77045">
              <w:rPr>
                <w:rFonts w:ascii="Verdana" w:eastAsia="Times New Roman" w:hAnsi="Verdana" w:cs="Times New Roman"/>
                <w:color w:val="000000"/>
                <w:sz w:val="16"/>
                <w:szCs w:val="16"/>
                <w:lang w:eastAsia="ro-RO"/>
              </w:rPr>
              <w:t>5</w:t>
            </w:r>
          </w:p>
        </w:tc>
        <w:tc>
          <w:tcPr>
            <w:tcW w:w="350" w:type="pct"/>
            <w:tcBorders>
              <w:top w:val="outset" w:sz="6" w:space="0" w:color="auto"/>
              <w:left w:val="outset" w:sz="6" w:space="0" w:color="auto"/>
              <w:bottom w:val="outset" w:sz="6" w:space="0" w:color="auto"/>
              <w:right w:val="outset" w:sz="6" w:space="0" w:color="auto"/>
            </w:tcBorders>
            <w:vAlign w:val="center"/>
            <w:hideMark/>
          </w:tcPr>
          <w:p w14:paraId="00508EF3" w14:textId="77777777" w:rsidR="00A77045" w:rsidRPr="00A77045" w:rsidRDefault="00A77045" w:rsidP="00A77045">
            <w:pPr>
              <w:spacing w:after="0" w:line="240" w:lineRule="auto"/>
              <w:jc w:val="center"/>
              <w:rPr>
                <w:rFonts w:ascii="Verdana" w:eastAsia="Times New Roman" w:hAnsi="Verdana" w:cs="Times New Roman"/>
                <w:color w:val="000000"/>
                <w:sz w:val="16"/>
                <w:szCs w:val="16"/>
                <w:lang w:eastAsia="ro-RO"/>
              </w:rPr>
            </w:pPr>
            <w:r w:rsidRPr="00A77045">
              <w:rPr>
                <w:rFonts w:ascii="Verdana" w:eastAsia="Times New Roman" w:hAnsi="Verdana" w:cs="Times New Roman"/>
                <w:color w:val="000000"/>
                <w:sz w:val="16"/>
                <w:szCs w:val="16"/>
                <w:lang w:eastAsia="ro-RO"/>
              </w:rPr>
              <w:t>6</w:t>
            </w:r>
          </w:p>
        </w:tc>
        <w:tc>
          <w:tcPr>
            <w:tcW w:w="350" w:type="pct"/>
            <w:tcBorders>
              <w:top w:val="outset" w:sz="6" w:space="0" w:color="auto"/>
              <w:left w:val="outset" w:sz="6" w:space="0" w:color="auto"/>
              <w:bottom w:val="outset" w:sz="6" w:space="0" w:color="auto"/>
              <w:right w:val="outset" w:sz="6" w:space="0" w:color="auto"/>
            </w:tcBorders>
            <w:vAlign w:val="center"/>
            <w:hideMark/>
          </w:tcPr>
          <w:p w14:paraId="2D88A42B" w14:textId="77777777" w:rsidR="00A77045" w:rsidRPr="00A77045" w:rsidRDefault="00A77045" w:rsidP="00A77045">
            <w:pPr>
              <w:spacing w:after="0" w:line="240" w:lineRule="auto"/>
              <w:jc w:val="center"/>
              <w:rPr>
                <w:rFonts w:ascii="Verdana" w:eastAsia="Times New Roman" w:hAnsi="Verdana" w:cs="Times New Roman"/>
                <w:color w:val="000000"/>
                <w:sz w:val="16"/>
                <w:szCs w:val="16"/>
                <w:lang w:eastAsia="ro-RO"/>
              </w:rPr>
            </w:pPr>
            <w:r w:rsidRPr="00A77045">
              <w:rPr>
                <w:rFonts w:ascii="Verdana" w:eastAsia="Times New Roman" w:hAnsi="Verdana" w:cs="Times New Roman"/>
                <w:color w:val="000000"/>
                <w:sz w:val="16"/>
                <w:szCs w:val="16"/>
                <w:lang w:eastAsia="ro-RO"/>
              </w:rPr>
              <w:t>7</w:t>
            </w:r>
          </w:p>
        </w:tc>
        <w:tc>
          <w:tcPr>
            <w:tcW w:w="350" w:type="pct"/>
            <w:tcBorders>
              <w:top w:val="outset" w:sz="6" w:space="0" w:color="auto"/>
              <w:left w:val="outset" w:sz="6" w:space="0" w:color="auto"/>
              <w:bottom w:val="outset" w:sz="6" w:space="0" w:color="auto"/>
              <w:right w:val="outset" w:sz="6" w:space="0" w:color="auto"/>
            </w:tcBorders>
            <w:vAlign w:val="center"/>
            <w:hideMark/>
          </w:tcPr>
          <w:p w14:paraId="6E0EDFAF" w14:textId="77777777" w:rsidR="00A77045" w:rsidRPr="00A77045" w:rsidRDefault="00A77045" w:rsidP="00A77045">
            <w:pPr>
              <w:spacing w:after="0" w:line="240" w:lineRule="auto"/>
              <w:jc w:val="center"/>
              <w:rPr>
                <w:rFonts w:ascii="Verdana" w:eastAsia="Times New Roman" w:hAnsi="Verdana" w:cs="Times New Roman"/>
                <w:color w:val="000000"/>
                <w:sz w:val="16"/>
                <w:szCs w:val="16"/>
                <w:lang w:eastAsia="ro-RO"/>
              </w:rPr>
            </w:pPr>
            <w:r w:rsidRPr="00A77045">
              <w:rPr>
                <w:rFonts w:ascii="Verdana" w:eastAsia="Times New Roman" w:hAnsi="Verdana" w:cs="Times New Roman"/>
                <w:color w:val="000000"/>
                <w:sz w:val="16"/>
                <w:szCs w:val="16"/>
                <w:lang w:eastAsia="ro-RO"/>
              </w:rPr>
              <w:t>8</w:t>
            </w:r>
          </w:p>
        </w:tc>
        <w:tc>
          <w:tcPr>
            <w:tcW w:w="350" w:type="pct"/>
            <w:tcBorders>
              <w:top w:val="outset" w:sz="6" w:space="0" w:color="auto"/>
              <w:left w:val="outset" w:sz="6" w:space="0" w:color="auto"/>
              <w:bottom w:val="outset" w:sz="6" w:space="0" w:color="auto"/>
              <w:right w:val="outset" w:sz="6" w:space="0" w:color="auto"/>
            </w:tcBorders>
            <w:vAlign w:val="center"/>
            <w:hideMark/>
          </w:tcPr>
          <w:p w14:paraId="4BA83189" w14:textId="77777777" w:rsidR="00A77045" w:rsidRPr="00A77045" w:rsidRDefault="00A77045" w:rsidP="00A77045">
            <w:pPr>
              <w:spacing w:after="0" w:line="240" w:lineRule="auto"/>
              <w:jc w:val="center"/>
              <w:rPr>
                <w:rFonts w:ascii="Verdana" w:eastAsia="Times New Roman" w:hAnsi="Verdana" w:cs="Times New Roman"/>
                <w:color w:val="000000"/>
                <w:sz w:val="16"/>
                <w:szCs w:val="16"/>
                <w:lang w:eastAsia="ro-RO"/>
              </w:rPr>
            </w:pPr>
            <w:r w:rsidRPr="00A77045">
              <w:rPr>
                <w:rFonts w:ascii="Verdana" w:eastAsia="Times New Roman" w:hAnsi="Verdana" w:cs="Times New Roman"/>
                <w:color w:val="000000"/>
                <w:sz w:val="16"/>
                <w:szCs w:val="16"/>
                <w:lang w:eastAsia="ro-RO"/>
              </w:rPr>
              <w:t>9</w:t>
            </w:r>
          </w:p>
        </w:tc>
        <w:tc>
          <w:tcPr>
            <w:tcW w:w="350" w:type="pct"/>
            <w:tcBorders>
              <w:top w:val="outset" w:sz="6" w:space="0" w:color="auto"/>
              <w:left w:val="outset" w:sz="6" w:space="0" w:color="auto"/>
              <w:bottom w:val="outset" w:sz="6" w:space="0" w:color="auto"/>
              <w:right w:val="outset" w:sz="6" w:space="0" w:color="auto"/>
            </w:tcBorders>
            <w:vAlign w:val="center"/>
            <w:hideMark/>
          </w:tcPr>
          <w:p w14:paraId="0E814371" w14:textId="77777777" w:rsidR="00A77045" w:rsidRPr="00A77045" w:rsidRDefault="00A77045" w:rsidP="00A77045">
            <w:pPr>
              <w:spacing w:after="0" w:line="240" w:lineRule="auto"/>
              <w:jc w:val="center"/>
              <w:rPr>
                <w:rFonts w:ascii="Verdana" w:eastAsia="Times New Roman" w:hAnsi="Verdana" w:cs="Times New Roman"/>
                <w:color w:val="000000"/>
                <w:sz w:val="16"/>
                <w:szCs w:val="16"/>
                <w:lang w:eastAsia="ro-RO"/>
              </w:rPr>
            </w:pPr>
            <w:r w:rsidRPr="00A77045">
              <w:rPr>
                <w:rFonts w:ascii="Verdana" w:eastAsia="Times New Roman" w:hAnsi="Verdana" w:cs="Times New Roman"/>
                <w:color w:val="000000"/>
                <w:sz w:val="16"/>
                <w:szCs w:val="16"/>
                <w:lang w:eastAsia="ro-RO"/>
              </w:rPr>
              <w:t>10</w:t>
            </w:r>
          </w:p>
        </w:tc>
        <w:tc>
          <w:tcPr>
            <w:tcW w:w="350" w:type="pct"/>
            <w:tcBorders>
              <w:top w:val="outset" w:sz="6" w:space="0" w:color="auto"/>
              <w:left w:val="outset" w:sz="6" w:space="0" w:color="auto"/>
              <w:bottom w:val="outset" w:sz="6" w:space="0" w:color="auto"/>
              <w:right w:val="outset" w:sz="6" w:space="0" w:color="auto"/>
            </w:tcBorders>
            <w:vAlign w:val="center"/>
            <w:hideMark/>
          </w:tcPr>
          <w:p w14:paraId="10050465" w14:textId="77777777" w:rsidR="00A77045" w:rsidRPr="00A77045" w:rsidRDefault="00A77045" w:rsidP="00A77045">
            <w:pPr>
              <w:spacing w:after="0" w:line="240" w:lineRule="auto"/>
              <w:jc w:val="center"/>
              <w:rPr>
                <w:rFonts w:ascii="Verdana" w:eastAsia="Times New Roman" w:hAnsi="Verdana" w:cs="Times New Roman"/>
                <w:color w:val="000000"/>
                <w:sz w:val="16"/>
                <w:szCs w:val="16"/>
                <w:lang w:eastAsia="ro-RO"/>
              </w:rPr>
            </w:pPr>
            <w:r w:rsidRPr="00A77045">
              <w:rPr>
                <w:rFonts w:ascii="Verdana" w:eastAsia="Times New Roman" w:hAnsi="Verdana" w:cs="Times New Roman"/>
                <w:color w:val="000000"/>
                <w:sz w:val="16"/>
                <w:szCs w:val="16"/>
                <w:lang w:eastAsia="ro-RO"/>
              </w:rPr>
              <w:t>11</w:t>
            </w:r>
          </w:p>
        </w:tc>
        <w:tc>
          <w:tcPr>
            <w:tcW w:w="350" w:type="pct"/>
            <w:tcBorders>
              <w:top w:val="outset" w:sz="6" w:space="0" w:color="auto"/>
              <w:left w:val="outset" w:sz="6" w:space="0" w:color="auto"/>
              <w:bottom w:val="outset" w:sz="6" w:space="0" w:color="auto"/>
              <w:right w:val="outset" w:sz="6" w:space="0" w:color="auto"/>
            </w:tcBorders>
            <w:vAlign w:val="center"/>
            <w:hideMark/>
          </w:tcPr>
          <w:p w14:paraId="2B864EF7" w14:textId="77777777" w:rsidR="00A77045" w:rsidRPr="00A77045" w:rsidRDefault="00A77045" w:rsidP="00A77045">
            <w:pPr>
              <w:spacing w:after="0" w:line="240" w:lineRule="auto"/>
              <w:jc w:val="center"/>
              <w:rPr>
                <w:rFonts w:ascii="Verdana" w:eastAsia="Times New Roman" w:hAnsi="Verdana" w:cs="Times New Roman"/>
                <w:color w:val="000000"/>
                <w:sz w:val="16"/>
                <w:szCs w:val="16"/>
                <w:lang w:eastAsia="ro-RO"/>
              </w:rPr>
            </w:pPr>
            <w:r w:rsidRPr="00A77045">
              <w:rPr>
                <w:rFonts w:ascii="Verdana" w:eastAsia="Times New Roman" w:hAnsi="Verdana" w:cs="Times New Roman"/>
                <w:color w:val="000000"/>
                <w:sz w:val="16"/>
                <w:szCs w:val="16"/>
                <w:lang w:eastAsia="ro-RO"/>
              </w:rPr>
              <w:t>12</w:t>
            </w:r>
          </w:p>
        </w:tc>
        <w:tc>
          <w:tcPr>
            <w:tcW w:w="350" w:type="pct"/>
            <w:tcBorders>
              <w:top w:val="outset" w:sz="6" w:space="0" w:color="auto"/>
              <w:left w:val="outset" w:sz="6" w:space="0" w:color="auto"/>
              <w:bottom w:val="outset" w:sz="6" w:space="0" w:color="auto"/>
              <w:right w:val="outset" w:sz="6" w:space="0" w:color="auto"/>
            </w:tcBorders>
            <w:vAlign w:val="center"/>
            <w:hideMark/>
          </w:tcPr>
          <w:p w14:paraId="5A901D04" w14:textId="77777777" w:rsidR="00A77045" w:rsidRPr="00A77045" w:rsidRDefault="00A77045" w:rsidP="00A77045">
            <w:pPr>
              <w:spacing w:after="0" w:line="240" w:lineRule="auto"/>
              <w:jc w:val="center"/>
              <w:rPr>
                <w:rFonts w:ascii="Verdana" w:eastAsia="Times New Roman" w:hAnsi="Verdana" w:cs="Times New Roman"/>
                <w:color w:val="000000"/>
                <w:sz w:val="16"/>
                <w:szCs w:val="16"/>
                <w:lang w:eastAsia="ro-RO"/>
              </w:rPr>
            </w:pPr>
            <w:r w:rsidRPr="00A77045">
              <w:rPr>
                <w:rFonts w:ascii="Verdana" w:eastAsia="Times New Roman" w:hAnsi="Verdana" w:cs="Times New Roman"/>
                <w:color w:val="000000"/>
                <w:sz w:val="16"/>
                <w:szCs w:val="16"/>
                <w:lang w:eastAsia="ro-RO"/>
              </w:rPr>
              <w:t>13</w:t>
            </w:r>
          </w:p>
        </w:tc>
        <w:tc>
          <w:tcPr>
            <w:tcW w:w="350" w:type="pct"/>
            <w:tcBorders>
              <w:top w:val="outset" w:sz="6" w:space="0" w:color="auto"/>
              <w:left w:val="outset" w:sz="6" w:space="0" w:color="auto"/>
              <w:bottom w:val="outset" w:sz="6" w:space="0" w:color="auto"/>
              <w:right w:val="outset" w:sz="6" w:space="0" w:color="auto"/>
            </w:tcBorders>
            <w:vAlign w:val="center"/>
            <w:hideMark/>
          </w:tcPr>
          <w:p w14:paraId="65B600A3" w14:textId="77777777" w:rsidR="00A77045" w:rsidRPr="00A77045" w:rsidRDefault="00A77045" w:rsidP="00A77045">
            <w:pPr>
              <w:spacing w:after="0" w:line="240" w:lineRule="auto"/>
              <w:jc w:val="center"/>
              <w:rPr>
                <w:rFonts w:ascii="Verdana" w:eastAsia="Times New Roman" w:hAnsi="Verdana" w:cs="Times New Roman"/>
                <w:color w:val="000000"/>
                <w:sz w:val="16"/>
                <w:szCs w:val="16"/>
                <w:lang w:eastAsia="ro-RO"/>
              </w:rPr>
            </w:pPr>
            <w:r w:rsidRPr="00A77045">
              <w:rPr>
                <w:rFonts w:ascii="Verdana" w:eastAsia="Times New Roman" w:hAnsi="Verdana" w:cs="Times New Roman"/>
                <w:color w:val="000000"/>
                <w:sz w:val="16"/>
                <w:szCs w:val="16"/>
                <w:lang w:eastAsia="ro-RO"/>
              </w:rPr>
              <w:t>14</w:t>
            </w:r>
          </w:p>
        </w:tc>
      </w:tr>
      <w:tr w:rsidR="00A77045" w:rsidRPr="00A77045" w14:paraId="22F7B981" w14:textId="77777777" w:rsidTr="00A77045">
        <w:trPr>
          <w:tblCellSpacing w:w="0" w:type="dxa"/>
        </w:trPr>
        <w:tc>
          <w:tcPr>
            <w:tcW w:w="250" w:type="pct"/>
            <w:tcBorders>
              <w:top w:val="outset" w:sz="6" w:space="0" w:color="auto"/>
              <w:left w:val="outset" w:sz="6" w:space="0" w:color="auto"/>
              <w:bottom w:val="outset" w:sz="6" w:space="0" w:color="auto"/>
              <w:right w:val="outset" w:sz="6" w:space="0" w:color="auto"/>
            </w:tcBorders>
            <w:hideMark/>
          </w:tcPr>
          <w:p w14:paraId="3BE4006B" w14:textId="77777777" w:rsidR="00A77045" w:rsidRPr="00A77045" w:rsidRDefault="00A77045" w:rsidP="00A77045">
            <w:pPr>
              <w:spacing w:after="0" w:line="240" w:lineRule="auto"/>
              <w:rPr>
                <w:rFonts w:ascii="Verdana" w:eastAsia="Times New Roman" w:hAnsi="Verdana" w:cs="Times New Roman"/>
                <w:sz w:val="16"/>
                <w:szCs w:val="16"/>
                <w:lang w:eastAsia="ro-RO"/>
              </w:rPr>
            </w:pPr>
            <w:r w:rsidRPr="00A77045">
              <w:rPr>
                <w:rFonts w:ascii="Verdana" w:eastAsia="Times New Roman" w:hAnsi="Verdana" w:cs="Times New Roman"/>
                <w:sz w:val="16"/>
                <w:szCs w:val="16"/>
                <w:lang w:eastAsia="ro-RO"/>
              </w:rPr>
              <w:t> </w:t>
            </w:r>
          </w:p>
        </w:tc>
        <w:tc>
          <w:tcPr>
            <w:tcW w:w="700" w:type="pct"/>
            <w:tcBorders>
              <w:top w:val="outset" w:sz="6" w:space="0" w:color="auto"/>
              <w:left w:val="outset" w:sz="6" w:space="0" w:color="auto"/>
              <w:bottom w:val="outset" w:sz="6" w:space="0" w:color="auto"/>
              <w:right w:val="outset" w:sz="6" w:space="0" w:color="auto"/>
            </w:tcBorders>
            <w:hideMark/>
          </w:tcPr>
          <w:p w14:paraId="34F0ECD4" w14:textId="77777777" w:rsidR="00A77045" w:rsidRPr="00A77045" w:rsidRDefault="00A77045" w:rsidP="00A77045">
            <w:pPr>
              <w:spacing w:after="0" w:line="240" w:lineRule="auto"/>
              <w:rPr>
                <w:rFonts w:ascii="Verdana" w:eastAsia="Times New Roman" w:hAnsi="Verdana" w:cs="Times New Roman"/>
                <w:sz w:val="16"/>
                <w:szCs w:val="16"/>
                <w:lang w:eastAsia="ro-RO"/>
              </w:rPr>
            </w:pPr>
            <w:r w:rsidRPr="00A77045">
              <w:rPr>
                <w:rFonts w:ascii="Verdana" w:eastAsia="Times New Roman" w:hAnsi="Verdana" w:cs="Times New Roman"/>
                <w:sz w:val="16"/>
                <w:szCs w:val="16"/>
                <w:lang w:eastAsia="ro-RO"/>
              </w:rPr>
              <w:t> </w:t>
            </w:r>
          </w:p>
        </w:tc>
        <w:tc>
          <w:tcPr>
            <w:tcW w:w="350" w:type="pct"/>
            <w:tcBorders>
              <w:top w:val="outset" w:sz="6" w:space="0" w:color="auto"/>
              <w:left w:val="outset" w:sz="6" w:space="0" w:color="auto"/>
              <w:bottom w:val="outset" w:sz="6" w:space="0" w:color="auto"/>
              <w:right w:val="outset" w:sz="6" w:space="0" w:color="auto"/>
            </w:tcBorders>
            <w:hideMark/>
          </w:tcPr>
          <w:p w14:paraId="19BA4055" w14:textId="77777777" w:rsidR="00A77045" w:rsidRPr="00A77045" w:rsidRDefault="00A77045" w:rsidP="00A77045">
            <w:pPr>
              <w:spacing w:after="0" w:line="240" w:lineRule="auto"/>
              <w:rPr>
                <w:rFonts w:ascii="Verdana" w:eastAsia="Times New Roman" w:hAnsi="Verdana" w:cs="Times New Roman"/>
                <w:sz w:val="16"/>
                <w:szCs w:val="16"/>
                <w:lang w:eastAsia="ro-RO"/>
              </w:rPr>
            </w:pPr>
            <w:r w:rsidRPr="00A77045">
              <w:rPr>
                <w:rFonts w:ascii="Verdana" w:eastAsia="Times New Roman" w:hAnsi="Verdana" w:cs="Times New Roman"/>
                <w:sz w:val="16"/>
                <w:szCs w:val="16"/>
                <w:lang w:eastAsia="ro-RO"/>
              </w:rPr>
              <w:t> </w:t>
            </w:r>
          </w:p>
        </w:tc>
        <w:tc>
          <w:tcPr>
            <w:tcW w:w="350" w:type="pct"/>
            <w:tcBorders>
              <w:top w:val="outset" w:sz="6" w:space="0" w:color="auto"/>
              <w:left w:val="outset" w:sz="6" w:space="0" w:color="auto"/>
              <w:bottom w:val="outset" w:sz="6" w:space="0" w:color="auto"/>
              <w:right w:val="outset" w:sz="6" w:space="0" w:color="auto"/>
            </w:tcBorders>
            <w:hideMark/>
          </w:tcPr>
          <w:p w14:paraId="1942C304" w14:textId="77777777" w:rsidR="00A77045" w:rsidRPr="00A77045" w:rsidRDefault="00A77045" w:rsidP="00A77045">
            <w:pPr>
              <w:spacing w:after="0" w:line="240" w:lineRule="auto"/>
              <w:rPr>
                <w:rFonts w:ascii="Verdana" w:eastAsia="Times New Roman" w:hAnsi="Verdana" w:cs="Times New Roman"/>
                <w:sz w:val="16"/>
                <w:szCs w:val="16"/>
                <w:lang w:eastAsia="ro-RO"/>
              </w:rPr>
            </w:pPr>
            <w:r w:rsidRPr="00A77045">
              <w:rPr>
                <w:rFonts w:ascii="Verdana" w:eastAsia="Times New Roman" w:hAnsi="Verdana" w:cs="Times New Roman"/>
                <w:sz w:val="16"/>
                <w:szCs w:val="16"/>
                <w:lang w:eastAsia="ro-RO"/>
              </w:rPr>
              <w:t> </w:t>
            </w:r>
          </w:p>
        </w:tc>
        <w:tc>
          <w:tcPr>
            <w:tcW w:w="350" w:type="pct"/>
            <w:tcBorders>
              <w:top w:val="outset" w:sz="6" w:space="0" w:color="auto"/>
              <w:left w:val="outset" w:sz="6" w:space="0" w:color="auto"/>
              <w:bottom w:val="outset" w:sz="6" w:space="0" w:color="auto"/>
              <w:right w:val="outset" w:sz="6" w:space="0" w:color="auto"/>
            </w:tcBorders>
            <w:hideMark/>
          </w:tcPr>
          <w:p w14:paraId="31402488" w14:textId="77777777" w:rsidR="00A77045" w:rsidRPr="00A77045" w:rsidRDefault="00A77045" w:rsidP="00A77045">
            <w:pPr>
              <w:spacing w:after="0" w:line="240" w:lineRule="auto"/>
              <w:rPr>
                <w:rFonts w:ascii="Verdana" w:eastAsia="Times New Roman" w:hAnsi="Verdana" w:cs="Times New Roman"/>
                <w:sz w:val="16"/>
                <w:szCs w:val="16"/>
                <w:lang w:eastAsia="ro-RO"/>
              </w:rPr>
            </w:pPr>
            <w:r w:rsidRPr="00A77045">
              <w:rPr>
                <w:rFonts w:ascii="Verdana" w:eastAsia="Times New Roman" w:hAnsi="Verdana" w:cs="Times New Roman"/>
                <w:sz w:val="16"/>
                <w:szCs w:val="16"/>
                <w:lang w:eastAsia="ro-RO"/>
              </w:rPr>
              <w:t> </w:t>
            </w:r>
          </w:p>
        </w:tc>
        <w:tc>
          <w:tcPr>
            <w:tcW w:w="350" w:type="pct"/>
            <w:tcBorders>
              <w:top w:val="outset" w:sz="6" w:space="0" w:color="auto"/>
              <w:left w:val="outset" w:sz="6" w:space="0" w:color="auto"/>
              <w:bottom w:val="outset" w:sz="6" w:space="0" w:color="auto"/>
              <w:right w:val="outset" w:sz="6" w:space="0" w:color="auto"/>
            </w:tcBorders>
            <w:hideMark/>
          </w:tcPr>
          <w:p w14:paraId="04C6321A" w14:textId="77777777" w:rsidR="00A77045" w:rsidRPr="00A77045" w:rsidRDefault="00A77045" w:rsidP="00A77045">
            <w:pPr>
              <w:spacing w:after="0" w:line="240" w:lineRule="auto"/>
              <w:rPr>
                <w:rFonts w:ascii="Verdana" w:eastAsia="Times New Roman" w:hAnsi="Verdana" w:cs="Times New Roman"/>
                <w:sz w:val="16"/>
                <w:szCs w:val="16"/>
                <w:lang w:eastAsia="ro-RO"/>
              </w:rPr>
            </w:pPr>
            <w:r w:rsidRPr="00A77045">
              <w:rPr>
                <w:rFonts w:ascii="Verdana" w:eastAsia="Times New Roman" w:hAnsi="Verdana" w:cs="Times New Roman"/>
                <w:sz w:val="16"/>
                <w:szCs w:val="16"/>
                <w:lang w:eastAsia="ro-RO"/>
              </w:rPr>
              <w:t> </w:t>
            </w:r>
          </w:p>
        </w:tc>
        <w:tc>
          <w:tcPr>
            <w:tcW w:w="350" w:type="pct"/>
            <w:tcBorders>
              <w:top w:val="outset" w:sz="6" w:space="0" w:color="auto"/>
              <w:left w:val="outset" w:sz="6" w:space="0" w:color="auto"/>
              <w:bottom w:val="outset" w:sz="6" w:space="0" w:color="auto"/>
              <w:right w:val="outset" w:sz="6" w:space="0" w:color="auto"/>
            </w:tcBorders>
            <w:hideMark/>
          </w:tcPr>
          <w:p w14:paraId="427CC7DE" w14:textId="77777777" w:rsidR="00A77045" w:rsidRPr="00A77045" w:rsidRDefault="00A77045" w:rsidP="00A77045">
            <w:pPr>
              <w:spacing w:after="0" w:line="240" w:lineRule="auto"/>
              <w:rPr>
                <w:rFonts w:ascii="Verdana" w:eastAsia="Times New Roman" w:hAnsi="Verdana" w:cs="Times New Roman"/>
                <w:sz w:val="16"/>
                <w:szCs w:val="16"/>
                <w:lang w:eastAsia="ro-RO"/>
              </w:rPr>
            </w:pPr>
            <w:r w:rsidRPr="00A77045">
              <w:rPr>
                <w:rFonts w:ascii="Verdana" w:eastAsia="Times New Roman" w:hAnsi="Verdana" w:cs="Times New Roman"/>
                <w:sz w:val="16"/>
                <w:szCs w:val="16"/>
                <w:lang w:eastAsia="ro-RO"/>
              </w:rPr>
              <w:t> </w:t>
            </w:r>
          </w:p>
        </w:tc>
        <w:tc>
          <w:tcPr>
            <w:tcW w:w="350" w:type="pct"/>
            <w:tcBorders>
              <w:top w:val="outset" w:sz="6" w:space="0" w:color="auto"/>
              <w:left w:val="outset" w:sz="6" w:space="0" w:color="auto"/>
              <w:bottom w:val="outset" w:sz="6" w:space="0" w:color="auto"/>
              <w:right w:val="outset" w:sz="6" w:space="0" w:color="auto"/>
            </w:tcBorders>
            <w:hideMark/>
          </w:tcPr>
          <w:p w14:paraId="480C60DF" w14:textId="77777777" w:rsidR="00A77045" w:rsidRPr="00A77045" w:rsidRDefault="00A77045" w:rsidP="00A77045">
            <w:pPr>
              <w:spacing w:after="0" w:line="240" w:lineRule="auto"/>
              <w:rPr>
                <w:rFonts w:ascii="Verdana" w:eastAsia="Times New Roman" w:hAnsi="Verdana" w:cs="Times New Roman"/>
                <w:sz w:val="16"/>
                <w:szCs w:val="16"/>
                <w:lang w:eastAsia="ro-RO"/>
              </w:rPr>
            </w:pPr>
            <w:r w:rsidRPr="00A77045">
              <w:rPr>
                <w:rFonts w:ascii="Verdana" w:eastAsia="Times New Roman" w:hAnsi="Verdana" w:cs="Times New Roman"/>
                <w:sz w:val="16"/>
                <w:szCs w:val="16"/>
                <w:lang w:eastAsia="ro-RO"/>
              </w:rPr>
              <w:t> </w:t>
            </w:r>
          </w:p>
        </w:tc>
        <w:tc>
          <w:tcPr>
            <w:tcW w:w="350" w:type="pct"/>
            <w:tcBorders>
              <w:top w:val="outset" w:sz="6" w:space="0" w:color="auto"/>
              <w:left w:val="outset" w:sz="6" w:space="0" w:color="auto"/>
              <w:bottom w:val="outset" w:sz="6" w:space="0" w:color="auto"/>
              <w:right w:val="outset" w:sz="6" w:space="0" w:color="auto"/>
            </w:tcBorders>
            <w:hideMark/>
          </w:tcPr>
          <w:p w14:paraId="1DED20F5" w14:textId="77777777" w:rsidR="00A77045" w:rsidRPr="00A77045" w:rsidRDefault="00A77045" w:rsidP="00A77045">
            <w:pPr>
              <w:spacing w:after="0" w:line="240" w:lineRule="auto"/>
              <w:rPr>
                <w:rFonts w:ascii="Verdana" w:eastAsia="Times New Roman" w:hAnsi="Verdana" w:cs="Times New Roman"/>
                <w:sz w:val="16"/>
                <w:szCs w:val="16"/>
                <w:lang w:eastAsia="ro-RO"/>
              </w:rPr>
            </w:pPr>
            <w:r w:rsidRPr="00A77045">
              <w:rPr>
                <w:rFonts w:ascii="Verdana" w:eastAsia="Times New Roman" w:hAnsi="Verdana" w:cs="Times New Roman"/>
                <w:sz w:val="16"/>
                <w:szCs w:val="16"/>
                <w:lang w:eastAsia="ro-RO"/>
              </w:rPr>
              <w:t> </w:t>
            </w:r>
          </w:p>
        </w:tc>
        <w:tc>
          <w:tcPr>
            <w:tcW w:w="350" w:type="pct"/>
            <w:tcBorders>
              <w:top w:val="outset" w:sz="6" w:space="0" w:color="auto"/>
              <w:left w:val="outset" w:sz="6" w:space="0" w:color="auto"/>
              <w:bottom w:val="outset" w:sz="6" w:space="0" w:color="auto"/>
              <w:right w:val="outset" w:sz="6" w:space="0" w:color="auto"/>
            </w:tcBorders>
            <w:hideMark/>
          </w:tcPr>
          <w:p w14:paraId="2D161798" w14:textId="77777777" w:rsidR="00A77045" w:rsidRPr="00A77045" w:rsidRDefault="00A77045" w:rsidP="00A77045">
            <w:pPr>
              <w:spacing w:after="0" w:line="240" w:lineRule="auto"/>
              <w:rPr>
                <w:rFonts w:ascii="Verdana" w:eastAsia="Times New Roman" w:hAnsi="Verdana" w:cs="Times New Roman"/>
                <w:sz w:val="16"/>
                <w:szCs w:val="16"/>
                <w:lang w:eastAsia="ro-RO"/>
              </w:rPr>
            </w:pPr>
            <w:r w:rsidRPr="00A77045">
              <w:rPr>
                <w:rFonts w:ascii="Verdana" w:eastAsia="Times New Roman" w:hAnsi="Verdana" w:cs="Times New Roman"/>
                <w:sz w:val="16"/>
                <w:szCs w:val="16"/>
                <w:lang w:eastAsia="ro-RO"/>
              </w:rPr>
              <w:t> </w:t>
            </w:r>
          </w:p>
        </w:tc>
        <w:tc>
          <w:tcPr>
            <w:tcW w:w="350" w:type="pct"/>
            <w:tcBorders>
              <w:top w:val="outset" w:sz="6" w:space="0" w:color="auto"/>
              <w:left w:val="outset" w:sz="6" w:space="0" w:color="auto"/>
              <w:bottom w:val="outset" w:sz="6" w:space="0" w:color="auto"/>
              <w:right w:val="outset" w:sz="6" w:space="0" w:color="auto"/>
            </w:tcBorders>
            <w:hideMark/>
          </w:tcPr>
          <w:p w14:paraId="4393EBB9" w14:textId="77777777" w:rsidR="00A77045" w:rsidRPr="00A77045" w:rsidRDefault="00A77045" w:rsidP="00A77045">
            <w:pPr>
              <w:spacing w:after="0" w:line="240" w:lineRule="auto"/>
              <w:rPr>
                <w:rFonts w:ascii="Verdana" w:eastAsia="Times New Roman" w:hAnsi="Verdana" w:cs="Times New Roman"/>
                <w:sz w:val="16"/>
                <w:szCs w:val="16"/>
                <w:lang w:eastAsia="ro-RO"/>
              </w:rPr>
            </w:pPr>
            <w:r w:rsidRPr="00A77045">
              <w:rPr>
                <w:rFonts w:ascii="Verdana" w:eastAsia="Times New Roman" w:hAnsi="Verdana" w:cs="Times New Roman"/>
                <w:sz w:val="16"/>
                <w:szCs w:val="16"/>
                <w:lang w:eastAsia="ro-RO"/>
              </w:rPr>
              <w:t> </w:t>
            </w:r>
          </w:p>
        </w:tc>
        <w:tc>
          <w:tcPr>
            <w:tcW w:w="350" w:type="pct"/>
            <w:tcBorders>
              <w:top w:val="outset" w:sz="6" w:space="0" w:color="auto"/>
              <w:left w:val="outset" w:sz="6" w:space="0" w:color="auto"/>
              <w:bottom w:val="outset" w:sz="6" w:space="0" w:color="auto"/>
              <w:right w:val="outset" w:sz="6" w:space="0" w:color="auto"/>
            </w:tcBorders>
            <w:hideMark/>
          </w:tcPr>
          <w:p w14:paraId="1CC6F951" w14:textId="77777777" w:rsidR="00A77045" w:rsidRPr="00A77045" w:rsidRDefault="00A77045" w:rsidP="00A77045">
            <w:pPr>
              <w:spacing w:after="0" w:line="240" w:lineRule="auto"/>
              <w:rPr>
                <w:rFonts w:ascii="Verdana" w:eastAsia="Times New Roman" w:hAnsi="Verdana" w:cs="Times New Roman"/>
                <w:sz w:val="16"/>
                <w:szCs w:val="16"/>
                <w:lang w:eastAsia="ro-RO"/>
              </w:rPr>
            </w:pPr>
            <w:r w:rsidRPr="00A77045">
              <w:rPr>
                <w:rFonts w:ascii="Verdana" w:eastAsia="Times New Roman" w:hAnsi="Verdana" w:cs="Times New Roman"/>
                <w:sz w:val="16"/>
                <w:szCs w:val="16"/>
                <w:lang w:eastAsia="ro-RO"/>
              </w:rPr>
              <w:t> </w:t>
            </w:r>
          </w:p>
        </w:tc>
        <w:tc>
          <w:tcPr>
            <w:tcW w:w="350" w:type="pct"/>
            <w:tcBorders>
              <w:top w:val="outset" w:sz="6" w:space="0" w:color="auto"/>
              <w:left w:val="outset" w:sz="6" w:space="0" w:color="auto"/>
              <w:bottom w:val="outset" w:sz="6" w:space="0" w:color="auto"/>
              <w:right w:val="outset" w:sz="6" w:space="0" w:color="auto"/>
            </w:tcBorders>
            <w:hideMark/>
          </w:tcPr>
          <w:p w14:paraId="18575B7D" w14:textId="77777777" w:rsidR="00A77045" w:rsidRPr="00A77045" w:rsidRDefault="00A77045" w:rsidP="00A77045">
            <w:pPr>
              <w:spacing w:after="0" w:line="240" w:lineRule="auto"/>
              <w:rPr>
                <w:rFonts w:ascii="Verdana" w:eastAsia="Times New Roman" w:hAnsi="Verdana" w:cs="Times New Roman"/>
                <w:sz w:val="16"/>
                <w:szCs w:val="16"/>
                <w:lang w:eastAsia="ro-RO"/>
              </w:rPr>
            </w:pPr>
            <w:r w:rsidRPr="00A77045">
              <w:rPr>
                <w:rFonts w:ascii="Verdana" w:eastAsia="Times New Roman" w:hAnsi="Verdana" w:cs="Times New Roman"/>
                <w:sz w:val="16"/>
                <w:szCs w:val="16"/>
                <w:lang w:eastAsia="ro-RO"/>
              </w:rPr>
              <w:t> </w:t>
            </w:r>
          </w:p>
        </w:tc>
        <w:tc>
          <w:tcPr>
            <w:tcW w:w="350" w:type="pct"/>
            <w:tcBorders>
              <w:top w:val="outset" w:sz="6" w:space="0" w:color="auto"/>
              <w:left w:val="outset" w:sz="6" w:space="0" w:color="auto"/>
              <w:bottom w:val="outset" w:sz="6" w:space="0" w:color="auto"/>
              <w:right w:val="outset" w:sz="6" w:space="0" w:color="auto"/>
            </w:tcBorders>
            <w:hideMark/>
          </w:tcPr>
          <w:p w14:paraId="6A5D93B0" w14:textId="77777777" w:rsidR="00A77045" w:rsidRPr="00A77045" w:rsidRDefault="00A77045" w:rsidP="00A77045">
            <w:pPr>
              <w:spacing w:after="0" w:line="240" w:lineRule="auto"/>
              <w:rPr>
                <w:rFonts w:ascii="Verdana" w:eastAsia="Times New Roman" w:hAnsi="Verdana" w:cs="Times New Roman"/>
                <w:sz w:val="16"/>
                <w:szCs w:val="16"/>
                <w:lang w:eastAsia="ro-RO"/>
              </w:rPr>
            </w:pPr>
            <w:r w:rsidRPr="00A77045">
              <w:rPr>
                <w:rFonts w:ascii="Verdana" w:eastAsia="Times New Roman" w:hAnsi="Verdana" w:cs="Times New Roman"/>
                <w:sz w:val="16"/>
                <w:szCs w:val="16"/>
                <w:lang w:eastAsia="ro-RO"/>
              </w:rPr>
              <w:t> </w:t>
            </w:r>
          </w:p>
        </w:tc>
      </w:tr>
      <w:tr w:rsidR="00A77045" w:rsidRPr="00A77045" w14:paraId="69FD35EC" w14:textId="77777777" w:rsidTr="00A77045">
        <w:trPr>
          <w:tblCellSpacing w:w="0" w:type="dxa"/>
        </w:trPr>
        <w:tc>
          <w:tcPr>
            <w:tcW w:w="250" w:type="pct"/>
            <w:tcBorders>
              <w:top w:val="outset" w:sz="6" w:space="0" w:color="auto"/>
              <w:left w:val="outset" w:sz="6" w:space="0" w:color="auto"/>
              <w:bottom w:val="outset" w:sz="6" w:space="0" w:color="auto"/>
              <w:right w:val="outset" w:sz="6" w:space="0" w:color="auto"/>
            </w:tcBorders>
            <w:hideMark/>
          </w:tcPr>
          <w:p w14:paraId="1494594A" w14:textId="77777777" w:rsidR="00A77045" w:rsidRPr="00A77045" w:rsidRDefault="00A77045" w:rsidP="00A77045">
            <w:pPr>
              <w:spacing w:after="0" w:line="240" w:lineRule="auto"/>
              <w:rPr>
                <w:rFonts w:ascii="Verdana" w:eastAsia="Times New Roman" w:hAnsi="Verdana" w:cs="Times New Roman"/>
                <w:sz w:val="16"/>
                <w:szCs w:val="16"/>
                <w:lang w:eastAsia="ro-RO"/>
              </w:rPr>
            </w:pPr>
            <w:r w:rsidRPr="00A77045">
              <w:rPr>
                <w:rFonts w:ascii="Verdana" w:eastAsia="Times New Roman" w:hAnsi="Verdana" w:cs="Times New Roman"/>
                <w:sz w:val="16"/>
                <w:szCs w:val="16"/>
                <w:lang w:eastAsia="ro-RO"/>
              </w:rPr>
              <w:t> </w:t>
            </w:r>
          </w:p>
        </w:tc>
        <w:tc>
          <w:tcPr>
            <w:tcW w:w="700" w:type="pct"/>
            <w:tcBorders>
              <w:top w:val="outset" w:sz="6" w:space="0" w:color="auto"/>
              <w:left w:val="outset" w:sz="6" w:space="0" w:color="auto"/>
              <w:bottom w:val="outset" w:sz="6" w:space="0" w:color="auto"/>
              <w:right w:val="outset" w:sz="6" w:space="0" w:color="auto"/>
            </w:tcBorders>
            <w:hideMark/>
          </w:tcPr>
          <w:p w14:paraId="1A32340B" w14:textId="77777777" w:rsidR="00A77045" w:rsidRPr="00A77045" w:rsidRDefault="00A77045" w:rsidP="00A77045">
            <w:pPr>
              <w:spacing w:after="0" w:line="240" w:lineRule="auto"/>
              <w:rPr>
                <w:rFonts w:ascii="Verdana" w:eastAsia="Times New Roman" w:hAnsi="Verdana" w:cs="Times New Roman"/>
                <w:sz w:val="16"/>
                <w:szCs w:val="16"/>
                <w:lang w:eastAsia="ro-RO"/>
              </w:rPr>
            </w:pPr>
            <w:r w:rsidRPr="00A77045">
              <w:rPr>
                <w:rFonts w:ascii="Verdana" w:eastAsia="Times New Roman" w:hAnsi="Verdana" w:cs="Times New Roman"/>
                <w:sz w:val="16"/>
                <w:szCs w:val="16"/>
                <w:lang w:eastAsia="ro-RO"/>
              </w:rPr>
              <w:t> </w:t>
            </w:r>
          </w:p>
        </w:tc>
        <w:tc>
          <w:tcPr>
            <w:tcW w:w="350" w:type="pct"/>
            <w:tcBorders>
              <w:top w:val="outset" w:sz="6" w:space="0" w:color="auto"/>
              <w:left w:val="outset" w:sz="6" w:space="0" w:color="auto"/>
              <w:bottom w:val="outset" w:sz="6" w:space="0" w:color="auto"/>
              <w:right w:val="outset" w:sz="6" w:space="0" w:color="auto"/>
            </w:tcBorders>
            <w:hideMark/>
          </w:tcPr>
          <w:p w14:paraId="13033A67" w14:textId="77777777" w:rsidR="00A77045" w:rsidRPr="00A77045" w:rsidRDefault="00A77045" w:rsidP="00A77045">
            <w:pPr>
              <w:spacing w:after="0" w:line="240" w:lineRule="auto"/>
              <w:rPr>
                <w:rFonts w:ascii="Verdana" w:eastAsia="Times New Roman" w:hAnsi="Verdana" w:cs="Times New Roman"/>
                <w:sz w:val="16"/>
                <w:szCs w:val="16"/>
                <w:lang w:eastAsia="ro-RO"/>
              </w:rPr>
            </w:pPr>
            <w:r w:rsidRPr="00A77045">
              <w:rPr>
                <w:rFonts w:ascii="Verdana" w:eastAsia="Times New Roman" w:hAnsi="Verdana" w:cs="Times New Roman"/>
                <w:sz w:val="16"/>
                <w:szCs w:val="16"/>
                <w:lang w:eastAsia="ro-RO"/>
              </w:rPr>
              <w:t> </w:t>
            </w:r>
          </w:p>
        </w:tc>
        <w:tc>
          <w:tcPr>
            <w:tcW w:w="350" w:type="pct"/>
            <w:tcBorders>
              <w:top w:val="outset" w:sz="6" w:space="0" w:color="auto"/>
              <w:left w:val="outset" w:sz="6" w:space="0" w:color="auto"/>
              <w:bottom w:val="outset" w:sz="6" w:space="0" w:color="auto"/>
              <w:right w:val="outset" w:sz="6" w:space="0" w:color="auto"/>
            </w:tcBorders>
            <w:hideMark/>
          </w:tcPr>
          <w:p w14:paraId="7DE441EE" w14:textId="77777777" w:rsidR="00A77045" w:rsidRPr="00A77045" w:rsidRDefault="00A77045" w:rsidP="00A77045">
            <w:pPr>
              <w:spacing w:after="0" w:line="240" w:lineRule="auto"/>
              <w:rPr>
                <w:rFonts w:ascii="Verdana" w:eastAsia="Times New Roman" w:hAnsi="Verdana" w:cs="Times New Roman"/>
                <w:sz w:val="16"/>
                <w:szCs w:val="16"/>
                <w:lang w:eastAsia="ro-RO"/>
              </w:rPr>
            </w:pPr>
            <w:r w:rsidRPr="00A77045">
              <w:rPr>
                <w:rFonts w:ascii="Verdana" w:eastAsia="Times New Roman" w:hAnsi="Verdana" w:cs="Times New Roman"/>
                <w:sz w:val="16"/>
                <w:szCs w:val="16"/>
                <w:lang w:eastAsia="ro-RO"/>
              </w:rPr>
              <w:t> </w:t>
            </w:r>
          </w:p>
        </w:tc>
        <w:tc>
          <w:tcPr>
            <w:tcW w:w="350" w:type="pct"/>
            <w:tcBorders>
              <w:top w:val="outset" w:sz="6" w:space="0" w:color="auto"/>
              <w:left w:val="outset" w:sz="6" w:space="0" w:color="auto"/>
              <w:bottom w:val="outset" w:sz="6" w:space="0" w:color="auto"/>
              <w:right w:val="outset" w:sz="6" w:space="0" w:color="auto"/>
            </w:tcBorders>
            <w:hideMark/>
          </w:tcPr>
          <w:p w14:paraId="38C2305C" w14:textId="77777777" w:rsidR="00A77045" w:rsidRPr="00A77045" w:rsidRDefault="00A77045" w:rsidP="00A77045">
            <w:pPr>
              <w:spacing w:after="0" w:line="240" w:lineRule="auto"/>
              <w:rPr>
                <w:rFonts w:ascii="Verdana" w:eastAsia="Times New Roman" w:hAnsi="Verdana" w:cs="Times New Roman"/>
                <w:sz w:val="16"/>
                <w:szCs w:val="16"/>
                <w:lang w:eastAsia="ro-RO"/>
              </w:rPr>
            </w:pPr>
            <w:r w:rsidRPr="00A77045">
              <w:rPr>
                <w:rFonts w:ascii="Verdana" w:eastAsia="Times New Roman" w:hAnsi="Verdana" w:cs="Times New Roman"/>
                <w:sz w:val="16"/>
                <w:szCs w:val="16"/>
                <w:lang w:eastAsia="ro-RO"/>
              </w:rPr>
              <w:t> </w:t>
            </w:r>
          </w:p>
        </w:tc>
        <w:tc>
          <w:tcPr>
            <w:tcW w:w="350" w:type="pct"/>
            <w:tcBorders>
              <w:top w:val="outset" w:sz="6" w:space="0" w:color="auto"/>
              <w:left w:val="outset" w:sz="6" w:space="0" w:color="auto"/>
              <w:bottom w:val="outset" w:sz="6" w:space="0" w:color="auto"/>
              <w:right w:val="outset" w:sz="6" w:space="0" w:color="auto"/>
            </w:tcBorders>
            <w:hideMark/>
          </w:tcPr>
          <w:p w14:paraId="0CC61EA7" w14:textId="77777777" w:rsidR="00A77045" w:rsidRPr="00A77045" w:rsidRDefault="00A77045" w:rsidP="00A77045">
            <w:pPr>
              <w:spacing w:after="0" w:line="240" w:lineRule="auto"/>
              <w:rPr>
                <w:rFonts w:ascii="Verdana" w:eastAsia="Times New Roman" w:hAnsi="Verdana" w:cs="Times New Roman"/>
                <w:sz w:val="16"/>
                <w:szCs w:val="16"/>
                <w:lang w:eastAsia="ro-RO"/>
              </w:rPr>
            </w:pPr>
            <w:r w:rsidRPr="00A77045">
              <w:rPr>
                <w:rFonts w:ascii="Verdana" w:eastAsia="Times New Roman" w:hAnsi="Verdana" w:cs="Times New Roman"/>
                <w:sz w:val="16"/>
                <w:szCs w:val="16"/>
                <w:lang w:eastAsia="ro-RO"/>
              </w:rPr>
              <w:t> </w:t>
            </w:r>
          </w:p>
        </w:tc>
        <w:tc>
          <w:tcPr>
            <w:tcW w:w="350" w:type="pct"/>
            <w:tcBorders>
              <w:top w:val="outset" w:sz="6" w:space="0" w:color="auto"/>
              <w:left w:val="outset" w:sz="6" w:space="0" w:color="auto"/>
              <w:bottom w:val="outset" w:sz="6" w:space="0" w:color="auto"/>
              <w:right w:val="outset" w:sz="6" w:space="0" w:color="auto"/>
            </w:tcBorders>
            <w:hideMark/>
          </w:tcPr>
          <w:p w14:paraId="2792AF5B" w14:textId="77777777" w:rsidR="00A77045" w:rsidRPr="00A77045" w:rsidRDefault="00A77045" w:rsidP="00A77045">
            <w:pPr>
              <w:spacing w:after="0" w:line="240" w:lineRule="auto"/>
              <w:rPr>
                <w:rFonts w:ascii="Verdana" w:eastAsia="Times New Roman" w:hAnsi="Verdana" w:cs="Times New Roman"/>
                <w:sz w:val="16"/>
                <w:szCs w:val="16"/>
                <w:lang w:eastAsia="ro-RO"/>
              </w:rPr>
            </w:pPr>
            <w:r w:rsidRPr="00A77045">
              <w:rPr>
                <w:rFonts w:ascii="Verdana" w:eastAsia="Times New Roman" w:hAnsi="Verdana" w:cs="Times New Roman"/>
                <w:sz w:val="16"/>
                <w:szCs w:val="16"/>
                <w:lang w:eastAsia="ro-RO"/>
              </w:rPr>
              <w:t> </w:t>
            </w:r>
          </w:p>
        </w:tc>
        <w:tc>
          <w:tcPr>
            <w:tcW w:w="350" w:type="pct"/>
            <w:tcBorders>
              <w:top w:val="outset" w:sz="6" w:space="0" w:color="auto"/>
              <w:left w:val="outset" w:sz="6" w:space="0" w:color="auto"/>
              <w:bottom w:val="outset" w:sz="6" w:space="0" w:color="auto"/>
              <w:right w:val="outset" w:sz="6" w:space="0" w:color="auto"/>
            </w:tcBorders>
            <w:hideMark/>
          </w:tcPr>
          <w:p w14:paraId="415E02DC" w14:textId="77777777" w:rsidR="00A77045" w:rsidRPr="00A77045" w:rsidRDefault="00A77045" w:rsidP="00A77045">
            <w:pPr>
              <w:spacing w:after="0" w:line="240" w:lineRule="auto"/>
              <w:rPr>
                <w:rFonts w:ascii="Verdana" w:eastAsia="Times New Roman" w:hAnsi="Verdana" w:cs="Times New Roman"/>
                <w:sz w:val="16"/>
                <w:szCs w:val="16"/>
                <w:lang w:eastAsia="ro-RO"/>
              </w:rPr>
            </w:pPr>
            <w:r w:rsidRPr="00A77045">
              <w:rPr>
                <w:rFonts w:ascii="Verdana" w:eastAsia="Times New Roman" w:hAnsi="Verdana" w:cs="Times New Roman"/>
                <w:sz w:val="16"/>
                <w:szCs w:val="16"/>
                <w:lang w:eastAsia="ro-RO"/>
              </w:rPr>
              <w:t> </w:t>
            </w:r>
          </w:p>
        </w:tc>
        <w:tc>
          <w:tcPr>
            <w:tcW w:w="350" w:type="pct"/>
            <w:tcBorders>
              <w:top w:val="outset" w:sz="6" w:space="0" w:color="auto"/>
              <w:left w:val="outset" w:sz="6" w:space="0" w:color="auto"/>
              <w:bottom w:val="outset" w:sz="6" w:space="0" w:color="auto"/>
              <w:right w:val="outset" w:sz="6" w:space="0" w:color="auto"/>
            </w:tcBorders>
            <w:hideMark/>
          </w:tcPr>
          <w:p w14:paraId="4EA092BB" w14:textId="77777777" w:rsidR="00A77045" w:rsidRPr="00A77045" w:rsidRDefault="00A77045" w:rsidP="00A77045">
            <w:pPr>
              <w:spacing w:after="0" w:line="240" w:lineRule="auto"/>
              <w:rPr>
                <w:rFonts w:ascii="Verdana" w:eastAsia="Times New Roman" w:hAnsi="Verdana" w:cs="Times New Roman"/>
                <w:sz w:val="16"/>
                <w:szCs w:val="16"/>
                <w:lang w:eastAsia="ro-RO"/>
              </w:rPr>
            </w:pPr>
            <w:r w:rsidRPr="00A77045">
              <w:rPr>
                <w:rFonts w:ascii="Verdana" w:eastAsia="Times New Roman" w:hAnsi="Verdana" w:cs="Times New Roman"/>
                <w:sz w:val="16"/>
                <w:szCs w:val="16"/>
                <w:lang w:eastAsia="ro-RO"/>
              </w:rPr>
              <w:t> </w:t>
            </w:r>
          </w:p>
        </w:tc>
        <w:tc>
          <w:tcPr>
            <w:tcW w:w="350" w:type="pct"/>
            <w:tcBorders>
              <w:top w:val="outset" w:sz="6" w:space="0" w:color="auto"/>
              <w:left w:val="outset" w:sz="6" w:space="0" w:color="auto"/>
              <w:bottom w:val="outset" w:sz="6" w:space="0" w:color="auto"/>
              <w:right w:val="outset" w:sz="6" w:space="0" w:color="auto"/>
            </w:tcBorders>
            <w:hideMark/>
          </w:tcPr>
          <w:p w14:paraId="0129DD7D" w14:textId="77777777" w:rsidR="00A77045" w:rsidRPr="00A77045" w:rsidRDefault="00A77045" w:rsidP="00A77045">
            <w:pPr>
              <w:spacing w:after="0" w:line="240" w:lineRule="auto"/>
              <w:rPr>
                <w:rFonts w:ascii="Verdana" w:eastAsia="Times New Roman" w:hAnsi="Verdana" w:cs="Times New Roman"/>
                <w:sz w:val="16"/>
                <w:szCs w:val="16"/>
                <w:lang w:eastAsia="ro-RO"/>
              </w:rPr>
            </w:pPr>
            <w:r w:rsidRPr="00A77045">
              <w:rPr>
                <w:rFonts w:ascii="Verdana" w:eastAsia="Times New Roman" w:hAnsi="Verdana" w:cs="Times New Roman"/>
                <w:sz w:val="16"/>
                <w:szCs w:val="16"/>
                <w:lang w:eastAsia="ro-RO"/>
              </w:rPr>
              <w:t> </w:t>
            </w:r>
          </w:p>
        </w:tc>
        <w:tc>
          <w:tcPr>
            <w:tcW w:w="350" w:type="pct"/>
            <w:tcBorders>
              <w:top w:val="outset" w:sz="6" w:space="0" w:color="auto"/>
              <w:left w:val="outset" w:sz="6" w:space="0" w:color="auto"/>
              <w:bottom w:val="outset" w:sz="6" w:space="0" w:color="auto"/>
              <w:right w:val="outset" w:sz="6" w:space="0" w:color="auto"/>
            </w:tcBorders>
            <w:hideMark/>
          </w:tcPr>
          <w:p w14:paraId="3E22B7D0" w14:textId="77777777" w:rsidR="00A77045" w:rsidRPr="00A77045" w:rsidRDefault="00A77045" w:rsidP="00A77045">
            <w:pPr>
              <w:spacing w:after="0" w:line="240" w:lineRule="auto"/>
              <w:rPr>
                <w:rFonts w:ascii="Verdana" w:eastAsia="Times New Roman" w:hAnsi="Verdana" w:cs="Times New Roman"/>
                <w:sz w:val="16"/>
                <w:szCs w:val="16"/>
                <w:lang w:eastAsia="ro-RO"/>
              </w:rPr>
            </w:pPr>
            <w:r w:rsidRPr="00A77045">
              <w:rPr>
                <w:rFonts w:ascii="Verdana" w:eastAsia="Times New Roman" w:hAnsi="Verdana" w:cs="Times New Roman"/>
                <w:sz w:val="16"/>
                <w:szCs w:val="16"/>
                <w:lang w:eastAsia="ro-RO"/>
              </w:rPr>
              <w:t> </w:t>
            </w:r>
          </w:p>
        </w:tc>
        <w:tc>
          <w:tcPr>
            <w:tcW w:w="350" w:type="pct"/>
            <w:tcBorders>
              <w:top w:val="outset" w:sz="6" w:space="0" w:color="auto"/>
              <w:left w:val="outset" w:sz="6" w:space="0" w:color="auto"/>
              <w:bottom w:val="outset" w:sz="6" w:space="0" w:color="auto"/>
              <w:right w:val="outset" w:sz="6" w:space="0" w:color="auto"/>
            </w:tcBorders>
            <w:hideMark/>
          </w:tcPr>
          <w:p w14:paraId="54F27144" w14:textId="77777777" w:rsidR="00A77045" w:rsidRPr="00A77045" w:rsidRDefault="00A77045" w:rsidP="00A77045">
            <w:pPr>
              <w:spacing w:after="0" w:line="240" w:lineRule="auto"/>
              <w:rPr>
                <w:rFonts w:ascii="Verdana" w:eastAsia="Times New Roman" w:hAnsi="Verdana" w:cs="Times New Roman"/>
                <w:sz w:val="16"/>
                <w:szCs w:val="16"/>
                <w:lang w:eastAsia="ro-RO"/>
              </w:rPr>
            </w:pPr>
            <w:r w:rsidRPr="00A77045">
              <w:rPr>
                <w:rFonts w:ascii="Verdana" w:eastAsia="Times New Roman" w:hAnsi="Verdana" w:cs="Times New Roman"/>
                <w:sz w:val="16"/>
                <w:szCs w:val="16"/>
                <w:lang w:eastAsia="ro-RO"/>
              </w:rPr>
              <w:t> </w:t>
            </w:r>
          </w:p>
        </w:tc>
        <w:tc>
          <w:tcPr>
            <w:tcW w:w="350" w:type="pct"/>
            <w:tcBorders>
              <w:top w:val="outset" w:sz="6" w:space="0" w:color="auto"/>
              <w:left w:val="outset" w:sz="6" w:space="0" w:color="auto"/>
              <w:bottom w:val="outset" w:sz="6" w:space="0" w:color="auto"/>
              <w:right w:val="outset" w:sz="6" w:space="0" w:color="auto"/>
            </w:tcBorders>
            <w:hideMark/>
          </w:tcPr>
          <w:p w14:paraId="73F026AD" w14:textId="77777777" w:rsidR="00A77045" w:rsidRPr="00A77045" w:rsidRDefault="00A77045" w:rsidP="00A77045">
            <w:pPr>
              <w:spacing w:after="0" w:line="240" w:lineRule="auto"/>
              <w:rPr>
                <w:rFonts w:ascii="Verdana" w:eastAsia="Times New Roman" w:hAnsi="Verdana" w:cs="Times New Roman"/>
                <w:sz w:val="16"/>
                <w:szCs w:val="16"/>
                <w:lang w:eastAsia="ro-RO"/>
              </w:rPr>
            </w:pPr>
            <w:r w:rsidRPr="00A77045">
              <w:rPr>
                <w:rFonts w:ascii="Verdana" w:eastAsia="Times New Roman" w:hAnsi="Verdana" w:cs="Times New Roman"/>
                <w:sz w:val="16"/>
                <w:szCs w:val="16"/>
                <w:lang w:eastAsia="ro-RO"/>
              </w:rPr>
              <w:t> </w:t>
            </w:r>
          </w:p>
        </w:tc>
        <w:tc>
          <w:tcPr>
            <w:tcW w:w="350" w:type="pct"/>
            <w:tcBorders>
              <w:top w:val="outset" w:sz="6" w:space="0" w:color="auto"/>
              <w:left w:val="outset" w:sz="6" w:space="0" w:color="auto"/>
              <w:bottom w:val="outset" w:sz="6" w:space="0" w:color="auto"/>
              <w:right w:val="outset" w:sz="6" w:space="0" w:color="auto"/>
            </w:tcBorders>
            <w:hideMark/>
          </w:tcPr>
          <w:p w14:paraId="5F08A70B" w14:textId="77777777" w:rsidR="00A77045" w:rsidRPr="00A77045" w:rsidRDefault="00A77045" w:rsidP="00A77045">
            <w:pPr>
              <w:spacing w:after="0" w:line="240" w:lineRule="auto"/>
              <w:rPr>
                <w:rFonts w:ascii="Verdana" w:eastAsia="Times New Roman" w:hAnsi="Verdana" w:cs="Times New Roman"/>
                <w:sz w:val="16"/>
                <w:szCs w:val="16"/>
                <w:lang w:eastAsia="ro-RO"/>
              </w:rPr>
            </w:pPr>
            <w:r w:rsidRPr="00A77045">
              <w:rPr>
                <w:rFonts w:ascii="Verdana" w:eastAsia="Times New Roman" w:hAnsi="Verdana" w:cs="Times New Roman"/>
                <w:sz w:val="16"/>
                <w:szCs w:val="16"/>
                <w:lang w:eastAsia="ro-RO"/>
              </w:rPr>
              <w:t> </w:t>
            </w:r>
          </w:p>
        </w:tc>
      </w:tr>
    </w:tbl>
    <w:p w14:paraId="320A9246" w14:textId="77777777" w:rsidR="00A77045" w:rsidRPr="00A77045" w:rsidRDefault="00A77045" w:rsidP="00A77045">
      <w:pPr>
        <w:shd w:val="clear" w:color="auto" w:fill="FFFFFF"/>
        <w:spacing w:after="0" w:line="240" w:lineRule="auto"/>
        <w:jc w:val="both"/>
        <w:rPr>
          <w:rFonts w:ascii="Verdana" w:eastAsia="Times New Roman" w:hAnsi="Verdana" w:cs="Times New Roman"/>
          <w:sz w:val="24"/>
          <w:szCs w:val="24"/>
          <w:lang w:eastAsia="ro-RO"/>
        </w:rPr>
      </w:pPr>
      <w:bookmarkStart w:id="1705" w:name="do|ax9|pa3"/>
      <w:bookmarkEnd w:id="1705"/>
      <w:r w:rsidRPr="00A77045">
        <w:rPr>
          <w:rFonts w:ascii="Verdana" w:eastAsia="Times New Roman" w:hAnsi="Verdana" w:cs="Times New Roman"/>
          <w:shd w:val="clear" w:color="auto" w:fill="D3D3D3"/>
          <w:lang w:eastAsia="ro-RO"/>
        </w:rPr>
        <w:t>Model de raportare a rezultatelor neconforme cu legislaţia în vigoare (pentru domeniul Sănătatea şi bunăstarea animalelor)</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33"/>
        <w:gridCol w:w="1494"/>
        <w:gridCol w:w="1147"/>
        <w:gridCol w:w="744"/>
        <w:gridCol w:w="671"/>
        <w:gridCol w:w="969"/>
        <w:gridCol w:w="693"/>
        <w:gridCol w:w="564"/>
        <w:gridCol w:w="810"/>
        <w:gridCol w:w="810"/>
        <w:gridCol w:w="794"/>
        <w:gridCol w:w="2027"/>
        <w:gridCol w:w="872"/>
        <w:gridCol w:w="865"/>
        <w:gridCol w:w="1987"/>
        <w:gridCol w:w="899"/>
        <w:gridCol w:w="964"/>
        <w:gridCol w:w="1080"/>
      </w:tblGrid>
      <w:tr w:rsidR="00A77045" w:rsidRPr="00A77045" w14:paraId="008B4965" w14:textId="77777777" w:rsidTr="00A77045">
        <w:trPr>
          <w:tblCellSpacing w:w="0" w:type="dxa"/>
        </w:trPr>
        <w:tc>
          <w:tcPr>
            <w:tcW w:w="200" w:type="pct"/>
            <w:vMerge w:val="restart"/>
            <w:tcBorders>
              <w:top w:val="outset" w:sz="6" w:space="0" w:color="auto"/>
              <w:left w:val="outset" w:sz="6" w:space="0" w:color="auto"/>
              <w:bottom w:val="outset" w:sz="6" w:space="0" w:color="auto"/>
              <w:right w:val="outset" w:sz="6" w:space="0" w:color="auto"/>
            </w:tcBorders>
            <w:vAlign w:val="center"/>
            <w:hideMark/>
          </w:tcPr>
          <w:p w14:paraId="5A9A64B7" w14:textId="77777777" w:rsidR="00A77045" w:rsidRPr="00A77045" w:rsidRDefault="00A77045" w:rsidP="00A77045">
            <w:pPr>
              <w:spacing w:after="0" w:line="240" w:lineRule="auto"/>
              <w:jc w:val="center"/>
              <w:rPr>
                <w:rFonts w:ascii="Verdana" w:eastAsia="Times New Roman" w:hAnsi="Verdana" w:cs="Times New Roman"/>
                <w:color w:val="000000"/>
                <w:sz w:val="16"/>
                <w:szCs w:val="16"/>
                <w:lang w:eastAsia="ro-RO"/>
              </w:rPr>
            </w:pPr>
            <w:bookmarkStart w:id="1706" w:name="do|ax9|pa4"/>
            <w:bookmarkEnd w:id="1706"/>
            <w:r w:rsidRPr="00A77045">
              <w:rPr>
                <w:rFonts w:ascii="Verdana" w:eastAsia="Times New Roman" w:hAnsi="Verdana" w:cs="Times New Roman"/>
                <w:color w:val="000000"/>
                <w:sz w:val="16"/>
                <w:szCs w:val="16"/>
                <w:lang w:eastAsia="ro-RO"/>
              </w:rPr>
              <w:t>Nr. crt.</w:t>
            </w:r>
          </w:p>
        </w:tc>
        <w:tc>
          <w:tcPr>
            <w:tcW w:w="1000" w:type="pct"/>
            <w:gridSpan w:val="3"/>
            <w:tcBorders>
              <w:top w:val="outset" w:sz="6" w:space="0" w:color="auto"/>
              <w:left w:val="outset" w:sz="6" w:space="0" w:color="auto"/>
              <w:bottom w:val="outset" w:sz="6" w:space="0" w:color="auto"/>
              <w:right w:val="outset" w:sz="6" w:space="0" w:color="auto"/>
            </w:tcBorders>
            <w:vAlign w:val="center"/>
            <w:hideMark/>
          </w:tcPr>
          <w:p w14:paraId="70169FC9" w14:textId="77777777" w:rsidR="00A77045" w:rsidRPr="00A77045" w:rsidRDefault="00A77045" w:rsidP="00A77045">
            <w:pPr>
              <w:spacing w:after="0" w:line="240" w:lineRule="auto"/>
              <w:jc w:val="center"/>
              <w:rPr>
                <w:rFonts w:ascii="Verdana" w:eastAsia="Times New Roman" w:hAnsi="Verdana" w:cs="Times New Roman"/>
                <w:color w:val="000000"/>
                <w:sz w:val="16"/>
                <w:szCs w:val="16"/>
                <w:lang w:eastAsia="ro-RO"/>
              </w:rPr>
            </w:pPr>
            <w:r w:rsidRPr="00A77045">
              <w:rPr>
                <w:rFonts w:ascii="Verdana" w:eastAsia="Times New Roman" w:hAnsi="Verdana" w:cs="Times New Roman"/>
                <w:color w:val="000000"/>
                <w:sz w:val="16"/>
                <w:szCs w:val="16"/>
                <w:lang w:eastAsia="ro-RO"/>
              </w:rPr>
              <w:t>Solicitant</w:t>
            </w:r>
          </w:p>
        </w:tc>
        <w:tc>
          <w:tcPr>
            <w:tcW w:w="2000" w:type="pct"/>
            <w:gridSpan w:val="8"/>
            <w:tcBorders>
              <w:top w:val="outset" w:sz="6" w:space="0" w:color="auto"/>
              <w:left w:val="outset" w:sz="6" w:space="0" w:color="auto"/>
              <w:bottom w:val="outset" w:sz="6" w:space="0" w:color="auto"/>
              <w:right w:val="outset" w:sz="6" w:space="0" w:color="auto"/>
            </w:tcBorders>
            <w:vAlign w:val="center"/>
            <w:hideMark/>
          </w:tcPr>
          <w:p w14:paraId="2EFCE406" w14:textId="77777777" w:rsidR="00A77045" w:rsidRPr="00A77045" w:rsidRDefault="00A77045" w:rsidP="00A77045">
            <w:pPr>
              <w:spacing w:after="0" w:line="240" w:lineRule="auto"/>
              <w:jc w:val="center"/>
              <w:rPr>
                <w:rFonts w:ascii="Verdana" w:eastAsia="Times New Roman" w:hAnsi="Verdana" w:cs="Times New Roman"/>
                <w:color w:val="000000"/>
                <w:sz w:val="16"/>
                <w:szCs w:val="16"/>
                <w:lang w:eastAsia="ro-RO"/>
              </w:rPr>
            </w:pPr>
            <w:r w:rsidRPr="00A77045">
              <w:rPr>
                <w:rFonts w:ascii="Verdana" w:eastAsia="Times New Roman" w:hAnsi="Verdana" w:cs="Times New Roman"/>
                <w:color w:val="000000"/>
                <w:sz w:val="16"/>
                <w:szCs w:val="16"/>
                <w:lang w:eastAsia="ro-RO"/>
              </w:rPr>
              <w:t>Proba</w:t>
            </w:r>
          </w:p>
        </w:tc>
        <w:tc>
          <w:tcPr>
            <w:tcW w:w="300" w:type="pct"/>
            <w:vMerge w:val="restart"/>
            <w:tcBorders>
              <w:top w:val="outset" w:sz="6" w:space="0" w:color="auto"/>
              <w:left w:val="outset" w:sz="6" w:space="0" w:color="auto"/>
              <w:bottom w:val="outset" w:sz="6" w:space="0" w:color="auto"/>
              <w:right w:val="outset" w:sz="6" w:space="0" w:color="auto"/>
            </w:tcBorders>
            <w:vAlign w:val="center"/>
            <w:hideMark/>
          </w:tcPr>
          <w:p w14:paraId="36C4735A" w14:textId="77777777" w:rsidR="00A77045" w:rsidRPr="00A77045" w:rsidRDefault="00A77045" w:rsidP="00A77045">
            <w:pPr>
              <w:spacing w:after="0" w:line="240" w:lineRule="auto"/>
              <w:jc w:val="center"/>
              <w:rPr>
                <w:rFonts w:ascii="Verdana" w:eastAsia="Times New Roman" w:hAnsi="Verdana" w:cs="Times New Roman"/>
                <w:color w:val="000000"/>
                <w:sz w:val="16"/>
                <w:szCs w:val="16"/>
                <w:lang w:eastAsia="ro-RO"/>
              </w:rPr>
            </w:pPr>
            <w:r w:rsidRPr="00A77045">
              <w:rPr>
                <w:rFonts w:ascii="Verdana" w:eastAsia="Times New Roman" w:hAnsi="Verdana" w:cs="Times New Roman"/>
                <w:color w:val="000000"/>
                <w:sz w:val="16"/>
                <w:szCs w:val="16"/>
                <w:lang w:eastAsia="ro-RO"/>
              </w:rPr>
              <w:t>Metoda de diagnostic utilizată</w:t>
            </w:r>
          </w:p>
        </w:tc>
        <w:tc>
          <w:tcPr>
            <w:tcW w:w="300" w:type="pct"/>
            <w:vMerge w:val="restart"/>
            <w:tcBorders>
              <w:top w:val="outset" w:sz="6" w:space="0" w:color="auto"/>
              <w:left w:val="outset" w:sz="6" w:space="0" w:color="auto"/>
              <w:bottom w:val="outset" w:sz="6" w:space="0" w:color="auto"/>
              <w:right w:val="outset" w:sz="6" w:space="0" w:color="auto"/>
            </w:tcBorders>
            <w:vAlign w:val="center"/>
            <w:hideMark/>
          </w:tcPr>
          <w:p w14:paraId="298A0DE0" w14:textId="77777777" w:rsidR="00A77045" w:rsidRPr="00A77045" w:rsidRDefault="00A77045" w:rsidP="00A77045">
            <w:pPr>
              <w:spacing w:after="0" w:line="240" w:lineRule="auto"/>
              <w:jc w:val="center"/>
              <w:rPr>
                <w:rFonts w:ascii="Verdana" w:eastAsia="Times New Roman" w:hAnsi="Verdana" w:cs="Times New Roman"/>
                <w:color w:val="000000"/>
                <w:sz w:val="16"/>
                <w:szCs w:val="16"/>
                <w:lang w:eastAsia="ro-RO"/>
              </w:rPr>
            </w:pPr>
            <w:r w:rsidRPr="00A77045">
              <w:rPr>
                <w:rFonts w:ascii="Verdana" w:eastAsia="Times New Roman" w:hAnsi="Verdana" w:cs="Times New Roman"/>
                <w:color w:val="000000"/>
                <w:sz w:val="16"/>
                <w:szCs w:val="16"/>
                <w:lang w:eastAsia="ro-RO"/>
              </w:rPr>
              <w:t>Metodă acreditată (DA/NU)</w:t>
            </w:r>
          </w:p>
        </w:tc>
        <w:tc>
          <w:tcPr>
            <w:tcW w:w="300" w:type="pct"/>
            <w:vMerge w:val="restart"/>
            <w:tcBorders>
              <w:top w:val="outset" w:sz="6" w:space="0" w:color="auto"/>
              <w:left w:val="outset" w:sz="6" w:space="0" w:color="auto"/>
              <w:bottom w:val="outset" w:sz="6" w:space="0" w:color="auto"/>
              <w:right w:val="outset" w:sz="6" w:space="0" w:color="auto"/>
            </w:tcBorders>
            <w:vAlign w:val="center"/>
            <w:hideMark/>
          </w:tcPr>
          <w:p w14:paraId="30431D79" w14:textId="77777777" w:rsidR="00A77045" w:rsidRPr="00A77045" w:rsidRDefault="00A77045" w:rsidP="00A77045">
            <w:pPr>
              <w:spacing w:after="0" w:line="240" w:lineRule="auto"/>
              <w:jc w:val="center"/>
              <w:rPr>
                <w:rFonts w:ascii="Verdana" w:eastAsia="Times New Roman" w:hAnsi="Verdana" w:cs="Times New Roman"/>
                <w:color w:val="000000"/>
                <w:sz w:val="16"/>
                <w:szCs w:val="16"/>
                <w:lang w:eastAsia="ro-RO"/>
              </w:rPr>
            </w:pPr>
            <w:r w:rsidRPr="00A77045">
              <w:rPr>
                <w:rFonts w:ascii="Verdana" w:eastAsia="Times New Roman" w:hAnsi="Verdana" w:cs="Times New Roman"/>
                <w:color w:val="000000"/>
                <w:sz w:val="16"/>
                <w:szCs w:val="16"/>
                <w:lang w:eastAsia="ro-RO"/>
              </w:rPr>
              <w:t>Boala suspicionată/confirmată</w:t>
            </w:r>
          </w:p>
        </w:tc>
        <w:tc>
          <w:tcPr>
            <w:tcW w:w="300" w:type="pct"/>
            <w:vMerge w:val="restart"/>
            <w:tcBorders>
              <w:top w:val="outset" w:sz="6" w:space="0" w:color="auto"/>
              <w:left w:val="outset" w:sz="6" w:space="0" w:color="auto"/>
              <w:bottom w:val="outset" w:sz="6" w:space="0" w:color="auto"/>
              <w:right w:val="outset" w:sz="6" w:space="0" w:color="auto"/>
            </w:tcBorders>
            <w:vAlign w:val="center"/>
            <w:hideMark/>
          </w:tcPr>
          <w:p w14:paraId="19CE6F4B" w14:textId="77777777" w:rsidR="00A77045" w:rsidRPr="00A77045" w:rsidRDefault="00A77045" w:rsidP="00A77045">
            <w:pPr>
              <w:spacing w:after="0" w:line="240" w:lineRule="auto"/>
              <w:jc w:val="center"/>
              <w:rPr>
                <w:rFonts w:ascii="Verdana" w:eastAsia="Times New Roman" w:hAnsi="Verdana" w:cs="Times New Roman"/>
                <w:color w:val="000000"/>
                <w:sz w:val="16"/>
                <w:szCs w:val="16"/>
                <w:lang w:eastAsia="ro-RO"/>
              </w:rPr>
            </w:pPr>
            <w:r w:rsidRPr="00A77045">
              <w:rPr>
                <w:rFonts w:ascii="Verdana" w:eastAsia="Times New Roman" w:hAnsi="Verdana" w:cs="Times New Roman"/>
                <w:color w:val="000000"/>
                <w:sz w:val="16"/>
                <w:szCs w:val="16"/>
                <w:lang w:eastAsia="ro-RO"/>
              </w:rPr>
              <w:t>Nr. şi data buletinului de analiză</w:t>
            </w:r>
          </w:p>
        </w:tc>
        <w:tc>
          <w:tcPr>
            <w:tcW w:w="300" w:type="pct"/>
            <w:vMerge w:val="restart"/>
            <w:tcBorders>
              <w:top w:val="outset" w:sz="6" w:space="0" w:color="auto"/>
              <w:left w:val="outset" w:sz="6" w:space="0" w:color="auto"/>
              <w:bottom w:val="outset" w:sz="6" w:space="0" w:color="auto"/>
              <w:right w:val="outset" w:sz="6" w:space="0" w:color="auto"/>
            </w:tcBorders>
            <w:vAlign w:val="center"/>
            <w:hideMark/>
          </w:tcPr>
          <w:p w14:paraId="1F905CE6" w14:textId="77777777" w:rsidR="00A77045" w:rsidRPr="00A77045" w:rsidRDefault="00A77045" w:rsidP="00A77045">
            <w:pPr>
              <w:spacing w:after="0" w:line="240" w:lineRule="auto"/>
              <w:jc w:val="center"/>
              <w:rPr>
                <w:rFonts w:ascii="Verdana" w:eastAsia="Times New Roman" w:hAnsi="Verdana" w:cs="Times New Roman"/>
                <w:color w:val="000000"/>
                <w:sz w:val="16"/>
                <w:szCs w:val="16"/>
                <w:lang w:eastAsia="ro-RO"/>
              </w:rPr>
            </w:pPr>
            <w:r w:rsidRPr="00A77045">
              <w:rPr>
                <w:rFonts w:ascii="Verdana" w:eastAsia="Times New Roman" w:hAnsi="Verdana" w:cs="Times New Roman"/>
                <w:color w:val="000000"/>
                <w:sz w:val="16"/>
                <w:szCs w:val="16"/>
                <w:lang w:eastAsia="ro-RO"/>
              </w:rPr>
              <w:t>Data notificării direcţiei sanitar-veterinare şi pentru siguranţa alimentelor judeţene</w:t>
            </w:r>
          </w:p>
        </w:tc>
        <w:tc>
          <w:tcPr>
            <w:tcW w:w="300" w:type="pct"/>
            <w:vMerge w:val="restart"/>
            <w:tcBorders>
              <w:top w:val="outset" w:sz="6" w:space="0" w:color="auto"/>
              <w:left w:val="outset" w:sz="6" w:space="0" w:color="auto"/>
              <w:bottom w:val="outset" w:sz="6" w:space="0" w:color="auto"/>
              <w:right w:val="outset" w:sz="6" w:space="0" w:color="auto"/>
            </w:tcBorders>
            <w:vAlign w:val="center"/>
            <w:hideMark/>
          </w:tcPr>
          <w:p w14:paraId="0048B66E" w14:textId="77777777" w:rsidR="00A77045" w:rsidRPr="00A77045" w:rsidRDefault="00A77045" w:rsidP="00A77045">
            <w:pPr>
              <w:spacing w:after="0" w:line="240" w:lineRule="auto"/>
              <w:jc w:val="center"/>
              <w:rPr>
                <w:rFonts w:ascii="Verdana" w:eastAsia="Times New Roman" w:hAnsi="Verdana" w:cs="Times New Roman"/>
                <w:color w:val="000000"/>
                <w:sz w:val="16"/>
                <w:szCs w:val="16"/>
                <w:lang w:eastAsia="ro-RO"/>
              </w:rPr>
            </w:pPr>
            <w:r w:rsidRPr="00A77045">
              <w:rPr>
                <w:rFonts w:ascii="Verdana" w:eastAsia="Times New Roman" w:hAnsi="Verdana" w:cs="Times New Roman"/>
                <w:color w:val="000000"/>
                <w:sz w:val="16"/>
                <w:szCs w:val="16"/>
                <w:lang w:eastAsia="ro-RO"/>
              </w:rPr>
              <w:t>Observaţii</w:t>
            </w:r>
          </w:p>
        </w:tc>
      </w:tr>
      <w:tr w:rsidR="00A77045" w:rsidRPr="00A77045" w14:paraId="76DFA86E" w14:textId="77777777" w:rsidTr="00A7704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7A8B5A57" w14:textId="77777777" w:rsidR="00A77045" w:rsidRPr="00A77045" w:rsidRDefault="00A77045" w:rsidP="00A77045">
            <w:pPr>
              <w:spacing w:after="0" w:line="240" w:lineRule="auto"/>
              <w:rPr>
                <w:rFonts w:ascii="Verdana" w:eastAsia="Times New Roman" w:hAnsi="Verdana" w:cs="Times New Roman"/>
                <w:color w:val="000000"/>
                <w:sz w:val="16"/>
                <w:szCs w:val="16"/>
                <w:lang w:eastAsia="ro-RO"/>
              </w:rPr>
            </w:pPr>
          </w:p>
        </w:tc>
        <w:tc>
          <w:tcPr>
            <w:tcW w:w="400" w:type="pct"/>
            <w:tcBorders>
              <w:top w:val="outset" w:sz="6" w:space="0" w:color="auto"/>
              <w:left w:val="outset" w:sz="6" w:space="0" w:color="auto"/>
              <w:bottom w:val="outset" w:sz="6" w:space="0" w:color="auto"/>
              <w:right w:val="outset" w:sz="6" w:space="0" w:color="auto"/>
            </w:tcBorders>
            <w:vAlign w:val="center"/>
            <w:hideMark/>
          </w:tcPr>
          <w:p w14:paraId="4F15C217" w14:textId="77777777" w:rsidR="00A77045" w:rsidRPr="00A77045" w:rsidRDefault="00A77045" w:rsidP="00A77045">
            <w:pPr>
              <w:spacing w:after="0" w:line="240" w:lineRule="auto"/>
              <w:jc w:val="center"/>
              <w:rPr>
                <w:rFonts w:ascii="Verdana" w:eastAsia="Times New Roman" w:hAnsi="Verdana" w:cs="Times New Roman"/>
                <w:color w:val="000000"/>
                <w:sz w:val="16"/>
                <w:szCs w:val="16"/>
                <w:lang w:eastAsia="ro-RO"/>
              </w:rPr>
            </w:pPr>
            <w:r w:rsidRPr="00A77045">
              <w:rPr>
                <w:rFonts w:ascii="Verdana" w:eastAsia="Times New Roman" w:hAnsi="Verdana" w:cs="Times New Roman"/>
                <w:color w:val="000000"/>
                <w:sz w:val="16"/>
                <w:szCs w:val="16"/>
                <w:lang w:eastAsia="ro-RO"/>
              </w:rPr>
              <w:t>Numele şi prenumele (persoană fizică)/Denumirea (persoană juridică)</w:t>
            </w:r>
          </w:p>
        </w:tc>
        <w:tc>
          <w:tcPr>
            <w:tcW w:w="300" w:type="pct"/>
            <w:tcBorders>
              <w:top w:val="outset" w:sz="6" w:space="0" w:color="auto"/>
              <w:left w:val="outset" w:sz="6" w:space="0" w:color="auto"/>
              <w:bottom w:val="outset" w:sz="6" w:space="0" w:color="auto"/>
              <w:right w:val="outset" w:sz="6" w:space="0" w:color="auto"/>
            </w:tcBorders>
            <w:vAlign w:val="center"/>
            <w:hideMark/>
          </w:tcPr>
          <w:p w14:paraId="10C3BC9B" w14:textId="77777777" w:rsidR="00A77045" w:rsidRPr="00A77045" w:rsidRDefault="00A77045" w:rsidP="00A77045">
            <w:pPr>
              <w:spacing w:after="0" w:line="240" w:lineRule="auto"/>
              <w:jc w:val="center"/>
              <w:rPr>
                <w:rFonts w:ascii="Verdana" w:eastAsia="Times New Roman" w:hAnsi="Verdana" w:cs="Times New Roman"/>
                <w:color w:val="000000"/>
                <w:sz w:val="16"/>
                <w:szCs w:val="16"/>
                <w:lang w:eastAsia="ro-RO"/>
              </w:rPr>
            </w:pPr>
            <w:r w:rsidRPr="00A77045">
              <w:rPr>
                <w:rFonts w:ascii="Verdana" w:eastAsia="Times New Roman" w:hAnsi="Verdana" w:cs="Times New Roman"/>
                <w:color w:val="000000"/>
                <w:sz w:val="16"/>
                <w:szCs w:val="16"/>
                <w:lang w:eastAsia="ro-RO"/>
              </w:rPr>
              <w:t>Adresa completă/cod poştal</w:t>
            </w:r>
          </w:p>
        </w:tc>
        <w:tc>
          <w:tcPr>
            <w:tcW w:w="300" w:type="pct"/>
            <w:tcBorders>
              <w:top w:val="outset" w:sz="6" w:space="0" w:color="auto"/>
              <w:left w:val="outset" w:sz="6" w:space="0" w:color="auto"/>
              <w:bottom w:val="outset" w:sz="6" w:space="0" w:color="auto"/>
              <w:right w:val="outset" w:sz="6" w:space="0" w:color="auto"/>
            </w:tcBorders>
            <w:vAlign w:val="center"/>
            <w:hideMark/>
          </w:tcPr>
          <w:p w14:paraId="40274E64" w14:textId="77777777" w:rsidR="00A77045" w:rsidRPr="00A77045" w:rsidRDefault="00A77045" w:rsidP="00A77045">
            <w:pPr>
              <w:spacing w:after="0" w:line="240" w:lineRule="auto"/>
              <w:jc w:val="center"/>
              <w:rPr>
                <w:rFonts w:ascii="Verdana" w:eastAsia="Times New Roman" w:hAnsi="Verdana" w:cs="Times New Roman"/>
                <w:color w:val="000000"/>
                <w:sz w:val="16"/>
                <w:szCs w:val="16"/>
                <w:lang w:eastAsia="ro-RO"/>
              </w:rPr>
            </w:pPr>
            <w:r w:rsidRPr="00A77045">
              <w:rPr>
                <w:rFonts w:ascii="Verdana" w:eastAsia="Times New Roman" w:hAnsi="Verdana" w:cs="Times New Roman"/>
                <w:color w:val="000000"/>
                <w:sz w:val="16"/>
                <w:szCs w:val="16"/>
                <w:lang w:eastAsia="ro-RO"/>
              </w:rPr>
              <w:t>Date contact (telefon, fax, e-mail)</w:t>
            </w:r>
          </w:p>
        </w:tc>
        <w:tc>
          <w:tcPr>
            <w:tcW w:w="300" w:type="pct"/>
            <w:tcBorders>
              <w:top w:val="outset" w:sz="6" w:space="0" w:color="auto"/>
              <w:left w:val="outset" w:sz="6" w:space="0" w:color="auto"/>
              <w:bottom w:val="outset" w:sz="6" w:space="0" w:color="auto"/>
              <w:right w:val="outset" w:sz="6" w:space="0" w:color="auto"/>
            </w:tcBorders>
            <w:vAlign w:val="center"/>
            <w:hideMark/>
          </w:tcPr>
          <w:p w14:paraId="3EF72221" w14:textId="77777777" w:rsidR="00A77045" w:rsidRPr="00A77045" w:rsidRDefault="00A77045" w:rsidP="00A77045">
            <w:pPr>
              <w:spacing w:after="0" w:line="240" w:lineRule="auto"/>
              <w:jc w:val="center"/>
              <w:rPr>
                <w:rFonts w:ascii="Verdana" w:eastAsia="Times New Roman" w:hAnsi="Verdana" w:cs="Times New Roman"/>
                <w:color w:val="000000"/>
                <w:sz w:val="16"/>
                <w:szCs w:val="16"/>
                <w:lang w:eastAsia="ro-RO"/>
              </w:rPr>
            </w:pPr>
            <w:r w:rsidRPr="00A77045">
              <w:rPr>
                <w:rFonts w:ascii="Verdana" w:eastAsia="Times New Roman" w:hAnsi="Verdana" w:cs="Times New Roman"/>
                <w:color w:val="000000"/>
                <w:sz w:val="16"/>
                <w:szCs w:val="16"/>
                <w:lang w:eastAsia="ro-RO"/>
              </w:rPr>
              <w:t>Specia de la care s-a recoltat proba</w:t>
            </w:r>
          </w:p>
        </w:tc>
        <w:tc>
          <w:tcPr>
            <w:tcW w:w="300" w:type="pct"/>
            <w:tcBorders>
              <w:top w:val="outset" w:sz="6" w:space="0" w:color="auto"/>
              <w:left w:val="outset" w:sz="6" w:space="0" w:color="auto"/>
              <w:bottom w:val="outset" w:sz="6" w:space="0" w:color="auto"/>
              <w:right w:val="outset" w:sz="6" w:space="0" w:color="auto"/>
            </w:tcBorders>
            <w:vAlign w:val="center"/>
            <w:hideMark/>
          </w:tcPr>
          <w:p w14:paraId="29E510A0" w14:textId="77777777" w:rsidR="00A77045" w:rsidRPr="00A77045" w:rsidRDefault="00A77045" w:rsidP="00A77045">
            <w:pPr>
              <w:spacing w:after="0" w:line="240" w:lineRule="auto"/>
              <w:jc w:val="center"/>
              <w:rPr>
                <w:rFonts w:ascii="Verdana" w:eastAsia="Times New Roman" w:hAnsi="Verdana" w:cs="Times New Roman"/>
                <w:color w:val="000000"/>
                <w:sz w:val="16"/>
                <w:szCs w:val="16"/>
                <w:lang w:eastAsia="ro-RO"/>
              </w:rPr>
            </w:pPr>
            <w:r w:rsidRPr="00A77045">
              <w:rPr>
                <w:rFonts w:ascii="Verdana" w:eastAsia="Times New Roman" w:hAnsi="Verdana" w:cs="Times New Roman"/>
                <w:color w:val="000000"/>
                <w:sz w:val="16"/>
                <w:szCs w:val="16"/>
                <w:lang w:eastAsia="ro-RO"/>
              </w:rPr>
              <w:t>Mijlocul de identificare a animalului (cod, tatuaj, alte specificaţii)</w:t>
            </w:r>
          </w:p>
        </w:tc>
        <w:tc>
          <w:tcPr>
            <w:tcW w:w="200" w:type="pct"/>
            <w:tcBorders>
              <w:top w:val="outset" w:sz="6" w:space="0" w:color="auto"/>
              <w:left w:val="outset" w:sz="6" w:space="0" w:color="auto"/>
              <w:bottom w:val="outset" w:sz="6" w:space="0" w:color="auto"/>
              <w:right w:val="outset" w:sz="6" w:space="0" w:color="auto"/>
            </w:tcBorders>
            <w:vAlign w:val="center"/>
            <w:hideMark/>
          </w:tcPr>
          <w:p w14:paraId="53BB8C49" w14:textId="77777777" w:rsidR="00A77045" w:rsidRPr="00A77045" w:rsidRDefault="00A77045" w:rsidP="00A77045">
            <w:pPr>
              <w:spacing w:after="0" w:line="240" w:lineRule="auto"/>
              <w:jc w:val="center"/>
              <w:rPr>
                <w:rFonts w:ascii="Verdana" w:eastAsia="Times New Roman" w:hAnsi="Verdana" w:cs="Times New Roman"/>
                <w:color w:val="000000"/>
                <w:sz w:val="16"/>
                <w:szCs w:val="16"/>
                <w:lang w:eastAsia="ro-RO"/>
              </w:rPr>
            </w:pPr>
            <w:r w:rsidRPr="00A77045">
              <w:rPr>
                <w:rFonts w:ascii="Verdana" w:eastAsia="Times New Roman" w:hAnsi="Verdana" w:cs="Times New Roman"/>
                <w:color w:val="000000"/>
                <w:sz w:val="16"/>
                <w:szCs w:val="16"/>
                <w:lang w:eastAsia="ro-RO"/>
              </w:rPr>
              <w:t>Nr. de animale</w:t>
            </w:r>
          </w:p>
        </w:tc>
        <w:tc>
          <w:tcPr>
            <w:tcW w:w="200" w:type="pct"/>
            <w:tcBorders>
              <w:top w:val="outset" w:sz="6" w:space="0" w:color="auto"/>
              <w:left w:val="outset" w:sz="6" w:space="0" w:color="auto"/>
              <w:bottom w:val="outset" w:sz="6" w:space="0" w:color="auto"/>
              <w:right w:val="outset" w:sz="6" w:space="0" w:color="auto"/>
            </w:tcBorders>
            <w:vAlign w:val="center"/>
            <w:hideMark/>
          </w:tcPr>
          <w:p w14:paraId="5D01B545" w14:textId="77777777" w:rsidR="00A77045" w:rsidRPr="00A77045" w:rsidRDefault="00A77045" w:rsidP="00A77045">
            <w:pPr>
              <w:spacing w:after="0" w:line="240" w:lineRule="auto"/>
              <w:jc w:val="center"/>
              <w:rPr>
                <w:rFonts w:ascii="Verdana" w:eastAsia="Times New Roman" w:hAnsi="Verdana" w:cs="Times New Roman"/>
                <w:color w:val="000000"/>
                <w:sz w:val="16"/>
                <w:szCs w:val="16"/>
                <w:lang w:eastAsia="ro-RO"/>
              </w:rPr>
            </w:pPr>
            <w:r w:rsidRPr="00A77045">
              <w:rPr>
                <w:rFonts w:ascii="Verdana" w:eastAsia="Times New Roman" w:hAnsi="Verdana" w:cs="Times New Roman"/>
                <w:color w:val="000000"/>
                <w:sz w:val="16"/>
                <w:szCs w:val="16"/>
                <w:lang w:eastAsia="ro-RO"/>
              </w:rPr>
              <w:t>Tipul probei</w:t>
            </w:r>
          </w:p>
        </w:tc>
        <w:tc>
          <w:tcPr>
            <w:tcW w:w="200" w:type="pct"/>
            <w:tcBorders>
              <w:top w:val="outset" w:sz="6" w:space="0" w:color="auto"/>
              <w:left w:val="outset" w:sz="6" w:space="0" w:color="auto"/>
              <w:bottom w:val="outset" w:sz="6" w:space="0" w:color="auto"/>
              <w:right w:val="outset" w:sz="6" w:space="0" w:color="auto"/>
            </w:tcBorders>
            <w:vAlign w:val="center"/>
            <w:hideMark/>
          </w:tcPr>
          <w:p w14:paraId="2593EF5C" w14:textId="77777777" w:rsidR="00A77045" w:rsidRPr="00A77045" w:rsidRDefault="00A77045" w:rsidP="00A77045">
            <w:pPr>
              <w:spacing w:after="0" w:line="240" w:lineRule="auto"/>
              <w:jc w:val="center"/>
              <w:rPr>
                <w:rFonts w:ascii="Verdana" w:eastAsia="Times New Roman" w:hAnsi="Verdana" w:cs="Times New Roman"/>
                <w:color w:val="000000"/>
                <w:sz w:val="16"/>
                <w:szCs w:val="16"/>
                <w:lang w:eastAsia="ro-RO"/>
              </w:rPr>
            </w:pPr>
            <w:r w:rsidRPr="00A77045">
              <w:rPr>
                <w:rFonts w:ascii="Verdana" w:eastAsia="Times New Roman" w:hAnsi="Verdana" w:cs="Times New Roman"/>
                <w:color w:val="000000"/>
                <w:sz w:val="16"/>
                <w:szCs w:val="16"/>
                <w:lang w:eastAsia="ro-RO"/>
              </w:rPr>
              <w:t>Data prelevării</w:t>
            </w:r>
          </w:p>
        </w:tc>
        <w:tc>
          <w:tcPr>
            <w:tcW w:w="200" w:type="pct"/>
            <w:tcBorders>
              <w:top w:val="outset" w:sz="6" w:space="0" w:color="auto"/>
              <w:left w:val="outset" w:sz="6" w:space="0" w:color="auto"/>
              <w:bottom w:val="outset" w:sz="6" w:space="0" w:color="auto"/>
              <w:right w:val="outset" w:sz="6" w:space="0" w:color="auto"/>
            </w:tcBorders>
            <w:vAlign w:val="center"/>
            <w:hideMark/>
          </w:tcPr>
          <w:p w14:paraId="3752675A" w14:textId="77777777" w:rsidR="00A77045" w:rsidRPr="00A77045" w:rsidRDefault="00A77045" w:rsidP="00A77045">
            <w:pPr>
              <w:spacing w:after="0" w:line="240" w:lineRule="auto"/>
              <w:jc w:val="center"/>
              <w:rPr>
                <w:rFonts w:ascii="Verdana" w:eastAsia="Times New Roman" w:hAnsi="Verdana" w:cs="Times New Roman"/>
                <w:color w:val="000000"/>
                <w:sz w:val="16"/>
                <w:szCs w:val="16"/>
                <w:lang w:eastAsia="ro-RO"/>
              </w:rPr>
            </w:pPr>
            <w:r w:rsidRPr="00A77045">
              <w:rPr>
                <w:rFonts w:ascii="Verdana" w:eastAsia="Times New Roman" w:hAnsi="Verdana" w:cs="Times New Roman"/>
                <w:color w:val="000000"/>
                <w:sz w:val="16"/>
                <w:szCs w:val="16"/>
                <w:lang w:eastAsia="ro-RO"/>
              </w:rPr>
              <w:t>Locul prelevării</w:t>
            </w:r>
          </w:p>
        </w:tc>
        <w:tc>
          <w:tcPr>
            <w:tcW w:w="300" w:type="pct"/>
            <w:tcBorders>
              <w:top w:val="outset" w:sz="6" w:space="0" w:color="auto"/>
              <w:left w:val="outset" w:sz="6" w:space="0" w:color="auto"/>
              <w:bottom w:val="outset" w:sz="6" w:space="0" w:color="auto"/>
              <w:right w:val="outset" w:sz="6" w:space="0" w:color="auto"/>
            </w:tcBorders>
            <w:vAlign w:val="center"/>
            <w:hideMark/>
          </w:tcPr>
          <w:p w14:paraId="6F53B3BF" w14:textId="77777777" w:rsidR="00A77045" w:rsidRPr="00A77045" w:rsidRDefault="00A77045" w:rsidP="00A77045">
            <w:pPr>
              <w:spacing w:after="0" w:line="240" w:lineRule="auto"/>
              <w:jc w:val="center"/>
              <w:rPr>
                <w:rFonts w:ascii="Verdana" w:eastAsia="Times New Roman" w:hAnsi="Verdana" w:cs="Times New Roman"/>
                <w:color w:val="000000"/>
                <w:sz w:val="16"/>
                <w:szCs w:val="16"/>
                <w:lang w:eastAsia="ro-RO"/>
              </w:rPr>
            </w:pPr>
            <w:r w:rsidRPr="00A77045">
              <w:rPr>
                <w:rFonts w:ascii="Verdana" w:eastAsia="Times New Roman" w:hAnsi="Verdana" w:cs="Times New Roman"/>
                <w:color w:val="000000"/>
                <w:sz w:val="16"/>
                <w:szCs w:val="16"/>
                <w:lang w:eastAsia="ro-RO"/>
              </w:rPr>
              <w:t>Persoana care a prelevat proba</w:t>
            </w:r>
          </w:p>
        </w:tc>
        <w:tc>
          <w:tcPr>
            <w:tcW w:w="300" w:type="pct"/>
            <w:tcBorders>
              <w:top w:val="outset" w:sz="6" w:space="0" w:color="auto"/>
              <w:left w:val="outset" w:sz="6" w:space="0" w:color="auto"/>
              <w:bottom w:val="outset" w:sz="6" w:space="0" w:color="auto"/>
              <w:right w:val="outset" w:sz="6" w:space="0" w:color="auto"/>
            </w:tcBorders>
            <w:vAlign w:val="center"/>
            <w:hideMark/>
          </w:tcPr>
          <w:p w14:paraId="79238E3C" w14:textId="77777777" w:rsidR="00A77045" w:rsidRPr="00A77045" w:rsidRDefault="00A77045" w:rsidP="00A77045">
            <w:pPr>
              <w:spacing w:after="0" w:line="240" w:lineRule="auto"/>
              <w:jc w:val="center"/>
              <w:rPr>
                <w:rFonts w:ascii="Verdana" w:eastAsia="Times New Roman" w:hAnsi="Verdana" w:cs="Times New Roman"/>
                <w:color w:val="000000"/>
                <w:sz w:val="16"/>
                <w:szCs w:val="16"/>
                <w:lang w:eastAsia="ro-RO"/>
              </w:rPr>
            </w:pPr>
            <w:r w:rsidRPr="00A77045">
              <w:rPr>
                <w:rFonts w:ascii="Verdana" w:eastAsia="Times New Roman" w:hAnsi="Verdana" w:cs="Times New Roman"/>
                <w:color w:val="000000"/>
                <w:sz w:val="16"/>
                <w:szCs w:val="16"/>
                <w:lang w:eastAsia="ro-RO"/>
              </w:rPr>
              <w:t>Testul în urma căruia a rezultat suspiciunea/confirmarea</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4148AB5" w14:textId="77777777" w:rsidR="00A77045" w:rsidRPr="00A77045" w:rsidRDefault="00A77045" w:rsidP="00A77045">
            <w:pPr>
              <w:spacing w:after="0" w:line="240" w:lineRule="auto"/>
              <w:rPr>
                <w:rFonts w:ascii="Verdana" w:eastAsia="Times New Roman" w:hAnsi="Verdana" w:cs="Times New Roman"/>
                <w:color w:val="000000"/>
                <w:sz w:val="16"/>
                <w:szCs w:val="16"/>
                <w:lang w:eastAsia="ro-RO"/>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A25CA" w14:textId="77777777" w:rsidR="00A77045" w:rsidRPr="00A77045" w:rsidRDefault="00A77045" w:rsidP="00A77045">
            <w:pPr>
              <w:spacing w:after="0" w:line="240" w:lineRule="auto"/>
              <w:rPr>
                <w:rFonts w:ascii="Verdana" w:eastAsia="Times New Roman" w:hAnsi="Verdana" w:cs="Times New Roman"/>
                <w:color w:val="000000"/>
                <w:sz w:val="16"/>
                <w:szCs w:val="16"/>
                <w:lang w:eastAsia="ro-RO"/>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D28564E" w14:textId="77777777" w:rsidR="00A77045" w:rsidRPr="00A77045" w:rsidRDefault="00A77045" w:rsidP="00A77045">
            <w:pPr>
              <w:spacing w:after="0" w:line="240" w:lineRule="auto"/>
              <w:rPr>
                <w:rFonts w:ascii="Verdana" w:eastAsia="Times New Roman" w:hAnsi="Verdana" w:cs="Times New Roman"/>
                <w:color w:val="000000"/>
                <w:sz w:val="16"/>
                <w:szCs w:val="16"/>
                <w:lang w:eastAsia="ro-RO"/>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F83B05A" w14:textId="77777777" w:rsidR="00A77045" w:rsidRPr="00A77045" w:rsidRDefault="00A77045" w:rsidP="00A77045">
            <w:pPr>
              <w:spacing w:after="0" w:line="240" w:lineRule="auto"/>
              <w:rPr>
                <w:rFonts w:ascii="Verdana" w:eastAsia="Times New Roman" w:hAnsi="Verdana" w:cs="Times New Roman"/>
                <w:color w:val="000000"/>
                <w:sz w:val="16"/>
                <w:szCs w:val="16"/>
                <w:lang w:eastAsia="ro-RO"/>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A113825" w14:textId="77777777" w:rsidR="00A77045" w:rsidRPr="00A77045" w:rsidRDefault="00A77045" w:rsidP="00A77045">
            <w:pPr>
              <w:spacing w:after="0" w:line="240" w:lineRule="auto"/>
              <w:rPr>
                <w:rFonts w:ascii="Verdana" w:eastAsia="Times New Roman" w:hAnsi="Verdana" w:cs="Times New Roman"/>
                <w:color w:val="000000"/>
                <w:sz w:val="16"/>
                <w:szCs w:val="16"/>
                <w:lang w:eastAsia="ro-RO"/>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1A3E046" w14:textId="77777777" w:rsidR="00A77045" w:rsidRPr="00A77045" w:rsidRDefault="00A77045" w:rsidP="00A77045">
            <w:pPr>
              <w:spacing w:after="0" w:line="240" w:lineRule="auto"/>
              <w:rPr>
                <w:rFonts w:ascii="Verdana" w:eastAsia="Times New Roman" w:hAnsi="Verdana" w:cs="Times New Roman"/>
                <w:color w:val="000000"/>
                <w:sz w:val="16"/>
                <w:szCs w:val="16"/>
                <w:lang w:eastAsia="ro-RO"/>
              </w:rPr>
            </w:pPr>
          </w:p>
        </w:tc>
      </w:tr>
      <w:tr w:rsidR="00A77045" w:rsidRPr="00A77045" w14:paraId="1045B473" w14:textId="77777777" w:rsidTr="00A77045">
        <w:trPr>
          <w:tblCellSpacing w:w="0" w:type="dxa"/>
        </w:trPr>
        <w:tc>
          <w:tcPr>
            <w:tcW w:w="200" w:type="pct"/>
            <w:tcBorders>
              <w:top w:val="outset" w:sz="6" w:space="0" w:color="auto"/>
              <w:left w:val="outset" w:sz="6" w:space="0" w:color="auto"/>
              <w:bottom w:val="outset" w:sz="6" w:space="0" w:color="auto"/>
              <w:right w:val="outset" w:sz="6" w:space="0" w:color="auto"/>
            </w:tcBorders>
            <w:vAlign w:val="center"/>
            <w:hideMark/>
          </w:tcPr>
          <w:p w14:paraId="7D4D7D57" w14:textId="77777777" w:rsidR="00A77045" w:rsidRPr="00A77045" w:rsidRDefault="00A77045" w:rsidP="00A77045">
            <w:pPr>
              <w:spacing w:after="0" w:line="240" w:lineRule="auto"/>
              <w:jc w:val="center"/>
              <w:rPr>
                <w:rFonts w:ascii="Verdana" w:eastAsia="Times New Roman" w:hAnsi="Verdana" w:cs="Times New Roman"/>
                <w:color w:val="000000"/>
                <w:sz w:val="16"/>
                <w:szCs w:val="16"/>
                <w:lang w:eastAsia="ro-RO"/>
              </w:rPr>
            </w:pPr>
            <w:r w:rsidRPr="00A77045">
              <w:rPr>
                <w:rFonts w:ascii="Verdana" w:eastAsia="Times New Roman" w:hAnsi="Verdana" w:cs="Times New Roman"/>
                <w:color w:val="000000"/>
                <w:sz w:val="16"/>
                <w:szCs w:val="16"/>
                <w:lang w:eastAsia="ro-RO"/>
              </w:rPr>
              <w:t>1</w:t>
            </w:r>
          </w:p>
        </w:tc>
        <w:tc>
          <w:tcPr>
            <w:tcW w:w="400" w:type="pct"/>
            <w:tcBorders>
              <w:top w:val="outset" w:sz="6" w:space="0" w:color="auto"/>
              <w:left w:val="outset" w:sz="6" w:space="0" w:color="auto"/>
              <w:bottom w:val="outset" w:sz="6" w:space="0" w:color="auto"/>
              <w:right w:val="outset" w:sz="6" w:space="0" w:color="auto"/>
            </w:tcBorders>
            <w:vAlign w:val="center"/>
            <w:hideMark/>
          </w:tcPr>
          <w:p w14:paraId="20CE7CB3" w14:textId="77777777" w:rsidR="00A77045" w:rsidRPr="00A77045" w:rsidRDefault="00A77045" w:rsidP="00A77045">
            <w:pPr>
              <w:spacing w:after="0" w:line="240" w:lineRule="auto"/>
              <w:jc w:val="center"/>
              <w:rPr>
                <w:rFonts w:ascii="Verdana" w:eastAsia="Times New Roman" w:hAnsi="Verdana" w:cs="Times New Roman"/>
                <w:color w:val="000000"/>
                <w:sz w:val="16"/>
                <w:szCs w:val="16"/>
                <w:lang w:eastAsia="ro-RO"/>
              </w:rPr>
            </w:pPr>
            <w:r w:rsidRPr="00A77045">
              <w:rPr>
                <w:rFonts w:ascii="Verdana" w:eastAsia="Times New Roman" w:hAnsi="Verdana" w:cs="Times New Roman"/>
                <w:color w:val="000000"/>
                <w:sz w:val="16"/>
                <w:szCs w:val="16"/>
                <w:lang w:eastAsia="ro-RO"/>
              </w:rPr>
              <w:t>2</w:t>
            </w:r>
          </w:p>
        </w:tc>
        <w:tc>
          <w:tcPr>
            <w:tcW w:w="300" w:type="pct"/>
            <w:tcBorders>
              <w:top w:val="outset" w:sz="6" w:space="0" w:color="auto"/>
              <w:left w:val="outset" w:sz="6" w:space="0" w:color="auto"/>
              <w:bottom w:val="outset" w:sz="6" w:space="0" w:color="auto"/>
              <w:right w:val="outset" w:sz="6" w:space="0" w:color="auto"/>
            </w:tcBorders>
            <w:vAlign w:val="center"/>
            <w:hideMark/>
          </w:tcPr>
          <w:p w14:paraId="2C92AFE0" w14:textId="77777777" w:rsidR="00A77045" w:rsidRPr="00A77045" w:rsidRDefault="00A77045" w:rsidP="00A77045">
            <w:pPr>
              <w:spacing w:after="0" w:line="240" w:lineRule="auto"/>
              <w:jc w:val="center"/>
              <w:rPr>
                <w:rFonts w:ascii="Verdana" w:eastAsia="Times New Roman" w:hAnsi="Verdana" w:cs="Times New Roman"/>
                <w:color w:val="000000"/>
                <w:sz w:val="16"/>
                <w:szCs w:val="16"/>
                <w:lang w:eastAsia="ro-RO"/>
              </w:rPr>
            </w:pPr>
            <w:r w:rsidRPr="00A77045">
              <w:rPr>
                <w:rFonts w:ascii="Verdana" w:eastAsia="Times New Roman" w:hAnsi="Verdana" w:cs="Times New Roman"/>
                <w:color w:val="000000"/>
                <w:sz w:val="16"/>
                <w:szCs w:val="16"/>
                <w:lang w:eastAsia="ro-RO"/>
              </w:rPr>
              <w:t>3</w:t>
            </w:r>
          </w:p>
        </w:tc>
        <w:tc>
          <w:tcPr>
            <w:tcW w:w="300" w:type="pct"/>
            <w:tcBorders>
              <w:top w:val="outset" w:sz="6" w:space="0" w:color="auto"/>
              <w:left w:val="outset" w:sz="6" w:space="0" w:color="auto"/>
              <w:bottom w:val="outset" w:sz="6" w:space="0" w:color="auto"/>
              <w:right w:val="outset" w:sz="6" w:space="0" w:color="auto"/>
            </w:tcBorders>
            <w:vAlign w:val="center"/>
            <w:hideMark/>
          </w:tcPr>
          <w:p w14:paraId="1271FDD8" w14:textId="77777777" w:rsidR="00A77045" w:rsidRPr="00A77045" w:rsidRDefault="00A77045" w:rsidP="00A77045">
            <w:pPr>
              <w:spacing w:after="0" w:line="240" w:lineRule="auto"/>
              <w:jc w:val="center"/>
              <w:rPr>
                <w:rFonts w:ascii="Verdana" w:eastAsia="Times New Roman" w:hAnsi="Verdana" w:cs="Times New Roman"/>
                <w:color w:val="000000"/>
                <w:sz w:val="16"/>
                <w:szCs w:val="16"/>
                <w:lang w:eastAsia="ro-RO"/>
              </w:rPr>
            </w:pPr>
            <w:r w:rsidRPr="00A77045">
              <w:rPr>
                <w:rFonts w:ascii="Verdana" w:eastAsia="Times New Roman" w:hAnsi="Verdana" w:cs="Times New Roman"/>
                <w:color w:val="000000"/>
                <w:sz w:val="16"/>
                <w:szCs w:val="16"/>
                <w:lang w:eastAsia="ro-RO"/>
              </w:rPr>
              <w:t>4</w:t>
            </w:r>
          </w:p>
        </w:tc>
        <w:tc>
          <w:tcPr>
            <w:tcW w:w="300" w:type="pct"/>
            <w:tcBorders>
              <w:top w:val="outset" w:sz="6" w:space="0" w:color="auto"/>
              <w:left w:val="outset" w:sz="6" w:space="0" w:color="auto"/>
              <w:bottom w:val="outset" w:sz="6" w:space="0" w:color="auto"/>
              <w:right w:val="outset" w:sz="6" w:space="0" w:color="auto"/>
            </w:tcBorders>
            <w:vAlign w:val="center"/>
            <w:hideMark/>
          </w:tcPr>
          <w:p w14:paraId="3A23F64D" w14:textId="77777777" w:rsidR="00A77045" w:rsidRPr="00A77045" w:rsidRDefault="00A77045" w:rsidP="00A77045">
            <w:pPr>
              <w:spacing w:after="0" w:line="240" w:lineRule="auto"/>
              <w:jc w:val="center"/>
              <w:rPr>
                <w:rFonts w:ascii="Verdana" w:eastAsia="Times New Roman" w:hAnsi="Verdana" w:cs="Times New Roman"/>
                <w:color w:val="000000"/>
                <w:sz w:val="16"/>
                <w:szCs w:val="16"/>
                <w:lang w:eastAsia="ro-RO"/>
              </w:rPr>
            </w:pPr>
            <w:r w:rsidRPr="00A77045">
              <w:rPr>
                <w:rFonts w:ascii="Verdana" w:eastAsia="Times New Roman" w:hAnsi="Verdana" w:cs="Times New Roman"/>
                <w:color w:val="000000"/>
                <w:sz w:val="16"/>
                <w:szCs w:val="16"/>
                <w:lang w:eastAsia="ro-RO"/>
              </w:rPr>
              <w:t>5</w:t>
            </w:r>
          </w:p>
        </w:tc>
        <w:tc>
          <w:tcPr>
            <w:tcW w:w="300" w:type="pct"/>
            <w:tcBorders>
              <w:top w:val="outset" w:sz="6" w:space="0" w:color="auto"/>
              <w:left w:val="outset" w:sz="6" w:space="0" w:color="auto"/>
              <w:bottom w:val="outset" w:sz="6" w:space="0" w:color="auto"/>
              <w:right w:val="outset" w:sz="6" w:space="0" w:color="auto"/>
            </w:tcBorders>
            <w:vAlign w:val="center"/>
            <w:hideMark/>
          </w:tcPr>
          <w:p w14:paraId="10ACAF9B" w14:textId="77777777" w:rsidR="00A77045" w:rsidRPr="00A77045" w:rsidRDefault="00A77045" w:rsidP="00A77045">
            <w:pPr>
              <w:spacing w:after="0" w:line="240" w:lineRule="auto"/>
              <w:jc w:val="center"/>
              <w:rPr>
                <w:rFonts w:ascii="Verdana" w:eastAsia="Times New Roman" w:hAnsi="Verdana" w:cs="Times New Roman"/>
                <w:color w:val="000000"/>
                <w:sz w:val="16"/>
                <w:szCs w:val="16"/>
                <w:lang w:eastAsia="ro-RO"/>
              </w:rPr>
            </w:pPr>
            <w:r w:rsidRPr="00A77045">
              <w:rPr>
                <w:rFonts w:ascii="Verdana" w:eastAsia="Times New Roman" w:hAnsi="Verdana" w:cs="Times New Roman"/>
                <w:color w:val="000000"/>
                <w:sz w:val="16"/>
                <w:szCs w:val="16"/>
                <w:lang w:eastAsia="ro-RO"/>
              </w:rPr>
              <w:t>6</w:t>
            </w:r>
          </w:p>
        </w:tc>
        <w:tc>
          <w:tcPr>
            <w:tcW w:w="200" w:type="pct"/>
            <w:tcBorders>
              <w:top w:val="outset" w:sz="6" w:space="0" w:color="auto"/>
              <w:left w:val="outset" w:sz="6" w:space="0" w:color="auto"/>
              <w:bottom w:val="outset" w:sz="6" w:space="0" w:color="auto"/>
              <w:right w:val="outset" w:sz="6" w:space="0" w:color="auto"/>
            </w:tcBorders>
            <w:vAlign w:val="center"/>
            <w:hideMark/>
          </w:tcPr>
          <w:p w14:paraId="4BD999A9" w14:textId="77777777" w:rsidR="00A77045" w:rsidRPr="00A77045" w:rsidRDefault="00A77045" w:rsidP="00A77045">
            <w:pPr>
              <w:spacing w:after="0" w:line="240" w:lineRule="auto"/>
              <w:jc w:val="center"/>
              <w:rPr>
                <w:rFonts w:ascii="Verdana" w:eastAsia="Times New Roman" w:hAnsi="Verdana" w:cs="Times New Roman"/>
                <w:color w:val="000000"/>
                <w:sz w:val="16"/>
                <w:szCs w:val="16"/>
                <w:lang w:eastAsia="ro-RO"/>
              </w:rPr>
            </w:pPr>
            <w:r w:rsidRPr="00A77045">
              <w:rPr>
                <w:rFonts w:ascii="Verdana" w:eastAsia="Times New Roman" w:hAnsi="Verdana" w:cs="Times New Roman"/>
                <w:color w:val="000000"/>
                <w:sz w:val="16"/>
                <w:szCs w:val="16"/>
                <w:lang w:eastAsia="ro-RO"/>
              </w:rPr>
              <w:t>7</w:t>
            </w:r>
          </w:p>
        </w:tc>
        <w:tc>
          <w:tcPr>
            <w:tcW w:w="200" w:type="pct"/>
            <w:tcBorders>
              <w:top w:val="outset" w:sz="6" w:space="0" w:color="auto"/>
              <w:left w:val="outset" w:sz="6" w:space="0" w:color="auto"/>
              <w:bottom w:val="outset" w:sz="6" w:space="0" w:color="auto"/>
              <w:right w:val="outset" w:sz="6" w:space="0" w:color="auto"/>
            </w:tcBorders>
            <w:vAlign w:val="center"/>
            <w:hideMark/>
          </w:tcPr>
          <w:p w14:paraId="75E8C5C1" w14:textId="77777777" w:rsidR="00A77045" w:rsidRPr="00A77045" w:rsidRDefault="00A77045" w:rsidP="00A77045">
            <w:pPr>
              <w:spacing w:after="0" w:line="240" w:lineRule="auto"/>
              <w:jc w:val="center"/>
              <w:rPr>
                <w:rFonts w:ascii="Verdana" w:eastAsia="Times New Roman" w:hAnsi="Verdana" w:cs="Times New Roman"/>
                <w:color w:val="000000"/>
                <w:sz w:val="16"/>
                <w:szCs w:val="16"/>
                <w:lang w:eastAsia="ro-RO"/>
              </w:rPr>
            </w:pPr>
            <w:r w:rsidRPr="00A77045">
              <w:rPr>
                <w:rFonts w:ascii="Verdana" w:eastAsia="Times New Roman" w:hAnsi="Verdana" w:cs="Times New Roman"/>
                <w:color w:val="000000"/>
                <w:sz w:val="16"/>
                <w:szCs w:val="16"/>
                <w:lang w:eastAsia="ro-RO"/>
              </w:rPr>
              <w:t>8</w:t>
            </w:r>
          </w:p>
        </w:tc>
        <w:tc>
          <w:tcPr>
            <w:tcW w:w="200" w:type="pct"/>
            <w:tcBorders>
              <w:top w:val="outset" w:sz="6" w:space="0" w:color="auto"/>
              <w:left w:val="outset" w:sz="6" w:space="0" w:color="auto"/>
              <w:bottom w:val="outset" w:sz="6" w:space="0" w:color="auto"/>
              <w:right w:val="outset" w:sz="6" w:space="0" w:color="auto"/>
            </w:tcBorders>
            <w:vAlign w:val="center"/>
            <w:hideMark/>
          </w:tcPr>
          <w:p w14:paraId="7DF76363" w14:textId="77777777" w:rsidR="00A77045" w:rsidRPr="00A77045" w:rsidRDefault="00A77045" w:rsidP="00A77045">
            <w:pPr>
              <w:spacing w:after="0" w:line="240" w:lineRule="auto"/>
              <w:jc w:val="center"/>
              <w:rPr>
                <w:rFonts w:ascii="Verdana" w:eastAsia="Times New Roman" w:hAnsi="Verdana" w:cs="Times New Roman"/>
                <w:color w:val="000000"/>
                <w:sz w:val="16"/>
                <w:szCs w:val="16"/>
                <w:lang w:eastAsia="ro-RO"/>
              </w:rPr>
            </w:pPr>
            <w:r w:rsidRPr="00A77045">
              <w:rPr>
                <w:rFonts w:ascii="Verdana" w:eastAsia="Times New Roman" w:hAnsi="Verdana" w:cs="Times New Roman"/>
                <w:color w:val="000000"/>
                <w:sz w:val="16"/>
                <w:szCs w:val="16"/>
                <w:lang w:eastAsia="ro-RO"/>
              </w:rPr>
              <w:t>9</w:t>
            </w:r>
          </w:p>
        </w:tc>
        <w:tc>
          <w:tcPr>
            <w:tcW w:w="200" w:type="pct"/>
            <w:tcBorders>
              <w:top w:val="outset" w:sz="6" w:space="0" w:color="auto"/>
              <w:left w:val="outset" w:sz="6" w:space="0" w:color="auto"/>
              <w:bottom w:val="outset" w:sz="6" w:space="0" w:color="auto"/>
              <w:right w:val="outset" w:sz="6" w:space="0" w:color="auto"/>
            </w:tcBorders>
            <w:vAlign w:val="center"/>
            <w:hideMark/>
          </w:tcPr>
          <w:p w14:paraId="16ACCAEC" w14:textId="77777777" w:rsidR="00A77045" w:rsidRPr="00A77045" w:rsidRDefault="00A77045" w:rsidP="00A77045">
            <w:pPr>
              <w:spacing w:after="0" w:line="240" w:lineRule="auto"/>
              <w:jc w:val="center"/>
              <w:rPr>
                <w:rFonts w:ascii="Verdana" w:eastAsia="Times New Roman" w:hAnsi="Verdana" w:cs="Times New Roman"/>
                <w:color w:val="000000"/>
                <w:sz w:val="16"/>
                <w:szCs w:val="16"/>
                <w:lang w:eastAsia="ro-RO"/>
              </w:rPr>
            </w:pPr>
            <w:r w:rsidRPr="00A77045">
              <w:rPr>
                <w:rFonts w:ascii="Verdana" w:eastAsia="Times New Roman" w:hAnsi="Verdana" w:cs="Times New Roman"/>
                <w:color w:val="000000"/>
                <w:sz w:val="16"/>
                <w:szCs w:val="16"/>
                <w:lang w:eastAsia="ro-RO"/>
              </w:rPr>
              <w:t>10</w:t>
            </w:r>
          </w:p>
        </w:tc>
        <w:tc>
          <w:tcPr>
            <w:tcW w:w="300" w:type="pct"/>
            <w:tcBorders>
              <w:top w:val="outset" w:sz="6" w:space="0" w:color="auto"/>
              <w:left w:val="outset" w:sz="6" w:space="0" w:color="auto"/>
              <w:bottom w:val="outset" w:sz="6" w:space="0" w:color="auto"/>
              <w:right w:val="outset" w:sz="6" w:space="0" w:color="auto"/>
            </w:tcBorders>
            <w:vAlign w:val="center"/>
            <w:hideMark/>
          </w:tcPr>
          <w:p w14:paraId="7DF1803F" w14:textId="77777777" w:rsidR="00A77045" w:rsidRPr="00A77045" w:rsidRDefault="00A77045" w:rsidP="00A77045">
            <w:pPr>
              <w:spacing w:after="0" w:line="240" w:lineRule="auto"/>
              <w:jc w:val="center"/>
              <w:rPr>
                <w:rFonts w:ascii="Verdana" w:eastAsia="Times New Roman" w:hAnsi="Verdana" w:cs="Times New Roman"/>
                <w:color w:val="000000"/>
                <w:sz w:val="16"/>
                <w:szCs w:val="16"/>
                <w:lang w:eastAsia="ro-RO"/>
              </w:rPr>
            </w:pPr>
            <w:r w:rsidRPr="00A77045">
              <w:rPr>
                <w:rFonts w:ascii="Verdana" w:eastAsia="Times New Roman" w:hAnsi="Verdana" w:cs="Times New Roman"/>
                <w:color w:val="000000"/>
                <w:sz w:val="16"/>
                <w:szCs w:val="16"/>
                <w:lang w:eastAsia="ro-RO"/>
              </w:rPr>
              <w:t>11</w:t>
            </w:r>
          </w:p>
        </w:tc>
        <w:tc>
          <w:tcPr>
            <w:tcW w:w="300" w:type="pct"/>
            <w:tcBorders>
              <w:top w:val="outset" w:sz="6" w:space="0" w:color="auto"/>
              <w:left w:val="outset" w:sz="6" w:space="0" w:color="auto"/>
              <w:bottom w:val="outset" w:sz="6" w:space="0" w:color="auto"/>
              <w:right w:val="outset" w:sz="6" w:space="0" w:color="auto"/>
            </w:tcBorders>
            <w:vAlign w:val="center"/>
            <w:hideMark/>
          </w:tcPr>
          <w:p w14:paraId="34D1D9CA" w14:textId="77777777" w:rsidR="00A77045" w:rsidRPr="00A77045" w:rsidRDefault="00A77045" w:rsidP="00A77045">
            <w:pPr>
              <w:spacing w:after="0" w:line="240" w:lineRule="auto"/>
              <w:jc w:val="center"/>
              <w:rPr>
                <w:rFonts w:ascii="Verdana" w:eastAsia="Times New Roman" w:hAnsi="Verdana" w:cs="Times New Roman"/>
                <w:color w:val="000000"/>
                <w:sz w:val="16"/>
                <w:szCs w:val="16"/>
                <w:lang w:eastAsia="ro-RO"/>
              </w:rPr>
            </w:pPr>
            <w:r w:rsidRPr="00A77045">
              <w:rPr>
                <w:rFonts w:ascii="Verdana" w:eastAsia="Times New Roman" w:hAnsi="Verdana" w:cs="Times New Roman"/>
                <w:color w:val="000000"/>
                <w:sz w:val="16"/>
                <w:szCs w:val="16"/>
                <w:lang w:eastAsia="ro-RO"/>
              </w:rPr>
              <w:t>12</w:t>
            </w:r>
          </w:p>
        </w:tc>
        <w:tc>
          <w:tcPr>
            <w:tcW w:w="300" w:type="pct"/>
            <w:tcBorders>
              <w:top w:val="outset" w:sz="6" w:space="0" w:color="auto"/>
              <w:left w:val="outset" w:sz="6" w:space="0" w:color="auto"/>
              <w:bottom w:val="outset" w:sz="6" w:space="0" w:color="auto"/>
              <w:right w:val="outset" w:sz="6" w:space="0" w:color="auto"/>
            </w:tcBorders>
            <w:vAlign w:val="center"/>
            <w:hideMark/>
          </w:tcPr>
          <w:p w14:paraId="719CD93F" w14:textId="77777777" w:rsidR="00A77045" w:rsidRPr="00A77045" w:rsidRDefault="00A77045" w:rsidP="00A77045">
            <w:pPr>
              <w:spacing w:after="0" w:line="240" w:lineRule="auto"/>
              <w:jc w:val="center"/>
              <w:rPr>
                <w:rFonts w:ascii="Verdana" w:eastAsia="Times New Roman" w:hAnsi="Verdana" w:cs="Times New Roman"/>
                <w:color w:val="000000"/>
                <w:sz w:val="16"/>
                <w:szCs w:val="16"/>
                <w:lang w:eastAsia="ro-RO"/>
              </w:rPr>
            </w:pPr>
            <w:r w:rsidRPr="00A77045">
              <w:rPr>
                <w:rFonts w:ascii="Verdana" w:eastAsia="Times New Roman" w:hAnsi="Verdana" w:cs="Times New Roman"/>
                <w:color w:val="000000"/>
                <w:sz w:val="16"/>
                <w:szCs w:val="16"/>
                <w:lang w:eastAsia="ro-RO"/>
              </w:rPr>
              <w:t>13</w:t>
            </w:r>
          </w:p>
        </w:tc>
        <w:tc>
          <w:tcPr>
            <w:tcW w:w="300" w:type="pct"/>
            <w:tcBorders>
              <w:top w:val="outset" w:sz="6" w:space="0" w:color="auto"/>
              <w:left w:val="outset" w:sz="6" w:space="0" w:color="auto"/>
              <w:bottom w:val="outset" w:sz="6" w:space="0" w:color="auto"/>
              <w:right w:val="outset" w:sz="6" w:space="0" w:color="auto"/>
            </w:tcBorders>
            <w:vAlign w:val="center"/>
            <w:hideMark/>
          </w:tcPr>
          <w:p w14:paraId="29472EF0" w14:textId="77777777" w:rsidR="00A77045" w:rsidRPr="00A77045" w:rsidRDefault="00A77045" w:rsidP="00A77045">
            <w:pPr>
              <w:spacing w:after="0" w:line="240" w:lineRule="auto"/>
              <w:jc w:val="center"/>
              <w:rPr>
                <w:rFonts w:ascii="Verdana" w:eastAsia="Times New Roman" w:hAnsi="Verdana" w:cs="Times New Roman"/>
                <w:color w:val="000000"/>
                <w:sz w:val="16"/>
                <w:szCs w:val="16"/>
                <w:lang w:eastAsia="ro-RO"/>
              </w:rPr>
            </w:pPr>
            <w:r w:rsidRPr="00A77045">
              <w:rPr>
                <w:rFonts w:ascii="Verdana" w:eastAsia="Times New Roman" w:hAnsi="Verdana" w:cs="Times New Roman"/>
                <w:color w:val="000000"/>
                <w:sz w:val="16"/>
                <w:szCs w:val="16"/>
                <w:lang w:eastAsia="ro-RO"/>
              </w:rPr>
              <w:t>14</w:t>
            </w:r>
          </w:p>
        </w:tc>
        <w:tc>
          <w:tcPr>
            <w:tcW w:w="300" w:type="pct"/>
            <w:tcBorders>
              <w:top w:val="outset" w:sz="6" w:space="0" w:color="auto"/>
              <w:left w:val="outset" w:sz="6" w:space="0" w:color="auto"/>
              <w:bottom w:val="outset" w:sz="6" w:space="0" w:color="auto"/>
              <w:right w:val="outset" w:sz="6" w:space="0" w:color="auto"/>
            </w:tcBorders>
            <w:vAlign w:val="center"/>
            <w:hideMark/>
          </w:tcPr>
          <w:p w14:paraId="2AE07A24" w14:textId="77777777" w:rsidR="00A77045" w:rsidRPr="00A77045" w:rsidRDefault="00A77045" w:rsidP="00A77045">
            <w:pPr>
              <w:spacing w:after="0" w:line="240" w:lineRule="auto"/>
              <w:jc w:val="center"/>
              <w:rPr>
                <w:rFonts w:ascii="Verdana" w:eastAsia="Times New Roman" w:hAnsi="Verdana" w:cs="Times New Roman"/>
                <w:color w:val="000000"/>
                <w:sz w:val="16"/>
                <w:szCs w:val="16"/>
                <w:lang w:eastAsia="ro-RO"/>
              </w:rPr>
            </w:pPr>
            <w:r w:rsidRPr="00A77045">
              <w:rPr>
                <w:rFonts w:ascii="Verdana" w:eastAsia="Times New Roman" w:hAnsi="Verdana" w:cs="Times New Roman"/>
                <w:color w:val="000000"/>
                <w:sz w:val="16"/>
                <w:szCs w:val="16"/>
                <w:lang w:eastAsia="ro-RO"/>
              </w:rPr>
              <w:t>15</w:t>
            </w:r>
          </w:p>
        </w:tc>
        <w:tc>
          <w:tcPr>
            <w:tcW w:w="300" w:type="pct"/>
            <w:tcBorders>
              <w:top w:val="outset" w:sz="6" w:space="0" w:color="auto"/>
              <w:left w:val="outset" w:sz="6" w:space="0" w:color="auto"/>
              <w:bottom w:val="outset" w:sz="6" w:space="0" w:color="auto"/>
              <w:right w:val="outset" w:sz="6" w:space="0" w:color="auto"/>
            </w:tcBorders>
            <w:vAlign w:val="center"/>
            <w:hideMark/>
          </w:tcPr>
          <w:p w14:paraId="00BA7F77" w14:textId="77777777" w:rsidR="00A77045" w:rsidRPr="00A77045" w:rsidRDefault="00A77045" w:rsidP="00A77045">
            <w:pPr>
              <w:spacing w:after="0" w:line="240" w:lineRule="auto"/>
              <w:jc w:val="center"/>
              <w:rPr>
                <w:rFonts w:ascii="Verdana" w:eastAsia="Times New Roman" w:hAnsi="Verdana" w:cs="Times New Roman"/>
                <w:color w:val="000000"/>
                <w:sz w:val="16"/>
                <w:szCs w:val="16"/>
                <w:lang w:eastAsia="ro-RO"/>
              </w:rPr>
            </w:pPr>
            <w:r w:rsidRPr="00A77045">
              <w:rPr>
                <w:rFonts w:ascii="Verdana" w:eastAsia="Times New Roman" w:hAnsi="Verdana" w:cs="Times New Roman"/>
                <w:color w:val="000000"/>
                <w:sz w:val="16"/>
                <w:szCs w:val="16"/>
                <w:lang w:eastAsia="ro-RO"/>
              </w:rPr>
              <w:t>16</w:t>
            </w:r>
          </w:p>
        </w:tc>
        <w:tc>
          <w:tcPr>
            <w:tcW w:w="300" w:type="pct"/>
            <w:tcBorders>
              <w:top w:val="outset" w:sz="6" w:space="0" w:color="auto"/>
              <w:left w:val="outset" w:sz="6" w:space="0" w:color="auto"/>
              <w:bottom w:val="outset" w:sz="6" w:space="0" w:color="auto"/>
              <w:right w:val="outset" w:sz="6" w:space="0" w:color="auto"/>
            </w:tcBorders>
            <w:vAlign w:val="center"/>
            <w:hideMark/>
          </w:tcPr>
          <w:p w14:paraId="0DB8972E" w14:textId="77777777" w:rsidR="00A77045" w:rsidRPr="00A77045" w:rsidRDefault="00A77045" w:rsidP="00A77045">
            <w:pPr>
              <w:spacing w:after="0" w:line="240" w:lineRule="auto"/>
              <w:jc w:val="center"/>
              <w:rPr>
                <w:rFonts w:ascii="Verdana" w:eastAsia="Times New Roman" w:hAnsi="Verdana" w:cs="Times New Roman"/>
                <w:color w:val="000000"/>
                <w:sz w:val="16"/>
                <w:szCs w:val="16"/>
                <w:lang w:eastAsia="ro-RO"/>
              </w:rPr>
            </w:pPr>
            <w:r w:rsidRPr="00A77045">
              <w:rPr>
                <w:rFonts w:ascii="Verdana" w:eastAsia="Times New Roman" w:hAnsi="Verdana" w:cs="Times New Roman"/>
                <w:color w:val="000000"/>
                <w:sz w:val="16"/>
                <w:szCs w:val="16"/>
                <w:lang w:eastAsia="ro-RO"/>
              </w:rPr>
              <w:t>17</w:t>
            </w:r>
          </w:p>
        </w:tc>
        <w:tc>
          <w:tcPr>
            <w:tcW w:w="300" w:type="pct"/>
            <w:tcBorders>
              <w:top w:val="outset" w:sz="6" w:space="0" w:color="auto"/>
              <w:left w:val="outset" w:sz="6" w:space="0" w:color="auto"/>
              <w:bottom w:val="outset" w:sz="6" w:space="0" w:color="auto"/>
              <w:right w:val="outset" w:sz="6" w:space="0" w:color="auto"/>
            </w:tcBorders>
            <w:vAlign w:val="center"/>
            <w:hideMark/>
          </w:tcPr>
          <w:p w14:paraId="7D8C73DC" w14:textId="77777777" w:rsidR="00A77045" w:rsidRPr="00A77045" w:rsidRDefault="00A77045" w:rsidP="00A77045">
            <w:pPr>
              <w:spacing w:after="0" w:line="240" w:lineRule="auto"/>
              <w:jc w:val="center"/>
              <w:rPr>
                <w:rFonts w:ascii="Verdana" w:eastAsia="Times New Roman" w:hAnsi="Verdana" w:cs="Times New Roman"/>
                <w:color w:val="000000"/>
                <w:sz w:val="16"/>
                <w:szCs w:val="16"/>
                <w:lang w:eastAsia="ro-RO"/>
              </w:rPr>
            </w:pPr>
            <w:r w:rsidRPr="00A77045">
              <w:rPr>
                <w:rFonts w:ascii="Verdana" w:eastAsia="Times New Roman" w:hAnsi="Verdana" w:cs="Times New Roman"/>
                <w:color w:val="000000"/>
                <w:sz w:val="16"/>
                <w:szCs w:val="16"/>
                <w:lang w:eastAsia="ro-RO"/>
              </w:rPr>
              <w:t>18</w:t>
            </w:r>
          </w:p>
        </w:tc>
      </w:tr>
      <w:tr w:rsidR="00A77045" w:rsidRPr="00A77045" w14:paraId="41118198" w14:textId="77777777" w:rsidTr="00A77045">
        <w:trPr>
          <w:tblCellSpacing w:w="0" w:type="dxa"/>
        </w:trPr>
        <w:tc>
          <w:tcPr>
            <w:tcW w:w="200" w:type="pct"/>
            <w:tcBorders>
              <w:top w:val="outset" w:sz="6" w:space="0" w:color="auto"/>
              <w:left w:val="outset" w:sz="6" w:space="0" w:color="auto"/>
              <w:bottom w:val="outset" w:sz="6" w:space="0" w:color="auto"/>
              <w:right w:val="outset" w:sz="6" w:space="0" w:color="auto"/>
            </w:tcBorders>
            <w:hideMark/>
          </w:tcPr>
          <w:p w14:paraId="5D2862D6" w14:textId="77777777" w:rsidR="00A77045" w:rsidRPr="00A77045" w:rsidRDefault="00A77045" w:rsidP="00A77045">
            <w:pPr>
              <w:spacing w:after="0" w:line="240" w:lineRule="auto"/>
              <w:rPr>
                <w:rFonts w:ascii="Verdana" w:eastAsia="Times New Roman" w:hAnsi="Verdana" w:cs="Times New Roman"/>
                <w:sz w:val="16"/>
                <w:szCs w:val="16"/>
                <w:lang w:eastAsia="ro-RO"/>
              </w:rPr>
            </w:pPr>
            <w:r w:rsidRPr="00A77045">
              <w:rPr>
                <w:rFonts w:ascii="Verdana" w:eastAsia="Times New Roman" w:hAnsi="Verdana" w:cs="Times New Roman"/>
                <w:sz w:val="16"/>
                <w:szCs w:val="16"/>
                <w:lang w:eastAsia="ro-RO"/>
              </w:rPr>
              <w:t> </w:t>
            </w:r>
          </w:p>
        </w:tc>
        <w:tc>
          <w:tcPr>
            <w:tcW w:w="400" w:type="pct"/>
            <w:tcBorders>
              <w:top w:val="outset" w:sz="6" w:space="0" w:color="auto"/>
              <w:left w:val="outset" w:sz="6" w:space="0" w:color="auto"/>
              <w:bottom w:val="outset" w:sz="6" w:space="0" w:color="auto"/>
              <w:right w:val="outset" w:sz="6" w:space="0" w:color="auto"/>
            </w:tcBorders>
            <w:hideMark/>
          </w:tcPr>
          <w:p w14:paraId="71649B62" w14:textId="77777777" w:rsidR="00A77045" w:rsidRPr="00A77045" w:rsidRDefault="00A77045" w:rsidP="00A77045">
            <w:pPr>
              <w:spacing w:after="0" w:line="240" w:lineRule="auto"/>
              <w:rPr>
                <w:rFonts w:ascii="Verdana" w:eastAsia="Times New Roman" w:hAnsi="Verdana" w:cs="Times New Roman"/>
                <w:sz w:val="16"/>
                <w:szCs w:val="16"/>
                <w:lang w:eastAsia="ro-RO"/>
              </w:rPr>
            </w:pPr>
            <w:r w:rsidRPr="00A77045">
              <w:rPr>
                <w:rFonts w:ascii="Verdana" w:eastAsia="Times New Roman" w:hAnsi="Verdana" w:cs="Times New Roman"/>
                <w:sz w:val="16"/>
                <w:szCs w:val="16"/>
                <w:lang w:eastAsia="ro-RO"/>
              </w:rPr>
              <w:t> </w:t>
            </w:r>
          </w:p>
        </w:tc>
        <w:tc>
          <w:tcPr>
            <w:tcW w:w="300" w:type="pct"/>
            <w:tcBorders>
              <w:top w:val="outset" w:sz="6" w:space="0" w:color="auto"/>
              <w:left w:val="outset" w:sz="6" w:space="0" w:color="auto"/>
              <w:bottom w:val="outset" w:sz="6" w:space="0" w:color="auto"/>
              <w:right w:val="outset" w:sz="6" w:space="0" w:color="auto"/>
            </w:tcBorders>
            <w:hideMark/>
          </w:tcPr>
          <w:p w14:paraId="3BA9F12B" w14:textId="77777777" w:rsidR="00A77045" w:rsidRPr="00A77045" w:rsidRDefault="00A77045" w:rsidP="00A77045">
            <w:pPr>
              <w:spacing w:after="0" w:line="240" w:lineRule="auto"/>
              <w:rPr>
                <w:rFonts w:ascii="Verdana" w:eastAsia="Times New Roman" w:hAnsi="Verdana" w:cs="Times New Roman"/>
                <w:sz w:val="16"/>
                <w:szCs w:val="16"/>
                <w:lang w:eastAsia="ro-RO"/>
              </w:rPr>
            </w:pPr>
            <w:r w:rsidRPr="00A77045">
              <w:rPr>
                <w:rFonts w:ascii="Verdana" w:eastAsia="Times New Roman" w:hAnsi="Verdana" w:cs="Times New Roman"/>
                <w:sz w:val="16"/>
                <w:szCs w:val="16"/>
                <w:lang w:eastAsia="ro-RO"/>
              </w:rPr>
              <w:t> </w:t>
            </w:r>
          </w:p>
        </w:tc>
        <w:tc>
          <w:tcPr>
            <w:tcW w:w="300" w:type="pct"/>
            <w:tcBorders>
              <w:top w:val="outset" w:sz="6" w:space="0" w:color="auto"/>
              <w:left w:val="outset" w:sz="6" w:space="0" w:color="auto"/>
              <w:bottom w:val="outset" w:sz="6" w:space="0" w:color="auto"/>
              <w:right w:val="outset" w:sz="6" w:space="0" w:color="auto"/>
            </w:tcBorders>
            <w:hideMark/>
          </w:tcPr>
          <w:p w14:paraId="0195CE20" w14:textId="77777777" w:rsidR="00A77045" w:rsidRPr="00A77045" w:rsidRDefault="00A77045" w:rsidP="00A77045">
            <w:pPr>
              <w:spacing w:after="0" w:line="240" w:lineRule="auto"/>
              <w:rPr>
                <w:rFonts w:ascii="Verdana" w:eastAsia="Times New Roman" w:hAnsi="Verdana" w:cs="Times New Roman"/>
                <w:sz w:val="16"/>
                <w:szCs w:val="16"/>
                <w:lang w:eastAsia="ro-RO"/>
              </w:rPr>
            </w:pPr>
            <w:r w:rsidRPr="00A77045">
              <w:rPr>
                <w:rFonts w:ascii="Verdana" w:eastAsia="Times New Roman" w:hAnsi="Verdana" w:cs="Times New Roman"/>
                <w:sz w:val="16"/>
                <w:szCs w:val="16"/>
                <w:lang w:eastAsia="ro-RO"/>
              </w:rPr>
              <w:t> </w:t>
            </w:r>
          </w:p>
        </w:tc>
        <w:tc>
          <w:tcPr>
            <w:tcW w:w="300" w:type="pct"/>
            <w:tcBorders>
              <w:top w:val="outset" w:sz="6" w:space="0" w:color="auto"/>
              <w:left w:val="outset" w:sz="6" w:space="0" w:color="auto"/>
              <w:bottom w:val="outset" w:sz="6" w:space="0" w:color="auto"/>
              <w:right w:val="outset" w:sz="6" w:space="0" w:color="auto"/>
            </w:tcBorders>
            <w:hideMark/>
          </w:tcPr>
          <w:p w14:paraId="6B114A62" w14:textId="77777777" w:rsidR="00A77045" w:rsidRPr="00A77045" w:rsidRDefault="00A77045" w:rsidP="00A77045">
            <w:pPr>
              <w:spacing w:after="0" w:line="240" w:lineRule="auto"/>
              <w:rPr>
                <w:rFonts w:ascii="Verdana" w:eastAsia="Times New Roman" w:hAnsi="Verdana" w:cs="Times New Roman"/>
                <w:sz w:val="16"/>
                <w:szCs w:val="16"/>
                <w:lang w:eastAsia="ro-RO"/>
              </w:rPr>
            </w:pPr>
            <w:r w:rsidRPr="00A77045">
              <w:rPr>
                <w:rFonts w:ascii="Verdana" w:eastAsia="Times New Roman" w:hAnsi="Verdana" w:cs="Times New Roman"/>
                <w:sz w:val="16"/>
                <w:szCs w:val="16"/>
                <w:lang w:eastAsia="ro-RO"/>
              </w:rPr>
              <w:t> </w:t>
            </w:r>
          </w:p>
        </w:tc>
        <w:tc>
          <w:tcPr>
            <w:tcW w:w="300" w:type="pct"/>
            <w:tcBorders>
              <w:top w:val="outset" w:sz="6" w:space="0" w:color="auto"/>
              <w:left w:val="outset" w:sz="6" w:space="0" w:color="auto"/>
              <w:bottom w:val="outset" w:sz="6" w:space="0" w:color="auto"/>
              <w:right w:val="outset" w:sz="6" w:space="0" w:color="auto"/>
            </w:tcBorders>
            <w:hideMark/>
          </w:tcPr>
          <w:p w14:paraId="115F8A9D" w14:textId="77777777" w:rsidR="00A77045" w:rsidRPr="00A77045" w:rsidRDefault="00A77045" w:rsidP="00A77045">
            <w:pPr>
              <w:spacing w:after="0" w:line="240" w:lineRule="auto"/>
              <w:rPr>
                <w:rFonts w:ascii="Verdana" w:eastAsia="Times New Roman" w:hAnsi="Verdana" w:cs="Times New Roman"/>
                <w:sz w:val="16"/>
                <w:szCs w:val="16"/>
                <w:lang w:eastAsia="ro-RO"/>
              </w:rPr>
            </w:pPr>
            <w:r w:rsidRPr="00A77045">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1955758A" w14:textId="77777777" w:rsidR="00A77045" w:rsidRPr="00A77045" w:rsidRDefault="00A77045" w:rsidP="00A77045">
            <w:pPr>
              <w:spacing w:after="0" w:line="240" w:lineRule="auto"/>
              <w:rPr>
                <w:rFonts w:ascii="Verdana" w:eastAsia="Times New Roman" w:hAnsi="Verdana" w:cs="Times New Roman"/>
                <w:sz w:val="16"/>
                <w:szCs w:val="16"/>
                <w:lang w:eastAsia="ro-RO"/>
              </w:rPr>
            </w:pPr>
            <w:r w:rsidRPr="00A77045">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7E8AF410" w14:textId="77777777" w:rsidR="00A77045" w:rsidRPr="00A77045" w:rsidRDefault="00A77045" w:rsidP="00A77045">
            <w:pPr>
              <w:spacing w:after="0" w:line="240" w:lineRule="auto"/>
              <w:rPr>
                <w:rFonts w:ascii="Verdana" w:eastAsia="Times New Roman" w:hAnsi="Verdana" w:cs="Times New Roman"/>
                <w:sz w:val="16"/>
                <w:szCs w:val="16"/>
                <w:lang w:eastAsia="ro-RO"/>
              </w:rPr>
            </w:pPr>
            <w:r w:rsidRPr="00A77045">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33C20E36" w14:textId="77777777" w:rsidR="00A77045" w:rsidRPr="00A77045" w:rsidRDefault="00A77045" w:rsidP="00A77045">
            <w:pPr>
              <w:spacing w:after="0" w:line="240" w:lineRule="auto"/>
              <w:rPr>
                <w:rFonts w:ascii="Verdana" w:eastAsia="Times New Roman" w:hAnsi="Verdana" w:cs="Times New Roman"/>
                <w:sz w:val="16"/>
                <w:szCs w:val="16"/>
                <w:lang w:eastAsia="ro-RO"/>
              </w:rPr>
            </w:pPr>
            <w:r w:rsidRPr="00A77045">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36A805F5" w14:textId="77777777" w:rsidR="00A77045" w:rsidRPr="00A77045" w:rsidRDefault="00A77045" w:rsidP="00A77045">
            <w:pPr>
              <w:spacing w:after="0" w:line="240" w:lineRule="auto"/>
              <w:rPr>
                <w:rFonts w:ascii="Verdana" w:eastAsia="Times New Roman" w:hAnsi="Verdana" w:cs="Times New Roman"/>
                <w:sz w:val="16"/>
                <w:szCs w:val="16"/>
                <w:lang w:eastAsia="ro-RO"/>
              </w:rPr>
            </w:pPr>
            <w:r w:rsidRPr="00A77045">
              <w:rPr>
                <w:rFonts w:ascii="Verdana" w:eastAsia="Times New Roman" w:hAnsi="Verdana" w:cs="Times New Roman"/>
                <w:sz w:val="16"/>
                <w:szCs w:val="16"/>
                <w:lang w:eastAsia="ro-RO"/>
              </w:rPr>
              <w:t> </w:t>
            </w:r>
          </w:p>
        </w:tc>
        <w:tc>
          <w:tcPr>
            <w:tcW w:w="300" w:type="pct"/>
            <w:tcBorders>
              <w:top w:val="outset" w:sz="6" w:space="0" w:color="auto"/>
              <w:left w:val="outset" w:sz="6" w:space="0" w:color="auto"/>
              <w:bottom w:val="outset" w:sz="6" w:space="0" w:color="auto"/>
              <w:right w:val="outset" w:sz="6" w:space="0" w:color="auto"/>
            </w:tcBorders>
            <w:hideMark/>
          </w:tcPr>
          <w:p w14:paraId="66F967C3" w14:textId="77777777" w:rsidR="00A77045" w:rsidRPr="00A77045" w:rsidRDefault="00A77045" w:rsidP="00A77045">
            <w:pPr>
              <w:spacing w:after="0" w:line="240" w:lineRule="auto"/>
              <w:rPr>
                <w:rFonts w:ascii="Verdana" w:eastAsia="Times New Roman" w:hAnsi="Verdana" w:cs="Times New Roman"/>
                <w:sz w:val="16"/>
                <w:szCs w:val="16"/>
                <w:lang w:eastAsia="ro-RO"/>
              </w:rPr>
            </w:pPr>
            <w:r w:rsidRPr="00A77045">
              <w:rPr>
                <w:rFonts w:ascii="Verdana" w:eastAsia="Times New Roman" w:hAnsi="Verdana" w:cs="Times New Roman"/>
                <w:sz w:val="16"/>
                <w:szCs w:val="16"/>
                <w:lang w:eastAsia="ro-RO"/>
              </w:rPr>
              <w:t> </w:t>
            </w:r>
          </w:p>
        </w:tc>
        <w:tc>
          <w:tcPr>
            <w:tcW w:w="300" w:type="pct"/>
            <w:tcBorders>
              <w:top w:val="outset" w:sz="6" w:space="0" w:color="auto"/>
              <w:left w:val="outset" w:sz="6" w:space="0" w:color="auto"/>
              <w:bottom w:val="outset" w:sz="6" w:space="0" w:color="auto"/>
              <w:right w:val="outset" w:sz="6" w:space="0" w:color="auto"/>
            </w:tcBorders>
            <w:hideMark/>
          </w:tcPr>
          <w:p w14:paraId="090E82ED" w14:textId="77777777" w:rsidR="00A77045" w:rsidRPr="00A77045" w:rsidRDefault="00A77045" w:rsidP="00A77045">
            <w:pPr>
              <w:spacing w:after="0" w:line="240" w:lineRule="auto"/>
              <w:rPr>
                <w:rFonts w:ascii="Verdana" w:eastAsia="Times New Roman" w:hAnsi="Verdana" w:cs="Times New Roman"/>
                <w:sz w:val="16"/>
                <w:szCs w:val="16"/>
                <w:lang w:eastAsia="ro-RO"/>
              </w:rPr>
            </w:pPr>
            <w:r w:rsidRPr="00A77045">
              <w:rPr>
                <w:rFonts w:ascii="Verdana" w:eastAsia="Times New Roman" w:hAnsi="Verdana" w:cs="Times New Roman"/>
                <w:sz w:val="16"/>
                <w:szCs w:val="16"/>
                <w:lang w:eastAsia="ro-RO"/>
              </w:rPr>
              <w:t> </w:t>
            </w:r>
          </w:p>
        </w:tc>
        <w:tc>
          <w:tcPr>
            <w:tcW w:w="300" w:type="pct"/>
            <w:tcBorders>
              <w:top w:val="outset" w:sz="6" w:space="0" w:color="auto"/>
              <w:left w:val="outset" w:sz="6" w:space="0" w:color="auto"/>
              <w:bottom w:val="outset" w:sz="6" w:space="0" w:color="auto"/>
              <w:right w:val="outset" w:sz="6" w:space="0" w:color="auto"/>
            </w:tcBorders>
            <w:hideMark/>
          </w:tcPr>
          <w:p w14:paraId="0CC184D5" w14:textId="77777777" w:rsidR="00A77045" w:rsidRPr="00A77045" w:rsidRDefault="00A77045" w:rsidP="00A77045">
            <w:pPr>
              <w:spacing w:after="0" w:line="240" w:lineRule="auto"/>
              <w:rPr>
                <w:rFonts w:ascii="Verdana" w:eastAsia="Times New Roman" w:hAnsi="Verdana" w:cs="Times New Roman"/>
                <w:sz w:val="16"/>
                <w:szCs w:val="16"/>
                <w:lang w:eastAsia="ro-RO"/>
              </w:rPr>
            </w:pPr>
            <w:r w:rsidRPr="00A77045">
              <w:rPr>
                <w:rFonts w:ascii="Verdana" w:eastAsia="Times New Roman" w:hAnsi="Verdana" w:cs="Times New Roman"/>
                <w:sz w:val="16"/>
                <w:szCs w:val="16"/>
                <w:lang w:eastAsia="ro-RO"/>
              </w:rPr>
              <w:t> </w:t>
            </w:r>
          </w:p>
        </w:tc>
        <w:tc>
          <w:tcPr>
            <w:tcW w:w="300" w:type="pct"/>
            <w:tcBorders>
              <w:top w:val="outset" w:sz="6" w:space="0" w:color="auto"/>
              <w:left w:val="outset" w:sz="6" w:space="0" w:color="auto"/>
              <w:bottom w:val="outset" w:sz="6" w:space="0" w:color="auto"/>
              <w:right w:val="outset" w:sz="6" w:space="0" w:color="auto"/>
            </w:tcBorders>
            <w:hideMark/>
          </w:tcPr>
          <w:p w14:paraId="7711A4D6" w14:textId="77777777" w:rsidR="00A77045" w:rsidRPr="00A77045" w:rsidRDefault="00A77045" w:rsidP="00A77045">
            <w:pPr>
              <w:spacing w:after="0" w:line="240" w:lineRule="auto"/>
              <w:rPr>
                <w:rFonts w:ascii="Verdana" w:eastAsia="Times New Roman" w:hAnsi="Verdana" w:cs="Times New Roman"/>
                <w:sz w:val="16"/>
                <w:szCs w:val="16"/>
                <w:lang w:eastAsia="ro-RO"/>
              </w:rPr>
            </w:pPr>
            <w:r w:rsidRPr="00A77045">
              <w:rPr>
                <w:rFonts w:ascii="Verdana" w:eastAsia="Times New Roman" w:hAnsi="Verdana" w:cs="Times New Roman"/>
                <w:sz w:val="16"/>
                <w:szCs w:val="16"/>
                <w:lang w:eastAsia="ro-RO"/>
              </w:rPr>
              <w:t> </w:t>
            </w:r>
          </w:p>
        </w:tc>
        <w:tc>
          <w:tcPr>
            <w:tcW w:w="300" w:type="pct"/>
            <w:tcBorders>
              <w:top w:val="outset" w:sz="6" w:space="0" w:color="auto"/>
              <w:left w:val="outset" w:sz="6" w:space="0" w:color="auto"/>
              <w:bottom w:val="outset" w:sz="6" w:space="0" w:color="auto"/>
              <w:right w:val="outset" w:sz="6" w:space="0" w:color="auto"/>
            </w:tcBorders>
            <w:hideMark/>
          </w:tcPr>
          <w:p w14:paraId="7AED8E30" w14:textId="77777777" w:rsidR="00A77045" w:rsidRPr="00A77045" w:rsidRDefault="00A77045" w:rsidP="00A77045">
            <w:pPr>
              <w:spacing w:after="0" w:line="240" w:lineRule="auto"/>
              <w:rPr>
                <w:rFonts w:ascii="Verdana" w:eastAsia="Times New Roman" w:hAnsi="Verdana" w:cs="Times New Roman"/>
                <w:sz w:val="16"/>
                <w:szCs w:val="16"/>
                <w:lang w:eastAsia="ro-RO"/>
              </w:rPr>
            </w:pPr>
            <w:r w:rsidRPr="00A77045">
              <w:rPr>
                <w:rFonts w:ascii="Verdana" w:eastAsia="Times New Roman" w:hAnsi="Verdana" w:cs="Times New Roman"/>
                <w:sz w:val="16"/>
                <w:szCs w:val="16"/>
                <w:lang w:eastAsia="ro-RO"/>
              </w:rPr>
              <w:t> </w:t>
            </w:r>
          </w:p>
        </w:tc>
        <w:tc>
          <w:tcPr>
            <w:tcW w:w="300" w:type="pct"/>
            <w:tcBorders>
              <w:top w:val="outset" w:sz="6" w:space="0" w:color="auto"/>
              <w:left w:val="outset" w:sz="6" w:space="0" w:color="auto"/>
              <w:bottom w:val="outset" w:sz="6" w:space="0" w:color="auto"/>
              <w:right w:val="outset" w:sz="6" w:space="0" w:color="auto"/>
            </w:tcBorders>
            <w:hideMark/>
          </w:tcPr>
          <w:p w14:paraId="0674CFBC" w14:textId="77777777" w:rsidR="00A77045" w:rsidRPr="00A77045" w:rsidRDefault="00A77045" w:rsidP="00A77045">
            <w:pPr>
              <w:spacing w:after="0" w:line="240" w:lineRule="auto"/>
              <w:rPr>
                <w:rFonts w:ascii="Verdana" w:eastAsia="Times New Roman" w:hAnsi="Verdana" w:cs="Times New Roman"/>
                <w:sz w:val="16"/>
                <w:szCs w:val="16"/>
                <w:lang w:eastAsia="ro-RO"/>
              </w:rPr>
            </w:pPr>
            <w:r w:rsidRPr="00A77045">
              <w:rPr>
                <w:rFonts w:ascii="Verdana" w:eastAsia="Times New Roman" w:hAnsi="Verdana" w:cs="Times New Roman"/>
                <w:sz w:val="16"/>
                <w:szCs w:val="16"/>
                <w:lang w:eastAsia="ro-RO"/>
              </w:rPr>
              <w:t> </w:t>
            </w:r>
          </w:p>
        </w:tc>
        <w:tc>
          <w:tcPr>
            <w:tcW w:w="300" w:type="pct"/>
            <w:tcBorders>
              <w:top w:val="outset" w:sz="6" w:space="0" w:color="auto"/>
              <w:left w:val="outset" w:sz="6" w:space="0" w:color="auto"/>
              <w:bottom w:val="outset" w:sz="6" w:space="0" w:color="auto"/>
              <w:right w:val="outset" w:sz="6" w:space="0" w:color="auto"/>
            </w:tcBorders>
            <w:hideMark/>
          </w:tcPr>
          <w:p w14:paraId="4A52225B" w14:textId="77777777" w:rsidR="00A77045" w:rsidRPr="00A77045" w:rsidRDefault="00A77045" w:rsidP="00A77045">
            <w:pPr>
              <w:spacing w:after="0" w:line="240" w:lineRule="auto"/>
              <w:rPr>
                <w:rFonts w:ascii="Verdana" w:eastAsia="Times New Roman" w:hAnsi="Verdana" w:cs="Times New Roman"/>
                <w:sz w:val="16"/>
                <w:szCs w:val="16"/>
                <w:lang w:eastAsia="ro-RO"/>
              </w:rPr>
            </w:pPr>
            <w:r w:rsidRPr="00A77045">
              <w:rPr>
                <w:rFonts w:ascii="Verdana" w:eastAsia="Times New Roman" w:hAnsi="Verdana" w:cs="Times New Roman"/>
                <w:sz w:val="16"/>
                <w:szCs w:val="16"/>
                <w:lang w:eastAsia="ro-RO"/>
              </w:rPr>
              <w:t> </w:t>
            </w:r>
          </w:p>
        </w:tc>
        <w:tc>
          <w:tcPr>
            <w:tcW w:w="300" w:type="pct"/>
            <w:tcBorders>
              <w:top w:val="outset" w:sz="6" w:space="0" w:color="auto"/>
              <w:left w:val="outset" w:sz="6" w:space="0" w:color="auto"/>
              <w:bottom w:val="outset" w:sz="6" w:space="0" w:color="auto"/>
              <w:right w:val="outset" w:sz="6" w:space="0" w:color="auto"/>
            </w:tcBorders>
            <w:hideMark/>
          </w:tcPr>
          <w:p w14:paraId="4BFCECB4" w14:textId="77777777" w:rsidR="00A77045" w:rsidRPr="00A77045" w:rsidRDefault="00A77045" w:rsidP="00A77045">
            <w:pPr>
              <w:spacing w:after="0" w:line="240" w:lineRule="auto"/>
              <w:rPr>
                <w:rFonts w:ascii="Verdana" w:eastAsia="Times New Roman" w:hAnsi="Verdana" w:cs="Times New Roman"/>
                <w:sz w:val="16"/>
                <w:szCs w:val="16"/>
                <w:lang w:eastAsia="ro-RO"/>
              </w:rPr>
            </w:pPr>
            <w:r w:rsidRPr="00A77045">
              <w:rPr>
                <w:rFonts w:ascii="Verdana" w:eastAsia="Times New Roman" w:hAnsi="Verdana" w:cs="Times New Roman"/>
                <w:sz w:val="16"/>
                <w:szCs w:val="16"/>
                <w:lang w:eastAsia="ro-RO"/>
              </w:rPr>
              <w:t> </w:t>
            </w:r>
          </w:p>
        </w:tc>
      </w:tr>
      <w:tr w:rsidR="00A77045" w:rsidRPr="00A77045" w14:paraId="2BCA39EC" w14:textId="77777777" w:rsidTr="00A77045">
        <w:trPr>
          <w:tblCellSpacing w:w="0" w:type="dxa"/>
        </w:trPr>
        <w:tc>
          <w:tcPr>
            <w:tcW w:w="200" w:type="pct"/>
            <w:tcBorders>
              <w:top w:val="outset" w:sz="6" w:space="0" w:color="auto"/>
              <w:left w:val="outset" w:sz="6" w:space="0" w:color="auto"/>
              <w:bottom w:val="outset" w:sz="6" w:space="0" w:color="auto"/>
              <w:right w:val="outset" w:sz="6" w:space="0" w:color="auto"/>
            </w:tcBorders>
            <w:hideMark/>
          </w:tcPr>
          <w:p w14:paraId="57A573A4" w14:textId="77777777" w:rsidR="00A77045" w:rsidRPr="00A77045" w:rsidRDefault="00A77045" w:rsidP="00A77045">
            <w:pPr>
              <w:spacing w:after="0" w:line="240" w:lineRule="auto"/>
              <w:rPr>
                <w:rFonts w:ascii="Verdana" w:eastAsia="Times New Roman" w:hAnsi="Verdana" w:cs="Times New Roman"/>
                <w:sz w:val="16"/>
                <w:szCs w:val="16"/>
                <w:lang w:eastAsia="ro-RO"/>
              </w:rPr>
            </w:pPr>
            <w:r w:rsidRPr="00A77045">
              <w:rPr>
                <w:rFonts w:ascii="Verdana" w:eastAsia="Times New Roman" w:hAnsi="Verdana" w:cs="Times New Roman"/>
                <w:sz w:val="16"/>
                <w:szCs w:val="16"/>
                <w:lang w:eastAsia="ro-RO"/>
              </w:rPr>
              <w:t> </w:t>
            </w:r>
          </w:p>
        </w:tc>
        <w:tc>
          <w:tcPr>
            <w:tcW w:w="400" w:type="pct"/>
            <w:tcBorders>
              <w:top w:val="outset" w:sz="6" w:space="0" w:color="auto"/>
              <w:left w:val="outset" w:sz="6" w:space="0" w:color="auto"/>
              <w:bottom w:val="outset" w:sz="6" w:space="0" w:color="auto"/>
              <w:right w:val="outset" w:sz="6" w:space="0" w:color="auto"/>
            </w:tcBorders>
            <w:hideMark/>
          </w:tcPr>
          <w:p w14:paraId="0152491A" w14:textId="77777777" w:rsidR="00A77045" w:rsidRPr="00A77045" w:rsidRDefault="00A77045" w:rsidP="00A77045">
            <w:pPr>
              <w:spacing w:after="0" w:line="240" w:lineRule="auto"/>
              <w:rPr>
                <w:rFonts w:ascii="Verdana" w:eastAsia="Times New Roman" w:hAnsi="Verdana" w:cs="Times New Roman"/>
                <w:sz w:val="16"/>
                <w:szCs w:val="16"/>
                <w:lang w:eastAsia="ro-RO"/>
              </w:rPr>
            </w:pPr>
            <w:r w:rsidRPr="00A77045">
              <w:rPr>
                <w:rFonts w:ascii="Verdana" w:eastAsia="Times New Roman" w:hAnsi="Verdana" w:cs="Times New Roman"/>
                <w:sz w:val="16"/>
                <w:szCs w:val="16"/>
                <w:lang w:eastAsia="ro-RO"/>
              </w:rPr>
              <w:t> </w:t>
            </w:r>
          </w:p>
        </w:tc>
        <w:tc>
          <w:tcPr>
            <w:tcW w:w="300" w:type="pct"/>
            <w:tcBorders>
              <w:top w:val="outset" w:sz="6" w:space="0" w:color="auto"/>
              <w:left w:val="outset" w:sz="6" w:space="0" w:color="auto"/>
              <w:bottom w:val="outset" w:sz="6" w:space="0" w:color="auto"/>
              <w:right w:val="outset" w:sz="6" w:space="0" w:color="auto"/>
            </w:tcBorders>
            <w:hideMark/>
          </w:tcPr>
          <w:p w14:paraId="4CCB1AD9" w14:textId="77777777" w:rsidR="00A77045" w:rsidRPr="00A77045" w:rsidRDefault="00A77045" w:rsidP="00A77045">
            <w:pPr>
              <w:spacing w:after="0" w:line="240" w:lineRule="auto"/>
              <w:rPr>
                <w:rFonts w:ascii="Verdana" w:eastAsia="Times New Roman" w:hAnsi="Verdana" w:cs="Times New Roman"/>
                <w:sz w:val="16"/>
                <w:szCs w:val="16"/>
                <w:lang w:eastAsia="ro-RO"/>
              </w:rPr>
            </w:pPr>
            <w:r w:rsidRPr="00A77045">
              <w:rPr>
                <w:rFonts w:ascii="Verdana" w:eastAsia="Times New Roman" w:hAnsi="Verdana" w:cs="Times New Roman"/>
                <w:sz w:val="16"/>
                <w:szCs w:val="16"/>
                <w:lang w:eastAsia="ro-RO"/>
              </w:rPr>
              <w:t> </w:t>
            </w:r>
          </w:p>
        </w:tc>
        <w:tc>
          <w:tcPr>
            <w:tcW w:w="300" w:type="pct"/>
            <w:tcBorders>
              <w:top w:val="outset" w:sz="6" w:space="0" w:color="auto"/>
              <w:left w:val="outset" w:sz="6" w:space="0" w:color="auto"/>
              <w:bottom w:val="outset" w:sz="6" w:space="0" w:color="auto"/>
              <w:right w:val="outset" w:sz="6" w:space="0" w:color="auto"/>
            </w:tcBorders>
            <w:hideMark/>
          </w:tcPr>
          <w:p w14:paraId="26D1DDB6" w14:textId="77777777" w:rsidR="00A77045" w:rsidRPr="00A77045" w:rsidRDefault="00A77045" w:rsidP="00A77045">
            <w:pPr>
              <w:spacing w:after="0" w:line="240" w:lineRule="auto"/>
              <w:rPr>
                <w:rFonts w:ascii="Verdana" w:eastAsia="Times New Roman" w:hAnsi="Verdana" w:cs="Times New Roman"/>
                <w:sz w:val="16"/>
                <w:szCs w:val="16"/>
                <w:lang w:eastAsia="ro-RO"/>
              </w:rPr>
            </w:pPr>
            <w:r w:rsidRPr="00A77045">
              <w:rPr>
                <w:rFonts w:ascii="Verdana" w:eastAsia="Times New Roman" w:hAnsi="Verdana" w:cs="Times New Roman"/>
                <w:sz w:val="16"/>
                <w:szCs w:val="16"/>
                <w:lang w:eastAsia="ro-RO"/>
              </w:rPr>
              <w:t> </w:t>
            </w:r>
          </w:p>
        </w:tc>
        <w:tc>
          <w:tcPr>
            <w:tcW w:w="300" w:type="pct"/>
            <w:tcBorders>
              <w:top w:val="outset" w:sz="6" w:space="0" w:color="auto"/>
              <w:left w:val="outset" w:sz="6" w:space="0" w:color="auto"/>
              <w:bottom w:val="outset" w:sz="6" w:space="0" w:color="auto"/>
              <w:right w:val="outset" w:sz="6" w:space="0" w:color="auto"/>
            </w:tcBorders>
            <w:hideMark/>
          </w:tcPr>
          <w:p w14:paraId="5C335D1E" w14:textId="77777777" w:rsidR="00A77045" w:rsidRPr="00A77045" w:rsidRDefault="00A77045" w:rsidP="00A77045">
            <w:pPr>
              <w:spacing w:after="0" w:line="240" w:lineRule="auto"/>
              <w:rPr>
                <w:rFonts w:ascii="Verdana" w:eastAsia="Times New Roman" w:hAnsi="Verdana" w:cs="Times New Roman"/>
                <w:sz w:val="16"/>
                <w:szCs w:val="16"/>
                <w:lang w:eastAsia="ro-RO"/>
              </w:rPr>
            </w:pPr>
            <w:r w:rsidRPr="00A77045">
              <w:rPr>
                <w:rFonts w:ascii="Verdana" w:eastAsia="Times New Roman" w:hAnsi="Verdana" w:cs="Times New Roman"/>
                <w:sz w:val="16"/>
                <w:szCs w:val="16"/>
                <w:lang w:eastAsia="ro-RO"/>
              </w:rPr>
              <w:t> </w:t>
            </w:r>
          </w:p>
        </w:tc>
        <w:tc>
          <w:tcPr>
            <w:tcW w:w="300" w:type="pct"/>
            <w:tcBorders>
              <w:top w:val="outset" w:sz="6" w:space="0" w:color="auto"/>
              <w:left w:val="outset" w:sz="6" w:space="0" w:color="auto"/>
              <w:bottom w:val="outset" w:sz="6" w:space="0" w:color="auto"/>
              <w:right w:val="outset" w:sz="6" w:space="0" w:color="auto"/>
            </w:tcBorders>
            <w:hideMark/>
          </w:tcPr>
          <w:p w14:paraId="3988251C" w14:textId="77777777" w:rsidR="00A77045" w:rsidRPr="00A77045" w:rsidRDefault="00A77045" w:rsidP="00A77045">
            <w:pPr>
              <w:spacing w:after="0" w:line="240" w:lineRule="auto"/>
              <w:rPr>
                <w:rFonts w:ascii="Verdana" w:eastAsia="Times New Roman" w:hAnsi="Verdana" w:cs="Times New Roman"/>
                <w:sz w:val="16"/>
                <w:szCs w:val="16"/>
                <w:lang w:eastAsia="ro-RO"/>
              </w:rPr>
            </w:pPr>
            <w:r w:rsidRPr="00A77045">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37047B83" w14:textId="77777777" w:rsidR="00A77045" w:rsidRPr="00A77045" w:rsidRDefault="00A77045" w:rsidP="00A77045">
            <w:pPr>
              <w:spacing w:after="0" w:line="240" w:lineRule="auto"/>
              <w:rPr>
                <w:rFonts w:ascii="Verdana" w:eastAsia="Times New Roman" w:hAnsi="Verdana" w:cs="Times New Roman"/>
                <w:sz w:val="16"/>
                <w:szCs w:val="16"/>
                <w:lang w:eastAsia="ro-RO"/>
              </w:rPr>
            </w:pPr>
            <w:r w:rsidRPr="00A77045">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42033059" w14:textId="77777777" w:rsidR="00A77045" w:rsidRPr="00A77045" w:rsidRDefault="00A77045" w:rsidP="00A77045">
            <w:pPr>
              <w:spacing w:after="0" w:line="240" w:lineRule="auto"/>
              <w:rPr>
                <w:rFonts w:ascii="Verdana" w:eastAsia="Times New Roman" w:hAnsi="Verdana" w:cs="Times New Roman"/>
                <w:sz w:val="16"/>
                <w:szCs w:val="16"/>
                <w:lang w:eastAsia="ro-RO"/>
              </w:rPr>
            </w:pPr>
            <w:r w:rsidRPr="00A77045">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0F62A56B" w14:textId="77777777" w:rsidR="00A77045" w:rsidRPr="00A77045" w:rsidRDefault="00A77045" w:rsidP="00A77045">
            <w:pPr>
              <w:spacing w:after="0" w:line="240" w:lineRule="auto"/>
              <w:rPr>
                <w:rFonts w:ascii="Verdana" w:eastAsia="Times New Roman" w:hAnsi="Verdana" w:cs="Times New Roman"/>
                <w:sz w:val="16"/>
                <w:szCs w:val="16"/>
                <w:lang w:eastAsia="ro-RO"/>
              </w:rPr>
            </w:pPr>
            <w:r w:rsidRPr="00A77045">
              <w:rPr>
                <w:rFonts w:ascii="Verdana" w:eastAsia="Times New Roman" w:hAnsi="Verdana" w:cs="Times New Roman"/>
                <w:sz w:val="16"/>
                <w:szCs w:val="16"/>
                <w:lang w:eastAsia="ro-RO"/>
              </w:rPr>
              <w:t> </w:t>
            </w:r>
          </w:p>
        </w:tc>
        <w:tc>
          <w:tcPr>
            <w:tcW w:w="200" w:type="pct"/>
            <w:tcBorders>
              <w:top w:val="outset" w:sz="6" w:space="0" w:color="auto"/>
              <w:left w:val="outset" w:sz="6" w:space="0" w:color="auto"/>
              <w:bottom w:val="outset" w:sz="6" w:space="0" w:color="auto"/>
              <w:right w:val="outset" w:sz="6" w:space="0" w:color="auto"/>
            </w:tcBorders>
            <w:hideMark/>
          </w:tcPr>
          <w:p w14:paraId="5670C09A" w14:textId="77777777" w:rsidR="00A77045" w:rsidRPr="00A77045" w:rsidRDefault="00A77045" w:rsidP="00A77045">
            <w:pPr>
              <w:spacing w:after="0" w:line="240" w:lineRule="auto"/>
              <w:rPr>
                <w:rFonts w:ascii="Verdana" w:eastAsia="Times New Roman" w:hAnsi="Verdana" w:cs="Times New Roman"/>
                <w:sz w:val="16"/>
                <w:szCs w:val="16"/>
                <w:lang w:eastAsia="ro-RO"/>
              </w:rPr>
            </w:pPr>
            <w:r w:rsidRPr="00A77045">
              <w:rPr>
                <w:rFonts w:ascii="Verdana" w:eastAsia="Times New Roman" w:hAnsi="Verdana" w:cs="Times New Roman"/>
                <w:sz w:val="16"/>
                <w:szCs w:val="16"/>
                <w:lang w:eastAsia="ro-RO"/>
              </w:rPr>
              <w:t> </w:t>
            </w:r>
          </w:p>
        </w:tc>
        <w:tc>
          <w:tcPr>
            <w:tcW w:w="300" w:type="pct"/>
            <w:tcBorders>
              <w:top w:val="outset" w:sz="6" w:space="0" w:color="auto"/>
              <w:left w:val="outset" w:sz="6" w:space="0" w:color="auto"/>
              <w:bottom w:val="outset" w:sz="6" w:space="0" w:color="auto"/>
              <w:right w:val="outset" w:sz="6" w:space="0" w:color="auto"/>
            </w:tcBorders>
            <w:hideMark/>
          </w:tcPr>
          <w:p w14:paraId="3E99BFC4" w14:textId="77777777" w:rsidR="00A77045" w:rsidRPr="00A77045" w:rsidRDefault="00A77045" w:rsidP="00A77045">
            <w:pPr>
              <w:spacing w:after="0" w:line="240" w:lineRule="auto"/>
              <w:rPr>
                <w:rFonts w:ascii="Verdana" w:eastAsia="Times New Roman" w:hAnsi="Verdana" w:cs="Times New Roman"/>
                <w:sz w:val="16"/>
                <w:szCs w:val="16"/>
                <w:lang w:eastAsia="ro-RO"/>
              </w:rPr>
            </w:pPr>
            <w:r w:rsidRPr="00A77045">
              <w:rPr>
                <w:rFonts w:ascii="Verdana" w:eastAsia="Times New Roman" w:hAnsi="Verdana" w:cs="Times New Roman"/>
                <w:sz w:val="16"/>
                <w:szCs w:val="16"/>
                <w:lang w:eastAsia="ro-RO"/>
              </w:rPr>
              <w:t> </w:t>
            </w:r>
          </w:p>
        </w:tc>
        <w:tc>
          <w:tcPr>
            <w:tcW w:w="300" w:type="pct"/>
            <w:tcBorders>
              <w:top w:val="outset" w:sz="6" w:space="0" w:color="auto"/>
              <w:left w:val="outset" w:sz="6" w:space="0" w:color="auto"/>
              <w:bottom w:val="outset" w:sz="6" w:space="0" w:color="auto"/>
              <w:right w:val="outset" w:sz="6" w:space="0" w:color="auto"/>
            </w:tcBorders>
            <w:hideMark/>
          </w:tcPr>
          <w:p w14:paraId="2B5EAAA8" w14:textId="77777777" w:rsidR="00A77045" w:rsidRPr="00A77045" w:rsidRDefault="00A77045" w:rsidP="00A77045">
            <w:pPr>
              <w:spacing w:after="0" w:line="240" w:lineRule="auto"/>
              <w:rPr>
                <w:rFonts w:ascii="Verdana" w:eastAsia="Times New Roman" w:hAnsi="Verdana" w:cs="Times New Roman"/>
                <w:sz w:val="16"/>
                <w:szCs w:val="16"/>
                <w:lang w:eastAsia="ro-RO"/>
              </w:rPr>
            </w:pPr>
            <w:r w:rsidRPr="00A77045">
              <w:rPr>
                <w:rFonts w:ascii="Verdana" w:eastAsia="Times New Roman" w:hAnsi="Verdana" w:cs="Times New Roman"/>
                <w:sz w:val="16"/>
                <w:szCs w:val="16"/>
                <w:lang w:eastAsia="ro-RO"/>
              </w:rPr>
              <w:t> </w:t>
            </w:r>
          </w:p>
        </w:tc>
        <w:tc>
          <w:tcPr>
            <w:tcW w:w="300" w:type="pct"/>
            <w:tcBorders>
              <w:top w:val="outset" w:sz="6" w:space="0" w:color="auto"/>
              <w:left w:val="outset" w:sz="6" w:space="0" w:color="auto"/>
              <w:bottom w:val="outset" w:sz="6" w:space="0" w:color="auto"/>
              <w:right w:val="outset" w:sz="6" w:space="0" w:color="auto"/>
            </w:tcBorders>
            <w:hideMark/>
          </w:tcPr>
          <w:p w14:paraId="69C5AA72" w14:textId="77777777" w:rsidR="00A77045" w:rsidRPr="00A77045" w:rsidRDefault="00A77045" w:rsidP="00A77045">
            <w:pPr>
              <w:spacing w:after="0" w:line="240" w:lineRule="auto"/>
              <w:rPr>
                <w:rFonts w:ascii="Verdana" w:eastAsia="Times New Roman" w:hAnsi="Verdana" w:cs="Times New Roman"/>
                <w:sz w:val="16"/>
                <w:szCs w:val="16"/>
                <w:lang w:eastAsia="ro-RO"/>
              </w:rPr>
            </w:pPr>
            <w:r w:rsidRPr="00A77045">
              <w:rPr>
                <w:rFonts w:ascii="Verdana" w:eastAsia="Times New Roman" w:hAnsi="Verdana" w:cs="Times New Roman"/>
                <w:sz w:val="16"/>
                <w:szCs w:val="16"/>
                <w:lang w:eastAsia="ro-RO"/>
              </w:rPr>
              <w:t> </w:t>
            </w:r>
          </w:p>
        </w:tc>
        <w:tc>
          <w:tcPr>
            <w:tcW w:w="300" w:type="pct"/>
            <w:tcBorders>
              <w:top w:val="outset" w:sz="6" w:space="0" w:color="auto"/>
              <w:left w:val="outset" w:sz="6" w:space="0" w:color="auto"/>
              <w:bottom w:val="outset" w:sz="6" w:space="0" w:color="auto"/>
              <w:right w:val="outset" w:sz="6" w:space="0" w:color="auto"/>
            </w:tcBorders>
            <w:hideMark/>
          </w:tcPr>
          <w:p w14:paraId="5F28D930" w14:textId="77777777" w:rsidR="00A77045" w:rsidRPr="00A77045" w:rsidRDefault="00A77045" w:rsidP="00A77045">
            <w:pPr>
              <w:spacing w:after="0" w:line="240" w:lineRule="auto"/>
              <w:rPr>
                <w:rFonts w:ascii="Verdana" w:eastAsia="Times New Roman" w:hAnsi="Verdana" w:cs="Times New Roman"/>
                <w:sz w:val="16"/>
                <w:szCs w:val="16"/>
                <w:lang w:eastAsia="ro-RO"/>
              </w:rPr>
            </w:pPr>
            <w:r w:rsidRPr="00A77045">
              <w:rPr>
                <w:rFonts w:ascii="Verdana" w:eastAsia="Times New Roman" w:hAnsi="Verdana" w:cs="Times New Roman"/>
                <w:sz w:val="16"/>
                <w:szCs w:val="16"/>
                <w:lang w:eastAsia="ro-RO"/>
              </w:rPr>
              <w:t> </w:t>
            </w:r>
          </w:p>
        </w:tc>
        <w:tc>
          <w:tcPr>
            <w:tcW w:w="300" w:type="pct"/>
            <w:tcBorders>
              <w:top w:val="outset" w:sz="6" w:space="0" w:color="auto"/>
              <w:left w:val="outset" w:sz="6" w:space="0" w:color="auto"/>
              <w:bottom w:val="outset" w:sz="6" w:space="0" w:color="auto"/>
              <w:right w:val="outset" w:sz="6" w:space="0" w:color="auto"/>
            </w:tcBorders>
            <w:hideMark/>
          </w:tcPr>
          <w:p w14:paraId="3D20F75B" w14:textId="77777777" w:rsidR="00A77045" w:rsidRPr="00A77045" w:rsidRDefault="00A77045" w:rsidP="00A77045">
            <w:pPr>
              <w:spacing w:after="0" w:line="240" w:lineRule="auto"/>
              <w:rPr>
                <w:rFonts w:ascii="Verdana" w:eastAsia="Times New Roman" w:hAnsi="Verdana" w:cs="Times New Roman"/>
                <w:sz w:val="16"/>
                <w:szCs w:val="16"/>
                <w:lang w:eastAsia="ro-RO"/>
              </w:rPr>
            </w:pPr>
            <w:r w:rsidRPr="00A77045">
              <w:rPr>
                <w:rFonts w:ascii="Verdana" w:eastAsia="Times New Roman" w:hAnsi="Verdana" w:cs="Times New Roman"/>
                <w:sz w:val="16"/>
                <w:szCs w:val="16"/>
                <w:lang w:eastAsia="ro-RO"/>
              </w:rPr>
              <w:t> </w:t>
            </w:r>
          </w:p>
        </w:tc>
        <w:tc>
          <w:tcPr>
            <w:tcW w:w="300" w:type="pct"/>
            <w:tcBorders>
              <w:top w:val="outset" w:sz="6" w:space="0" w:color="auto"/>
              <w:left w:val="outset" w:sz="6" w:space="0" w:color="auto"/>
              <w:bottom w:val="outset" w:sz="6" w:space="0" w:color="auto"/>
              <w:right w:val="outset" w:sz="6" w:space="0" w:color="auto"/>
            </w:tcBorders>
            <w:hideMark/>
          </w:tcPr>
          <w:p w14:paraId="34BE2DA2" w14:textId="77777777" w:rsidR="00A77045" w:rsidRPr="00A77045" w:rsidRDefault="00A77045" w:rsidP="00A77045">
            <w:pPr>
              <w:spacing w:after="0" w:line="240" w:lineRule="auto"/>
              <w:rPr>
                <w:rFonts w:ascii="Verdana" w:eastAsia="Times New Roman" w:hAnsi="Verdana" w:cs="Times New Roman"/>
                <w:sz w:val="16"/>
                <w:szCs w:val="16"/>
                <w:lang w:eastAsia="ro-RO"/>
              </w:rPr>
            </w:pPr>
            <w:r w:rsidRPr="00A77045">
              <w:rPr>
                <w:rFonts w:ascii="Verdana" w:eastAsia="Times New Roman" w:hAnsi="Verdana" w:cs="Times New Roman"/>
                <w:sz w:val="16"/>
                <w:szCs w:val="16"/>
                <w:lang w:eastAsia="ro-RO"/>
              </w:rPr>
              <w:t> </w:t>
            </w:r>
          </w:p>
        </w:tc>
        <w:tc>
          <w:tcPr>
            <w:tcW w:w="300" w:type="pct"/>
            <w:tcBorders>
              <w:top w:val="outset" w:sz="6" w:space="0" w:color="auto"/>
              <w:left w:val="outset" w:sz="6" w:space="0" w:color="auto"/>
              <w:bottom w:val="outset" w:sz="6" w:space="0" w:color="auto"/>
              <w:right w:val="outset" w:sz="6" w:space="0" w:color="auto"/>
            </w:tcBorders>
            <w:hideMark/>
          </w:tcPr>
          <w:p w14:paraId="7EE975F1" w14:textId="77777777" w:rsidR="00A77045" w:rsidRPr="00A77045" w:rsidRDefault="00A77045" w:rsidP="00A77045">
            <w:pPr>
              <w:spacing w:after="0" w:line="240" w:lineRule="auto"/>
              <w:rPr>
                <w:rFonts w:ascii="Verdana" w:eastAsia="Times New Roman" w:hAnsi="Verdana" w:cs="Times New Roman"/>
                <w:sz w:val="16"/>
                <w:szCs w:val="16"/>
                <w:lang w:eastAsia="ro-RO"/>
              </w:rPr>
            </w:pPr>
            <w:r w:rsidRPr="00A77045">
              <w:rPr>
                <w:rFonts w:ascii="Verdana" w:eastAsia="Times New Roman" w:hAnsi="Verdana" w:cs="Times New Roman"/>
                <w:sz w:val="16"/>
                <w:szCs w:val="16"/>
                <w:lang w:eastAsia="ro-RO"/>
              </w:rPr>
              <w:t> </w:t>
            </w:r>
          </w:p>
        </w:tc>
        <w:tc>
          <w:tcPr>
            <w:tcW w:w="300" w:type="pct"/>
            <w:tcBorders>
              <w:top w:val="outset" w:sz="6" w:space="0" w:color="auto"/>
              <w:left w:val="outset" w:sz="6" w:space="0" w:color="auto"/>
              <w:bottom w:val="outset" w:sz="6" w:space="0" w:color="auto"/>
              <w:right w:val="outset" w:sz="6" w:space="0" w:color="auto"/>
            </w:tcBorders>
            <w:hideMark/>
          </w:tcPr>
          <w:p w14:paraId="5D5E9370" w14:textId="77777777" w:rsidR="00A77045" w:rsidRPr="00A77045" w:rsidRDefault="00A77045" w:rsidP="00A77045">
            <w:pPr>
              <w:spacing w:after="0" w:line="240" w:lineRule="auto"/>
              <w:rPr>
                <w:rFonts w:ascii="Verdana" w:eastAsia="Times New Roman" w:hAnsi="Verdana" w:cs="Times New Roman"/>
                <w:sz w:val="16"/>
                <w:szCs w:val="16"/>
                <w:lang w:eastAsia="ro-RO"/>
              </w:rPr>
            </w:pPr>
            <w:r w:rsidRPr="00A77045">
              <w:rPr>
                <w:rFonts w:ascii="Verdana" w:eastAsia="Times New Roman" w:hAnsi="Verdana" w:cs="Times New Roman"/>
                <w:sz w:val="16"/>
                <w:szCs w:val="16"/>
                <w:lang w:eastAsia="ro-RO"/>
              </w:rPr>
              <w:t> </w:t>
            </w:r>
          </w:p>
          <w:p w14:paraId="104B1751" w14:textId="6685EED2" w:rsidR="00A77045" w:rsidRPr="00A77045" w:rsidRDefault="00A77045" w:rsidP="00A77045">
            <w:pPr>
              <w:spacing w:after="0" w:line="240" w:lineRule="auto"/>
              <w:rPr>
                <w:rFonts w:ascii="Verdana" w:eastAsia="Times New Roman" w:hAnsi="Verdana" w:cs="Times New Roman"/>
                <w:sz w:val="16"/>
                <w:szCs w:val="16"/>
                <w:lang w:eastAsia="ro-RO"/>
              </w:rPr>
            </w:pPr>
            <w:r w:rsidRPr="00A77045">
              <w:rPr>
                <w:rFonts w:ascii="Verdana" w:eastAsia="Times New Roman" w:hAnsi="Verdana" w:cs="Times New Roman"/>
                <w:sz w:val="16"/>
                <w:szCs w:val="16"/>
                <w:lang w:eastAsia="ro-RO"/>
              </w:rPr>
              <w:br/>
            </w:r>
            <w:r w:rsidRPr="00A77045">
              <w:rPr>
                <w:rFonts w:ascii="Verdana" w:eastAsia="Times New Roman" w:hAnsi="Verdana" w:cs="Times New Roman"/>
                <w:i/>
                <w:iCs/>
                <w:noProof/>
                <w:color w:val="6666FF"/>
                <w:sz w:val="18"/>
                <w:szCs w:val="18"/>
                <w:lang w:eastAsia="ro-RO"/>
              </w:rPr>
              <w:drawing>
                <wp:inline distT="0" distB="0" distL="0" distR="0" wp14:anchorId="7E6F242C" wp14:editId="7CB929CF">
                  <wp:extent cx="87630" cy="87630"/>
                  <wp:effectExtent l="0" t="0" r="762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3798_005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7630" cy="87630"/>
                          </a:xfrm>
                          <a:prstGeom prst="rect">
                            <a:avLst/>
                          </a:prstGeom>
                          <a:noFill/>
                          <a:ln>
                            <a:noFill/>
                          </a:ln>
                        </pic:spPr>
                      </pic:pic>
                    </a:graphicData>
                  </a:graphic>
                </wp:inline>
              </w:drawing>
            </w:r>
            <w:r w:rsidRPr="00A77045">
              <w:rPr>
                <w:rFonts w:ascii="Verdana" w:eastAsia="Times New Roman" w:hAnsi="Verdana" w:cs="Times New Roman"/>
                <w:i/>
                <w:iCs/>
                <w:color w:val="6666FF"/>
                <w:sz w:val="18"/>
                <w:szCs w:val="18"/>
                <w:shd w:val="clear" w:color="auto" w:fill="FFFFFF"/>
                <w:lang w:eastAsia="ro-RO"/>
              </w:rPr>
              <w:t xml:space="preserve">(la data 06-nov-2015 anexa 9 modificat de Art. I, </w:t>
            </w:r>
            <w:r w:rsidRPr="00A77045">
              <w:rPr>
                <w:rFonts w:ascii="Verdana" w:eastAsia="Times New Roman" w:hAnsi="Verdana" w:cs="Times New Roman"/>
                <w:i/>
                <w:iCs/>
                <w:color w:val="6666FF"/>
                <w:sz w:val="18"/>
                <w:szCs w:val="18"/>
                <w:shd w:val="clear" w:color="auto" w:fill="FFFFFF"/>
                <w:lang w:eastAsia="ro-RO"/>
              </w:rPr>
              <w:lastRenderedPageBreak/>
              <w:t xml:space="preserve">punctul 32. din </w:t>
            </w:r>
            <w:hyperlink r:id="rId92" w:anchor="do|ari|pt32" w:history="1">
              <w:r w:rsidRPr="00A77045">
                <w:rPr>
                  <w:rFonts w:ascii="Verdana" w:eastAsia="Times New Roman" w:hAnsi="Verdana" w:cs="Times New Roman"/>
                  <w:b/>
                  <w:bCs/>
                  <w:i/>
                  <w:iCs/>
                  <w:color w:val="333399"/>
                  <w:sz w:val="18"/>
                  <w:szCs w:val="18"/>
                  <w:u w:val="single"/>
                  <w:shd w:val="clear" w:color="auto" w:fill="FFFFFF"/>
                  <w:lang w:eastAsia="ro-RO"/>
                </w:rPr>
                <w:t>Ordinul 142/2015</w:t>
              </w:r>
            </w:hyperlink>
            <w:r w:rsidRPr="00A77045">
              <w:rPr>
                <w:rFonts w:ascii="Verdana" w:eastAsia="Times New Roman" w:hAnsi="Verdana" w:cs="Times New Roman"/>
                <w:i/>
                <w:iCs/>
                <w:color w:val="6666FF"/>
                <w:sz w:val="18"/>
                <w:szCs w:val="18"/>
                <w:shd w:val="clear" w:color="auto" w:fill="FFFFFF"/>
                <w:lang w:eastAsia="ro-RO"/>
              </w:rPr>
              <w:t xml:space="preserve"> )</w:t>
            </w:r>
          </w:p>
        </w:tc>
      </w:tr>
    </w:tbl>
    <w:p w14:paraId="081CCEC1" w14:textId="77777777" w:rsidR="00A77045" w:rsidRPr="00A77045" w:rsidRDefault="00A77045" w:rsidP="00A77045">
      <w:pPr>
        <w:shd w:val="clear" w:color="auto" w:fill="FFFFFF"/>
        <w:spacing w:after="0" w:line="240" w:lineRule="auto"/>
        <w:jc w:val="both"/>
        <w:rPr>
          <w:rFonts w:ascii="Verdana" w:eastAsia="Times New Roman" w:hAnsi="Verdana" w:cs="Times New Roman"/>
          <w:sz w:val="24"/>
          <w:szCs w:val="24"/>
          <w:lang w:eastAsia="ro-RO"/>
        </w:rPr>
      </w:pPr>
      <w:r w:rsidRPr="00A77045">
        <w:rPr>
          <w:rFonts w:ascii="Verdana" w:eastAsia="Times New Roman" w:hAnsi="Verdana" w:cs="Times New Roman"/>
          <w:lang w:eastAsia="ro-RO"/>
        </w:rPr>
        <w:lastRenderedPageBreak/>
        <w:t xml:space="preserve"> </w:t>
      </w:r>
    </w:p>
    <w:p w14:paraId="5434888C" w14:textId="767796F3" w:rsidR="00A77045" w:rsidRPr="00A77045" w:rsidRDefault="00A77045" w:rsidP="00A77045">
      <w:pPr>
        <w:shd w:val="clear" w:color="auto" w:fill="FFFFFF"/>
        <w:spacing w:after="0" w:line="240" w:lineRule="auto"/>
        <w:jc w:val="both"/>
        <w:rPr>
          <w:rFonts w:ascii="Verdana" w:eastAsia="Times New Roman" w:hAnsi="Verdana" w:cs="Times New Roman"/>
          <w:vanish/>
          <w:lang w:eastAsia="ro-RO"/>
        </w:rPr>
      </w:pPr>
      <w:bookmarkStart w:id="1707" w:name="do|ax10:121"/>
      <w:r w:rsidRPr="00A77045">
        <w:rPr>
          <w:rFonts w:ascii="Verdana" w:eastAsia="Times New Roman" w:hAnsi="Verdana" w:cs="Times New Roman"/>
          <w:b/>
          <w:bCs/>
          <w:noProof/>
          <w:vanish/>
          <w:color w:val="333399"/>
          <w:lang w:eastAsia="ro-RO"/>
        </w:rPr>
        <w:drawing>
          <wp:inline distT="0" distB="0" distL="0" distR="0" wp14:anchorId="08CBABE4" wp14:editId="0524F92B">
            <wp:extent cx="95250" cy="95250"/>
            <wp:effectExtent l="0" t="0" r="0" b="0"/>
            <wp:docPr id="7" name="Picture 7">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0:121|_i">
                      <a:hlinkClick r:id="rId16"/>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707"/>
      <w:r w:rsidRPr="00A77045">
        <w:rPr>
          <w:rFonts w:ascii="Verdana" w:eastAsia="Times New Roman" w:hAnsi="Verdana" w:cs="Times New Roman"/>
          <w:b/>
          <w:bCs/>
          <w:strike/>
          <w:vanish/>
          <w:color w:val="DC143C"/>
          <w:sz w:val="26"/>
          <w:szCs w:val="26"/>
          <w:lang w:eastAsia="ro-RO"/>
        </w:rPr>
        <w:t>ANEXA nr. 10:</w:t>
      </w:r>
      <w:r w:rsidRPr="00A77045">
        <w:rPr>
          <w:rFonts w:ascii="Verdana" w:eastAsia="Times New Roman" w:hAnsi="Verdana" w:cs="Times New Roman"/>
          <w:vanish/>
          <w:lang w:eastAsia="ro-RO"/>
        </w:rPr>
        <w:t xml:space="preserve"> </w:t>
      </w:r>
      <w:r w:rsidRPr="00A77045">
        <w:rPr>
          <w:rFonts w:ascii="Verdana" w:eastAsia="Times New Roman" w:hAnsi="Verdana" w:cs="Times New Roman"/>
          <w:b/>
          <w:bCs/>
          <w:strike/>
          <w:vanish/>
          <w:color w:val="DC143C"/>
          <w:sz w:val="26"/>
          <w:szCs w:val="26"/>
          <w:lang w:eastAsia="ro-RO"/>
        </w:rPr>
        <w:t>REGISTRU de evidenţă a laboratoarelor sanitare veterinare şi pentru siguranţa alimentelor autorizate</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83"/>
        <w:gridCol w:w="1451"/>
        <w:gridCol w:w="1161"/>
        <w:gridCol w:w="871"/>
        <w:gridCol w:w="1355"/>
        <w:gridCol w:w="1258"/>
        <w:gridCol w:w="1064"/>
        <w:gridCol w:w="1161"/>
        <w:gridCol w:w="871"/>
      </w:tblGrid>
      <w:tr w:rsidR="00A77045" w:rsidRPr="00A77045" w14:paraId="484C2B3F" w14:textId="77777777" w:rsidTr="00A77045">
        <w:trPr>
          <w:tblCellSpacing w:w="0" w:type="dxa"/>
          <w:hidden/>
        </w:trPr>
        <w:tc>
          <w:tcPr>
            <w:tcW w:w="250" w:type="pct"/>
            <w:tcBorders>
              <w:top w:val="outset" w:sz="6" w:space="0" w:color="auto"/>
              <w:left w:val="outset" w:sz="6" w:space="0" w:color="auto"/>
              <w:bottom w:val="outset" w:sz="6" w:space="0" w:color="auto"/>
              <w:right w:val="outset" w:sz="6" w:space="0" w:color="auto"/>
            </w:tcBorders>
            <w:vAlign w:val="center"/>
            <w:hideMark/>
          </w:tcPr>
          <w:p w14:paraId="7E6732CE" w14:textId="77777777" w:rsidR="00A77045" w:rsidRPr="00A77045" w:rsidRDefault="00A77045" w:rsidP="00A77045">
            <w:pPr>
              <w:spacing w:after="0" w:line="240" w:lineRule="auto"/>
              <w:jc w:val="center"/>
              <w:rPr>
                <w:rFonts w:ascii="Verdana" w:eastAsia="Times New Roman" w:hAnsi="Verdana" w:cs="Times New Roman"/>
                <w:strike/>
                <w:vanish/>
                <w:color w:val="000000"/>
                <w:sz w:val="16"/>
                <w:szCs w:val="16"/>
                <w:lang w:eastAsia="ro-RO"/>
              </w:rPr>
            </w:pPr>
            <w:bookmarkStart w:id="1708" w:name="do|ax10:121|pa1:122"/>
            <w:bookmarkEnd w:id="1708"/>
            <w:r w:rsidRPr="00A77045">
              <w:rPr>
                <w:rFonts w:ascii="Verdana" w:eastAsia="Times New Roman" w:hAnsi="Verdana" w:cs="Times New Roman"/>
                <w:strike/>
                <w:vanish/>
                <w:color w:val="000000"/>
                <w:sz w:val="16"/>
                <w:szCs w:val="16"/>
                <w:lang w:eastAsia="ro-RO"/>
              </w:rPr>
              <w:t>Nr. crt.</w:t>
            </w:r>
          </w:p>
        </w:tc>
        <w:tc>
          <w:tcPr>
            <w:tcW w:w="750" w:type="pct"/>
            <w:tcBorders>
              <w:top w:val="outset" w:sz="6" w:space="0" w:color="auto"/>
              <w:left w:val="outset" w:sz="6" w:space="0" w:color="auto"/>
              <w:bottom w:val="outset" w:sz="6" w:space="0" w:color="auto"/>
              <w:right w:val="outset" w:sz="6" w:space="0" w:color="auto"/>
            </w:tcBorders>
            <w:vAlign w:val="center"/>
            <w:hideMark/>
          </w:tcPr>
          <w:p w14:paraId="581501C5" w14:textId="77777777" w:rsidR="00A77045" w:rsidRPr="00A77045" w:rsidRDefault="00A77045" w:rsidP="00A77045">
            <w:pPr>
              <w:spacing w:after="0" w:line="240" w:lineRule="auto"/>
              <w:jc w:val="center"/>
              <w:rPr>
                <w:rFonts w:ascii="Verdana" w:eastAsia="Times New Roman" w:hAnsi="Verdana" w:cs="Times New Roman"/>
                <w:strike/>
                <w:vanish/>
                <w:color w:val="000000"/>
                <w:sz w:val="16"/>
                <w:szCs w:val="16"/>
                <w:lang w:eastAsia="ro-RO"/>
              </w:rPr>
            </w:pPr>
            <w:r w:rsidRPr="00A77045">
              <w:rPr>
                <w:rFonts w:ascii="Verdana" w:eastAsia="Times New Roman" w:hAnsi="Verdana" w:cs="Times New Roman"/>
                <w:strike/>
                <w:vanish/>
                <w:color w:val="000000"/>
                <w:sz w:val="16"/>
                <w:szCs w:val="16"/>
                <w:lang w:eastAsia="ro-RO"/>
              </w:rPr>
              <w:t>Data depunerii/ înregistrării cererii şi a documentaţiei</w:t>
            </w:r>
          </w:p>
        </w:tc>
        <w:tc>
          <w:tcPr>
            <w:tcW w:w="600" w:type="pct"/>
            <w:tcBorders>
              <w:top w:val="outset" w:sz="6" w:space="0" w:color="auto"/>
              <w:left w:val="outset" w:sz="6" w:space="0" w:color="auto"/>
              <w:bottom w:val="outset" w:sz="6" w:space="0" w:color="auto"/>
              <w:right w:val="outset" w:sz="6" w:space="0" w:color="auto"/>
            </w:tcBorders>
            <w:vAlign w:val="center"/>
            <w:hideMark/>
          </w:tcPr>
          <w:p w14:paraId="38F1C300" w14:textId="77777777" w:rsidR="00A77045" w:rsidRPr="00A77045" w:rsidRDefault="00A77045" w:rsidP="00A77045">
            <w:pPr>
              <w:spacing w:after="0" w:line="240" w:lineRule="auto"/>
              <w:jc w:val="center"/>
              <w:rPr>
                <w:rFonts w:ascii="Verdana" w:eastAsia="Times New Roman" w:hAnsi="Verdana" w:cs="Times New Roman"/>
                <w:strike/>
                <w:vanish/>
                <w:color w:val="000000"/>
                <w:sz w:val="16"/>
                <w:szCs w:val="16"/>
                <w:lang w:eastAsia="ro-RO"/>
              </w:rPr>
            </w:pPr>
            <w:r w:rsidRPr="00A77045">
              <w:rPr>
                <w:rFonts w:ascii="Verdana" w:eastAsia="Times New Roman" w:hAnsi="Verdana" w:cs="Times New Roman"/>
                <w:strike/>
                <w:vanish/>
                <w:color w:val="000000"/>
                <w:sz w:val="16"/>
                <w:szCs w:val="16"/>
                <w:lang w:eastAsia="ro-RO"/>
              </w:rPr>
              <w:t>Denumirea instituţiei</w:t>
            </w:r>
          </w:p>
        </w:tc>
        <w:tc>
          <w:tcPr>
            <w:tcW w:w="450" w:type="pct"/>
            <w:tcBorders>
              <w:top w:val="outset" w:sz="6" w:space="0" w:color="auto"/>
              <w:left w:val="outset" w:sz="6" w:space="0" w:color="auto"/>
              <w:bottom w:val="outset" w:sz="6" w:space="0" w:color="auto"/>
              <w:right w:val="outset" w:sz="6" w:space="0" w:color="auto"/>
            </w:tcBorders>
            <w:vAlign w:val="center"/>
            <w:hideMark/>
          </w:tcPr>
          <w:p w14:paraId="2DD2A813" w14:textId="77777777" w:rsidR="00A77045" w:rsidRPr="00A77045" w:rsidRDefault="00A77045" w:rsidP="00A77045">
            <w:pPr>
              <w:spacing w:after="0" w:line="240" w:lineRule="auto"/>
              <w:jc w:val="center"/>
              <w:rPr>
                <w:rFonts w:ascii="Verdana" w:eastAsia="Times New Roman" w:hAnsi="Verdana" w:cs="Times New Roman"/>
                <w:strike/>
                <w:vanish/>
                <w:color w:val="000000"/>
                <w:sz w:val="16"/>
                <w:szCs w:val="16"/>
                <w:lang w:eastAsia="ro-RO"/>
              </w:rPr>
            </w:pPr>
            <w:r w:rsidRPr="00A77045">
              <w:rPr>
                <w:rFonts w:ascii="Verdana" w:eastAsia="Times New Roman" w:hAnsi="Verdana" w:cs="Times New Roman"/>
                <w:strike/>
                <w:vanish/>
                <w:color w:val="000000"/>
                <w:sz w:val="16"/>
                <w:szCs w:val="16"/>
                <w:lang w:eastAsia="ro-RO"/>
              </w:rPr>
              <w:t>Adresa sediului social, telefon, fax</w:t>
            </w:r>
          </w:p>
        </w:tc>
        <w:tc>
          <w:tcPr>
            <w:tcW w:w="700" w:type="pct"/>
            <w:tcBorders>
              <w:top w:val="outset" w:sz="6" w:space="0" w:color="auto"/>
              <w:left w:val="outset" w:sz="6" w:space="0" w:color="auto"/>
              <w:bottom w:val="outset" w:sz="6" w:space="0" w:color="auto"/>
              <w:right w:val="outset" w:sz="6" w:space="0" w:color="auto"/>
            </w:tcBorders>
            <w:vAlign w:val="center"/>
            <w:hideMark/>
          </w:tcPr>
          <w:p w14:paraId="0586A8EA" w14:textId="77777777" w:rsidR="00A77045" w:rsidRPr="00A77045" w:rsidRDefault="00A77045" w:rsidP="00A77045">
            <w:pPr>
              <w:spacing w:after="0" w:line="240" w:lineRule="auto"/>
              <w:jc w:val="center"/>
              <w:rPr>
                <w:rFonts w:ascii="Verdana" w:eastAsia="Times New Roman" w:hAnsi="Verdana" w:cs="Times New Roman"/>
                <w:strike/>
                <w:vanish/>
                <w:color w:val="000000"/>
                <w:sz w:val="16"/>
                <w:szCs w:val="16"/>
                <w:lang w:eastAsia="ro-RO"/>
              </w:rPr>
            </w:pPr>
            <w:r w:rsidRPr="00A77045">
              <w:rPr>
                <w:rFonts w:ascii="Verdana" w:eastAsia="Times New Roman" w:hAnsi="Verdana" w:cs="Times New Roman"/>
                <w:strike/>
                <w:vanish/>
                <w:color w:val="000000"/>
                <w:sz w:val="16"/>
                <w:szCs w:val="16"/>
                <w:lang w:eastAsia="ro-RO"/>
              </w:rPr>
              <w:t>Denumirea laboratorului conform legislaţiei specifice</w:t>
            </w:r>
          </w:p>
        </w:tc>
        <w:tc>
          <w:tcPr>
            <w:tcW w:w="650" w:type="pct"/>
            <w:tcBorders>
              <w:top w:val="outset" w:sz="6" w:space="0" w:color="auto"/>
              <w:left w:val="outset" w:sz="6" w:space="0" w:color="auto"/>
              <w:bottom w:val="outset" w:sz="6" w:space="0" w:color="auto"/>
              <w:right w:val="outset" w:sz="6" w:space="0" w:color="auto"/>
            </w:tcBorders>
            <w:vAlign w:val="center"/>
            <w:hideMark/>
          </w:tcPr>
          <w:p w14:paraId="1A0ABB7A" w14:textId="77777777" w:rsidR="00A77045" w:rsidRPr="00A77045" w:rsidRDefault="00A77045" w:rsidP="00A77045">
            <w:pPr>
              <w:spacing w:after="0" w:line="240" w:lineRule="auto"/>
              <w:jc w:val="center"/>
              <w:rPr>
                <w:rFonts w:ascii="Verdana" w:eastAsia="Times New Roman" w:hAnsi="Verdana" w:cs="Times New Roman"/>
                <w:strike/>
                <w:vanish/>
                <w:color w:val="000000"/>
                <w:sz w:val="16"/>
                <w:szCs w:val="16"/>
                <w:lang w:eastAsia="ro-RO"/>
              </w:rPr>
            </w:pPr>
            <w:r w:rsidRPr="00A77045">
              <w:rPr>
                <w:rFonts w:ascii="Verdana" w:eastAsia="Times New Roman" w:hAnsi="Verdana" w:cs="Times New Roman"/>
                <w:strike/>
                <w:vanish/>
                <w:color w:val="000000"/>
                <w:sz w:val="16"/>
                <w:szCs w:val="16"/>
                <w:lang w:eastAsia="ro-RO"/>
              </w:rPr>
              <w:t>Adresa punctului de lucru, telefon, fax</w:t>
            </w:r>
          </w:p>
        </w:tc>
        <w:tc>
          <w:tcPr>
            <w:tcW w:w="550" w:type="pct"/>
            <w:tcBorders>
              <w:top w:val="outset" w:sz="6" w:space="0" w:color="auto"/>
              <w:left w:val="outset" w:sz="6" w:space="0" w:color="auto"/>
              <w:bottom w:val="outset" w:sz="6" w:space="0" w:color="auto"/>
              <w:right w:val="outset" w:sz="6" w:space="0" w:color="auto"/>
            </w:tcBorders>
            <w:vAlign w:val="center"/>
            <w:hideMark/>
          </w:tcPr>
          <w:p w14:paraId="28C70014" w14:textId="77777777" w:rsidR="00A77045" w:rsidRPr="00A77045" w:rsidRDefault="00A77045" w:rsidP="00A77045">
            <w:pPr>
              <w:spacing w:after="0" w:line="240" w:lineRule="auto"/>
              <w:jc w:val="center"/>
              <w:rPr>
                <w:rFonts w:ascii="Verdana" w:eastAsia="Times New Roman" w:hAnsi="Verdana" w:cs="Times New Roman"/>
                <w:strike/>
                <w:vanish/>
                <w:color w:val="000000"/>
                <w:sz w:val="16"/>
                <w:szCs w:val="16"/>
                <w:lang w:eastAsia="ro-RO"/>
              </w:rPr>
            </w:pPr>
            <w:r w:rsidRPr="00A77045">
              <w:rPr>
                <w:rFonts w:ascii="Verdana" w:eastAsia="Times New Roman" w:hAnsi="Verdana" w:cs="Times New Roman"/>
                <w:strike/>
                <w:vanish/>
                <w:color w:val="000000"/>
                <w:sz w:val="16"/>
                <w:szCs w:val="16"/>
                <w:lang w:eastAsia="ro-RO"/>
              </w:rPr>
              <w:t>Activităţi supuse evaluării</w:t>
            </w:r>
          </w:p>
        </w:tc>
        <w:tc>
          <w:tcPr>
            <w:tcW w:w="600" w:type="pct"/>
            <w:tcBorders>
              <w:top w:val="outset" w:sz="6" w:space="0" w:color="auto"/>
              <w:left w:val="outset" w:sz="6" w:space="0" w:color="auto"/>
              <w:bottom w:val="outset" w:sz="6" w:space="0" w:color="auto"/>
              <w:right w:val="outset" w:sz="6" w:space="0" w:color="auto"/>
            </w:tcBorders>
            <w:vAlign w:val="center"/>
            <w:hideMark/>
          </w:tcPr>
          <w:p w14:paraId="755AC10D" w14:textId="77777777" w:rsidR="00A77045" w:rsidRPr="00A77045" w:rsidRDefault="00A77045" w:rsidP="00A77045">
            <w:pPr>
              <w:spacing w:after="0" w:line="240" w:lineRule="auto"/>
              <w:jc w:val="center"/>
              <w:rPr>
                <w:rFonts w:ascii="Verdana" w:eastAsia="Times New Roman" w:hAnsi="Verdana" w:cs="Times New Roman"/>
                <w:strike/>
                <w:vanish/>
                <w:color w:val="000000"/>
                <w:sz w:val="16"/>
                <w:szCs w:val="16"/>
                <w:lang w:eastAsia="ro-RO"/>
              </w:rPr>
            </w:pPr>
            <w:r w:rsidRPr="00A77045">
              <w:rPr>
                <w:rFonts w:ascii="Verdana" w:eastAsia="Times New Roman" w:hAnsi="Verdana" w:cs="Times New Roman"/>
                <w:strike/>
                <w:vanish/>
                <w:color w:val="000000"/>
                <w:sz w:val="16"/>
                <w:szCs w:val="16"/>
                <w:lang w:eastAsia="ro-RO"/>
              </w:rPr>
              <w:t>Nr./data autorizării sanitare veterinare şi pentru siguranţa alimentelor</w:t>
            </w:r>
          </w:p>
        </w:tc>
        <w:tc>
          <w:tcPr>
            <w:tcW w:w="550" w:type="pct"/>
            <w:tcBorders>
              <w:top w:val="outset" w:sz="6" w:space="0" w:color="auto"/>
              <w:left w:val="outset" w:sz="6" w:space="0" w:color="auto"/>
              <w:bottom w:val="outset" w:sz="6" w:space="0" w:color="auto"/>
              <w:right w:val="outset" w:sz="6" w:space="0" w:color="auto"/>
            </w:tcBorders>
            <w:vAlign w:val="center"/>
            <w:hideMark/>
          </w:tcPr>
          <w:p w14:paraId="35ACFBFF" w14:textId="77777777" w:rsidR="00A77045" w:rsidRPr="00A77045" w:rsidRDefault="00A77045" w:rsidP="00A77045">
            <w:pPr>
              <w:spacing w:after="0" w:line="240" w:lineRule="auto"/>
              <w:jc w:val="center"/>
              <w:rPr>
                <w:rFonts w:ascii="Verdana" w:eastAsia="Times New Roman" w:hAnsi="Verdana" w:cs="Times New Roman"/>
                <w:strike/>
                <w:vanish/>
                <w:color w:val="000000"/>
                <w:sz w:val="16"/>
                <w:szCs w:val="16"/>
                <w:lang w:eastAsia="ro-RO"/>
              </w:rPr>
            </w:pPr>
            <w:r w:rsidRPr="00A77045">
              <w:rPr>
                <w:rFonts w:ascii="Verdana" w:eastAsia="Times New Roman" w:hAnsi="Verdana" w:cs="Times New Roman"/>
                <w:strike/>
                <w:vanish/>
                <w:color w:val="000000"/>
                <w:sz w:val="16"/>
                <w:szCs w:val="16"/>
                <w:lang w:eastAsia="ro-RO"/>
              </w:rPr>
              <w:t>Observaţii</w:t>
            </w:r>
          </w:p>
        </w:tc>
      </w:tr>
      <w:tr w:rsidR="00A77045" w:rsidRPr="00A77045" w14:paraId="72752216" w14:textId="77777777" w:rsidTr="00A77045">
        <w:trPr>
          <w:tblCellSpacing w:w="0" w:type="dxa"/>
          <w:hidden/>
        </w:trPr>
        <w:tc>
          <w:tcPr>
            <w:tcW w:w="250" w:type="pct"/>
            <w:tcBorders>
              <w:top w:val="outset" w:sz="6" w:space="0" w:color="auto"/>
              <w:left w:val="outset" w:sz="6" w:space="0" w:color="auto"/>
              <w:bottom w:val="outset" w:sz="6" w:space="0" w:color="auto"/>
              <w:right w:val="outset" w:sz="6" w:space="0" w:color="auto"/>
            </w:tcBorders>
            <w:hideMark/>
          </w:tcPr>
          <w:p w14:paraId="2D23DFE9" w14:textId="77777777" w:rsidR="00A77045" w:rsidRPr="00A77045" w:rsidRDefault="00A77045" w:rsidP="00A77045">
            <w:pPr>
              <w:spacing w:after="0" w:line="240" w:lineRule="auto"/>
              <w:rPr>
                <w:rFonts w:ascii="Verdana" w:eastAsia="Times New Roman" w:hAnsi="Verdana" w:cs="Times New Roman"/>
                <w:strike/>
                <w:vanish/>
                <w:color w:val="DC143C"/>
                <w:sz w:val="16"/>
                <w:szCs w:val="16"/>
                <w:lang w:eastAsia="ro-RO"/>
              </w:rPr>
            </w:pPr>
            <w:r w:rsidRPr="00A77045">
              <w:rPr>
                <w:rFonts w:ascii="Verdana" w:eastAsia="Times New Roman" w:hAnsi="Verdana" w:cs="Times New Roman"/>
                <w:strike/>
                <w:vanish/>
                <w:color w:val="DC143C"/>
                <w:sz w:val="16"/>
                <w:szCs w:val="16"/>
                <w:lang w:eastAsia="ro-RO"/>
              </w:rPr>
              <w:t> </w:t>
            </w:r>
          </w:p>
        </w:tc>
        <w:tc>
          <w:tcPr>
            <w:tcW w:w="750" w:type="pct"/>
            <w:tcBorders>
              <w:top w:val="outset" w:sz="6" w:space="0" w:color="auto"/>
              <w:left w:val="outset" w:sz="6" w:space="0" w:color="auto"/>
              <w:bottom w:val="outset" w:sz="6" w:space="0" w:color="auto"/>
              <w:right w:val="outset" w:sz="6" w:space="0" w:color="auto"/>
            </w:tcBorders>
            <w:hideMark/>
          </w:tcPr>
          <w:p w14:paraId="5451C72F" w14:textId="77777777" w:rsidR="00A77045" w:rsidRPr="00A77045" w:rsidRDefault="00A77045" w:rsidP="00A77045">
            <w:pPr>
              <w:spacing w:after="0" w:line="240" w:lineRule="auto"/>
              <w:rPr>
                <w:rFonts w:ascii="Verdana" w:eastAsia="Times New Roman" w:hAnsi="Verdana" w:cs="Times New Roman"/>
                <w:strike/>
                <w:vanish/>
                <w:color w:val="DC143C"/>
                <w:sz w:val="16"/>
                <w:szCs w:val="16"/>
                <w:lang w:eastAsia="ro-RO"/>
              </w:rPr>
            </w:pPr>
            <w:r w:rsidRPr="00A77045">
              <w:rPr>
                <w:rFonts w:ascii="Verdana" w:eastAsia="Times New Roman" w:hAnsi="Verdana" w:cs="Times New Roman"/>
                <w:strike/>
                <w:vanish/>
                <w:color w:val="DC143C"/>
                <w:sz w:val="16"/>
                <w:szCs w:val="16"/>
                <w:lang w:eastAsia="ro-RO"/>
              </w:rPr>
              <w:t> </w:t>
            </w:r>
          </w:p>
        </w:tc>
        <w:tc>
          <w:tcPr>
            <w:tcW w:w="600" w:type="pct"/>
            <w:tcBorders>
              <w:top w:val="outset" w:sz="6" w:space="0" w:color="auto"/>
              <w:left w:val="outset" w:sz="6" w:space="0" w:color="auto"/>
              <w:bottom w:val="outset" w:sz="6" w:space="0" w:color="auto"/>
              <w:right w:val="outset" w:sz="6" w:space="0" w:color="auto"/>
            </w:tcBorders>
            <w:hideMark/>
          </w:tcPr>
          <w:p w14:paraId="6053323C" w14:textId="77777777" w:rsidR="00A77045" w:rsidRPr="00A77045" w:rsidRDefault="00A77045" w:rsidP="00A77045">
            <w:pPr>
              <w:spacing w:after="0" w:line="240" w:lineRule="auto"/>
              <w:rPr>
                <w:rFonts w:ascii="Verdana" w:eastAsia="Times New Roman" w:hAnsi="Verdana" w:cs="Times New Roman"/>
                <w:strike/>
                <w:vanish/>
                <w:color w:val="DC143C"/>
                <w:sz w:val="16"/>
                <w:szCs w:val="16"/>
                <w:lang w:eastAsia="ro-RO"/>
              </w:rPr>
            </w:pPr>
            <w:r w:rsidRPr="00A77045">
              <w:rPr>
                <w:rFonts w:ascii="Verdana" w:eastAsia="Times New Roman" w:hAnsi="Verdana" w:cs="Times New Roman"/>
                <w:strike/>
                <w:vanish/>
                <w:color w:val="DC143C"/>
                <w:sz w:val="16"/>
                <w:szCs w:val="16"/>
                <w:lang w:eastAsia="ro-RO"/>
              </w:rPr>
              <w:t> </w:t>
            </w:r>
          </w:p>
        </w:tc>
        <w:tc>
          <w:tcPr>
            <w:tcW w:w="450" w:type="pct"/>
            <w:tcBorders>
              <w:top w:val="outset" w:sz="6" w:space="0" w:color="auto"/>
              <w:left w:val="outset" w:sz="6" w:space="0" w:color="auto"/>
              <w:bottom w:val="outset" w:sz="6" w:space="0" w:color="auto"/>
              <w:right w:val="outset" w:sz="6" w:space="0" w:color="auto"/>
            </w:tcBorders>
            <w:hideMark/>
          </w:tcPr>
          <w:p w14:paraId="72BB11AB" w14:textId="77777777" w:rsidR="00A77045" w:rsidRPr="00A77045" w:rsidRDefault="00A77045" w:rsidP="00A77045">
            <w:pPr>
              <w:spacing w:after="0" w:line="240" w:lineRule="auto"/>
              <w:rPr>
                <w:rFonts w:ascii="Verdana" w:eastAsia="Times New Roman" w:hAnsi="Verdana" w:cs="Times New Roman"/>
                <w:strike/>
                <w:vanish/>
                <w:color w:val="DC143C"/>
                <w:sz w:val="16"/>
                <w:szCs w:val="16"/>
                <w:lang w:eastAsia="ro-RO"/>
              </w:rPr>
            </w:pPr>
            <w:r w:rsidRPr="00A77045">
              <w:rPr>
                <w:rFonts w:ascii="Verdana" w:eastAsia="Times New Roman" w:hAnsi="Verdana" w:cs="Times New Roman"/>
                <w:strike/>
                <w:vanish/>
                <w:color w:val="DC143C"/>
                <w:sz w:val="16"/>
                <w:szCs w:val="16"/>
                <w:lang w:eastAsia="ro-RO"/>
              </w:rPr>
              <w:t> </w:t>
            </w:r>
          </w:p>
        </w:tc>
        <w:tc>
          <w:tcPr>
            <w:tcW w:w="700" w:type="pct"/>
            <w:tcBorders>
              <w:top w:val="outset" w:sz="6" w:space="0" w:color="auto"/>
              <w:left w:val="outset" w:sz="6" w:space="0" w:color="auto"/>
              <w:bottom w:val="outset" w:sz="6" w:space="0" w:color="auto"/>
              <w:right w:val="outset" w:sz="6" w:space="0" w:color="auto"/>
            </w:tcBorders>
            <w:hideMark/>
          </w:tcPr>
          <w:p w14:paraId="0DA1C037" w14:textId="77777777" w:rsidR="00A77045" w:rsidRPr="00A77045" w:rsidRDefault="00A77045" w:rsidP="00A77045">
            <w:pPr>
              <w:spacing w:after="0" w:line="240" w:lineRule="auto"/>
              <w:rPr>
                <w:rFonts w:ascii="Verdana" w:eastAsia="Times New Roman" w:hAnsi="Verdana" w:cs="Times New Roman"/>
                <w:strike/>
                <w:vanish/>
                <w:color w:val="DC143C"/>
                <w:sz w:val="16"/>
                <w:szCs w:val="16"/>
                <w:lang w:eastAsia="ro-RO"/>
              </w:rPr>
            </w:pPr>
            <w:r w:rsidRPr="00A77045">
              <w:rPr>
                <w:rFonts w:ascii="Verdana" w:eastAsia="Times New Roman" w:hAnsi="Verdana" w:cs="Times New Roman"/>
                <w:strike/>
                <w:vanish/>
                <w:color w:val="DC143C"/>
                <w:sz w:val="16"/>
                <w:szCs w:val="16"/>
                <w:lang w:eastAsia="ro-RO"/>
              </w:rPr>
              <w:t> </w:t>
            </w:r>
          </w:p>
        </w:tc>
        <w:tc>
          <w:tcPr>
            <w:tcW w:w="650" w:type="pct"/>
            <w:tcBorders>
              <w:top w:val="outset" w:sz="6" w:space="0" w:color="auto"/>
              <w:left w:val="outset" w:sz="6" w:space="0" w:color="auto"/>
              <w:bottom w:val="outset" w:sz="6" w:space="0" w:color="auto"/>
              <w:right w:val="outset" w:sz="6" w:space="0" w:color="auto"/>
            </w:tcBorders>
            <w:hideMark/>
          </w:tcPr>
          <w:p w14:paraId="1157B176" w14:textId="77777777" w:rsidR="00A77045" w:rsidRPr="00A77045" w:rsidRDefault="00A77045" w:rsidP="00A77045">
            <w:pPr>
              <w:spacing w:after="0" w:line="240" w:lineRule="auto"/>
              <w:rPr>
                <w:rFonts w:ascii="Verdana" w:eastAsia="Times New Roman" w:hAnsi="Verdana" w:cs="Times New Roman"/>
                <w:strike/>
                <w:vanish/>
                <w:color w:val="DC143C"/>
                <w:sz w:val="16"/>
                <w:szCs w:val="16"/>
                <w:lang w:eastAsia="ro-RO"/>
              </w:rPr>
            </w:pPr>
            <w:r w:rsidRPr="00A77045">
              <w:rPr>
                <w:rFonts w:ascii="Verdana" w:eastAsia="Times New Roman" w:hAnsi="Verdana" w:cs="Times New Roman"/>
                <w:strike/>
                <w:vanish/>
                <w:color w:val="DC143C"/>
                <w:sz w:val="16"/>
                <w:szCs w:val="16"/>
                <w:lang w:eastAsia="ro-RO"/>
              </w:rPr>
              <w:t> </w:t>
            </w:r>
          </w:p>
        </w:tc>
        <w:tc>
          <w:tcPr>
            <w:tcW w:w="550" w:type="pct"/>
            <w:tcBorders>
              <w:top w:val="outset" w:sz="6" w:space="0" w:color="auto"/>
              <w:left w:val="outset" w:sz="6" w:space="0" w:color="auto"/>
              <w:bottom w:val="outset" w:sz="6" w:space="0" w:color="auto"/>
              <w:right w:val="outset" w:sz="6" w:space="0" w:color="auto"/>
            </w:tcBorders>
            <w:hideMark/>
          </w:tcPr>
          <w:p w14:paraId="6C3FA72C" w14:textId="77777777" w:rsidR="00A77045" w:rsidRPr="00A77045" w:rsidRDefault="00A77045" w:rsidP="00A77045">
            <w:pPr>
              <w:spacing w:after="0" w:line="240" w:lineRule="auto"/>
              <w:rPr>
                <w:rFonts w:ascii="Verdana" w:eastAsia="Times New Roman" w:hAnsi="Verdana" w:cs="Times New Roman"/>
                <w:strike/>
                <w:vanish/>
                <w:color w:val="DC143C"/>
                <w:sz w:val="16"/>
                <w:szCs w:val="16"/>
                <w:lang w:eastAsia="ro-RO"/>
              </w:rPr>
            </w:pPr>
            <w:r w:rsidRPr="00A77045">
              <w:rPr>
                <w:rFonts w:ascii="Verdana" w:eastAsia="Times New Roman" w:hAnsi="Verdana" w:cs="Times New Roman"/>
                <w:strike/>
                <w:vanish/>
                <w:color w:val="DC143C"/>
                <w:sz w:val="16"/>
                <w:szCs w:val="16"/>
                <w:lang w:eastAsia="ro-RO"/>
              </w:rPr>
              <w:t> </w:t>
            </w:r>
          </w:p>
        </w:tc>
        <w:tc>
          <w:tcPr>
            <w:tcW w:w="600" w:type="pct"/>
            <w:tcBorders>
              <w:top w:val="outset" w:sz="6" w:space="0" w:color="auto"/>
              <w:left w:val="outset" w:sz="6" w:space="0" w:color="auto"/>
              <w:bottom w:val="outset" w:sz="6" w:space="0" w:color="auto"/>
              <w:right w:val="outset" w:sz="6" w:space="0" w:color="auto"/>
            </w:tcBorders>
            <w:hideMark/>
          </w:tcPr>
          <w:p w14:paraId="60FD42BC" w14:textId="77777777" w:rsidR="00A77045" w:rsidRPr="00A77045" w:rsidRDefault="00A77045" w:rsidP="00A77045">
            <w:pPr>
              <w:spacing w:after="0" w:line="240" w:lineRule="auto"/>
              <w:rPr>
                <w:rFonts w:ascii="Verdana" w:eastAsia="Times New Roman" w:hAnsi="Verdana" w:cs="Times New Roman"/>
                <w:strike/>
                <w:vanish/>
                <w:color w:val="DC143C"/>
                <w:sz w:val="16"/>
                <w:szCs w:val="16"/>
                <w:lang w:eastAsia="ro-RO"/>
              </w:rPr>
            </w:pPr>
            <w:r w:rsidRPr="00A77045">
              <w:rPr>
                <w:rFonts w:ascii="Verdana" w:eastAsia="Times New Roman" w:hAnsi="Verdana" w:cs="Times New Roman"/>
                <w:strike/>
                <w:vanish/>
                <w:color w:val="DC143C"/>
                <w:sz w:val="16"/>
                <w:szCs w:val="16"/>
                <w:lang w:eastAsia="ro-RO"/>
              </w:rPr>
              <w:t> </w:t>
            </w:r>
          </w:p>
        </w:tc>
        <w:tc>
          <w:tcPr>
            <w:tcW w:w="550" w:type="pct"/>
            <w:tcBorders>
              <w:top w:val="outset" w:sz="6" w:space="0" w:color="auto"/>
              <w:left w:val="outset" w:sz="6" w:space="0" w:color="auto"/>
              <w:bottom w:val="outset" w:sz="6" w:space="0" w:color="auto"/>
              <w:right w:val="outset" w:sz="6" w:space="0" w:color="auto"/>
            </w:tcBorders>
            <w:hideMark/>
          </w:tcPr>
          <w:p w14:paraId="6EF61AF5" w14:textId="77777777" w:rsidR="00A77045" w:rsidRPr="00A77045" w:rsidRDefault="00A77045" w:rsidP="00A77045">
            <w:pPr>
              <w:spacing w:after="0" w:line="240" w:lineRule="auto"/>
              <w:rPr>
                <w:rFonts w:ascii="Verdana" w:eastAsia="Times New Roman" w:hAnsi="Verdana" w:cs="Times New Roman"/>
                <w:strike/>
                <w:vanish/>
                <w:color w:val="DC143C"/>
                <w:sz w:val="16"/>
                <w:szCs w:val="16"/>
                <w:lang w:eastAsia="ro-RO"/>
              </w:rPr>
            </w:pPr>
            <w:r w:rsidRPr="00A77045">
              <w:rPr>
                <w:rFonts w:ascii="Verdana" w:eastAsia="Times New Roman" w:hAnsi="Verdana" w:cs="Times New Roman"/>
                <w:strike/>
                <w:vanish/>
                <w:color w:val="DC143C"/>
                <w:sz w:val="16"/>
                <w:szCs w:val="16"/>
                <w:lang w:eastAsia="ro-RO"/>
              </w:rPr>
              <w:t> </w:t>
            </w:r>
          </w:p>
        </w:tc>
      </w:tr>
      <w:tr w:rsidR="00A77045" w:rsidRPr="00A77045" w14:paraId="6EE1AF10" w14:textId="77777777" w:rsidTr="00A77045">
        <w:trPr>
          <w:tblCellSpacing w:w="0" w:type="dxa"/>
          <w:hidden/>
        </w:trPr>
        <w:tc>
          <w:tcPr>
            <w:tcW w:w="250" w:type="pct"/>
            <w:tcBorders>
              <w:top w:val="outset" w:sz="6" w:space="0" w:color="auto"/>
              <w:left w:val="outset" w:sz="6" w:space="0" w:color="auto"/>
              <w:bottom w:val="outset" w:sz="6" w:space="0" w:color="auto"/>
              <w:right w:val="outset" w:sz="6" w:space="0" w:color="auto"/>
            </w:tcBorders>
            <w:hideMark/>
          </w:tcPr>
          <w:p w14:paraId="12A99437" w14:textId="77777777" w:rsidR="00A77045" w:rsidRPr="00A77045" w:rsidRDefault="00A77045" w:rsidP="00A77045">
            <w:pPr>
              <w:spacing w:after="0" w:line="240" w:lineRule="auto"/>
              <w:rPr>
                <w:rFonts w:ascii="Verdana" w:eastAsia="Times New Roman" w:hAnsi="Verdana" w:cs="Times New Roman"/>
                <w:strike/>
                <w:vanish/>
                <w:color w:val="DC143C"/>
                <w:sz w:val="16"/>
                <w:szCs w:val="16"/>
                <w:lang w:eastAsia="ro-RO"/>
              </w:rPr>
            </w:pPr>
            <w:r w:rsidRPr="00A77045">
              <w:rPr>
                <w:rFonts w:ascii="Verdana" w:eastAsia="Times New Roman" w:hAnsi="Verdana" w:cs="Times New Roman"/>
                <w:strike/>
                <w:vanish/>
                <w:color w:val="DC143C"/>
                <w:sz w:val="16"/>
                <w:szCs w:val="16"/>
                <w:lang w:eastAsia="ro-RO"/>
              </w:rPr>
              <w:t> </w:t>
            </w:r>
          </w:p>
        </w:tc>
        <w:tc>
          <w:tcPr>
            <w:tcW w:w="750" w:type="pct"/>
            <w:tcBorders>
              <w:top w:val="outset" w:sz="6" w:space="0" w:color="auto"/>
              <w:left w:val="outset" w:sz="6" w:space="0" w:color="auto"/>
              <w:bottom w:val="outset" w:sz="6" w:space="0" w:color="auto"/>
              <w:right w:val="outset" w:sz="6" w:space="0" w:color="auto"/>
            </w:tcBorders>
            <w:hideMark/>
          </w:tcPr>
          <w:p w14:paraId="0EA7BCF4" w14:textId="77777777" w:rsidR="00A77045" w:rsidRPr="00A77045" w:rsidRDefault="00A77045" w:rsidP="00A77045">
            <w:pPr>
              <w:spacing w:after="0" w:line="240" w:lineRule="auto"/>
              <w:rPr>
                <w:rFonts w:ascii="Verdana" w:eastAsia="Times New Roman" w:hAnsi="Verdana" w:cs="Times New Roman"/>
                <w:strike/>
                <w:vanish/>
                <w:color w:val="DC143C"/>
                <w:sz w:val="16"/>
                <w:szCs w:val="16"/>
                <w:lang w:eastAsia="ro-RO"/>
              </w:rPr>
            </w:pPr>
            <w:r w:rsidRPr="00A77045">
              <w:rPr>
                <w:rFonts w:ascii="Verdana" w:eastAsia="Times New Roman" w:hAnsi="Verdana" w:cs="Times New Roman"/>
                <w:strike/>
                <w:vanish/>
                <w:color w:val="DC143C"/>
                <w:sz w:val="16"/>
                <w:szCs w:val="16"/>
                <w:lang w:eastAsia="ro-RO"/>
              </w:rPr>
              <w:t> </w:t>
            </w:r>
          </w:p>
        </w:tc>
        <w:tc>
          <w:tcPr>
            <w:tcW w:w="600" w:type="pct"/>
            <w:tcBorders>
              <w:top w:val="outset" w:sz="6" w:space="0" w:color="auto"/>
              <w:left w:val="outset" w:sz="6" w:space="0" w:color="auto"/>
              <w:bottom w:val="outset" w:sz="6" w:space="0" w:color="auto"/>
              <w:right w:val="outset" w:sz="6" w:space="0" w:color="auto"/>
            </w:tcBorders>
            <w:hideMark/>
          </w:tcPr>
          <w:p w14:paraId="54088E3E" w14:textId="77777777" w:rsidR="00A77045" w:rsidRPr="00A77045" w:rsidRDefault="00A77045" w:rsidP="00A77045">
            <w:pPr>
              <w:spacing w:after="0" w:line="240" w:lineRule="auto"/>
              <w:rPr>
                <w:rFonts w:ascii="Verdana" w:eastAsia="Times New Roman" w:hAnsi="Verdana" w:cs="Times New Roman"/>
                <w:strike/>
                <w:vanish/>
                <w:color w:val="DC143C"/>
                <w:sz w:val="16"/>
                <w:szCs w:val="16"/>
                <w:lang w:eastAsia="ro-RO"/>
              </w:rPr>
            </w:pPr>
            <w:r w:rsidRPr="00A77045">
              <w:rPr>
                <w:rFonts w:ascii="Verdana" w:eastAsia="Times New Roman" w:hAnsi="Verdana" w:cs="Times New Roman"/>
                <w:strike/>
                <w:vanish/>
                <w:color w:val="DC143C"/>
                <w:sz w:val="16"/>
                <w:szCs w:val="16"/>
                <w:lang w:eastAsia="ro-RO"/>
              </w:rPr>
              <w:t> </w:t>
            </w:r>
          </w:p>
        </w:tc>
        <w:tc>
          <w:tcPr>
            <w:tcW w:w="450" w:type="pct"/>
            <w:tcBorders>
              <w:top w:val="outset" w:sz="6" w:space="0" w:color="auto"/>
              <w:left w:val="outset" w:sz="6" w:space="0" w:color="auto"/>
              <w:bottom w:val="outset" w:sz="6" w:space="0" w:color="auto"/>
              <w:right w:val="outset" w:sz="6" w:space="0" w:color="auto"/>
            </w:tcBorders>
            <w:hideMark/>
          </w:tcPr>
          <w:p w14:paraId="6745C3CD" w14:textId="77777777" w:rsidR="00A77045" w:rsidRPr="00A77045" w:rsidRDefault="00A77045" w:rsidP="00A77045">
            <w:pPr>
              <w:spacing w:after="0" w:line="240" w:lineRule="auto"/>
              <w:rPr>
                <w:rFonts w:ascii="Verdana" w:eastAsia="Times New Roman" w:hAnsi="Verdana" w:cs="Times New Roman"/>
                <w:strike/>
                <w:vanish/>
                <w:color w:val="DC143C"/>
                <w:sz w:val="16"/>
                <w:szCs w:val="16"/>
                <w:lang w:eastAsia="ro-RO"/>
              </w:rPr>
            </w:pPr>
            <w:r w:rsidRPr="00A77045">
              <w:rPr>
                <w:rFonts w:ascii="Verdana" w:eastAsia="Times New Roman" w:hAnsi="Verdana" w:cs="Times New Roman"/>
                <w:strike/>
                <w:vanish/>
                <w:color w:val="DC143C"/>
                <w:sz w:val="16"/>
                <w:szCs w:val="16"/>
                <w:lang w:eastAsia="ro-RO"/>
              </w:rPr>
              <w:t> </w:t>
            </w:r>
          </w:p>
        </w:tc>
        <w:tc>
          <w:tcPr>
            <w:tcW w:w="700" w:type="pct"/>
            <w:tcBorders>
              <w:top w:val="outset" w:sz="6" w:space="0" w:color="auto"/>
              <w:left w:val="outset" w:sz="6" w:space="0" w:color="auto"/>
              <w:bottom w:val="outset" w:sz="6" w:space="0" w:color="auto"/>
              <w:right w:val="outset" w:sz="6" w:space="0" w:color="auto"/>
            </w:tcBorders>
            <w:hideMark/>
          </w:tcPr>
          <w:p w14:paraId="7A758329" w14:textId="77777777" w:rsidR="00A77045" w:rsidRPr="00A77045" w:rsidRDefault="00A77045" w:rsidP="00A77045">
            <w:pPr>
              <w:spacing w:after="0" w:line="240" w:lineRule="auto"/>
              <w:rPr>
                <w:rFonts w:ascii="Verdana" w:eastAsia="Times New Roman" w:hAnsi="Verdana" w:cs="Times New Roman"/>
                <w:strike/>
                <w:vanish/>
                <w:color w:val="DC143C"/>
                <w:sz w:val="16"/>
                <w:szCs w:val="16"/>
                <w:lang w:eastAsia="ro-RO"/>
              </w:rPr>
            </w:pPr>
            <w:r w:rsidRPr="00A77045">
              <w:rPr>
                <w:rFonts w:ascii="Verdana" w:eastAsia="Times New Roman" w:hAnsi="Verdana" w:cs="Times New Roman"/>
                <w:strike/>
                <w:vanish/>
                <w:color w:val="DC143C"/>
                <w:sz w:val="16"/>
                <w:szCs w:val="16"/>
                <w:lang w:eastAsia="ro-RO"/>
              </w:rPr>
              <w:t> </w:t>
            </w:r>
          </w:p>
        </w:tc>
        <w:tc>
          <w:tcPr>
            <w:tcW w:w="650" w:type="pct"/>
            <w:tcBorders>
              <w:top w:val="outset" w:sz="6" w:space="0" w:color="auto"/>
              <w:left w:val="outset" w:sz="6" w:space="0" w:color="auto"/>
              <w:bottom w:val="outset" w:sz="6" w:space="0" w:color="auto"/>
              <w:right w:val="outset" w:sz="6" w:space="0" w:color="auto"/>
            </w:tcBorders>
            <w:hideMark/>
          </w:tcPr>
          <w:p w14:paraId="0935A71F" w14:textId="77777777" w:rsidR="00A77045" w:rsidRPr="00A77045" w:rsidRDefault="00A77045" w:rsidP="00A77045">
            <w:pPr>
              <w:spacing w:after="0" w:line="240" w:lineRule="auto"/>
              <w:rPr>
                <w:rFonts w:ascii="Verdana" w:eastAsia="Times New Roman" w:hAnsi="Verdana" w:cs="Times New Roman"/>
                <w:strike/>
                <w:vanish/>
                <w:color w:val="DC143C"/>
                <w:sz w:val="16"/>
                <w:szCs w:val="16"/>
                <w:lang w:eastAsia="ro-RO"/>
              </w:rPr>
            </w:pPr>
            <w:r w:rsidRPr="00A77045">
              <w:rPr>
                <w:rFonts w:ascii="Verdana" w:eastAsia="Times New Roman" w:hAnsi="Verdana" w:cs="Times New Roman"/>
                <w:strike/>
                <w:vanish/>
                <w:color w:val="DC143C"/>
                <w:sz w:val="16"/>
                <w:szCs w:val="16"/>
                <w:lang w:eastAsia="ro-RO"/>
              </w:rPr>
              <w:t> </w:t>
            </w:r>
          </w:p>
        </w:tc>
        <w:tc>
          <w:tcPr>
            <w:tcW w:w="550" w:type="pct"/>
            <w:tcBorders>
              <w:top w:val="outset" w:sz="6" w:space="0" w:color="auto"/>
              <w:left w:val="outset" w:sz="6" w:space="0" w:color="auto"/>
              <w:bottom w:val="outset" w:sz="6" w:space="0" w:color="auto"/>
              <w:right w:val="outset" w:sz="6" w:space="0" w:color="auto"/>
            </w:tcBorders>
            <w:hideMark/>
          </w:tcPr>
          <w:p w14:paraId="6A59010A" w14:textId="77777777" w:rsidR="00A77045" w:rsidRPr="00A77045" w:rsidRDefault="00A77045" w:rsidP="00A77045">
            <w:pPr>
              <w:spacing w:after="0" w:line="240" w:lineRule="auto"/>
              <w:rPr>
                <w:rFonts w:ascii="Verdana" w:eastAsia="Times New Roman" w:hAnsi="Verdana" w:cs="Times New Roman"/>
                <w:strike/>
                <w:vanish/>
                <w:color w:val="DC143C"/>
                <w:sz w:val="16"/>
                <w:szCs w:val="16"/>
                <w:lang w:eastAsia="ro-RO"/>
              </w:rPr>
            </w:pPr>
            <w:r w:rsidRPr="00A77045">
              <w:rPr>
                <w:rFonts w:ascii="Verdana" w:eastAsia="Times New Roman" w:hAnsi="Verdana" w:cs="Times New Roman"/>
                <w:strike/>
                <w:vanish/>
                <w:color w:val="DC143C"/>
                <w:sz w:val="16"/>
                <w:szCs w:val="16"/>
                <w:lang w:eastAsia="ro-RO"/>
              </w:rPr>
              <w:t> </w:t>
            </w:r>
          </w:p>
        </w:tc>
        <w:tc>
          <w:tcPr>
            <w:tcW w:w="600" w:type="pct"/>
            <w:tcBorders>
              <w:top w:val="outset" w:sz="6" w:space="0" w:color="auto"/>
              <w:left w:val="outset" w:sz="6" w:space="0" w:color="auto"/>
              <w:bottom w:val="outset" w:sz="6" w:space="0" w:color="auto"/>
              <w:right w:val="outset" w:sz="6" w:space="0" w:color="auto"/>
            </w:tcBorders>
            <w:hideMark/>
          </w:tcPr>
          <w:p w14:paraId="7389BFFC" w14:textId="77777777" w:rsidR="00A77045" w:rsidRPr="00A77045" w:rsidRDefault="00A77045" w:rsidP="00A77045">
            <w:pPr>
              <w:spacing w:after="0" w:line="240" w:lineRule="auto"/>
              <w:rPr>
                <w:rFonts w:ascii="Verdana" w:eastAsia="Times New Roman" w:hAnsi="Verdana" w:cs="Times New Roman"/>
                <w:strike/>
                <w:vanish/>
                <w:color w:val="DC143C"/>
                <w:sz w:val="16"/>
                <w:szCs w:val="16"/>
                <w:lang w:eastAsia="ro-RO"/>
              </w:rPr>
            </w:pPr>
            <w:r w:rsidRPr="00A77045">
              <w:rPr>
                <w:rFonts w:ascii="Verdana" w:eastAsia="Times New Roman" w:hAnsi="Verdana" w:cs="Times New Roman"/>
                <w:strike/>
                <w:vanish/>
                <w:color w:val="DC143C"/>
                <w:sz w:val="16"/>
                <w:szCs w:val="16"/>
                <w:lang w:eastAsia="ro-RO"/>
              </w:rPr>
              <w:t> </w:t>
            </w:r>
          </w:p>
        </w:tc>
        <w:tc>
          <w:tcPr>
            <w:tcW w:w="550" w:type="pct"/>
            <w:tcBorders>
              <w:top w:val="outset" w:sz="6" w:space="0" w:color="auto"/>
              <w:left w:val="outset" w:sz="6" w:space="0" w:color="auto"/>
              <w:bottom w:val="outset" w:sz="6" w:space="0" w:color="auto"/>
              <w:right w:val="outset" w:sz="6" w:space="0" w:color="auto"/>
            </w:tcBorders>
            <w:hideMark/>
          </w:tcPr>
          <w:p w14:paraId="06972135" w14:textId="77777777" w:rsidR="00A77045" w:rsidRPr="00A77045" w:rsidRDefault="00A77045" w:rsidP="00A77045">
            <w:pPr>
              <w:spacing w:after="0" w:line="240" w:lineRule="auto"/>
              <w:rPr>
                <w:rFonts w:ascii="Verdana" w:eastAsia="Times New Roman" w:hAnsi="Verdana" w:cs="Times New Roman"/>
                <w:strike/>
                <w:vanish/>
                <w:color w:val="DC143C"/>
                <w:sz w:val="16"/>
                <w:szCs w:val="16"/>
                <w:lang w:eastAsia="ro-RO"/>
              </w:rPr>
            </w:pPr>
            <w:r w:rsidRPr="00A77045">
              <w:rPr>
                <w:rFonts w:ascii="Verdana" w:eastAsia="Times New Roman" w:hAnsi="Verdana" w:cs="Times New Roman"/>
                <w:strike/>
                <w:vanish/>
                <w:color w:val="DC143C"/>
                <w:sz w:val="16"/>
                <w:szCs w:val="16"/>
                <w:lang w:eastAsia="ro-RO"/>
              </w:rPr>
              <w:t> </w:t>
            </w:r>
          </w:p>
        </w:tc>
      </w:tr>
    </w:tbl>
    <w:p w14:paraId="6305FD95" w14:textId="640DB4F3"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709" w:name="do|ax10"/>
      <w:r w:rsidRPr="00A77045">
        <w:rPr>
          <w:rFonts w:ascii="Verdana" w:eastAsia="Times New Roman" w:hAnsi="Verdana" w:cs="Times New Roman"/>
          <w:b/>
          <w:bCs/>
          <w:noProof/>
          <w:color w:val="333399"/>
          <w:lang w:eastAsia="ro-RO"/>
        </w:rPr>
        <w:drawing>
          <wp:inline distT="0" distB="0" distL="0" distR="0" wp14:anchorId="088DFFB5" wp14:editId="7FDD3380">
            <wp:extent cx="95250" cy="95250"/>
            <wp:effectExtent l="0" t="0" r="0" b="0"/>
            <wp:docPr id="6" name="Picture 6">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0|_i">
                      <a:hlinkClick r:id="rId16"/>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709"/>
      <w:r w:rsidRPr="00A77045">
        <w:rPr>
          <w:rFonts w:ascii="Verdana" w:eastAsia="Times New Roman" w:hAnsi="Verdana" w:cs="Times New Roman"/>
          <w:b/>
          <w:bCs/>
          <w:sz w:val="26"/>
          <w:szCs w:val="26"/>
          <w:shd w:val="clear" w:color="auto" w:fill="D3D3D3"/>
          <w:lang w:eastAsia="ro-RO"/>
        </w:rPr>
        <w:t xml:space="preserve">ANEXA nr. 10: </w:t>
      </w:r>
    </w:p>
    <w:p w14:paraId="77DE383C"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710" w:name="do|ax10|pa1"/>
      <w:bookmarkEnd w:id="1710"/>
      <w:r w:rsidRPr="00A77045">
        <w:rPr>
          <w:rFonts w:ascii="Verdana" w:eastAsia="Times New Roman" w:hAnsi="Verdana" w:cs="Times New Roman"/>
          <w:shd w:val="clear" w:color="auto" w:fill="D3D3D3"/>
          <w:lang w:eastAsia="ro-RO"/>
        </w:rPr>
        <w:t>REGISTRU de evidenţă a laboratoarelor sanitar-veterinare şi pentru siguranţa alimentelor autorizate</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75"/>
        <w:gridCol w:w="1801"/>
        <w:gridCol w:w="1080"/>
        <w:gridCol w:w="855"/>
        <w:gridCol w:w="956"/>
        <w:gridCol w:w="957"/>
        <w:gridCol w:w="1491"/>
        <w:gridCol w:w="1080"/>
        <w:gridCol w:w="1080"/>
      </w:tblGrid>
      <w:tr w:rsidR="00A77045" w:rsidRPr="00A77045" w14:paraId="4FD1A011" w14:textId="77777777" w:rsidTr="00A77045">
        <w:trPr>
          <w:tblCellSpacing w:w="0" w:type="dxa"/>
        </w:trPr>
        <w:tc>
          <w:tcPr>
            <w:tcW w:w="300" w:type="pct"/>
            <w:vMerge w:val="restart"/>
            <w:tcBorders>
              <w:top w:val="outset" w:sz="6" w:space="0" w:color="auto"/>
              <w:left w:val="outset" w:sz="6" w:space="0" w:color="auto"/>
              <w:bottom w:val="outset" w:sz="6" w:space="0" w:color="auto"/>
              <w:right w:val="outset" w:sz="6" w:space="0" w:color="auto"/>
            </w:tcBorders>
            <w:vAlign w:val="center"/>
            <w:hideMark/>
          </w:tcPr>
          <w:p w14:paraId="23204059" w14:textId="77777777" w:rsidR="00A77045" w:rsidRPr="00A77045" w:rsidRDefault="00A77045" w:rsidP="00A77045">
            <w:pPr>
              <w:spacing w:after="0" w:line="240" w:lineRule="auto"/>
              <w:jc w:val="center"/>
              <w:rPr>
                <w:rFonts w:ascii="Verdana" w:eastAsia="Times New Roman" w:hAnsi="Verdana" w:cs="Times New Roman"/>
                <w:color w:val="000000"/>
                <w:sz w:val="16"/>
                <w:szCs w:val="16"/>
                <w:lang w:eastAsia="ro-RO"/>
              </w:rPr>
            </w:pPr>
            <w:bookmarkStart w:id="1711" w:name="do|ax10|pa2"/>
            <w:bookmarkEnd w:id="1711"/>
            <w:r w:rsidRPr="00A77045">
              <w:rPr>
                <w:rFonts w:ascii="Verdana" w:eastAsia="Times New Roman" w:hAnsi="Verdana" w:cs="Times New Roman"/>
                <w:color w:val="000000"/>
                <w:sz w:val="16"/>
                <w:szCs w:val="16"/>
                <w:lang w:eastAsia="ro-RO"/>
              </w:rPr>
              <w:t>Nr. crt.</w:t>
            </w:r>
          </w:p>
        </w:tc>
        <w:tc>
          <w:tcPr>
            <w:tcW w:w="600" w:type="pct"/>
            <w:vMerge w:val="restart"/>
            <w:tcBorders>
              <w:top w:val="outset" w:sz="6" w:space="0" w:color="auto"/>
              <w:left w:val="outset" w:sz="6" w:space="0" w:color="auto"/>
              <w:bottom w:val="outset" w:sz="6" w:space="0" w:color="auto"/>
              <w:right w:val="outset" w:sz="6" w:space="0" w:color="auto"/>
            </w:tcBorders>
            <w:vAlign w:val="center"/>
            <w:hideMark/>
          </w:tcPr>
          <w:p w14:paraId="27515533" w14:textId="77777777" w:rsidR="00A77045" w:rsidRPr="00A77045" w:rsidRDefault="00A77045" w:rsidP="00A77045">
            <w:pPr>
              <w:spacing w:after="0" w:line="240" w:lineRule="auto"/>
              <w:jc w:val="center"/>
              <w:rPr>
                <w:rFonts w:ascii="Verdana" w:eastAsia="Times New Roman" w:hAnsi="Verdana" w:cs="Times New Roman"/>
                <w:color w:val="000000"/>
                <w:sz w:val="16"/>
                <w:szCs w:val="16"/>
                <w:lang w:eastAsia="ro-RO"/>
              </w:rPr>
            </w:pPr>
            <w:r w:rsidRPr="00A77045">
              <w:rPr>
                <w:rFonts w:ascii="Verdana" w:eastAsia="Times New Roman" w:hAnsi="Verdana" w:cs="Times New Roman"/>
                <w:color w:val="000000"/>
                <w:sz w:val="16"/>
                <w:szCs w:val="16"/>
                <w:lang w:eastAsia="ro-RO"/>
              </w:rPr>
              <w:t>Data depunerii/înregistrării cererii şi a documentaţiei</w:t>
            </w:r>
          </w:p>
        </w:tc>
        <w:tc>
          <w:tcPr>
            <w:tcW w:w="600" w:type="pct"/>
            <w:vMerge w:val="restart"/>
            <w:tcBorders>
              <w:top w:val="outset" w:sz="6" w:space="0" w:color="auto"/>
              <w:left w:val="outset" w:sz="6" w:space="0" w:color="auto"/>
              <w:bottom w:val="outset" w:sz="6" w:space="0" w:color="auto"/>
              <w:right w:val="outset" w:sz="6" w:space="0" w:color="auto"/>
            </w:tcBorders>
            <w:vAlign w:val="center"/>
            <w:hideMark/>
          </w:tcPr>
          <w:p w14:paraId="763E4836" w14:textId="77777777" w:rsidR="00A77045" w:rsidRPr="00A77045" w:rsidRDefault="00A77045" w:rsidP="00A77045">
            <w:pPr>
              <w:spacing w:after="0" w:line="240" w:lineRule="auto"/>
              <w:jc w:val="center"/>
              <w:rPr>
                <w:rFonts w:ascii="Verdana" w:eastAsia="Times New Roman" w:hAnsi="Verdana" w:cs="Times New Roman"/>
                <w:color w:val="000000"/>
                <w:sz w:val="16"/>
                <w:szCs w:val="16"/>
                <w:lang w:eastAsia="ro-RO"/>
              </w:rPr>
            </w:pPr>
            <w:r w:rsidRPr="00A77045">
              <w:rPr>
                <w:rFonts w:ascii="Verdana" w:eastAsia="Times New Roman" w:hAnsi="Verdana" w:cs="Times New Roman"/>
                <w:color w:val="000000"/>
                <w:sz w:val="16"/>
                <w:szCs w:val="16"/>
                <w:lang w:eastAsia="ro-RO"/>
              </w:rPr>
              <w:t>Denumirea laboratorului</w:t>
            </w:r>
          </w:p>
        </w:tc>
        <w:tc>
          <w:tcPr>
            <w:tcW w:w="600" w:type="pct"/>
            <w:vMerge w:val="restart"/>
            <w:tcBorders>
              <w:top w:val="outset" w:sz="6" w:space="0" w:color="auto"/>
              <w:left w:val="outset" w:sz="6" w:space="0" w:color="auto"/>
              <w:bottom w:val="outset" w:sz="6" w:space="0" w:color="auto"/>
              <w:right w:val="outset" w:sz="6" w:space="0" w:color="auto"/>
            </w:tcBorders>
            <w:vAlign w:val="center"/>
            <w:hideMark/>
          </w:tcPr>
          <w:p w14:paraId="4E6532C8" w14:textId="77777777" w:rsidR="00A77045" w:rsidRPr="00A77045" w:rsidRDefault="00A77045" w:rsidP="00A77045">
            <w:pPr>
              <w:spacing w:after="0" w:line="240" w:lineRule="auto"/>
              <w:jc w:val="center"/>
              <w:rPr>
                <w:rFonts w:ascii="Verdana" w:eastAsia="Times New Roman" w:hAnsi="Verdana" w:cs="Times New Roman"/>
                <w:color w:val="000000"/>
                <w:sz w:val="16"/>
                <w:szCs w:val="16"/>
                <w:lang w:eastAsia="ro-RO"/>
              </w:rPr>
            </w:pPr>
            <w:r w:rsidRPr="00A77045">
              <w:rPr>
                <w:rFonts w:ascii="Verdana" w:eastAsia="Times New Roman" w:hAnsi="Verdana" w:cs="Times New Roman"/>
                <w:color w:val="000000"/>
                <w:sz w:val="16"/>
                <w:szCs w:val="16"/>
                <w:lang w:eastAsia="ro-RO"/>
              </w:rPr>
              <w:t>Adresa punctului de lucru, telefon, fax, e-mail</w:t>
            </w:r>
          </w:p>
        </w:tc>
        <w:tc>
          <w:tcPr>
            <w:tcW w:w="600" w:type="pct"/>
            <w:vMerge w:val="restart"/>
            <w:tcBorders>
              <w:top w:val="outset" w:sz="6" w:space="0" w:color="auto"/>
              <w:left w:val="outset" w:sz="6" w:space="0" w:color="auto"/>
              <w:bottom w:val="outset" w:sz="6" w:space="0" w:color="auto"/>
              <w:right w:val="outset" w:sz="6" w:space="0" w:color="auto"/>
            </w:tcBorders>
            <w:vAlign w:val="center"/>
            <w:hideMark/>
          </w:tcPr>
          <w:p w14:paraId="1B5A038B" w14:textId="77777777" w:rsidR="00A77045" w:rsidRPr="00A77045" w:rsidRDefault="00A77045" w:rsidP="00A77045">
            <w:pPr>
              <w:spacing w:after="0" w:line="240" w:lineRule="auto"/>
              <w:jc w:val="center"/>
              <w:rPr>
                <w:rFonts w:ascii="Verdana" w:eastAsia="Times New Roman" w:hAnsi="Verdana" w:cs="Times New Roman"/>
                <w:color w:val="000000"/>
                <w:sz w:val="16"/>
                <w:szCs w:val="16"/>
                <w:lang w:eastAsia="ro-RO"/>
              </w:rPr>
            </w:pPr>
            <w:r w:rsidRPr="00A77045">
              <w:rPr>
                <w:rFonts w:ascii="Verdana" w:eastAsia="Times New Roman" w:hAnsi="Verdana" w:cs="Times New Roman"/>
                <w:color w:val="000000"/>
                <w:sz w:val="16"/>
                <w:szCs w:val="16"/>
                <w:lang w:eastAsia="ro-RO"/>
              </w:rPr>
              <w:t>Activităţi autorizate</w:t>
            </w:r>
          </w:p>
        </w:tc>
        <w:tc>
          <w:tcPr>
            <w:tcW w:w="600" w:type="pct"/>
            <w:vMerge w:val="restart"/>
            <w:tcBorders>
              <w:top w:val="outset" w:sz="6" w:space="0" w:color="auto"/>
              <w:left w:val="outset" w:sz="6" w:space="0" w:color="auto"/>
              <w:bottom w:val="outset" w:sz="6" w:space="0" w:color="auto"/>
              <w:right w:val="outset" w:sz="6" w:space="0" w:color="auto"/>
            </w:tcBorders>
            <w:vAlign w:val="center"/>
            <w:hideMark/>
          </w:tcPr>
          <w:p w14:paraId="674699A6" w14:textId="77777777" w:rsidR="00A77045" w:rsidRPr="00A77045" w:rsidRDefault="00A77045" w:rsidP="00A77045">
            <w:pPr>
              <w:spacing w:after="0" w:line="240" w:lineRule="auto"/>
              <w:jc w:val="center"/>
              <w:rPr>
                <w:rFonts w:ascii="Verdana" w:eastAsia="Times New Roman" w:hAnsi="Verdana" w:cs="Times New Roman"/>
                <w:color w:val="000000"/>
                <w:sz w:val="16"/>
                <w:szCs w:val="16"/>
                <w:lang w:eastAsia="ro-RO"/>
              </w:rPr>
            </w:pPr>
            <w:r w:rsidRPr="00A77045">
              <w:rPr>
                <w:rFonts w:ascii="Verdana" w:eastAsia="Times New Roman" w:hAnsi="Verdana" w:cs="Times New Roman"/>
                <w:color w:val="000000"/>
                <w:sz w:val="16"/>
                <w:szCs w:val="16"/>
                <w:lang w:eastAsia="ro-RO"/>
              </w:rPr>
              <w:t>Nr./data autorizaţiei sanitar-veterinare</w:t>
            </w:r>
          </w:p>
        </w:tc>
        <w:tc>
          <w:tcPr>
            <w:tcW w:w="600" w:type="pct"/>
            <w:vMerge w:val="restart"/>
            <w:tcBorders>
              <w:top w:val="outset" w:sz="6" w:space="0" w:color="auto"/>
              <w:left w:val="outset" w:sz="6" w:space="0" w:color="auto"/>
              <w:bottom w:val="outset" w:sz="6" w:space="0" w:color="auto"/>
              <w:right w:val="outset" w:sz="6" w:space="0" w:color="auto"/>
            </w:tcBorders>
            <w:vAlign w:val="center"/>
            <w:hideMark/>
          </w:tcPr>
          <w:p w14:paraId="1A817150" w14:textId="77777777" w:rsidR="00A77045" w:rsidRPr="00A77045" w:rsidRDefault="00A77045" w:rsidP="00A77045">
            <w:pPr>
              <w:spacing w:after="0" w:line="240" w:lineRule="auto"/>
              <w:jc w:val="center"/>
              <w:rPr>
                <w:rFonts w:ascii="Verdana" w:eastAsia="Times New Roman" w:hAnsi="Verdana" w:cs="Times New Roman"/>
                <w:color w:val="000000"/>
                <w:sz w:val="16"/>
                <w:szCs w:val="16"/>
                <w:lang w:eastAsia="ro-RO"/>
              </w:rPr>
            </w:pPr>
            <w:r w:rsidRPr="00A77045">
              <w:rPr>
                <w:rFonts w:ascii="Verdana" w:eastAsia="Times New Roman" w:hAnsi="Verdana" w:cs="Times New Roman"/>
                <w:color w:val="000000"/>
                <w:sz w:val="16"/>
                <w:szCs w:val="16"/>
                <w:lang w:eastAsia="ro-RO"/>
              </w:rPr>
              <w:t>Nume/Semnătura de primire a autorizaţiei sanitar-veterinare</w:t>
            </w:r>
          </w:p>
        </w:tc>
        <w:tc>
          <w:tcPr>
            <w:tcW w:w="1200" w:type="pct"/>
            <w:gridSpan w:val="2"/>
            <w:tcBorders>
              <w:top w:val="outset" w:sz="6" w:space="0" w:color="auto"/>
              <w:left w:val="outset" w:sz="6" w:space="0" w:color="auto"/>
              <w:bottom w:val="outset" w:sz="6" w:space="0" w:color="auto"/>
              <w:right w:val="outset" w:sz="6" w:space="0" w:color="auto"/>
            </w:tcBorders>
            <w:vAlign w:val="center"/>
            <w:hideMark/>
          </w:tcPr>
          <w:p w14:paraId="72E4D523" w14:textId="77777777" w:rsidR="00A77045" w:rsidRPr="00A77045" w:rsidRDefault="00A77045" w:rsidP="00A77045">
            <w:pPr>
              <w:spacing w:after="0" w:line="240" w:lineRule="auto"/>
              <w:jc w:val="center"/>
              <w:rPr>
                <w:rFonts w:ascii="Verdana" w:eastAsia="Times New Roman" w:hAnsi="Verdana" w:cs="Times New Roman"/>
                <w:color w:val="000000"/>
                <w:sz w:val="16"/>
                <w:szCs w:val="16"/>
                <w:lang w:eastAsia="ro-RO"/>
              </w:rPr>
            </w:pPr>
            <w:r w:rsidRPr="00A77045">
              <w:rPr>
                <w:rFonts w:ascii="Verdana" w:eastAsia="Times New Roman" w:hAnsi="Verdana" w:cs="Times New Roman"/>
                <w:color w:val="000000"/>
                <w:sz w:val="16"/>
                <w:szCs w:val="16"/>
                <w:lang w:eastAsia="ro-RO"/>
              </w:rPr>
              <w:t>Stare autorizaţie</w:t>
            </w:r>
          </w:p>
        </w:tc>
      </w:tr>
      <w:tr w:rsidR="00A77045" w:rsidRPr="00A77045" w14:paraId="0800F787" w14:textId="77777777" w:rsidTr="00A7704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7F68BDC" w14:textId="77777777" w:rsidR="00A77045" w:rsidRPr="00A77045" w:rsidRDefault="00A77045" w:rsidP="00A77045">
            <w:pPr>
              <w:spacing w:after="0" w:line="240" w:lineRule="auto"/>
              <w:rPr>
                <w:rFonts w:ascii="Verdana" w:eastAsia="Times New Roman" w:hAnsi="Verdana" w:cs="Times New Roman"/>
                <w:color w:val="000000"/>
                <w:sz w:val="16"/>
                <w:szCs w:val="16"/>
                <w:lang w:eastAsia="ro-RO"/>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8604F0B" w14:textId="77777777" w:rsidR="00A77045" w:rsidRPr="00A77045" w:rsidRDefault="00A77045" w:rsidP="00A77045">
            <w:pPr>
              <w:spacing w:after="0" w:line="240" w:lineRule="auto"/>
              <w:rPr>
                <w:rFonts w:ascii="Verdana" w:eastAsia="Times New Roman" w:hAnsi="Verdana" w:cs="Times New Roman"/>
                <w:color w:val="000000"/>
                <w:sz w:val="16"/>
                <w:szCs w:val="16"/>
                <w:lang w:eastAsia="ro-RO"/>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1C4FD7C" w14:textId="77777777" w:rsidR="00A77045" w:rsidRPr="00A77045" w:rsidRDefault="00A77045" w:rsidP="00A77045">
            <w:pPr>
              <w:spacing w:after="0" w:line="240" w:lineRule="auto"/>
              <w:rPr>
                <w:rFonts w:ascii="Verdana" w:eastAsia="Times New Roman" w:hAnsi="Verdana" w:cs="Times New Roman"/>
                <w:color w:val="000000"/>
                <w:sz w:val="16"/>
                <w:szCs w:val="16"/>
                <w:lang w:eastAsia="ro-RO"/>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D3D697F" w14:textId="77777777" w:rsidR="00A77045" w:rsidRPr="00A77045" w:rsidRDefault="00A77045" w:rsidP="00A77045">
            <w:pPr>
              <w:spacing w:after="0" w:line="240" w:lineRule="auto"/>
              <w:rPr>
                <w:rFonts w:ascii="Verdana" w:eastAsia="Times New Roman" w:hAnsi="Verdana" w:cs="Times New Roman"/>
                <w:color w:val="000000"/>
                <w:sz w:val="16"/>
                <w:szCs w:val="16"/>
                <w:lang w:eastAsia="ro-RO"/>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804F2E6" w14:textId="77777777" w:rsidR="00A77045" w:rsidRPr="00A77045" w:rsidRDefault="00A77045" w:rsidP="00A77045">
            <w:pPr>
              <w:spacing w:after="0" w:line="240" w:lineRule="auto"/>
              <w:rPr>
                <w:rFonts w:ascii="Verdana" w:eastAsia="Times New Roman" w:hAnsi="Verdana" w:cs="Times New Roman"/>
                <w:color w:val="000000"/>
                <w:sz w:val="16"/>
                <w:szCs w:val="16"/>
                <w:lang w:eastAsia="ro-RO"/>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0E71926" w14:textId="77777777" w:rsidR="00A77045" w:rsidRPr="00A77045" w:rsidRDefault="00A77045" w:rsidP="00A77045">
            <w:pPr>
              <w:spacing w:after="0" w:line="240" w:lineRule="auto"/>
              <w:rPr>
                <w:rFonts w:ascii="Verdana" w:eastAsia="Times New Roman" w:hAnsi="Verdana" w:cs="Times New Roman"/>
                <w:color w:val="000000"/>
                <w:sz w:val="16"/>
                <w:szCs w:val="16"/>
                <w:lang w:eastAsia="ro-RO"/>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CBCBE78" w14:textId="77777777" w:rsidR="00A77045" w:rsidRPr="00A77045" w:rsidRDefault="00A77045" w:rsidP="00A77045">
            <w:pPr>
              <w:spacing w:after="0" w:line="240" w:lineRule="auto"/>
              <w:rPr>
                <w:rFonts w:ascii="Verdana" w:eastAsia="Times New Roman" w:hAnsi="Verdana" w:cs="Times New Roman"/>
                <w:color w:val="000000"/>
                <w:sz w:val="16"/>
                <w:szCs w:val="16"/>
                <w:lang w:eastAsia="ro-RO"/>
              </w:rPr>
            </w:pPr>
          </w:p>
        </w:tc>
        <w:tc>
          <w:tcPr>
            <w:tcW w:w="600" w:type="pct"/>
            <w:tcBorders>
              <w:top w:val="outset" w:sz="6" w:space="0" w:color="auto"/>
              <w:left w:val="outset" w:sz="6" w:space="0" w:color="auto"/>
              <w:bottom w:val="outset" w:sz="6" w:space="0" w:color="auto"/>
              <w:right w:val="outset" w:sz="6" w:space="0" w:color="auto"/>
            </w:tcBorders>
            <w:vAlign w:val="center"/>
            <w:hideMark/>
          </w:tcPr>
          <w:p w14:paraId="0FE3B825" w14:textId="77777777" w:rsidR="00A77045" w:rsidRPr="00A77045" w:rsidRDefault="00A77045" w:rsidP="00A77045">
            <w:pPr>
              <w:spacing w:after="0" w:line="240" w:lineRule="auto"/>
              <w:jc w:val="center"/>
              <w:rPr>
                <w:rFonts w:ascii="Verdana" w:eastAsia="Times New Roman" w:hAnsi="Verdana" w:cs="Times New Roman"/>
                <w:color w:val="000000"/>
                <w:sz w:val="16"/>
                <w:szCs w:val="16"/>
                <w:lang w:eastAsia="ro-RO"/>
              </w:rPr>
            </w:pPr>
            <w:r w:rsidRPr="00A77045">
              <w:rPr>
                <w:rFonts w:ascii="Verdana" w:eastAsia="Times New Roman" w:hAnsi="Verdana" w:cs="Times New Roman"/>
                <w:color w:val="000000"/>
                <w:sz w:val="16"/>
                <w:szCs w:val="16"/>
                <w:lang w:eastAsia="ro-RO"/>
              </w:rPr>
              <w:t>Nr./Dată ordonanţă privind suspendarea activităţii</w:t>
            </w:r>
          </w:p>
        </w:tc>
        <w:tc>
          <w:tcPr>
            <w:tcW w:w="600" w:type="pct"/>
            <w:tcBorders>
              <w:top w:val="outset" w:sz="6" w:space="0" w:color="auto"/>
              <w:left w:val="outset" w:sz="6" w:space="0" w:color="auto"/>
              <w:bottom w:val="outset" w:sz="6" w:space="0" w:color="auto"/>
              <w:right w:val="outset" w:sz="6" w:space="0" w:color="auto"/>
            </w:tcBorders>
            <w:vAlign w:val="center"/>
            <w:hideMark/>
          </w:tcPr>
          <w:p w14:paraId="2E1C1FE9" w14:textId="77777777" w:rsidR="00A77045" w:rsidRPr="00A77045" w:rsidRDefault="00A77045" w:rsidP="00A77045">
            <w:pPr>
              <w:spacing w:after="0" w:line="240" w:lineRule="auto"/>
              <w:jc w:val="center"/>
              <w:rPr>
                <w:rFonts w:ascii="Verdana" w:eastAsia="Times New Roman" w:hAnsi="Verdana" w:cs="Times New Roman"/>
                <w:color w:val="000000"/>
                <w:sz w:val="16"/>
                <w:szCs w:val="16"/>
                <w:lang w:eastAsia="ro-RO"/>
              </w:rPr>
            </w:pPr>
            <w:r w:rsidRPr="00A77045">
              <w:rPr>
                <w:rFonts w:ascii="Verdana" w:eastAsia="Times New Roman" w:hAnsi="Verdana" w:cs="Times New Roman"/>
                <w:color w:val="000000"/>
                <w:sz w:val="16"/>
                <w:szCs w:val="16"/>
                <w:lang w:eastAsia="ro-RO"/>
              </w:rPr>
              <w:t>Nr./Dată ordonanţă privind interzicerea activităţii</w:t>
            </w:r>
          </w:p>
        </w:tc>
      </w:tr>
      <w:tr w:rsidR="00A77045" w:rsidRPr="00A77045" w14:paraId="1716C222" w14:textId="77777777" w:rsidTr="00A77045">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14:paraId="2824AD44" w14:textId="77777777" w:rsidR="00A77045" w:rsidRPr="00A77045" w:rsidRDefault="00A77045" w:rsidP="00A77045">
            <w:pPr>
              <w:spacing w:after="0" w:line="240" w:lineRule="auto"/>
              <w:rPr>
                <w:rFonts w:ascii="Verdana" w:eastAsia="Times New Roman" w:hAnsi="Verdana" w:cs="Times New Roman"/>
                <w:sz w:val="16"/>
                <w:szCs w:val="16"/>
                <w:lang w:eastAsia="ro-RO"/>
              </w:rPr>
            </w:pPr>
            <w:r w:rsidRPr="00A77045">
              <w:rPr>
                <w:rFonts w:ascii="Verdana" w:eastAsia="Times New Roman" w:hAnsi="Verdana" w:cs="Times New Roman"/>
                <w:sz w:val="16"/>
                <w:szCs w:val="16"/>
                <w:lang w:eastAsia="ro-RO"/>
              </w:rPr>
              <w:t> </w:t>
            </w:r>
          </w:p>
        </w:tc>
        <w:tc>
          <w:tcPr>
            <w:tcW w:w="600" w:type="pct"/>
            <w:tcBorders>
              <w:top w:val="outset" w:sz="6" w:space="0" w:color="auto"/>
              <w:left w:val="outset" w:sz="6" w:space="0" w:color="auto"/>
              <w:bottom w:val="outset" w:sz="6" w:space="0" w:color="auto"/>
              <w:right w:val="outset" w:sz="6" w:space="0" w:color="auto"/>
            </w:tcBorders>
            <w:hideMark/>
          </w:tcPr>
          <w:p w14:paraId="2217DE86" w14:textId="77777777" w:rsidR="00A77045" w:rsidRPr="00A77045" w:rsidRDefault="00A77045" w:rsidP="00A77045">
            <w:pPr>
              <w:spacing w:after="0" w:line="240" w:lineRule="auto"/>
              <w:rPr>
                <w:rFonts w:ascii="Verdana" w:eastAsia="Times New Roman" w:hAnsi="Verdana" w:cs="Times New Roman"/>
                <w:sz w:val="16"/>
                <w:szCs w:val="16"/>
                <w:lang w:eastAsia="ro-RO"/>
              </w:rPr>
            </w:pPr>
            <w:r w:rsidRPr="00A77045">
              <w:rPr>
                <w:rFonts w:ascii="Verdana" w:eastAsia="Times New Roman" w:hAnsi="Verdana" w:cs="Times New Roman"/>
                <w:sz w:val="16"/>
                <w:szCs w:val="16"/>
                <w:lang w:eastAsia="ro-RO"/>
              </w:rPr>
              <w:t> </w:t>
            </w:r>
          </w:p>
        </w:tc>
        <w:tc>
          <w:tcPr>
            <w:tcW w:w="600" w:type="pct"/>
            <w:tcBorders>
              <w:top w:val="outset" w:sz="6" w:space="0" w:color="auto"/>
              <w:left w:val="outset" w:sz="6" w:space="0" w:color="auto"/>
              <w:bottom w:val="outset" w:sz="6" w:space="0" w:color="auto"/>
              <w:right w:val="outset" w:sz="6" w:space="0" w:color="auto"/>
            </w:tcBorders>
            <w:hideMark/>
          </w:tcPr>
          <w:p w14:paraId="08C085D6" w14:textId="77777777" w:rsidR="00A77045" w:rsidRPr="00A77045" w:rsidRDefault="00A77045" w:rsidP="00A77045">
            <w:pPr>
              <w:spacing w:after="0" w:line="240" w:lineRule="auto"/>
              <w:rPr>
                <w:rFonts w:ascii="Verdana" w:eastAsia="Times New Roman" w:hAnsi="Verdana" w:cs="Times New Roman"/>
                <w:sz w:val="16"/>
                <w:szCs w:val="16"/>
                <w:lang w:eastAsia="ro-RO"/>
              </w:rPr>
            </w:pPr>
            <w:r w:rsidRPr="00A77045">
              <w:rPr>
                <w:rFonts w:ascii="Verdana" w:eastAsia="Times New Roman" w:hAnsi="Verdana" w:cs="Times New Roman"/>
                <w:sz w:val="16"/>
                <w:szCs w:val="16"/>
                <w:lang w:eastAsia="ro-RO"/>
              </w:rPr>
              <w:t> </w:t>
            </w:r>
          </w:p>
        </w:tc>
        <w:tc>
          <w:tcPr>
            <w:tcW w:w="600" w:type="pct"/>
            <w:tcBorders>
              <w:top w:val="outset" w:sz="6" w:space="0" w:color="auto"/>
              <w:left w:val="outset" w:sz="6" w:space="0" w:color="auto"/>
              <w:bottom w:val="outset" w:sz="6" w:space="0" w:color="auto"/>
              <w:right w:val="outset" w:sz="6" w:space="0" w:color="auto"/>
            </w:tcBorders>
            <w:hideMark/>
          </w:tcPr>
          <w:p w14:paraId="5CDB1D56" w14:textId="77777777" w:rsidR="00A77045" w:rsidRPr="00A77045" w:rsidRDefault="00A77045" w:rsidP="00A77045">
            <w:pPr>
              <w:spacing w:after="0" w:line="240" w:lineRule="auto"/>
              <w:rPr>
                <w:rFonts w:ascii="Verdana" w:eastAsia="Times New Roman" w:hAnsi="Verdana" w:cs="Times New Roman"/>
                <w:sz w:val="16"/>
                <w:szCs w:val="16"/>
                <w:lang w:eastAsia="ro-RO"/>
              </w:rPr>
            </w:pPr>
            <w:r w:rsidRPr="00A77045">
              <w:rPr>
                <w:rFonts w:ascii="Verdana" w:eastAsia="Times New Roman" w:hAnsi="Verdana" w:cs="Times New Roman"/>
                <w:sz w:val="16"/>
                <w:szCs w:val="16"/>
                <w:lang w:eastAsia="ro-RO"/>
              </w:rPr>
              <w:t> </w:t>
            </w:r>
          </w:p>
        </w:tc>
        <w:tc>
          <w:tcPr>
            <w:tcW w:w="600" w:type="pct"/>
            <w:tcBorders>
              <w:top w:val="outset" w:sz="6" w:space="0" w:color="auto"/>
              <w:left w:val="outset" w:sz="6" w:space="0" w:color="auto"/>
              <w:bottom w:val="outset" w:sz="6" w:space="0" w:color="auto"/>
              <w:right w:val="outset" w:sz="6" w:space="0" w:color="auto"/>
            </w:tcBorders>
            <w:hideMark/>
          </w:tcPr>
          <w:p w14:paraId="5D0147BA" w14:textId="77777777" w:rsidR="00A77045" w:rsidRPr="00A77045" w:rsidRDefault="00A77045" w:rsidP="00A77045">
            <w:pPr>
              <w:spacing w:after="0" w:line="240" w:lineRule="auto"/>
              <w:rPr>
                <w:rFonts w:ascii="Verdana" w:eastAsia="Times New Roman" w:hAnsi="Verdana" w:cs="Times New Roman"/>
                <w:sz w:val="16"/>
                <w:szCs w:val="16"/>
                <w:lang w:eastAsia="ro-RO"/>
              </w:rPr>
            </w:pPr>
            <w:r w:rsidRPr="00A77045">
              <w:rPr>
                <w:rFonts w:ascii="Verdana" w:eastAsia="Times New Roman" w:hAnsi="Verdana" w:cs="Times New Roman"/>
                <w:sz w:val="16"/>
                <w:szCs w:val="16"/>
                <w:lang w:eastAsia="ro-RO"/>
              </w:rPr>
              <w:t> </w:t>
            </w:r>
          </w:p>
        </w:tc>
        <w:tc>
          <w:tcPr>
            <w:tcW w:w="600" w:type="pct"/>
            <w:tcBorders>
              <w:top w:val="outset" w:sz="6" w:space="0" w:color="auto"/>
              <w:left w:val="outset" w:sz="6" w:space="0" w:color="auto"/>
              <w:bottom w:val="outset" w:sz="6" w:space="0" w:color="auto"/>
              <w:right w:val="outset" w:sz="6" w:space="0" w:color="auto"/>
            </w:tcBorders>
            <w:hideMark/>
          </w:tcPr>
          <w:p w14:paraId="1529A275" w14:textId="77777777" w:rsidR="00A77045" w:rsidRPr="00A77045" w:rsidRDefault="00A77045" w:rsidP="00A77045">
            <w:pPr>
              <w:spacing w:after="0" w:line="240" w:lineRule="auto"/>
              <w:rPr>
                <w:rFonts w:ascii="Verdana" w:eastAsia="Times New Roman" w:hAnsi="Verdana" w:cs="Times New Roman"/>
                <w:sz w:val="16"/>
                <w:szCs w:val="16"/>
                <w:lang w:eastAsia="ro-RO"/>
              </w:rPr>
            </w:pPr>
            <w:r w:rsidRPr="00A77045">
              <w:rPr>
                <w:rFonts w:ascii="Verdana" w:eastAsia="Times New Roman" w:hAnsi="Verdana" w:cs="Times New Roman"/>
                <w:sz w:val="16"/>
                <w:szCs w:val="16"/>
                <w:lang w:eastAsia="ro-RO"/>
              </w:rPr>
              <w:t> </w:t>
            </w:r>
          </w:p>
        </w:tc>
        <w:tc>
          <w:tcPr>
            <w:tcW w:w="600" w:type="pct"/>
            <w:tcBorders>
              <w:top w:val="outset" w:sz="6" w:space="0" w:color="auto"/>
              <w:left w:val="outset" w:sz="6" w:space="0" w:color="auto"/>
              <w:bottom w:val="outset" w:sz="6" w:space="0" w:color="auto"/>
              <w:right w:val="outset" w:sz="6" w:space="0" w:color="auto"/>
            </w:tcBorders>
            <w:hideMark/>
          </w:tcPr>
          <w:p w14:paraId="794A2DF4" w14:textId="77777777" w:rsidR="00A77045" w:rsidRPr="00A77045" w:rsidRDefault="00A77045" w:rsidP="00A77045">
            <w:pPr>
              <w:spacing w:after="0" w:line="240" w:lineRule="auto"/>
              <w:rPr>
                <w:rFonts w:ascii="Verdana" w:eastAsia="Times New Roman" w:hAnsi="Verdana" w:cs="Times New Roman"/>
                <w:sz w:val="16"/>
                <w:szCs w:val="16"/>
                <w:lang w:eastAsia="ro-RO"/>
              </w:rPr>
            </w:pPr>
            <w:r w:rsidRPr="00A77045">
              <w:rPr>
                <w:rFonts w:ascii="Verdana" w:eastAsia="Times New Roman" w:hAnsi="Verdana" w:cs="Times New Roman"/>
                <w:sz w:val="16"/>
                <w:szCs w:val="16"/>
                <w:lang w:eastAsia="ro-RO"/>
              </w:rPr>
              <w:t> </w:t>
            </w:r>
          </w:p>
        </w:tc>
        <w:tc>
          <w:tcPr>
            <w:tcW w:w="600" w:type="pct"/>
            <w:tcBorders>
              <w:top w:val="outset" w:sz="6" w:space="0" w:color="auto"/>
              <w:left w:val="outset" w:sz="6" w:space="0" w:color="auto"/>
              <w:bottom w:val="outset" w:sz="6" w:space="0" w:color="auto"/>
              <w:right w:val="outset" w:sz="6" w:space="0" w:color="auto"/>
            </w:tcBorders>
            <w:hideMark/>
          </w:tcPr>
          <w:p w14:paraId="2DD1E679" w14:textId="77777777" w:rsidR="00A77045" w:rsidRPr="00A77045" w:rsidRDefault="00A77045" w:rsidP="00A77045">
            <w:pPr>
              <w:spacing w:after="0" w:line="240" w:lineRule="auto"/>
              <w:rPr>
                <w:rFonts w:ascii="Verdana" w:eastAsia="Times New Roman" w:hAnsi="Verdana" w:cs="Times New Roman"/>
                <w:sz w:val="16"/>
                <w:szCs w:val="16"/>
                <w:lang w:eastAsia="ro-RO"/>
              </w:rPr>
            </w:pPr>
            <w:r w:rsidRPr="00A77045">
              <w:rPr>
                <w:rFonts w:ascii="Verdana" w:eastAsia="Times New Roman" w:hAnsi="Verdana" w:cs="Times New Roman"/>
                <w:sz w:val="16"/>
                <w:szCs w:val="16"/>
                <w:lang w:eastAsia="ro-RO"/>
              </w:rPr>
              <w:t> </w:t>
            </w:r>
          </w:p>
        </w:tc>
        <w:tc>
          <w:tcPr>
            <w:tcW w:w="600" w:type="pct"/>
            <w:tcBorders>
              <w:top w:val="outset" w:sz="6" w:space="0" w:color="auto"/>
              <w:left w:val="outset" w:sz="6" w:space="0" w:color="auto"/>
              <w:bottom w:val="outset" w:sz="6" w:space="0" w:color="auto"/>
              <w:right w:val="outset" w:sz="6" w:space="0" w:color="auto"/>
            </w:tcBorders>
            <w:hideMark/>
          </w:tcPr>
          <w:p w14:paraId="68837B1C" w14:textId="77777777" w:rsidR="00A77045" w:rsidRPr="00A77045" w:rsidRDefault="00A77045" w:rsidP="00A77045">
            <w:pPr>
              <w:spacing w:after="0" w:line="240" w:lineRule="auto"/>
              <w:rPr>
                <w:rFonts w:ascii="Verdana" w:eastAsia="Times New Roman" w:hAnsi="Verdana" w:cs="Times New Roman"/>
                <w:sz w:val="16"/>
                <w:szCs w:val="16"/>
                <w:lang w:eastAsia="ro-RO"/>
              </w:rPr>
            </w:pPr>
            <w:r w:rsidRPr="00A77045">
              <w:rPr>
                <w:rFonts w:ascii="Verdana" w:eastAsia="Times New Roman" w:hAnsi="Verdana" w:cs="Times New Roman"/>
                <w:sz w:val="16"/>
                <w:szCs w:val="16"/>
                <w:lang w:eastAsia="ro-RO"/>
              </w:rPr>
              <w:t> </w:t>
            </w:r>
          </w:p>
        </w:tc>
      </w:tr>
      <w:tr w:rsidR="00A77045" w:rsidRPr="00A77045" w14:paraId="4A43D0ED" w14:textId="77777777" w:rsidTr="00A77045">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14:paraId="5F224779" w14:textId="77777777" w:rsidR="00A77045" w:rsidRPr="00A77045" w:rsidRDefault="00A77045" w:rsidP="00A77045">
            <w:pPr>
              <w:spacing w:after="0" w:line="240" w:lineRule="auto"/>
              <w:rPr>
                <w:rFonts w:ascii="Verdana" w:eastAsia="Times New Roman" w:hAnsi="Verdana" w:cs="Times New Roman"/>
                <w:sz w:val="16"/>
                <w:szCs w:val="16"/>
                <w:lang w:eastAsia="ro-RO"/>
              </w:rPr>
            </w:pPr>
            <w:r w:rsidRPr="00A77045">
              <w:rPr>
                <w:rFonts w:ascii="Verdana" w:eastAsia="Times New Roman" w:hAnsi="Verdana" w:cs="Times New Roman"/>
                <w:sz w:val="16"/>
                <w:szCs w:val="16"/>
                <w:lang w:eastAsia="ro-RO"/>
              </w:rPr>
              <w:t> </w:t>
            </w:r>
          </w:p>
        </w:tc>
        <w:tc>
          <w:tcPr>
            <w:tcW w:w="600" w:type="pct"/>
            <w:tcBorders>
              <w:top w:val="outset" w:sz="6" w:space="0" w:color="auto"/>
              <w:left w:val="outset" w:sz="6" w:space="0" w:color="auto"/>
              <w:bottom w:val="outset" w:sz="6" w:space="0" w:color="auto"/>
              <w:right w:val="outset" w:sz="6" w:space="0" w:color="auto"/>
            </w:tcBorders>
            <w:hideMark/>
          </w:tcPr>
          <w:p w14:paraId="411CE4D8" w14:textId="77777777" w:rsidR="00A77045" w:rsidRPr="00A77045" w:rsidRDefault="00A77045" w:rsidP="00A77045">
            <w:pPr>
              <w:spacing w:after="0" w:line="240" w:lineRule="auto"/>
              <w:rPr>
                <w:rFonts w:ascii="Verdana" w:eastAsia="Times New Roman" w:hAnsi="Verdana" w:cs="Times New Roman"/>
                <w:sz w:val="16"/>
                <w:szCs w:val="16"/>
                <w:lang w:eastAsia="ro-RO"/>
              </w:rPr>
            </w:pPr>
            <w:r w:rsidRPr="00A77045">
              <w:rPr>
                <w:rFonts w:ascii="Verdana" w:eastAsia="Times New Roman" w:hAnsi="Verdana" w:cs="Times New Roman"/>
                <w:sz w:val="16"/>
                <w:szCs w:val="16"/>
                <w:lang w:eastAsia="ro-RO"/>
              </w:rPr>
              <w:t> </w:t>
            </w:r>
          </w:p>
        </w:tc>
        <w:tc>
          <w:tcPr>
            <w:tcW w:w="600" w:type="pct"/>
            <w:tcBorders>
              <w:top w:val="outset" w:sz="6" w:space="0" w:color="auto"/>
              <w:left w:val="outset" w:sz="6" w:space="0" w:color="auto"/>
              <w:bottom w:val="outset" w:sz="6" w:space="0" w:color="auto"/>
              <w:right w:val="outset" w:sz="6" w:space="0" w:color="auto"/>
            </w:tcBorders>
            <w:hideMark/>
          </w:tcPr>
          <w:p w14:paraId="0C83FDED" w14:textId="77777777" w:rsidR="00A77045" w:rsidRPr="00A77045" w:rsidRDefault="00A77045" w:rsidP="00A77045">
            <w:pPr>
              <w:spacing w:after="0" w:line="240" w:lineRule="auto"/>
              <w:rPr>
                <w:rFonts w:ascii="Verdana" w:eastAsia="Times New Roman" w:hAnsi="Verdana" w:cs="Times New Roman"/>
                <w:sz w:val="16"/>
                <w:szCs w:val="16"/>
                <w:lang w:eastAsia="ro-RO"/>
              </w:rPr>
            </w:pPr>
            <w:r w:rsidRPr="00A77045">
              <w:rPr>
                <w:rFonts w:ascii="Verdana" w:eastAsia="Times New Roman" w:hAnsi="Verdana" w:cs="Times New Roman"/>
                <w:sz w:val="16"/>
                <w:szCs w:val="16"/>
                <w:lang w:eastAsia="ro-RO"/>
              </w:rPr>
              <w:t> </w:t>
            </w:r>
          </w:p>
        </w:tc>
        <w:tc>
          <w:tcPr>
            <w:tcW w:w="600" w:type="pct"/>
            <w:tcBorders>
              <w:top w:val="outset" w:sz="6" w:space="0" w:color="auto"/>
              <w:left w:val="outset" w:sz="6" w:space="0" w:color="auto"/>
              <w:bottom w:val="outset" w:sz="6" w:space="0" w:color="auto"/>
              <w:right w:val="outset" w:sz="6" w:space="0" w:color="auto"/>
            </w:tcBorders>
            <w:hideMark/>
          </w:tcPr>
          <w:p w14:paraId="3EB11D34" w14:textId="77777777" w:rsidR="00A77045" w:rsidRPr="00A77045" w:rsidRDefault="00A77045" w:rsidP="00A77045">
            <w:pPr>
              <w:spacing w:after="0" w:line="240" w:lineRule="auto"/>
              <w:rPr>
                <w:rFonts w:ascii="Verdana" w:eastAsia="Times New Roman" w:hAnsi="Verdana" w:cs="Times New Roman"/>
                <w:sz w:val="16"/>
                <w:szCs w:val="16"/>
                <w:lang w:eastAsia="ro-RO"/>
              </w:rPr>
            </w:pPr>
            <w:r w:rsidRPr="00A77045">
              <w:rPr>
                <w:rFonts w:ascii="Verdana" w:eastAsia="Times New Roman" w:hAnsi="Verdana" w:cs="Times New Roman"/>
                <w:sz w:val="16"/>
                <w:szCs w:val="16"/>
                <w:lang w:eastAsia="ro-RO"/>
              </w:rPr>
              <w:t> </w:t>
            </w:r>
          </w:p>
        </w:tc>
        <w:tc>
          <w:tcPr>
            <w:tcW w:w="600" w:type="pct"/>
            <w:tcBorders>
              <w:top w:val="outset" w:sz="6" w:space="0" w:color="auto"/>
              <w:left w:val="outset" w:sz="6" w:space="0" w:color="auto"/>
              <w:bottom w:val="outset" w:sz="6" w:space="0" w:color="auto"/>
              <w:right w:val="outset" w:sz="6" w:space="0" w:color="auto"/>
            </w:tcBorders>
            <w:hideMark/>
          </w:tcPr>
          <w:p w14:paraId="2BBA1EE5" w14:textId="77777777" w:rsidR="00A77045" w:rsidRPr="00A77045" w:rsidRDefault="00A77045" w:rsidP="00A77045">
            <w:pPr>
              <w:spacing w:after="0" w:line="240" w:lineRule="auto"/>
              <w:rPr>
                <w:rFonts w:ascii="Verdana" w:eastAsia="Times New Roman" w:hAnsi="Verdana" w:cs="Times New Roman"/>
                <w:sz w:val="16"/>
                <w:szCs w:val="16"/>
                <w:lang w:eastAsia="ro-RO"/>
              </w:rPr>
            </w:pPr>
            <w:r w:rsidRPr="00A77045">
              <w:rPr>
                <w:rFonts w:ascii="Verdana" w:eastAsia="Times New Roman" w:hAnsi="Verdana" w:cs="Times New Roman"/>
                <w:sz w:val="16"/>
                <w:szCs w:val="16"/>
                <w:lang w:eastAsia="ro-RO"/>
              </w:rPr>
              <w:t> </w:t>
            </w:r>
          </w:p>
        </w:tc>
        <w:tc>
          <w:tcPr>
            <w:tcW w:w="600" w:type="pct"/>
            <w:tcBorders>
              <w:top w:val="outset" w:sz="6" w:space="0" w:color="auto"/>
              <w:left w:val="outset" w:sz="6" w:space="0" w:color="auto"/>
              <w:bottom w:val="outset" w:sz="6" w:space="0" w:color="auto"/>
              <w:right w:val="outset" w:sz="6" w:space="0" w:color="auto"/>
            </w:tcBorders>
            <w:hideMark/>
          </w:tcPr>
          <w:p w14:paraId="1E400A37" w14:textId="77777777" w:rsidR="00A77045" w:rsidRPr="00A77045" w:rsidRDefault="00A77045" w:rsidP="00A77045">
            <w:pPr>
              <w:spacing w:after="0" w:line="240" w:lineRule="auto"/>
              <w:rPr>
                <w:rFonts w:ascii="Verdana" w:eastAsia="Times New Roman" w:hAnsi="Verdana" w:cs="Times New Roman"/>
                <w:sz w:val="16"/>
                <w:szCs w:val="16"/>
                <w:lang w:eastAsia="ro-RO"/>
              </w:rPr>
            </w:pPr>
            <w:r w:rsidRPr="00A77045">
              <w:rPr>
                <w:rFonts w:ascii="Verdana" w:eastAsia="Times New Roman" w:hAnsi="Verdana" w:cs="Times New Roman"/>
                <w:sz w:val="16"/>
                <w:szCs w:val="16"/>
                <w:lang w:eastAsia="ro-RO"/>
              </w:rPr>
              <w:t> </w:t>
            </w:r>
          </w:p>
        </w:tc>
        <w:tc>
          <w:tcPr>
            <w:tcW w:w="600" w:type="pct"/>
            <w:tcBorders>
              <w:top w:val="outset" w:sz="6" w:space="0" w:color="auto"/>
              <w:left w:val="outset" w:sz="6" w:space="0" w:color="auto"/>
              <w:bottom w:val="outset" w:sz="6" w:space="0" w:color="auto"/>
              <w:right w:val="outset" w:sz="6" w:space="0" w:color="auto"/>
            </w:tcBorders>
            <w:hideMark/>
          </w:tcPr>
          <w:p w14:paraId="19D49D59" w14:textId="77777777" w:rsidR="00A77045" w:rsidRPr="00A77045" w:rsidRDefault="00A77045" w:rsidP="00A77045">
            <w:pPr>
              <w:spacing w:after="0" w:line="240" w:lineRule="auto"/>
              <w:rPr>
                <w:rFonts w:ascii="Verdana" w:eastAsia="Times New Roman" w:hAnsi="Verdana" w:cs="Times New Roman"/>
                <w:sz w:val="16"/>
                <w:szCs w:val="16"/>
                <w:lang w:eastAsia="ro-RO"/>
              </w:rPr>
            </w:pPr>
            <w:r w:rsidRPr="00A77045">
              <w:rPr>
                <w:rFonts w:ascii="Verdana" w:eastAsia="Times New Roman" w:hAnsi="Verdana" w:cs="Times New Roman"/>
                <w:sz w:val="16"/>
                <w:szCs w:val="16"/>
                <w:lang w:eastAsia="ro-RO"/>
              </w:rPr>
              <w:t> </w:t>
            </w:r>
          </w:p>
        </w:tc>
        <w:tc>
          <w:tcPr>
            <w:tcW w:w="600" w:type="pct"/>
            <w:tcBorders>
              <w:top w:val="outset" w:sz="6" w:space="0" w:color="auto"/>
              <w:left w:val="outset" w:sz="6" w:space="0" w:color="auto"/>
              <w:bottom w:val="outset" w:sz="6" w:space="0" w:color="auto"/>
              <w:right w:val="outset" w:sz="6" w:space="0" w:color="auto"/>
            </w:tcBorders>
            <w:hideMark/>
          </w:tcPr>
          <w:p w14:paraId="0CA5301C" w14:textId="77777777" w:rsidR="00A77045" w:rsidRPr="00A77045" w:rsidRDefault="00A77045" w:rsidP="00A77045">
            <w:pPr>
              <w:spacing w:after="0" w:line="240" w:lineRule="auto"/>
              <w:rPr>
                <w:rFonts w:ascii="Verdana" w:eastAsia="Times New Roman" w:hAnsi="Verdana" w:cs="Times New Roman"/>
                <w:sz w:val="16"/>
                <w:szCs w:val="16"/>
                <w:lang w:eastAsia="ro-RO"/>
              </w:rPr>
            </w:pPr>
            <w:r w:rsidRPr="00A77045">
              <w:rPr>
                <w:rFonts w:ascii="Verdana" w:eastAsia="Times New Roman" w:hAnsi="Verdana" w:cs="Times New Roman"/>
                <w:sz w:val="16"/>
                <w:szCs w:val="16"/>
                <w:lang w:eastAsia="ro-RO"/>
              </w:rPr>
              <w:t> </w:t>
            </w:r>
          </w:p>
        </w:tc>
        <w:tc>
          <w:tcPr>
            <w:tcW w:w="600" w:type="pct"/>
            <w:tcBorders>
              <w:top w:val="outset" w:sz="6" w:space="0" w:color="auto"/>
              <w:left w:val="outset" w:sz="6" w:space="0" w:color="auto"/>
              <w:bottom w:val="outset" w:sz="6" w:space="0" w:color="auto"/>
              <w:right w:val="outset" w:sz="6" w:space="0" w:color="auto"/>
            </w:tcBorders>
            <w:hideMark/>
          </w:tcPr>
          <w:p w14:paraId="38334E4E" w14:textId="77777777" w:rsidR="00A77045" w:rsidRPr="00A77045" w:rsidRDefault="00A77045" w:rsidP="00A77045">
            <w:pPr>
              <w:spacing w:after="0" w:line="240" w:lineRule="auto"/>
              <w:rPr>
                <w:rFonts w:ascii="Verdana" w:eastAsia="Times New Roman" w:hAnsi="Verdana" w:cs="Times New Roman"/>
                <w:sz w:val="16"/>
                <w:szCs w:val="16"/>
                <w:lang w:eastAsia="ro-RO"/>
              </w:rPr>
            </w:pPr>
            <w:r w:rsidRPr="00A77045">
              <w:rPr>
                <w:rFonts w:ascii="Verdana" w:eastAsia="Times New Roman" w:hAnsi="Verdana" w:cs="Times New Roman"/>
                <w:sz w:val="16"/>
                <w:szCs w:val="16"/>
                <w:lang w:eastAsia="ro-RO"/>
              </w:rPr>
              <w:t> </w:t>
            </w:r>
          </w:p>
          <w:p w14:paraId="234FDFA7" w14:textId="29780E38" w:rsidR="00A77045" w:rsidRPr="00A77045" w:rsidRDefault="00A77045" w:rsidP="00A77045">
            <w:pPr>
              <w:spacing w:after="0" w:line="240" w:lineRule="auto"/>
              <w:rPr>
                <w:rFonts w:ascii="Verdana" w:eastAsia="Times New Roman" w:hAnsi="Verdana" w:cs="Times New Roman"/>
                <w:sz w:val="16"/>
                <w:szCs w:val="16"/>
                <w:lang w:eastAsia="ro-RO"/>
              </w:rPr>
            </w:pPr>
            <w:r w:rsidRPr="00A77045">
              <w:rPr>
                <w:rFonts w:ascii="Verdana" w:eastAsia="Times New Roman" w:hAnsi="Verdana" w:cs="Times New Roman"/>
                <w:sz w:val="16"/>
                <w:szCs w:val="16"/>
                <w:lang w:eastAsia="ro-RO"/>
              </w:rPr>
              <w:br/>
            </w:r>
            <w:r w:rsidRPr="00A77045">
              <w:rPr>
                <w:rFonts w:ascii="Verdana" w:eastAsia="Times New Roman" w:hAnsi="Verdana" w:cs="Times New Roman"/>
                <w:i/>
                <w:iCs/>
                <w:noProof/>
                <w:color w:val="6666FF"/>
                <w:sz w:val="18"/>
                <w:szCs w:val="18"/>
                <w:lang w:eastAsia="ro-RO"/>
              </w:rPr>
              <w:drawing>
                <wp:inline distT="0" distB="0" distL="0" distR="0" wp14:anchorId="4A9766DE" wp14:editId="280D836F">
                  <wp:extent cx="87630" cy="87630"/>
                  <wp:effectExtent l="0" t="0" r="762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3798_005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7630" cy="87630"/>
                          </a:xfrm>
                          <a:prstGeom prst="rect">
                            <a:avLst/>
                          </a:prstGeom>
                          <a:noFill/>
                          <a:ln>
                            <a:noFill/>
                          </a:ln>
                        </pic:spPr>
                      </pic:pic>
                    </a:graphicData>
                  </a:graphic>
                </wp:inline>
              </w:drawing>
            </w:r>
            <w:r w:rsidRPr="00A77045">
              <w:rPr>
                <w:rFonts w:ascii="Verdana" w:eastAsia="Times New Roman" w:hAnsi="Verdana" w:cs="Times New Roman"/>
                <w:i/>
                <w:iCs/>
                <w:color w:val="6666FF"/>
                <w:sz w:val="18"/>
                <w:szCs w:val="18"/>
                <w:shd w:val="clear" w:color="auto" w:fill="FFFFFF"/>
                <w:lang w:eastAsia="ro-RO"/>
              </w:rPr>
              <w:t xml:space="preserve">(la data 06-nov-2015 anexa 10 modificat de Art. I, punctul 32. din </w:t>
            </w:r>
            <w:hyperlink r:id="rId93" w:anchor="do|ari|pt32" w:history="1">
              <w:r w:rsidRPr="00A77045">
                <w:rPr>
                  <w:rFonts w:ascii="Verdana" w:eastAsia="Times New Roman" w:hAnsi="Verdana" w:cs="Times New Roman"/>
                  <w:b/>
                  <w:bCs/>
                  <w:i/>
                  <w:iCs/>
                  <w:color w:val="333399"/>
                  <w:sz w:val="18"/>
                  <w:szCs w:val="18"/>
                  <w:u w:val="single"/>
                  <w:shd w:val="clear" w:color="auto" w:fill="FFFFFF"/>
                  <w:lang w:eastAsia="ro-RO"/>
                </w:rPr>
                <w:t>Ordinul 142/2015</w:t>
              </w:r>
            </w:hyperlink>
            <w:r w:rsidRPr="00A77045">
              <w:rPr>
                <w:rFonts w:ascii="Verdana" w:eastAsia="Times New Roman" w:hAnsi="Verdana" w:cs="Times New Roman"/>
                <w:i/>
                <w:iCs/>
                <w:color w:val="6666FF"/>
                <w:sz w:val="18"/>
                <w:szCs w:val="18"/>
                <w:shd w:val="clear" w:color="auto" w:fill="FFFFFF"/>
                <w:lang w:eastAsia="ro-RO"/>
              </w:rPr>
              <w:t xml:space="preserve"> )</w:t>
            </w:r>
          </w:p>
        </w:tc>
      </w:tr>
    </w:tbl>
    <w:p w14:paraId="26B2E3F9" w14:textId="77777777" w:rsidR="00A77045" w:rsidRPr="00A77045" w:rsidRDefault="00A77045" w:rsidP="00A77045">
      <w:pPr>
        <w:shd w:val="clear" w:color="auto" w:fill="FFFFFF"/>
        <w:spacing w:after="0" w:line="240" w:lineRule="auto"/>
        <w:jc w:val="both"/>
        <w:rPr>
          <w:rFonts w:ascii="Verdana" w:eastAsia="Times New Roman" w:hAnsi="Verdana" w:cs="Times New Roman"/>
          <w:sz w:val="24"/>
          <w:szCs w:val="24"/>
          <w:lang w:eastAsia="ro-RO"/>
        </w:rPr>
      </w:pPr>
      <w:r w:rsidRPr="00A77045">
        <w:rPr>
          <w:rFonts w:ascii="Verdana" w:eastAsia="Times New Roman" w:hAnsi="Verdana" w:cs="Times New Roman"/>
          <w:lang w:eastAsia="ro-RO"/>
        </w:rPr>
        <w:t xml:space="preserve"> </w:t>
      </w:r>
    </w:p>
    <w:p w14:paraId="37E0930F" w14:textId="7F5B6A06" w:rsidR="00A77045" w:rsidRPr="00A77045" w:rsidRDefault="00A77045" w:rsidP="00A77045">
      <w:pPr>
        <w:shd w:val="clear" w:color="auto" w:fill="FFFFFF"/>
        <w:spacing w:after="0" w:line="240" w:lineRule="auto"/>
        <w:jc w:val="both"/>
        <w:rPr>
          <w:rFonts w:ascii="Verdana" w:eastAsia="Times New Roman" w:hAnsi="Verdana" w:cs="Times New Roman"/>
          <w:vanish/>
          <w:lang w:eastAsia="ro-RO"/>
        </w:rPr>
      </w:pPr>
      <w:bookmarkStart w:id="1712" w:name="do|ax11:123"/>
      <w:r w:rsidRPr="00A77045">
        <w:rPr>
          <w:rFonts w:ascii="Verdana" w:eastAsia="Times New Roman" w:hAnsi="Verdana" w:cs="Times New Roman"/>
          <w:b/>
          <w:bCs/>
          <w:noProof/>
          <w:vanish/>
          <w:color w:val="333399"/>
          <w:lang w:eastAsia="ro-RO"/>
        </w:rPr>
        <w:drawing>
          <wp:inline distT="0" distB="0" distL="0" distR="0" wp14:anchorId="2D52419E" wp14:editId="2E4A9C50">
            <wp:extent cx="95250" cy="95250"/>
            <wp:effectExtent l="0" t="0" r="0" b="0"/>
            <wp:docPr id="4" name="Picture 4">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1:123|_i">
                      <a:hlinkClick r:id="rId16"/>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712"/>
      <w:r w:rsidRPr="00A77045">
        <w:rPr>
          <w:rFonts w:ascii="Verdana" w:eastAsia="Times New Roman" w:hAnsi="Verdana" w:cs="Times New Roman"/>
          <w:b/>
          <w:bCs/>
          <w:strike/>
          <w:vanish/>
          <w:color w:val="DC143C"/>
          <w:sz w:val="26"/>
          <w:szCs w:val="26"/>
          <w:lang w:eastAsia="ro-RO"/>
        </w:rPr>
        <w:t>ANEXA nr. 11:</w:t>
      </w:r>
    </w:p>
    <w:p w14:paraId="3D768ADB" w14:textId="77777777" w:rsidR="00A77045" w:rsidRPr="00A77045" w:rsidRDefault="00A77045" w:rsidP="00A77045">
      <w:pPr>
        <w:shd w:val="clear" w:color="auto" w:fill="FFFFFF"/>
        <w:spacing w:after="0" w:line="240" w:lineRule="auto"/>
        <w:jc w:val="both"/>
        <w:rPr>
          <w:rFonts w:ascii="Verdana" w:eastAsia="Times New Roman" w:hAnsi="Verdana" w:cs="Times New Roman"/>
          <w:vanish/>
          <w:lang w:eastAsia="ro-RO"/>
        </w:rPr>
      </w:pPr>
      <w:bookmarkStart w:id="1713" w:name="do|ax11:123|pa1:124"/>
      <w:bookmarkEnd w:id="1713"/>
      <w:r w:rsidRPr="00A77045">
        <w:rPr>
          <w:rFonts w:ascii="Verdana" w:eastAsia="Times New Roman" w:hAnsi="Verdana" w:cs="Times New Roman"/>
          <w:strike/>
          <w:vanish/>
          <w:color w:val="DC143C"/>
          <w:lang w:eastAsia="ro-RO"/>
        </w:rPr>
        <w:t>AUTORITATEA NAŢIONALĂ SANITARĂ VETERINARĂ ŞI PENTRU SIGURANŢA ALIMENTELOR</w:t>
      </w:r>
    </w:p>
    <w:p w14:paraId="07B9B653" w14:textId="77777777" w:rsidR="00A77045" w:rsidRPr="00A77045" w:rsidRDefault="00A77045" w:rsidP="00A77045">
      <w:pPr>
        <w:shd w:val="clear" w:color="auto" w:fill="FFFFFF"/>
        <w:spacing w:after="0" w:line="240" w:lineRule="auto"/>
        <w:jc w:val="both"/>
        <w:rPr>
          <w:rFonts w:ascii="Verdana" w:eastAsia="Times New Roman" w:hAnsi="Verdana" w:cs="Times New Roman"/>
          <w:vanish/>
          <w:lang w:eastAsia="ro-RO"/>
        </w:rPr>
      </w:pPr>
      <w:bookmarkStart w:id="1714" w:name="do|ax11:123|pa2:125"/>
      <w:bookmarkEnd w:id="1714"/>
      <w:r w:rsidRPr="00A77045">
        <w:rPr>
          <w:rFonts w:ascii="Verdana" w:eastAsia="Times New Roman" w:hAnsi="Verdana" w:cs="Times New Roman"/>
          <w:strike/>
          <w:vanish/>
          <w:color w:val="DC143C"/>
          <w:lang w:eastAsia="ro-RO"/>
        </w:rPr>
        <w:t>DIRECŢIA SANITARĂ VETERINARĂ ŞI PENTRU SIGURANŢA ALIMENTELOR .........................</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031"/>
        <w:gridCol w:w="4644"/>
      </w:tblGrid>
      <w:tr w:rsidR="00A77045" w:rsidRPr="00A77045" w14:paraId="7D600465" w14:textId="77777777" w:rsidTr="00A77045">
        <w:trPr>
          <w:tblCellSpacing w:w="0" w:type="dxa"/>
          <w:hidden/>
        </w:trPr>
        <w:tc>
          <w:tcPr>
            <w:tcW w:w="2600" w:type="pct"/>
            <w:tcBorders>
              <w:top w:val="outset" w:sz="6" w:space="0" w:color="auto"/>
              <w:left w:val="outset" w:sz="6" w:space="0" w:color="auto"/>
              <w:bottom w:val="outset" w:sz="6" w:space="0" w:color="auto"/>
              <w:right w:val="outset" w:sz="6" w:space="0" w:color="auto"/>
            </w:tcBorders>
            <w:hideMark/>
          </w:tcPr>
          <w:p w14:paraId="7A943B8E" w14:textId="77777777" w:rsidR="00A77045" w:rsidRPr="00A77045" w:rsidRDefault="00A77045" w:rsidP="00A77045">
            <w:pPr>
              <w:spacing w:after="0" w:line="240" w:lineRule="auto"/>
              <w:rPr>
                <w:rFonts w:ascii="Verdana" w:eastAsia="Times New Roman" w:hAnsi="Verdana" w:cs="Times New Roman"/>
                <w:strike/>
                <w:vanish/>
                <w:color w:val="000000"/>
                <w:sz w:val="16"/>
                <w:szCs w:val="16"/>
                <w:lang w:eastAsia="ro-RO"/>
              </w:rPr>
            </w:pPr>
            <w:bookmarkStart w:id="1715" w:name="do|ax11:123|pa3:126"/>
            <w:bookmarkEnd w:id="1715"/>
            <w:r w:rsidRPr="00A77045">
              <w:rPr>
                <w:rFonts w:ascii="Verdana" w:eastAsia="Times New Roman" w:hAnsi="Verdana" w:cs="Times New Roman"/>
                <w:strike/>
                <w:vanish/>
                <w:color w:val="000000"/>
                <w:sz w:val="16"/>
                <w:szCs w:val="16"/>
                <w:lang w:eastAsia="ro-RO"/>
              </w:rPr>
              <w:t>Direcţia de ....................</w:t>
            </w:r>
          </w:p>
          <w:p w14:paraId="23BDB9A3" w14:textId="77777777" w:rsidR="00A77045" w:rsidRPr="00A77045" w:rsidRDefault="00A77045" w:rsidP="00A77045">
            <w:pPr>
              <w:spacing w:after="0" w:line="240" w:lineRule="auto"/>
              <w:rPr>
                <w:rFonts w:ascii="Verdana" w:eastAsia="Times New Roman" w:hAnsi="Verdana" w:cs="Times New Roman"/>
                <w:strike/>
                <w:vanish/>
                <w:color w:val="000000"/>
                <w:sz w:val="16"/>
                <w:szCs w:val="16"/>
                <w:lang w:eastAsia="ro-RO"/>
              </w:rPr>
            </w:pPr>
            <w:r w:rsidRPr="00A77045">
              <w:rPr>
                <w:rFonts w:ascii="Verdana" w:eastAsia="Times New Roman" w:hAnsi="Verdana" w:cs="Times New Roman"/>
                <w:strike/>
                <w:vanish/>
                <w:color w:val="000000"/>
                <w:sz w:val="16"/>
                <w:szCs w:val="16"/>
                <w:lang w:eastAsia="ro-RO"/>
              </w:rPr>
              <w:t>Instituţia/Unitatea .....................</w:t>
            </w:r>
          </w:p>
          <w:p w14:paraId="40877037" w14:textId="77777777" w:rsidR="00A77045" w:rsidRPr="00A77045" w:rsidRDefault="00A77045" w:rsidP="00A77045">
            <w:pPr>
              <w:spacing w:after="0" w:line="240" w:lineRule="auto"/>
              <w:rPr>
                <w:rFonts w:ascii="Verdana" w:eastAsia="Times New Roman" w:hAnsi="Verdana" w:cs="Times New Roman"/>
                <w:strike/>
                <w:vanish/>
                <w:color w:val="000000"/>
                <w:sz w:val="16"/>
                <w:szCs w:val="16"/>
                <w:lang w:eastAsia="ro-RO"/>
              </w:rPr>
            </w:pPr>
            <w:r w:rsidRPr="00A77045">
              <w:rPr>
                <w:rFonts w:ascii="Verdana" w:eastAsia="Times New Roman" w:hAnsi="Verdana" w:cs="Times New Roman"/>
                <w:strike/>
                <w:vanish/>
                <w:color w:val="000000"/>
                <w:sz w:val="16"/>
                <w:szCs w:val="16"/>
                <w:lang w:eastAsia="ro-RO"/>
              </w:rPr>
              <w:t>Nr. ........... din ..............</w:t>
            </w:r>
          </w:p>
          <w:p w14:paraId="26E8CB31" w14:textId="77777777" w:rsidR="00A77045" w:rsidRPr="00A77045" w:rsidRDefault="00A77045" w:rsidP="00A77045">
            <w:pPr>
              <w:spacing w:after="0" w:line="240" w:lineRule="auto"/>
              <w:rPr>
                <w:rFonts w:ascii="Verdana" w:eastAsia="Times New Roman" w:hAnsi="Verdana" w:cs="Times New Roman"/>
                <w:strike/>
                <w:vanish/>
                <w:color w:val="000000"/>
                <w:sz w:val="16"/>
                <w:szCs w:val="16"/>
                <w:lang w:eastAsia="ro-RO"/>
              </w:rPr>
            </w:pPr>
            <w:r w:rsidRPr="00A77045">
              <w:rPr>
                <w:rFonts w:ascii="Verdana" w:eastAsia="Times New Roman" w:hAnsi="Verdana" w:cs="Times New Roman"/>
                <w:strike/>
                <w:vanish/>
                <w:color w:val="000000"/>
                <w:sz w:val="16"/>
                <w:szCs w:val="16"/>
                <w:lang w:eastAsia="ro-RO"/>
              </w:rPr>
              <w:t>Direcţia Sanitară Veterinară şi pentru</w:t>
            </w:r>
          </w:p>
          <w:p w14:paraId="4BC7EF24" w14:textId="77777777" w:rsidR="00A77045" w:rsidRPr="00A77045" w:rsidRDefault="00A77045" w:rsidP="00A77045">
            <w:pPr>
              <w:spacing w:after="0" w:line="240" w:lineRule="auto"/>
              <w:rPr>
                <w:rFonts w:ascii="Verdana" w:eastAsia="Times New Roman" w:hAnsi="Verdana" w:cs="Times New Roman"/>
                <w:strike/>
                <w:vanish/>
                <w:color w:val="000000"/>
                <w:sz w:val="16"/>
                <w:szCs w:val="16"/>
                <w:lang w:eastAsia="ro-RO"/>
              </w:rPr>
            </w:pPr>
            <w:r w:rsidRPr="00A77045">
              <w:rPr>
                <w:rFonts w:ascii="Verdana" w:eastAsia="Times New Roman" w:hAnsi="Verdana" w:cs="Times New Roman"/>
                <w:strike/>
                <w:vanish/>
                <w:color w:val="000000"/>
                <w:sz w:val="16"/>
                <w:szCs w:val="16"/>
                <w:lang w:eastAsia="ro-RO"/>
              </w:rPr>
              <w:t>Siguranţa Alimentelor ....................</w:t>
            </w:r>
          </w:p>
          <w:p w14:paraId="502E17D6" w14:textId="77777777" w:rsidR="00A77045" w:rsidRPr="00A77045" w:rsidRDefault="00A77045" w:rsidP="00A77045">
            <w:pPr>
              <w:spacing w:after="0" w:line="240" w:lineRule="auto"/>
              <w:rPr>
                <w:rFonts w:ascii="Verdana" w:eastAsia="Times New Roman" w:hAnsi="Verdana" w:cs="Times New Roman"/>
                <w:strike/>
                <w:vanish/>
                <w:color w:val="000000"/>
                <w:sz w:val="16"/>
                <w:szCs w:val="16"/>
                <w:lang w:eastAsia="ro-RO"/>
              </w:rPr>
            </w:pPr>
            <w:r w:rsidRPr="00A77045">
              <w:rPr>
                <w:rFonts w:ascii="Verdana" w:eastAsia="Times New Roman" w:hAnsi="Verdana" w:cs="Times New Roman"/>
                <w:strike/>
                <w:vanish/>
                <w:color w:val="000000"/>
                <w:sz w:val="16"/>
                <w:szCs w:val="16"/>
                <w:lang w:eastAsia="ro-RO"/>
              </w:rPr>
              <w:t>Nr. .............. din .................</w:t>
            </w:r>
          </w:p>
        </w:tc>
        <w:tc>
          <w:tcPr>
            <w:tcW w:w="2400" w:type="pct"/>
            <w:tcBorders>
              <w:top w:val="outset" w:sz="6" w:space="0" w:color="auto"/>
              <w:left w:val="outset" w:sz="6" w:space="0" w:color="auto"/>
              <w:bottom w:val="outset" w:sz="6" w:space="0" w:color="auto"/>
              <w:right w:val="outset" w:sz="6" w:space="0" w:color="auto"/>
            </w:tcBorders>
            <w:hideMark/>
          </w:tcPr>
          <w:p w14:paraId="13554BD4" w14:textId="77777777" w:rsidR="00A77045" w:rsidRPr="00A77045" w:rsidRDefault="00A77045" w:rsidP="00A77045">
            <w:pPr>
              <w:spacing w:after="0" w:line="240" w:lineRule="auto"/>
              <w:rPr>
                <w:rFonts w:ascii="Verdana" w:eastAsia="Times New Roman" w:hAnsi="Verdana" w:cs="Times New Roman"/>
                <w:strike/>
                <w:vanish/>
                <w:color w:val="000000"/>
                <w:sz w:val="16"/>
                <w:szCs w:val="16"/>
                <w:lang w:eastAsia="ro-RO"/>
              </w:rPr>
            </w:pPr>
            <w:r w:rsidRPr="00A77045">
              <w:rPr>
                <w:rFonts w:ascii="Verdana" w:eastAsia="Times New Roman" w:hAnsi="Verdana" w:cs="Times New Roman"/>
                <w:strike/>
                <w:vanish/>
                <w:color w:val="000000"/>
                <w:sz w:val="16"/>
                <w:szCs w:val="16"/>
                <w:lang w:eastAsia="ro-RO"/>
              </w:rPr>
              <w:t> </w:t>
            </w:r>
          </w:p>
          <w:p w14:paraId="4A4ACABF" w14:textId="77777777" w:rsidR="00A77045" w:rsidRPr="00A77045" w:rsidRDefault="00A77045" w:rsidP="00A77045">
            <w:pPr>
              <w:spacing w:after="0" w:line="240" w:lineRule="auto"/>
              <w:rPr>
                <w:rFonts w:ascii="Verdana" w:eastAsia="Times New Roman" w:hAnsi="Verdana" w:cs="Times New Roman"/>
                <w:strike/>
                <w:vanish/>
                <w:color w:val="000000"/>
                <w:sz w:val="16"/>
                <w:szCs w:val="16"/>
                <w:lang w:eastAsia="ro-RO"/>
              </w:rPr>
            </w:pPr>
            <w:r w:rsidRPr="00A77045">
              <w:rPr>
                <w:rFonts w:ascii="Verdana" w:eastAsia="Times New Roman" w:hAnsi="Verdana" w:cs="Times New Roman"/>
                <w:strike/>
                <w:vanish/>
                <w:color w:val="000000"/>
                <w:sz w:val="16"/>
                <w:szCs w:val="16"/>
                <w:lang w:eastAsia="ro-RO"/>
              </w:rPr>
              <w:t> </w:t>
            </w:r>
          </w:p>
          <w:p w14:paraId="3250ED36" w14:textId="77777777" w:rsidR="00A77045" w:rsidRPr="00A77045" w:rsidRDefault="00A77045" w:rsidP="00A77045">
            <w:pPr>
              <w:spacing w:after="0" w:line="240" w:lineRule="auto"/>
              <w:rPr>
                <w:rFonts w:ascii="Verdana" w:eastAsia="Times New Roman" w:hAnsi="Verdana" w:cs="Times New Roman"/>
                <w:strike/>
                <w:vanish/>
                <w:color w:val="000000"/>
                <w:sz w:val="16"/>
                <w:szCs w:val="16"/>
                <w:lang w:eastAsia="ro-RO"/>
              </w:rPr>
            </w:pPr>
            <w:r w:rsidRPr="00A77045">
              <w:rPr>
                <w:rFonts w:ascii="Verdana" w:eastAsia="Times New Roman" w:hAnsi="Verdana" w:cs="Times New Roman"/>
                <w:strike/>
                <w:vanish/>
                <w:color w:val="000000"/>
                <w:sz w:val="16"/>
                <w:szCs w:val="16"/>
                <w:lang w:eastAsia="ro-RO"/>
              </w:rPr>
              <w:t> </w:t>
            </w:r>
          </w:p>
          <w:p w14:paraId="65A8F2B4" w14:textId="77777777" w:rsidR="00A77045" w:rsidRPr="00A77045" w:rsidRDefault="00A77045" w:rsidP="00A77045">
            <w:pPr>
              <w:spacing w:after="0" w:line="240" w:lineRule="auto"/>
              <w:rPr>
                <w:rFonts w:ascii="Verdana" w:eastAsia="Times New Roman" w:hAnsi="Verdana" w:cs="Times New Roman"/>
                <w:strike/>
                <w:vanish/>
                <w:color w:val="000000"/>
                <w:sz w:val="16"/>
                <w:szCs w:val="16"/>
                <w:lang w:eastAsia="ro-RO"/>
              </w:rPr>
            </w:pPr>
            <w:r w:rsidRPr="00A77045">
              <w:rPr>
                <w:rFonts w:ascii="Verdana" w:eastAsia="Times New Roman" w:hAnsi="Verdana" w:cs="Times New Roman"/>
                <w:strike/>
                <w:vanish/>
                <w:color w:val="000000"/>
                <w:sz w:val="16"/>
                <w:szCs w:val="16"/>
                <w:lang w:eastAsia="ro-RO"/>
              </w:rPr>
              <w:t> </w:t>
            </w:r>
          </w:p>
          <w:p w14:paraId="1D73C52D" w14:textId="77777777" w:rsidR="00A77045" w:rsidRPr="00A77045" w:rsidRDefault="00A77045" w:rsidP="00A77045">
            <w:pPr>
              <w:spacing w:after="0" w:line="240" w:lineRule="auto"/>
              <w:rPr>
                <w:rFonts w:ascii="Verdana" w:eastAsia="Times New Roman" w:hAnsi="Verdana" w:cs="Times New Roman"/>
                <w:strike/>
                <w:vanish/>
                <w:color w:val="000000"/>
                <w:sz w:val="16"/>
                <w:szCs w:val="16"/>
                <w:lang w:eastAsia="ro-RO"/>
              </w:rPr>
            </w:pPr>
            <w:r w:rsidRPr="00A77045">
              <w:rPr>
                <w:rFonts w:ascii="Verdana" w:eastAsia="Times New Roman" w:hAnsi="Verdana" w:cs="Times New Roman"/>
                <w:strike/>
                <w:vanish/>
                <w:color w:val="000000"/>
                <w:sz w:val="16"/>
                <w:szCs w:val="16"/>
                <w:lang w:eastAsia="ro-RO"/>
              </w:rPr>
              <w:t>Nr. ........... din .............</w:t>
            </w:r>
          </w:p>
        </w:tc>
      </w:tr>
      <w:tr w:rsidR="00A77045" w:rsidRPr="00A77045" w14:paraId="40CBE64E" w14:textId="77777777" w:rsidTr="00A77045">
        <w:trPr>
          <w:tblCellSpacing w:w="0" w:type="dxa"/>
          <w:hidden/>
        </w:trPr>
        <w:tc>
          <w:tcPr>
            <w:tcW w:w="0" w:type="auto"/>
            <w:gridSpan w:val="2"/>
            <w:tcBorders>
              <w:top w:val="outset" w:sz="6" w:space="0" w:color="auto"/>
              <w:left w:val="outset" w:sz="6" w:space="0" w:color="auto"/>
              <w:bottom w:val="outset" w:sz="6" w:space="0" w:color="auto"/>
              <w:right w:val="outset" w:sz="6" w:space="0" w:color="auto"/>
            </w:tcBorders>
            <w:hideMark/>
          </w:tcPr>
          <w:p w14:paraId="6795879B" w14:textId="77777777" w:rsidR="00A77045" w:rsidRPr="00A77045" w:rsidRDefault="00A77045" w:rsidP="00A77045">
            <w:pPr>
              <w:spacing w:after="0" w:line="240" w:lineRule="auto"/>
              <w:rPr>
                <w:rFonts w:ascii="Verdana" w:eastAsia="Times New Roman" w:hAnsi="Verdana" w:cs="Times New Roman"/>
                <w:strike/>
                <w:vanish/>
                <w:color w:val="000000"/>
                <w:sz w:val="16"/>
                <w:szCs w:val="16"/>
                <w:lang w:eastAsia="ro-RO"/>
              </w:rPr>
            </w:pPr>
            <w:bookmarkStart w:id="1716" w:name="do|ax11:123|pa4:127"/>
            <w:bookmarkEnd w:id="1716"/>
            <w:r w:rsidRPr="00A77045">
              <w:rPr>
                <w:rFonts w:ascii="Verdana" w:eastAsia="Times New Roman" w:hAnsi="Verdana" w:cs="Times New Roman"/>
                <w:strike/>
                <w:vanish/>
                <w:color w:val="000000"/>
                <w:sz w:val="16"/>
                <w:szCs w:val="16"/>
                <w:lang w:eastAsia="ro-RO"/>
              </w:rPr>
              <w:t>NOTĂ DE CONSTATARE</w:t>
            </w:r>
          </w:p>
          <w:p w14:paraId="6E803B51" w14:textId="77777777" w:rsidR="00A77045" w:rsidRPr="00A77045" w:rsidRDefault="00A77045" w:rsidP="00A77045">
            <w:pPr>
              <w:spacing w:after="0" w:line="240" w:lineRule="auto"/>
              <w:rPr>
                <w:rFonts w:ascii="Verdana" w:eastAsia="Times New Roman" w:hAnsi="Verdana" w:cs="Times New Roman"/>
                <w:strike/>
                <w:vanish/>
                <w:color w:val="000000"/>
                <w:sz w:val="16"/>
                <w:szCs w:val="16"/>
                <w:lang w:eastAsia="ro-RO"/>
              </w:rPr>
            </w:pPr>
            <w:r w:rsidRPr="00A77045">
              <w:rPr>
                <w:rFonts w:ascii="Verdana" w:eastAsia="Times New Roman" w:hAnsi="Verdana" w:cs="Times New Roman"/>
                <w:strike/>
                <w:vanish/>
                <w:color w:val="000000"/>
                <w:sz w:val="16"/>
                <w:szCs w:val="16"/>
                <w:lang w:eastAsia="ro-RO"/>
              </w:rPr>
              <w:t>încheiată astăzi, ...................., ora ...........................</w:t>
            </w:r>
          </w:p>
          <w:p w14:paraId="487095DA" w14:textId="77777777" w:rsidR="00A77045" w:rsidRPr="00A77045" w:rsidRDefault="00A77045" w:rsidP="00A77045">
            <w:pPr>
              <w:spacing w:after="0" w:line="240" w:lineRule="auto"/>
              <w:rPr>
                <w:rFonts w:ascii="Verdana" w:eastAsia="Times New Roman" w:hAnsi="Verdana" w:cs="Times New Roman"/>
                <w:strike/>
                <w:vanish/>
                <w:color w:val="000000"/>
                <w:sz w:val="16"/>
                <w:szCs w:val="16"/>
                <w:lang w:eastAsia="ro-RO"/>
              </w:rPr>
            </w:pPr>
            <w:r w:rsidRPr="00A77045">
              <w:rPr>
                <w:rFonts w:ascii="Verdana" w:eastAsia="Times New Roman" w:hAnsi="Verdana" w:cs="Times New Roman"/>
                <w:strike/>
                <w:vanish/>
                <w:color w:val="000000"/>
                <w:sz w:val="16"/>
                <w:szCs w:val="16"/>
                <w:lang w:eastAsia="ro-RO"/>
              </w:rPr>
              <w:t>Subsemnaţii, ................., membrii ai comisiei de evaluare reprezentanţi ai Autorităţii Naţionale Sanitare Veterinare şi pentru Siguranţa Alimentelor, împreună cu ....................., reprezentanţi ai ................/Direcţiei Sanitare Veterinare şi pentru Siguranţa Alimentelor ..................., în urma controlului efectuat în unitatea ......................., cu sediul în ......................, unitate aparţinând ............................., cu sediul punctului de lucru în .........................., am efectuat evaluarea obiectivului, .............................. în vederea ........................., în prezenţa domnului/doamnei ..........................., având calitatea de .................. al instituţiei/unităţii ................................. .</w:t>
            </w:r>
          </w:p>
          <w:p w14:paraId="223196C0" w14:textId="77777777" w:rsidR="00A77045" w:rsidRPr="00A77045" w:rsidRDefault="00A77045" w:rsidP="00A77045">
            <w:pPr>
              <w:spacing w:after="0" w:line="240" w:lineRule="auto"/>
              <w:rPr>
                <w:rFonts w:ascii="Verdana" w:eastAsia="Times New Roman" w:hAnsi="Verdana" w:cs="Times New Roman"/>
                <w:strike/>
                <w:vanish/>
                <w:color w:val="000000"/>
                <w:sz w:val="16"/>
                <w:szCs w:val="16"/>
                <w:lang w:eastAsia="ro-RO"/>
              </w:rPr>
            </w:pPr>
            <w:r w:rsidRPr="00A77045">
              <w:rPr>
                <w:rFonts w:ascii="Verdana" w:eastAsia="Times New Roman" w:hAnsi="Verdana" w:cs="Times New Roman"/>
                <w:strike/>
                <w:vanish/>
                <w:color w:val="000000"/>
                <w:sz w:val="16"/>
                <w:szCs w:val="16"/>
                <w:lang w:eastAsia="ro-RO"/>
              </w:rPr>
              <w:t>I. Constatări: ......................................</w:t>
            </w:r>
            <w:r w:rsidRPr="00A77045">
              <w:rPr>
                <w:rFonts w:ascii="Verdana" w:eastAsia="Times New Roman" w:hAnsi="Verdana" w:cs="Times New Roman"/>
                <w:strike/>
                <w:vanish/>
                <w:color w:val="000000"/>
                <w:sz w:val="16"/>
                <w:szCs w:val="16"/>
                <w:vertAlign w:val="superscript"/>
                <w:lang w:eastAsia="ro-RO"/>
              </w:rPr>
              <w:t>*)</w:t>
            </w:r>
          </w:p>
          <w:p w14:paraId="63711352" w14:textId="77777777" w:rsidR="00A77045" w:rsidRPr="00A77045" w:rsidRDefault="00A77045" w:rsidP="00A77045">
            <w:pPr>
              <w:spacing w:after="0" w:line="240" w:lineRule="auto"/>
              <w:rPr>
                <w:rFonts w:ascii="Verdana" w:eastAsia="Times New Roman" w:hAnsi="Verdana" w:cs="Times New Roman"/>
                <w:strike/>
                <w:vanish/>
                <w:color w:val="000000"/>
                <w:sz w:val="16"/>
                <w:szCs w:val="16"/>
                <w:lang w:eastAsia="ro-RO"/>
              </w:rPr>
            </w:pPr>
            <w:r w:rsidRPr="00A77045">
              <w:rPr>
                <w:rFonts w:ascii="Verdana" w:eastAsia="Times New Roman" w:hAnsi="Verdana" w:cs="Times New Roman"/>
                <w:strike/>
                <w:vanish/>
                <w:color w:val="000000"/>
                <w:sz w:val="16"/>
                <w:szCs w:val="16"/>
                <w:lang w:eastAsia="ro-RO"/>
              </w:rPr>
              <w:t>II. Măsuri şi recomandări, după caz: .......................................</w:t>
            </w:r>
          </w:p>
          <w:p w14:paraId="03FF2D40" w14:textId="77777777" w:rsidR="00A77045" w:rsidRPr="00A77045" w:rsidRDefault="00A77045" w:rsidP="00A77045">
            <w:pPr>
              <w:spacing w:after="0" w:line="240" w:lineRule="auto"/>
              <w:rPr>
                <w:rFonts w:ascii="Verdana" w:eastAsia="Times New Roman" w:hAnsi="Verdana" w:cs="Times New Roman"/>
                <w:strike/>
                <w:vanish/>
                <w:color w:val="000000"/>
                <w:sz w:val="16"/>
                <w:szCs w:val="16"/>
                <w:lang w:eastAsia="ro-RO"/>
              </w:rPr>
            </w:pPr>
            <w:r w:rsidRPr="00A77045">
              <w:rPr>
                <w:rFonts w:ascii="Verdana" w:eastAsia="Times New Roman" w:hAnsi="Verdana" w:cs="Times New Roman"/>
                <w:strike/>
                <w:vanish/>
                <w:color w:val="000000"/>
                <w:sz w:val="16"/>
                <w:szCs w:val="16"/>
                <w:lang w:eastAsia="ro-RO"/>
              </w:rPr>
              <w:t>III. Concluzii: ...........................................................................</w:t>
            </w:r>
          </w:p>
          <w:p w14:paraId="6F779869" w14:textId="77777777" w:rsidR="00A77045" w:rsidRPr="00A77045" w:rsidRDefault="00A77045" w:rsidP="00A77045">
            <w:pPr>
              <w:spacing w:after="0" w:line="240" w:lineRule="auto"/>
              <w:rPr>
                <w:rFonts w:ascii="Verdana" w:eastAsia="Times New Roman" w:hAnsi="Verdana" w:cs="Times New Roman"/>
                <w:strike/>
                <w:vanish/>
                <w:color w:val="000000"/>
                <w:sz w:val="16"/>
                <w:szCs w:val="16"/>
                <w:lang w:eastAsia="ro-RO"/>
              </w:rPr>
            </w:pPr>
            <w:r w:rsidRPr="00A77045">
              <w:rPr>
                <w:rFonts w:ascii="Verdana" w:eastAsia="Times New Roman" w:hAnsi="Verdana" w:cs="Times New Roman"/>
                <w:strike/>
                <w:vanish/>
                <w:color w:val="000000"/>
                <w:sz w:val="16"/>
                <w:szCs w:val="16"/>
                <w:lang w:eastAsia="ro-RO"/>
              </w:rPr>
              <w:t>Reprezentanţi A.N.S.V.S.A.</w:t>
            </w:r>
          </w:p>
          <w:p w14:paraId="5A1EDBC5" w14:textId="77777777" w:rsidR="00A77045" w:rsidRPr="00A77045" w:rsidRDefault="00A77045" w:rsidP="00A77045">
            <w:pPr>
              <w:spacing w:after="0" w:line="240" w:lineRule="auto"/>
              <w:rPr>
                <w:rFonts w:ascii="Verdana" w:eastAsia="Times New Roman" w:hAnsi="Verdana" w:cs="Times New Roman"/>
                <w:strike/>
                <w:vanish/>
                <w:color w:val="000000"/>
                <w:sz w:val="16"/>
                <w:szCs w:val="16"/>
                <w:lang w:eastAsia="ro-RO"/>
              </w:rPr>
            </w:pPr>
            <w:r w:rsidRPr="00A77045">
              <w:rPr>
                <w:rFonts w:ascii="Verdana" w:eastAsia="Times New Roman" w:hAnsi="Verdana" w:cs="Times New Roman"/>
                <w:strike/>
                <w:vanish/>
                <w:color w:val="000000"/>
                <w:sz w:val="16"/>
                <w:szCs w:val="16"/>
                <w:lang w:eastAsia="ro-RO"/>
              </w:rPr>
              <w:t>...........................................................</w:t>
            </w:r>
          </w:p>
          <w:p w14:paraId="6CE1F67F" w14:textId="77777777" w:rsidR="00A77045" w:rsidRPr="00A77045" w:rsidRDefault="00A77045" w:rsidP="00A77045">
            <w:pPr>
              <w:spacing w:after="0" w:line="240" w:lineRule="auto"/>
              <w:rPr>
                <w:rFonts w:ascii="Verdana" w:eastAsia="Times New Roman" w:hAnsi="Verdana" w:cs="Times New Roman"/>
                <w:strike/>
                <w:vanish/>
                <w:color w:val="000000"/>
                <w:sz w:val="16"/>
                <w:szCs w:val="16"/>
                <w:lang w:eastAsia="ro-RO"/>
              </w:rPr>
            </w:pPr>
            <w:r w:rsidRPr="00A77045">
              <w:rPr>
                <w:rFonts w:ascii="Verdana" w:eastAsia="Times New Roman" w:hAnsi="Verdana" w:cs="Times New Roman"/>
                <w:strike/>
                <w:vanish/>
                <w:color w:val="000000"/>
                <w:sz w:val="16"/>
                <w:szCs w:val="16"/>
                <w:lang w:eastAsia="ro-RO"/>
              </w:rPr>
              <w:t>Reprezentantul direcţiei sanitare veterinare şi pentru siguranţa alimentelor</w:t>
            </w:r>
            <w:r w:rsidRPr="00A77045">
              <w:rPr>
                <w:rFonts w:ascii="Verdana" w:eastAsia="Times New Roman" w:hAnsi="Verdana" w:cs="Times New Roman"/>
                <w:strike/>
                <w:vanish/>
                <w:color w:val="000000"/>
                <w:sz w:val="16"/>
                <w:szCs w:val="16"/>
                <w:vertAlign w:val="superscript"/>
                <w:lang w:eastAsia="ro-RO"/>
              </w:rPr>
              <w:t>**)</w:t>
            </w:r>
            <w:r w:rsidRPr="00A77045">
              <w:rPr>
                <w:rFonts w:ascii="Verdana" w:eastAsia="Times New Roman" w:hAnsi="Verdana" w:cs="Times New Roman"/>
                <w:strike/>
                <w:vanish/>
                <w:color w:val="000000"/>
                <w:sz w:val="16"/>
                <w:szCs w:val="16"/>
                <w:lang w:eastAsia="ro-RO"/>
              </w:rPr>
              <w:t>,</w:t>
            </w:r>
          </w:p>
          <w:p w14:paraId="33BA4F7D" w14:textId="77777777" w:rsidR="00A77045" w:rsidRPr="00A77045" w:rsidRDefault="00A77045" w:rsidP="00A77045">
            <w:pPr>
              <w:spacing w:after="0" w:line="240" w:lineRule="auto"/>
              <w:rPr>
                <w:rFonts w:ascii="Verdana" w:eastAsia="Times New Roman" w:hAnsi="Verdana" w:cs="Times New Roman"/>
                <w:strike/>
                <w:vanish/>
                <w:color w:val="000000"/>
                <w:sz w:val="16"/>
                <w:szCs w:val="16"/>
                <w:lang w:eastAsia="ro-RO"/>
              </w:rPr>
            </w:pPr>
            <w:r w:rsidRPr="00A77045">
              <w:rPr>
                <w:rFonts w:ascii="Verdana" w:eastAsia="Times New Roman" w:hAnsi="Verdana" w:cs="Times New Roman"/>
                <w:strike/>
                <w:vanish/>
                <w:color w:val="000000"/>
                <w:sz w:val="16"/>
                <w:szCs w:val="16"/>
                <w:lang w:eastAsia="ro-RO"/>
              </w:rPr>
              <w:t>................................</w:t>
            </w:r>
          </w:p>
          <w:p w14:paraId="0D8830E0" w14:textId="77777777" w:rsidR="00A77045" w:rsidRPr="00A77045" w:rsidRDefault="00A77045" w:rsidP="00A77045">
            <w:pPr>
              <w:spacing w:after="0" w:line="240" w:lineRule="auto"/>
              <w:rPr>
                <w:rFonts w:ascii="Verdana" w:eastAsia="Times New Roman" w:hAnsi="Verdana" w:cs="Times New Roman"/>
                <w:strike/>
                <w:vanish/>
                <w:color w:val="000000"/>
                <w:sz w:val="16"/>
                <w:szCs w:val="16"/>
                <w:lang w:eastAsia="ro-RO"/>
              </w:rPr>
            </w:pPr>
            <w:r w:rsidRPr="00A77045">
              <w:rPr>
                <w:rFonts w:ascii="Verdana" w:eastAsia="Times New Roman" w:hAnsi="Verdana" w:cs="Times New Roman"/>
                <w:strike/>
                <w:vanish/>
                <w:color w:val="000000"/>
                <w:sz w:val="16"/>
                <w:szCs w:val="16"/>
                <w:lang w:eastAsia="ro-RO"/>
              </w:rPr>
              <w:t>Reprezentantul legal al unităţii</w:t>
            </w:r>
            <w:r w:rsidRPr="00A77045">
              <w:rPr>
                <w:rFonts w:ascii="Verdana" w:eastAsia="Times New Roman" w:hAnsi="Verdana" w:cs="Times New Roman"/>
                <w:strike/>
                <w:vanish/>
                <w:color w:val="000000"/>
                <w:sz w:val="16"/>
                <w:szCs w:val="16"/>
                <w:vertAlign w:val="superscript"/>
                <w:lang w:eastAsia="ro-RO"/>
              </w:rPr>
              <w:t>**)</w:t>
            </w:r>
            <w:r w:rsidRPr="00A77045">
              <w:rPr>
                <w:rFonts w:ascii="Verdana" w:eastAsia="Times New Roman" w:hAnsi="Verdana" w:cs="Times New Roman"/>
                <w:strike/>
                <w:vanish/>
                <w:color w:val="000000"/>
                <w:sz w:val="16"/>
                <w:szCs w:val="16"/>
                <w:lang w:eastAsia="ro-RO"/>
              </w:rPr>
              <w:t>,</w:t>
            </w:r>
          </w:p>
          <w:p w14:paraId="3CC7B946" w14:textId="77777777" w:rsidR="00A77045" w:rsidRPr="00A77045" w:rsidRDefault="00A77045" w:rsidP="00A77045">
            <w:pPr>
              <w:spacing w:after="0" w:line="240" w:lineRule="auto"/>
              <w:rPr>
                <w:rFonts w:ascii="Verdana" w:eastAsia="Times New Roman" w:hAnsi="Verdana" w:cs="Times New Roman"/>
                <w:strike/>
                <w:vanish/>
                <w:color w:val="000000"/>
                <w:sz w:val="16"/>
                <w:szCs w:val="16"/>
                <w:lang w:eastAsia="ro-RO"/>
              </w:rPr>
            </w:pPr>
            <w:r w:rsidRPr="00A77045">
              <w:rPr>
                <w:rFonts w:ascii="Verdana" w:eastAsia="Times New Roman" w:hAnsi="Verdana" w:cs="Times New Roman"/>
                <w:strike/>
                <w:vanish/>
                <w:color w:val="000000"/>
                <w:sz w:val="16"/>
                <w:szCs w:val="16"/>
                <w:lang w:eastAsia="ro-RO"/>
              </w:rPr>
              <w:t>................................</w:t>
            </w:r>
          </w:p>
          <w:p w14:paraId="551B793C" w14:textId="77777777" w:rsidR="00A77045" w:rsidRPr="00A77045" w:rsidRDefault="00A77045" w:rsidP="00A77045">
            <w:pPr>
              <w:spacing w:after="0" w:line="240" w:lineRule="auto"/>
              <w:rPr>
                <w:rFonts w:ascii="Verdana" w:eastAsia="Times New Roman" w:hAnsi="Verdana" w:cs="Times New Roman"/>
                <w:strike/>
                <w:vanish/>
                <w:color w:val="000000"/>
                <w:sz w:val="16"/>
                <w:szCs w:val="16"/>
                <w:lang w:eastAsia="ro-RO"/>
              </w:rPr>
            </w:pPr>
            <w:r w:rsidRPr="00A77045">
              <w:rPr>
                <w:rFonts w:ascii="Verdana" w:eastAsia="Times New Roman" w:hAnsi="Verdana" w:cs="Times New Roman"/>
                <w:strike/>
                <w:vanish/>
                <w:color w:val="000000"/>
                <w:sz w:val="16"/>
                <w:szCs w:val="16"/>
                <w:lang w:eastAsia="ro-RO"/>
              </w:rPr>
              <w:t>__</w:t>
            </w:r>
          </w:p>
          <w:p w14:paraId="1A06E597" w14:textId="77777777" w:rsidR="00A77045" w:rsidRPr="00A77045" w:rsidRDefault="00A77045" w:rsidP="00A77045">
            <w:pPr>
              <w:spacing w:after="0" w:line="240" w:lineRule="auto"/>
              <w:rPr>
                <w:rFonts w:ascii="Verdana" w:eastAsia="Times New Roman" w:hAnsi="Verdana" w:cs="Times New Roman"/>
                <w:strike/>
                <w:vanish/>
                <w:color w:val="000000"/>
                <w:sz w:val="16"/>
                <w:szCs w:val="16"/>
                <w:lang w:eastAsia="ro-RO"/>
              </w:rPr>
            </w:pPr>
            <w:r w:rsidRPr="00A77045">
              <w:rPr>
                <w:rFonts w:ascii="Verdana" w:eastAsia="Times New Roman" w:hAnsi="Verdana" w:cs="Times New Roman"/>
                <w:strike/>
                <w:vanish/>
                <w:color w:val="000000"/>
                <w:sz w:val="16"/>
                <w:szCs w:val="16"/>
                <w:vertAlign w:val="superscript"/>
                <w:lang w:eastAsia="ro-RO"/>
              </w:rPr>
              <w:t>*)</w:t>
            </w:r>
            <w:r w:rsidRPr="00A77045">
              <w:rPr>
                <w:rFonts w:ascii="Verdana" w:eastAsia="Times New Roman" w:hAnsi="Verdana" w:cs="Times New Roman"/>
                <w:strike/>
                <w:vanish/>
                <w:color w:val="000000"/>
                <w:sz w:val="16"/>
                <w:szCs w:val="16"/>
                <w:lang w:eastAsia="ro-RO"/>
              </w:rPr>
              <w:t xml:space="preserve"> Se vor detalia toate deficienţele şi neconformităţile constatate.</w:t>
            </w:r>
          </w:p>
          <w:p w14:paraId="15A28FD3" w14:textId="77777777" w:rsidR="00A77045" w:rsidRPr="00A77045" w:rsidRDefault="00A77045" w:rsidP="00A77045">
            <w:pPr>
              <w:spacing w:after="0" w:line="240" w:lineRule="auto"/>
              <w:rPr>
                <w:rFonts w:ascii="Verdana" w:eastAsia="Times New Roman" w:hAnsi="Verdana" w:cs="Times New Roman"/>
                <w:strike/>
                <w:vanish/>
                <w:color w:val="000000"/>
                <w:sz w:val="16"/>
                <w:szCs w:val="16"/>
                <w:lang w:eastAsia="ro-RO"/>
              </w:rPr>
            </w:pPr>
            <w:r w:rsidRPr="00A77045">
              <w:rPr>
                <w:rFonts w:ascii="Verdana" w:eastAsia="Times New Roman" w:hAnsi="Verdana" w:cs="Times New Roman"/>
                <w:strike/>
                <w:vanish/>
                <w:color w:val="000000"/>
                <w:sz w:val="16"/>
                <w:szCs w:val="16"/>
                <w:vertAlign w:val="superscript"/>
                <w:lang w:eastAsia="ro-RO"/>
              </w:rPr>
              <w:t>**)</w:t>
            </w:r>
            <w:r w:rsidRPr="00A77045">
              <w:rPr>
                <w:rFonts w:ascii="Verdana" w:eastAsia="Times New Roman" w:hAnsi="Verdana" w:cs="Times New Roman"/>
                <w:strike/>
                <w:vanish/>
                <w:color w:val="000000"/>
                <w:sz w:val="16"/>
                <w:szCs w:val="16"/>
                <w:lang w:eastAsia="ro-RO"/>
              </w:rPr>
              <w:t xml:space="preserve"> Numele, prenumele, semnătura şi ştampila.</w:t>
            </w:r>
          </w:p>
          <w:p w14:paraId="18744D73" w14:textId="77777777" w:rsidR="00A77045" w:rsidRPr="00A77045" w:rsidRDefault="00A77045" w:rsidP="00A77045">
            <w:pPr>
              <w:spacing w:after="0" w:line="240" w:lineRule="auto"/>
              <w:rPr>
                <w:rFonts w:ascii="Verdana" w:eastAsia="Times New Roman" w:hAnsi="Verdana" w:cs="Times New Roman"/>
                <w:strike/>
                <w:vanish/>
                <w:color w:val="000000"/>
                <w:sz w:val="16"/>
                <w:szCs w:val="16"/>
                <w:lang w:eastAsia="ro-RO"/>
              </w:rPr>
            </w:pPr>
            <w:r w:rsidRPr="00A77045">
              <w:rPr>
                <w:rFonts w:ascii="Verdana" w:eastAsia="Times New Roman" w:hAnsi="Verdana" w:cs="Times New Roman"/>
                <w:strike/>
                <w:vanish/>
                <w:color w:val="000000"/>
                <w:sz w:val="16"/>
                <w:szCs w:val="16"/>
                <w:lang w:eastAsia="ro-RO"/>
              </w:rPr>
              <w:t>Adresa .......................................</w:t>
            </w:r>
          </w:p>
        </w:tc>
      </w:tr>
    </w:tbl>
    <w:p w14:paraId="694F1AA5" w14:textId="48F7F600"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717" w:name="do|ax11"/>
      <w:r w:rsidRPr="00A77045">
        <w:rPr>
          <w:rFonts w:ascii="Verdana" w:eastAsia="Times New Roman" w:hAnsi="Verdana" w:cs="Times New Roman"/>
          <w:b/>
          <w:bCs/>
          <w:noProof/>
          <w:color w:val="333399"/>
          <w:lang w:eastAsia="ro-RO"/>
        </w:rPr>
        <w:drawing>
          <wp:inline distT="0" distB="0" distL="0" distR="0" wp14:anchorId="47AC249D" wp14:editId="78B16837">
            <wp:extent cx="95250" cy="95250"/>
            <wp:effectExtent l="0" t="0" r="0" b="0"/>
            <wp:docPr id="3" name="Picture 3">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1|_i">
                      <a:hlinkClick r:id="rId16"/>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717"/>
      <w:r w:rsidRPr="00A77045">
        <w:rPr>
          <w:rFonts w:ascii="Verdana" w:eastAsia="Times New Roman" w:hAnsi="Verdana" w:cs="Times New Roman"/>
          <w:b/>
          <w:bCs/>
          <w:sz w:val="26"/>
          <w:szCs w:val="26"/>
          <w:shd w:val="clear" w:color="auto" w:fill="D3D3D3"/>
          <w:lang w:eastAsia="ro-RO"/>
        </w:rPr>
        <w:t xml:space="preserve">ANEXA nr. 11: </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837"/>
        <w:gridCol w:w="4838"/>
      </w:tblGrid>
      <w:tr w:rsidR="00A77045" w:rsidRPr="00A77045" w14:paraId="2589332C" w14:textId="77777777" w:rsidTr="00A77045">
        <w:trPr>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14:paraId="1ABE23C1" w14:textId="77777777" w:rsidR="00A77045" w:rsidRPr="00A77045" w:rsidRDefault="00A77045" w:rsidP="00A77045">
            <w:pPr>
              <w:spacing w:after="0" w:line="240" w:lineRule="auto"/>
              <w:rPr>
                <w:rFonts w:ascii="Verdana" w:eastAsia="Times New Roman" w:hAnsi="Verdana" w:cs="Times New Roman"/>
                <w:color w:val="000000"/>
                <w:sz w:val="16"/>
                <w:szCs w:val="16"/>
                <w:lang w:eastAsia="ro-RO"/>
              </w:rPr>
            </w:pPr>
            <w:bookmarkStart w:id="1718" w:name="do|ax11|pa1"/>
            <w:bookmarkEnd w:id="1718"/>
            <w:r w:rsidRPr="00A77045">
              <w:rPr>
                <w:rFonts w:ascii="Verdana" w:eastAsia="Times New Roman" w:hAnsi="Verdana" w:cs="Times New Roman"/>
                <w:color w:val="000000"/>
                <w:sz w:val="16"/>
                <w:szCs w:val="16"/>
                <w:lang w:eastAsia="ro-RO"/>
              </w:rPr>
              <w:t>AUTORITATEA NAŢIONALĂ SANITARĂ VETERINARĂ ŞI PENTRU SIGURANŢA ALIMENTELOR</w:t>
            </w:r>
          </w:p>
          <w:p w14:paraId="0B6E679A" w14:textId="77777777" w:rsidR="00A77045" w:rsidRPr="00A77045" w:rsidRDefault="00A77045" w:rsidP="00A77045">
            <w:pPr>
              <w:spacing w:after="0" w:line="240" w:lineRule="auto"/>
              <w:rPr>
                <w:rFonts w:ascii="Verdana" w:eastAsia="Times New Roman" w:hAnsi="Verdana" w:cs="Times New Roman"/>
                <w:color w:val="000000"/>
                <w:sz w:val="16"/>
                <w:szCs w:val="16"/>
                <w:lang w:eastAsia="ro-RO"/>
              </w:rPr>
            </w:pPr>
            <w:r w:rsidRPr="00A77045">
              <w:rPr>
                <w:rFonts w:ascii="Verdana" w:eastAsia="Times New Roman" w:hAnsi="Verdana" w:cs="Times New Roman"/>
                <w:color w:val="000000"/>
                <w:sz w:val="16"/>
                <w:szCs w:val="16"/>
                <w:lang w:eastAsia="ro-RO"/>
              </w:rPr>
              <w:t>DIRECŢIA SANITARĂ VETERINARĂ ŞI PENTRU SIGURANŢA ALIMENTELOR ..........</w:t>
            </w:r>
          </w:p>
        </w:tc>
      </w:tr>
      <w:tr w:rsidR="00A77045" w:rsidRPr="00A77045" w14:paraId="601C41CD" w14:textId="77777777" w:rsidTr="00A77045">
        <w:trPr>
          <w:tblCellSpacing w:w="0" w:type="dxa"/>
        </w:trPr>
        <w:tc>
          <w:tcPr>
            <w:tcW w:w="2500" w:type="pct"/>
            <w:tcBorders>
              <w:top w:val="outset" w:sz="6" w:space="0" w:color="auto"/>
              <w:left w:val="outset" w:sz="6" w:space="0" w:color="auto"/>
              <w:bottom w:val="outset" w:sz="6" w:space="0" w:color="auto"/>
              <w:right w:val="outset" w:sz="6" w:space="0" w:color="auto"/>
            </w:tcBorders>
            <w:vAlign w:val="center"/>
            <w:hideMark/>
          </w:tcPr>
          <w:p w14:paraId="1B7CE99E" w14:textId="77777777" w:rsidR="00A77045" w:rsidRPr="00A77045" w:rsidRDefault="00A77045" w:rsidP="00A77045">
            <w:pPr>
              <w:spacing w:after="0" w:line="240" w:lineRule="auto"/>
              <w:rPr>
                <w:rFonts w:ascii="Verdana" w:eastAsia="Times New Roman" w:hAnsi="Verdana" w:cs="Times New Roman"/>
                <w:color w:val="000000"/>
                <w:sz w:val="16"/>
                <w:szCs w:val="16"/>
                <w:lang w:eastAsia="ro-RO"/>
              </w:rPr>
            </w:pPr>
            <w:r w:rsidRPr="00A77045">
              <w:rPr>
                <w:rFonts w:ascii="Verdana" w:eastAsia="Times New Roman" w:hAnsi="Verdana" w:cs="Times New Roman"/>
                <w:color w:val="000000"/>
                <w:sz w:val="16"/>
                <w:szCs w:val="16"/>
                <w:lang w:eastAsia="ro-RO"/>
              </w:rPr>
              <w:t>Instituţia/Unitatea ....................</w:t>
            </w:r>
          </w:p>
          <w:p w14:paraId="221B0294" w14:textId="77777777" w:rsidR="00A77045" w:rsidRPr="00A77045" w:rsidRDefault="00A77045" w:rsidP="00A77045">
            <w:pPr>
              <w:spacing w:after="0" w:line="240" w:lineRule="auto"/>
              <w:rPr>
                <w:rFonts w:ascii="Verdana" w:eastAsia="Times New Roman" w:hAnsi="Verdana" w:cs="Times New Roman"/>
                <w:color w:val="000000"/>
                <w:sz w:val="16"/>
                <w:szCs w:val="16"/>
                <w:lang w:eastAsia="ro-RO"/>
              </w:rPr>
            </w:pPr>
            <w:r w:rsidRPr="00A77045">
              <w:rPr>
                <w:rFonts w:ascii="Verdana" w:eastAsia="Times New Roman" w:hAnsi="Verdana" w:cs="Times New Roman"/>
                <w:color w:val="000000"/>
                <w:sz w:val="16"/>
                <w:szCs w:val="16"/>
                <w:lang w:eastAsia="ro-RO"/>
              </w:rPr>
              <w:t>Nr. ....... din ....................</w:t>
            </w:r>
          </w:p>
          <w:p w14:paraId="013EB9BE" w14:textId="77777777" w:rsidR="00A77045" w:rsidRPr="00A77045" w:rsidRDefault="00A77045" w:rsidP="00A77045">
            <w:pPr>
              <w:spacing w:after="0" w:line="240" w:lineRule="auto"/>
              <w:rPr>
                <w:rFonts w:ascii="Verdana" w:eastAsia="Times New Roman" w:hAnsi="Verdana" w:cs="Times New Roman"/>
                <w:color w:val="000000"/>
                <w:sz w:val="16"/>
                <w:szCs w:val="16"/>
                <w:lang w:eastAsia="ro-RO"/>
              </w:rPr>
            </w:pPr>
            <w:r w:rsidRPr="00A77045">
              <w:rPr>
                <w:rFonts w:ascii="Verdana" w:eastAsia="Times New Roman" w:hAnsi="Verdana" w:cs="Times New Roman"/>
                <w:color w:val="000000"/>
                <w:sz w:val="16"/>
                <w:szCs w:val="16"/>
                <w:lang w:eastAsia="ro-RO"/>
              </w:rPr>
              <w:t>Direcţia Sanitară Veterinară şi pentru Siguranţa Alimentelor .....................</w:t>
            </w:r>
          </w:p>
          <w:p w14:paraId="5E68568F" w14:textId="77777777" w:rsidR="00A77045" w:rsidRPr="00A77045" w:rsidRDefault="00A77045" w:rsidP="00A77045">
            <w:pPr>
              <w:spacing w:after="0" w:line="240" w:lineRule="auto"/>
              <w:rPr>
                <w:rFonts w:ascii="Verdana" w:eastAsia="Times New Roman" w:hAnsi="Verdana" w:cs="Times New Roman"/>
                <w:color w:val="000000"/>
                <w:sz w:val="16"/>
                <w:szCs w:val="16"/>
                <w:lang w:eastAsia="ro-RO"/>
              </w:rPr>
            </w:pPr>
            <w:r w:rsidRPr="00A77045">
              <w:rPr>
                <w:rFonts w:ascii="Verdana" w:eastAsia="Times New Roman" w:hAnsi="Verdana" w:cs="Times New Roman"/>
                <w:color w:val="000000"/>
                <w:sz w:val="16"/>
                <w:szCs w:val="16"/>
                <w:lang w:eastAsia="ro-RO"/>
              </w:rPr>
              <w:t>Nr. ....... din ....................</w:t>
            </w:r>
          </w:p>
        </w:tc>
        <w:tc>
          <w:tcPr>
            <w:tcW w:w="2500" w:type="pct"/>
            <w:tcBorders>
              <w:top w:val="outset" w:sz="6" w:space="0" w:color="auto"/>
              <w:left w:val="outset" w:sz="6" w:space="0" w:color="auto"/>
              <w:bottom w:val="outset" w:sz="6" w:space="0" w:color="auto"/>
              <w:right w:val="outset" w:sz="6" w:space="0" w:color="auto"/>
            </w:tcBorders>
            <w:vAlign w:val="center"/>
            <w:hideMark/>
          </w:tcPr>
          <w:p w14:paraId="63CD900D" w14:textId="77777777" w:rsidR="00A77045" w:rsidRPr="00A77045" w:rsidRDefault="00A77045" w:rsidP="00A77045">
            <w:pPr>
              <w:spacing w:after="0" w:line="240" w:lineRule="auto"/>
              <w:rPr>
                <w:rFonts w:ascii="Verdana" w:eastAsia="Times New Roman" w:hAnsi="Verdana" w:cs="Times New Roman"/>
                <w:color w:val="000000"/>
                <w:sz w:val="16"/>
                <w:szCs w:val="16"/>
                <w:lang w:eastAsia="ro-RO"/>
              </w:rPr>
            </w:pPr>
            <w:r w:rsidRPr="00A77045">
              <w:rPr>
                <w:rFonts w:ascii="Verdana" w:eastAsia="Times New Roman" w:hAnsi="Verdana" w:cs="Times New Roman"/>
                <w:color w:val="000000"/>
                <w:sz w:val="16"/>
                <w:szCs w:val="16"/>
                <w:lang w:eastAsia="ro-RO"/>
              </w:rPr>
              <w:t>Nr. ....... din ....................</w:t>
            </w:r>
          </w:p>
        </w:tc>
      </w:tr>
      <w:tr w:rsidR="00A77045" w:rsidRPr="00A77045" w14:paraId="483B29F3" w14:textId="77777777" w:rsidTr="00A77045">
        <w:trPr>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14:paraId="371531B6" w14:textId="77777777" w:rsidR="00A77045" w:rsidRPr="00A77045" w:rsidRDefault="00A77045" w:rsidP="00A77045">
            <w:pPr>
              <w:spacing w:after="0" w:line="240" w:lineRule="auto"/>
              <w:jc w:val="center"/>
              <w:rPr>
                <w:rFonts w:ascii="Verdana" w:eastAsia="Times New Roman" w:hAnsi="Verdana" w:cs="Times New Roman"/>
                <w:color w:val="000000"/>
                <w:sz w:val="16"/>
                <w:szCs w:val="16"/>
                <w:lang w:eastAsia="ro-RO"/>
              </w:rPr>
            </w:pPr>
            <w:r w:rsidRPr="00A77045">
              <w:rPr>
                <w:rFonts w:ascii="Verdana" w:eastAsia="Times New Roman" w:hAnsi="Verdana" w:cs="Times New Roman"/>
                <w:color w:val="000000"/>
                <w:sz w:val="16"/>
                <w:szCs w:val="16"/>
                <w:lang w:eastAsia="ro-RO"/>
              </w:rPr>
              <w:t>NOTĂ DE CONTROL</w:t>
            </w:r>
          </w:p>
          <w:p w14:paraId="4320DD99" w14:textId="77777777" w:rsidR="00A77045" w:rsidRPr="00A77045" w:rsidRDefault="00A77045" w:rsidP="00A77045">
            <w:pPr>
              <w:spacing w:after="0" w:line="240" w:lineRule="auto"/>
              <w:jc w:val="center"/>
              <w:rPr>
                <w:rFonts w:ascii="Verdana" w:eastAsia="Times New Roman" w:hAnsi="Verdana" w:cs="Times New Roman"/>
                <w:color w:val="000000"/>
                <w:sz w:val="16"/>
                <w:szCs w:val="16"/>
                <w:lang w:eastAsia="ro-RO"/>
              </w:rPr>
            </w:pPr>
            <w:r w:rsidRPr="00A77045">
              <w:rPr>
                <w:rFonts w:ascii="Verdana" w:eastAsia="Times New Roman" w:hAnsi="Verdana" w:cs="Times New Roman"/>
                <w:color w:val="000000"/>
                <w:sz w:val="16"/>
                <w:szCs w:val="16"/>
                <w:lang w:eastAsia="ro-RO"/>
              </w:rPr>
              <w:t>încheiată astăzi, .............., ora .........</w:t>
            </w:r>
          </w:p>
          <w:p w14:paraId="5EE1FF30" w14:textId="77777777" w:rsidR="00A77045" w:rsidRPr="00A77045" w:rsidRDefault="00A77045" w:rsidP="00A77045">
            <w:pPr>
              <w:spacing w:after="0" w:line="240" w:lineRule="auto"/>
              <w:rPr>
                <w:rFonts w:ascii="Verdana" w:eastAsia="Times New Roman" w:hAnsi="Verdana" w:cs="Times New Roman"/>
                <w:color w:val="000000"/>
                <w:sz w:val="16"/>
                <w:szCs w:val="16"/>
                <w:lang w:eastAsia="ro-RO"/>
              </w:rPr>
            </w:pPr>
            <w:r w:rsidRPr="00A77045">
              <w:rPr>
                <w:rFonts w:ascii="Verdana" w:eastAsia="Times New Roman" w:hAnsi="Verdana" w:cs="Times New Roman"/>
                <w:color w:val="000000"/>
                <w:sz w:val="16"/>
                <w:szCs w:val="16"/>
                <w:lang w:eastAsia="ro-RO"/>
              </w:rPr>
              <w:t>Subsemnaţii, ................., reprezentanţi ai Autorităţii Naţionale Sanitare Veterinare şi pentru Siguranţa Alimentelor, împreună cu ............/reprezentanţi ai Direcţiei Sanitare Veterinare şi pentru Siguranţa Alimentelor ................, în urma controlului efectuat în unitatea ............., cu sediul în .................., unitate aparţinând ................, cu sediul punctului de lucru în ............, am efectuat controlul obiectivului .................... în vederea ..............,</w:t>
            </w:r>
          </w:p>
          <w:p w14:paraId="1F07AEA7" w14:textId="77777777" w:rsidR="00A77045" w:rsidRPr="00A77045" w:rsidRDefault="00A77045" w:rsidP="00A77045">
            <w:pPr>
              <w:spacing w:after="0" w:line="240" w:lineRule="auto"/>
              <w:rPr>
                <w:rFonts w:ascii="Verdana" w:eastAsia="Times New Roman" w:hAnsi="Verdana" w:cs="Times New Roman"/>
                <w:color w:val="000000"/>
                <w:sz w:val="16"/>
                <w:szCs w:val="16"/>
                <w:lang w:eastAsia="ro-RO"/>
              </w:rPr>
            </w:pPr>
            <w:r w:rsidRPr="00A77045">
              <w:rPr>
                <w:rFonts w:ascii="Verdana" w:eastAsia="Times New Roman" w:hAnsi="Verdana" w:cs="Times New Roman"/>
                <w:color w:val="000000"/>
                <w:sz w:val="16"/>
                <w:szCs w:val="16"/>
                <w:lang w:eastAsia="ro-RO"/>
              </w:rPr>
              <w:t>în prezenţa domnului/doamnei ................, având calitatea de ................ al instituţiei/unităţii ..................</w:t>
            </w:r>
          </w:p>
          <w:p w14:paraId="04C40AD2" w14:textId="77777777" w:rsidR="00A77045" w:rsidRPr="00A77045" w:rsidRDefault="00A77045" w:rsidP="00A77045">
            <w:pPr>
              <w:spacing w:after="0" w:line="240" w:lineRule="auto"/>
              <w:rPr>
                <w:rFonts w:ascii="Verdana" w:eastAsia="Times New Roman" w:hAnsi="Verdana" w:cs="Times New Roman"/>
                <w:color w:val="000000"/>
                <w:sz w:val="16"/>
                <w:szCs w:val="16"/>
                <w:lang w:eastAsia="ro-RO"/>
              </w:rPr>
            </w:pPr>
            <w:r w:rsidRPr="00A77045">
              <w:rPr>
                <w:rFonts w:ascii="Verdana" w:eastAsia="Times New Roman" w:hAnsi="Verdana" w:cs="Times New Roman"/>
                <w:color w:val="000000"/>
                <w:sz w:val="16"/>
                <w:szCs w:val="16"/>
                <w:lang w:eastAsia="ro-RO"/>
              </w:rPr>
              <w:t>I. Constatări: ...................................</w:t>
            </w:r>
          </w:p>
          <w:p w14:paraId="6FDFDF12" w14:textId="77777777" w:rsidR="00A77045" w:rsidRPr="00A77045" w:rsidRDefault="00A77045" w:rsidP="00A77045">
            <w:pPr>
              <w:spacing w:after="0" w:line="240" w:lineRule="auto"/>
              <w:rPr>
                <w:rFonts w:ascii="Verdana" w:eastAsia="Times New Roman" w:hAnsi="Verdana" w:cs="Times New Roman"/>
                <w:color w:val="000000"/>
                <w:sz w:val="16"/>
                <w:szCs w:val="16"/>
                <w:lang w:eastAsia="ro-RO"/>
              </w:rPr>
            </w:pPr>
            <w:r w:rsidRPr="00A77045">
              <w:rPr>
                <w:rFonts w:ascii="Verdana" w:eastAsia="Times New Roman" w:hAnsi="Verdana" w:cs="Times New Roman"/>
                <w:color w:val="000000"/>
                <w:sz w:val="16"/>
                <w:szCs w:val="16"/>
                <w:lang w:eastAsia="ro-RO"/>
              </w:rPr>
              <w:t>......................................................*)</w:t>
            </w:r>
          </w:p>
          <w:p w14:paraId="7A7DABFF" w14:textId="77777777" w:rsidR="00A77045" w:rsidRPr="00A77045" w:rsidRDefault="00A77045" w:rsidP="00A77045">
            <w:pPr>
              <w:spacing w:after="0" w:line="240" w:lineRule="auto"/>
              <w:rPr>
                <w:rFonts w:ascii="Verdana" w:eastAsia="Times New Roman" w:hAnsi="Verdana" w:cs="Times New Roman"/>
                <w:color w:val="000000"/>
                <w:sz w:val="16"/>
                <w:szCs w:val="16"/>
                <w:lang w:eastAsia="ro-RO"/>
              </w:rPr>
            </w:pPr>
            <w:r w:rsidRPr="00A77045">
              <w:rPr>
                <w:rFonts w:ascii="Verdana" w:eastAsia="Times New Roman" w:hAnsi="Verdana" w:cs="Times New Roman"/>
                <w:color w:val="000000"/>
                <w:sz w:val="16"/>
                <w:szCs w:val="16"/>
                <w:lang w:eastAsia="ro-RO"/>
              </w:rPr>
              <w:t>II. Măsuri, după caz: .......................</w:t>
            </w:r>
          </w:p>
          <w:p w14:paraId="423C5C95" w14:textId="77777777" w:rsidR="00A77045" w:rsidRPr="00A77045" w:rsidRDefault="00A77045" w:rsidP="00A77045">
            <w:pPr>
              <w:spacing w:after="0" w:line="240" w:lineRule="auto"/>
              <w:rPr>
                <w:rFonts w:ascii="Verdana" w:eastAsia="Times New Roman" w:hAnsi="Verdana" w:cs="Times New Roman"/>
                <w:color w:val="000000"/>
                <w:sz w:val="16"/>
                <w:szCs w:val="16"/>
                <w:lang w:eastAsia="ro-RO"/>
              </w:rPr>
            </w:pPr>
            <w:r w:rsidRPr="00A77045">
              <w:rPr>
                <w:rFonts w:ascii="Verdana" w:eastAsia="Times New Roman" w:hAnsi="Verdana" w:cs="Times New Roman"/>
                <w:color w:val="000000"/>
                <w:sz w:val="16"/>
                <w:szCs w:val="16"/>
                <w:lang w:eastAsia="ro-RO"/>
              </w:rPr>
              <w:t>.........................................................</w:t>
            </w:r>
          </w:p>
          <w:p w14:paraId="20B89F37" w14:textId="77777777" w:rsidR="00A77045" w:rsidRPr="00A77045" w:rsidRDefault="00A77045" w:rsidP="00A77045">
            <w:pPr>
              <w:spacing w:after="0" w:line="240" w:lineRule="auto"/>
              <w:rPr>
                <w:rFonts w:ascii="Verdana" w:eastAsia="Times New Roman" w:hAnsi="Verdana" w:cs="Times New Roman"/>
                <w:color w:val="000000"/>
                <w:sz w:val="16"/>
                <w:szCs w:val="16"/>
                <w:lang w:eastAsia="ro-RO"/>
              </w:rPr>
            </w:pPr>
            <w:r w:rsidRPr="00A77045">
              <w:rPr>
                <w:rFonts w:ascii="Verdana" w:eastAsia="Times New Roman" w:hAnsi="Verdana" w:cs="Times New Roman"/>
                <w:color w:val="000000"/>
                <w:sz w:val="16"/>
                <w:szCs w:val="16"/>
                <w:lang w:eastAsia="ro-RO"/>
              </w:rPr>
              <w:t>III. Concluzii: ..................................</w:t>
            </w:r>
          </w:p>
          <w:p w14:paraId="65C0C7B6" w14:textId="77777777" w:rsidR="00A77045" w:rsidRPr="00A77045" w:rsidRDefault="00A77045" w:rsidP="00A77045">
            <w:pPr>
              <w:spacing w:after="0" w:line="240" w:lineRule="auto"/>
              <w:rPr>
                <w:rFonts w:ascii="Verdana" w:eastAsia="Times New Roman" w:hAnsi="Verdana" w:cs="Times New Roman"/>
                <w:color w:val="000000"/>
                <w:sz w:val="16"/>
                <w:szCs w:val="16"/>
                <w:lang w:eastAsia="ro-RO"/>
              </w:rPr>
            </w:pPr>
            <w:r w:rsidRPr="00A77045">
              <w:rPr>
                <w:rFonts w:ascii="Verdana" w:eastAsia="Times New Roman" w:hAnsi="Verdana" w:cs="Times New Roman"/>
                <w:color w:val="000000"/>
                <w:sz w:val="16"/>
                <w:szCs w:val="16"/>
                <w:lang w:eastAsia="ro-RO"/>
              </w:rPr>
              <w:t>..........................................................</w:t>
            </w:r>
          </w:p>
          <w:p w14:paraId="2FBA7CF1" w14:textId="77777777" w:rsidR="00A77045" w:rsidRPr="00A77045" w:rsidRDefault="00A77045" w:rsidP="00A77045">
            <w:pPr>
              <w:spacing w:after="0" w:line="240" w:lineRule="auto"/>
              <w:rPr>
                <w:rFonts w:ascii="Verdana" w:eastAsia="Times New Roman" w:hAnsi="Verdana" w:cs="Times New Roman"/>
                <w:color w:val="000000"/>
                <w:sz w:val="16"/>
                <w:szCs w:val="16"/>
                <w:lang w:eastAsia="ro-RO"/>
              </w:rPr>
            </w:pPr>
            <w:r w:rsidRPr="00A77045">
              <w:rPr>
                <w:rFonts w:ascii="Verdana" w:eastAsia="Times New Roman" w:hAnsi="Verdana" w:cs="Times New Roman"/>
                <w:color w:val="000000"/>
                <w:sz w:val="16"/>
                <w:szCs w:val="16"/>
                <w:lang w:eastAsia="ro-RO"/>
              </w:rPr>
              <w:t>Reprezentanţi ai Autorităţii Naţionale Sanitare Veterinare şi pentru Siguranţa Alimentelor</w:t>
            </w:r>
          </w:p>
          <w:p w14:paraId="2057EBA4" w14:textId="77777777" w:rsidR="00A77045" w:rsidRPr="00A77045" w:rsidRDefault="00A77045" w:rsidP="00A77045">
            <w:pPr>
              <w:spacing w:after="0" w:line="240" w:lineRule="auto"/>
              <w:rPr>
                <w:rFonts w:ascii="Verdana" w:eastAsia="Times New Roman" w:hAnsi="Verdana" w:cs="Times New Roman"/>
                <w:color w:val="000000"/>
                <w:sz w:val="16"/>
                <w:szCs w:val="16"/>
                <w:lang w:eastAsia="ro-RO"/>
              </w:rPr>
            </w:pPr>
            <w:r w:rsidRPr="00A77045">
              <w:rPr>
                <w:rFonts w:ascii="Verdana" w:eastAsia="Times New Roman" w:hAnsi="Verdana" w:cs="Times New Roman"/>
                <w:color w:val="000000"/>
                <w:sz w:val="16"/>
                <w:szCs w:val="16"/>
                <w:lang w:eastAsia="ro-RO"/>
              </w:rPr>
              <w:t>...........................................</w:t>
            </w:r>
          </w:p>
          <w:p w14:paraId="67F7ADFF" w14:textId="77777777" w:rsidR="00A77045" w:rsidRPr="00A77045" w:rsidRDefault="00A77045" w:rsidP="00A77045">
            <w:pPr>
              <w:spacing w:after="0" w:line="240" w:lineRule="auto"/>
              <w:rPr>
                <w:rFonts w:ascii="Verdana" w:eastAsia="Times New Roman" w:hAnsi="Verdana" w:cs="Times New Roman"/>
                <w:color w:val="000000"/>
                <w:sz w:val="16"/>
                <w:szCs w:val="16"/>
                <w:lang w:eastAsia="ro-RO"/>
              </w:rPr>
            </w:pPr>
            <w:r w:rsidRPr="00A77045">
              <w:rPr>
                <w:rFonts w:ascii="Verdana" w:eastAsia="Times New Roman" w:hAnsi="Verdana" w:cs="Times New Roman"/>
                <w:color w:val="000000"/>
                <w:sz w:val="16"/>
                <w:szCs w:val="16"/>
                <w:lang w:eastAsia="ro-RO"/>
              </w:rPr>
              <w:t>Reprezentantul Direcţiei Sanitare Veterinare şi pentru Siguranţa Alimentelor**) ..............</w:t>
            </w:r>
          </w:p>
          <w:p w14:paraId="23DAEB0D" w14:textId="77777777" w:rsidR="00A77045" w:rsidRPr="00A77045" w:rsidRDefault="00A77045" w:rsidP="00A77045">
            <w:pPr>
              <w:spacing w:after="0" w:line="240" w:lineRule="auto"/>
              <w:rPr>
                <w:rFonts w:ascii="Verdana" w:eastAsia="Times New Roman" w:hAnsi="Verdana" w:cs="Times New Roman"/>
                <w:color w:val="000000"/>
                <w:sz w:val="16"/>
                <w:szCs w:val="16"/>
                <w:lang w:eastAsia="ro-RO"/>
              </w:rPr>
            </w:pPr>
            <w:r w:rsidRPr="00A77045">
              <w:rPr>
                <w:rFonts w:ascii="Verdana" w:eastAsia="Times New Roman" w:hAnsi="Verdana" w:cs="Times New Roman"/>
                <w:color w:val="000000"/>
                <w:sz w:val="16"/>
                <w:szCs w:val="16"/>
                <w:lang w:eastAsia="ro-RO"/>
              </w:rPr>
              <w:t>...........................................</w:t>
            </w:r>
          </w:p>
          <w:p w14:paraId="20781C47" w14:textId="77777777" w:rsidR="00A77045" w:rsidRPr="00A77045" w:rsidRDefault="00A77045" w:rsidP="00A77045">
            <w:pPr>
              <w:spacing w:after="0" w:line="240" w:lineRule="auto"/>
              <w:jc w:val="center"/>
              <w:rPr>
                <w:rFonts w:ascii="Verdana" w:eastAsia="Times New Roman" w:hAnsi="Verdana" w:cs="Times New Roman"/>
                <w:color w:val="000000"/>
                <w:sz w:val="16"/>
                <w:szCs w:val="16"/>
                <w:lang w:eastAsia="ro-RO"/>
              </w:rPr>
            </w:pPr>
            <w:r w:rsidRPr="00A77045">
              <w:rPr>
                <w:rFonts w:ascii="Verdana" w:eastAsia="Times New Roman" w:hAnsi="Verdana" w:cs="Times New Roman"/>
                <w:color w:val="000000"/>
                <w:sz w:val="16"/>
                <w:szCs w:val="16"/>
                <w:lang w:eastAsia="ro-RO"/>
              </w:rPr>
              <w:t>Reprezentantul legal al unităţii**),</w:t>
            </w:r>
          </w:p>
          <w:p w14:paraId="3AE19F5E" w14:textId="77777777" w:rsidR="00A77045" w:rsidRPr="00A77045" w:rsidRDefault="00A77045" w:rsidP="00A77045">
            <w:pPr>
              <w:spacing w:after="0" w:line="240" w:lineRule="auto"/>
              <w:jc w:val="center"/>
              <w:rPr>
                <w:rFonts w:ascii="Verdana" w:eastAsia="Times New Roman" w:hAnsi="Verdana" w:cs="Times New Roman"/>
                <w:color w:val="000000"/>
                <w:sz w:val="16"/>
                <w:szCs w:val="16"/>
                <w:lang w:eastAsia="ro-RO"/>
              </w:rPr>
            </w:pPr>
            <w:r w:rsidRPr="00A77045">
              <w:rPr>
                <w:rFonts w:ascii="Verdana" w:eastAsia="Times New Roman" w:hAnsi="Verdana" w:cs="Times New Roman"/>
                <w:color w:val="000000"/>
                <w:sz w:val="16"/>
                <w:szCs w:val="16"/>
                <w:lang w:eastAsia="ro-RO"/>
              </w:rPr>
              <w:t>.........................</w:t>
            </w:r>
          </w:p>
          <w:p w14:paraId="7CABAF3D" w14:textId="77777777" w:rsidR="00A77045" w:rsidRPr="00A77045" w:rsidRDefault="00A77045" w:rsidP="00A77045">
            <w:pPr>
              <w:spacing w:after="0" w:line="240" w:lineRule="auto"/>
              <w:rPr>
                <w:rFonts w:ascii="Verdana" w:eastAsia="Times New Roman" w:hAnsi="Verdana" w:cs="Times New Roman"/>
                <w:color w:val="000000"/>
                <w:sz w:val="16"/>
                <w:szCs w:val="16"/>
                <w:lang w:eastAsia="ro-RO"/>
              </w:rPr>
            </w:pPr>
            <w:r w:rsidRPr="00A77045">
              <w:rPr>
                <w:rFonts w:ascii="Verdana" w:eastAsia="Times New Roman" w:hAnsi="Verdana" w:cs="Times New Roman"/>
                <w:color w:val="000000"/>
                <w:sz w:val="16"/>
                <w:szCs w:val="16"/>
                <w:lang w:eastAsia="ro-RO"/>
              </w:rPr>
              <w:t>_______</w:t>
            </w:r>
          </w:p>
          <w:p w14:paraId="616EAC0C" w14:textId="77777777" w:rsidR="00A77045" w:rsidRPr="00A77045" w:rsidRDefault="00A77045" w:rsidP="00A77045">
            <w:pPr>
              <w:spacing w:after="0" w:line="240" w:lineRule="auto"/>
              <w:rPr>
                <w:rFonts w:ascii="Verdana" w:eastAsia="Times New Roman" w:hAnsi="Verdana" w:cs="Times New Roman"/>
                <w:color w:val="000000"/>
                <w:sz w:val="16"/>
                <w:szCs w:val="16"/>
                <w:lang w:eastAsia="ro-RO"/>
              </w:rPr>
            </w:pPr>
            <w:r w:rsidRPr="00A77045">
              <w:rPr>
                <w:rFonts w:ascii="Verdana" w:eastAsia="Times New Roman" w:hAnsi="Verdana" w:cs="Times New Roman"/>
                <w:color w:val="000000"/>
                <w:sz w:val="16"/>
                <w:szCs w:val="16"/>
                <w:lang w:eastAsia="ro-RO"/>
              </w:rPr>
              <w:t>*) Se vor detalia toate deficienţele şi neconformităţile constatate.</w:t>
            </w:r>
          </w:p>
          <w:p w14:paraId="6DCB2FFC" w14:textId="77777777" w:rsidR="00A77045" w:rsidRPr="00A77045" w:rsidRDefault="00A77045" w:rsidP="00A77045">
            <w:pPr>
              <w:spacing w:after="0" w:line="240" w:lineRule="auto"/>
              <w:rPr>
                <w:rFonts w:ascii="Verdana" w:eastAsia="Times New Roman" w:hAnsi="Verdana" w:cs="Times New Roman"/>
                <w:color w:val="000000"/>
                <w:sz w:val="16"/>
                <w:szCs w:val="16"/>
                <w:lang w:eastAsia="ro-RO"/>
              </w:rPr>
            </w:pPr>
            <w:r w:rsidRPr="00A77045">
              <w:rPr>
                <w:rFonts w:ascii="Verdana" w:eastAsia="Times New Roman" w:hAnsi="Verdana" w:cs="Times New Roman"/>
                <w:color w:val="000000"/>
                <w:sz w:val="16"/>
                <w:szCs w:val="16"/>
                <w:lang w:eastAsia="ro-RO"/>
              </w:rPr>
              <w:t>**) Numele, prenumele, semnătura şi ştampila.</w:t>
            </w:r>
          </w:p>
          <w:p w14:paraId="26FCB868" w14:textId="77777777" w:rsidR="00A77045" w:rsidRPr="00A77045" w:rsidRDefault="00A77045" w:rsidP="00A77045">
            <w:pPr>
              <w:spacing w:after="0" w:line="240" w:lineRule="auto"/>
              <w:rPr>
                <w:rFonts w:ascii="Verdana" w:eastAsia="Times New Roman" w:hAnsi="Verdana" w:cs="Times New Roman"/>
                <w:color w:val="000000"/>
                <w:sz w:val="16"/>
                <w:szCs w:val="16"/>
                <w:lang w:eastAsia="ro-RO"/>
              </w:rPr>
            </w:pPr>
            <w:r w:rsidRPr="00A77045">
              <w:rPr>
                <w:rFonts w:ascii="Verdana" w:eastAsia="Times New Roman" w:hAnsi="Verdana" w:cs="Times New Roman"/>
                <w:color w:val="000000"/>
                <w:sz w:val="16"/>
                <w:szCs w:val="16"/>
                <w:lang w:eastAsia="ro-RO"/>
              </w:rPr>
              <w:t>Adresa ............................</w:t>
            </w:r>
          </w:p>
        </w:tc>
      </w:tr>
    </w:tbl>
    <w:p w14:paraId="20C523A6" w14:textId="77777777" w:rsidR="00A77045" w:rsidRPr="00A77045" w:rsidRDefault="00A77045" w:rsidP="00A77045">
      <w:pPr>
        <w:shd w:val="clear" w:color="auto" w:fill="FFFFFF"/>
        <w:spacing w:after="0" w:line="240" w:lineRule="auto"/>
        <w:jc w:val="both"/>
        <w:rPr>
          <w:rFonts w:ascii="Verdana" w:eastAsia="Times New Roman" w:hAnsi="Verdana" w:cs="Times New Roman"/>
          <w:sz w:val="24"/>
          <w:szCs w:val="24"/>
          <w:lang w:eastAsia="ro-RO"/>
        </w:rPr>
      </w:pPr>
      <w:r w:rsidRPr="00A77045">
        <w:rPr>
          <w:rFonts w:ascii="Verdana" w:eastAsia="Times New Roman" w:hAnsi="Verdana" w:cs="Times New Roman"/>
          <w:lang w:eastAsia="ro-RO"/>
        </w:rPr>
        <w:t xml:space="preserve"> </w:t>
      </w:r>
    </w:p>
    <w:p w14:paraId="45F55F03" w14:textId="2063C262"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719" w:name="do|ax12"/>
      <w:r w:rsidRPr="00A77045">
        <w:rPr>
          <w:rFonts w:ascii="Verdana" w:eastAsia="Times New Roman" w:hAnsi="Verdana" w:cs="Times New Roman"/>
          <w:b/>
          <w:bCs/>
          <w:noProof/>
          <w:color w:val="333399"/>
          <w:lang w:eastAsia="ro-RO"/>
        </w:rPr>
        <w:lastRenderedPageBreak/>
        <w:drawing>
          <wp:inline distT="0" distB="0" distL="0" distR="0" wp14:anchorId="32056930" wp14:editId="30D96E28">
            <wp:extent cx="95250" cy="95250"/>
            <wp:effectExtent l="0" t="0" r="0" b="0"/>
            <wp:docPr id="2" name="Picture 2">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2|_i">
                      <a:hlinkClick r:id="rId16"/>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719"/>
      <w:r w:rsidRPr="00A77045">
        <w:rPr>
          <w:rFonts w:ascii="Verdana" w:eastAsia="Times New Roman" w:hAnsi="Verdana" w:cs="Times New Roman"/>
          <w:b/>
          <w:bCs/>
          <w:sz w:val="26"/>
          <w:szCs w:val="26"/>
          <w:lang w:eastAsia="ro-RO"/>
        </w:rPr>
        <w:t>ANEXA nr. 12:</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675"/>
      </w:tblGrid>
      <w:tr w:rsidR="00A77045" w:rsidRPr="00A77045" w14:paraId="533EAD43" w14:textId="77777777" w:rsidTr="00A7704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714AC968" w14:textId="77777777" w:rsidR="00A77045" w:rsidRPr="00A77045" w:rsidRDefault="00A77045" w:rsidP="00A77045">
            <w:pPr>
              <w:spacing w:after="0" w:line="240" w:lineRule="auto"/>
              <w:rPr>
                <w:rFonts w:ascii="Verdana" w:eastAsia="Times New Roman" w:hAnsi="Verdana" w:cs="Times New Roman"/>
                <w:color w:val="000000"/>
                <w:sz w:val="16"/>
                <w:szCs w:val="16"/>
                <w:lang w:eastAsia="ro-RO"/>
              </w:rPr>
            </w:pPr>
            <w:bookmarkStart w:id="1720" w:name="do|ax12|pa1"/>
            <w:bookmarkEnd w:id="1720"/>
            <w:r w:rsidRPr="00A77045">
              <w:rPr>
                <w:rFonts w:ascii="Verdana" w:eastAsia="Times New Roman" w:hAnsi="Verdana" w:cs="Times New Roman"/>
                <w:color w:val="000000"/>
                <w:sz w:val="16"/>
                <w:szCs w:val="16"/>
                <w:lang w:eastAsia="ro-RO"/>
              </w:rPr>
              <w:t>AUTORITATEA NAŢIONALĂ SANITARĂ VETERINARĂ</w:t>
            </w:r>
          </w:p>
          <w:p w14:paraId="5D1D9A62" w14:textId="77777777" w:rsidR="00A77045" w:rsidRPr="00A77045" w:rsidRDefault="00A77045" w:rsidP="00A77045">
            <w:pPr>
              <w:spacing w:after="0" w:line="240" w:lineRule="auto"/>
              <w:rPr>
                <w:rFonts w:ascii="Verdana" w:eastAsia="Times New Roman" w:hAnsi="Verdana" w:cs="Times New Roman"/>
                <w:color w:val="000000"/>
                <w:sz w:val="16"/>
                <w:szCs w:val="16"/>
                <w:lang w:eastAsia="ro-RO"/>
              </w:rPr>
            </w:pPr>
            <w:r w:rsidRPr="00A77045">
              <w:rPr>
                <w:rFonts w:ascii="Verdana" w:eastAsia="Times New Roman" w:hAnsi="Verdana" w:cs="Times New Roman"/>
                <w:color w:val="000000"/>
                <w:sz w:val="16"/>
                <w:szCs w:val="16"/>
                <w:lang w:eastAsia="ro-RO"/>
              </w:rPr>
              <w:t>ŞI PENTRU SIGURANŢA ALIMENTELOR</w:t>
            </w:r>
          </w:p>
          <w:p w14:paraId="53B88854" w14:textId="77777777" w:rsidR="00A77045" w:rsidRPr="00A77045" w:rsidRDefault="00A77045" w:rsidP="00A77045">
            <w:pPr>
              <w:spacing w:after="0" w:line="240" w:lineRule="auto"/>
              <w:rPr>
                <w:rFonts w:ascii="Verdana" w:eastAsia="Times New Roman" w:hAnsi="Verdana" w:cs="Times New Roman"/>
                <w:color w:val="000000"/>
                <w:sz w:val="16"/>
                <w:szCs w:val="16"/>
                <w:lang w:eastAsia="ro-RO"/>
              </w:rPr>
            </w:pPr>
            <w:r w:rsidRPr="00A77045">
              <w:rPr>
                <w:rFonts w:ascii="Verdana" w:eastAsia="Times New Roman" w:hAnsi="Verdana" w:cs="Times New Roman"/>
                <w:color w:val="000000"/>
                <w:sz w:val="16"/>
                <w:szCs w:val="16"/>
                <w:lang w:eastAsia="ro-RO"/>
              </w:rPr>
              <w:t>Direcţia</w:t>
            </w:r>
          </w:p>
          <w:p w14:paraId="6952D97A" w14:textId="77777777" w:rsidR="00A77045" w:rsidRPr="00A77045" w:rsidRDefault="00A77045" w:rsidP="00A77045">
            <w:pPr>
              <w:spacing w:after="0" w:line="240" w:lineRule="auto"/>
              <w:rPr>
                <w:rFonts w:ascii="Verdana" w:eastAsia="Times New Roman" w:hAnsi="Verdana" w:cs="Times New Roman"/>
                <w:color w:val="000000"/>
                <w:sz w:val="16"/>
                <w:szCs w:val="16"/>
                <w:lang w:eastAsia="ro-RO"/>
              </w:rPr>
            </w:pPr>
            <w:r w:rsidRPr="00A77045">
              <w:rPr>
                <w:rFonts w:ascii="Verdana" w:eastAsia="Times New Roman" w:hAnsi="Verdana" w:cs="Times New Roman"/>
                <w:color w:val="000000"/>
                <w:sz w:val="16"/>
                <w:szCs w:val="16"/>
                <w:lang w:eastAsia="ro-RO"/>
              </w:rPr>
              <w:t>Direcţia Sanitară Veterinară şi pentru Siguranţa Alimentelor ......................</w:t>
            </w:r>
          </w:p>
          <w:p w14:paraId="2A6E0ACB" w14:textId="77777777" w:rsidR="00A77045" w:rsidRPr="00A77045" w:rsidRDefault="00A77045" w:rsidP="00A77045">
            <w:pPr>
              <w:spacing w:after="0" w:line="240" w:lineRule="auto"/>
              <w:jc w:val="center"/>
              <w:rPr>
                <w:rFonts w:ascii="Verdana" w:eastAsia="Times New Roman" w:hAnsi="Verdana" w:cs="Times New Roman"/>
                <w:color w:val="000000"/>
                <w:sz w:val="16"/>
                <w:szCs w:val="16"/>
                <w:lang w:eastAsia="ro-RO"/>
              </w:rPr>
            </w:pPr>
            <w:r w:rsidRPr="00A77045">
              <w:rPr>
                <w:rFonts w:ascii="Verdana" w:eastAsia="Times New Roman" w:hAnsi="Verdana" w:cs="Times New Roman"/>
                <w:color w:val="000000"/>
                <w:sz w:val="16"/>
                <w:szCs w:val="16"/>
                <w:lang w:eastAsia="ro-RO"/>
              </w:rPr>
              <w:t>ORDONANŢĂ privind suspendarea activităţii sanitare veterinare şi pentru siguranţa alimentelor</w:t>
            </w:r>
          </w:p>
          <w:p w14:paraId="5AA0CFAF" w14:textId="77777777" w:rsidR="00A77045" w:rsidRPr="00A77045" w:rsidRDefault="00A77045" w:rsidP="00A77045">
            <w:pPr>
              <w:spacing w:after="0" w:line="240" w:lineRule="auto"/>
              <w:jc w:val="center"/>
              <w:rPr>
                <w:rFonts w:ascii="Verdana" w:eastAsia="Times New Roman" w:hAnsi="Verdana" w:cs="Times New Roman"/>
                <w:color w:val="000000"/>
                <w:sz w:val="16"/>
                <w:szCs w:val="16"/>
                <w:lang w:eastAsia="ro-RO"/>
              </w:rPr>
            </w:pPr>
            <w:r w:rsidRPr="00A77045">
              <w:rPr>
                <w:rFonts w:ascii="Verdana" w:eastAsia="Times New Roman" w:hAnsi="Verdana" w:cs="Times New Roman"/>
                <w:color w:val="000000"/>
                <w:sz w:val="16"/>
                <w:szCs w:val="16"/>
                <w:lang w:eastAsia="ro-RO"/>
              </w:rPr>
              <w:t>Nr. ............... din ..............</w:t>
            </w:r>
          </w:p>
          <w:p w14:paraId="664C406B" w14:textId="77777777" w:rsidR="00A77045" w:rsidRPr="00A77045" w:rsidRDefault="00A77045" w:rsidP="00A77045">
            <w:pPr>
              <w:spacing w:after="0" w:line="240" w:lineRule="auto"/>
              <w:rPr>
                <w:rFonts w:ascii="Verdana" w:eastAsia="Times New Roman" w:hAnsi="Verdana" w:cs="Times New Roman"/>
                <w:color w:val="000000"/>
                <w:sz w:val="16"/>
                <w:szCs w:val="16"/>
                <w:lang w:eastAsia="ro-RO"/>
              </w:rPr>
            </w:pPr>
            <w:r w:rsidRPr="00A77045">
              <w:rPr>
                <w:rFonts w:ascii="Verdana" w:eastAsia="Times New Roman" w:hAnsi="Verdana" w:cs="Times New Roman"/>
                <w:color w:val="000000"/>
                <w:sz w:val="16"/>
                <w:szCs w:val="16"/>
                <w:lang w:eastAsia="ro-RO"/>
              </w:rPr>
              <w:t xml:space="preserve">Preşedintele Autorităţii Naţionale Sanitare Veterinare şi pentru Siguranţa Alimentelor/Directorul executiv al Direcţiei Sanitare Veterinare şi pentru Siguranţa Alimentelor ..................., având în vedere prevederile Ordonanţei Guvernului nr. </w:t>
            </w:r>
            <w:hyperlink r:id="rId94" w:history="1">
              <w:r w:rsidRPr="00A77045">
                <w:rPr>
                  <w:rFonts w:ascii="Verdana" w:eastAsia="Times New Roman" w:hAnsi="Verdana" w:cs="Times New Roman"/>
                  <w:b/>
                  <w:bCs/>
                  <w:color w:val="333399"/>
                  <w:sz w:val="16"/>
                  <w:szCs w:val="16"/>
                  <w:u w:val="single"/>
                  <w:lang w:eastAsia="ro-RO"/>
                </w:rPr>
                <w:t>42/2004</w:t>
              </w:r>
            </w:hyperlink>
            <w:r w:rsidRPr="00A77045">
              <w:rPr>
                <w:rFonts w:ascii="Verdana" w:eastAsia="Times New Roman" w:hAnsi="Verdana" w:cs="Times New Roman"/>
                <w:color w:val="000000"/>
                <w:sz w:val="16"/>
                <w:szCs w:val="16"/>
                <w:lang w:eastAsia="ro-RO"/>
              </w:rPr>
              <w:t xml:space="preserve"> privind organizarea activităţii sanitare veterinare şi pentru siguranţa alimentelor, aprobată cu modificări şi completări prin Legea nr. </w:t>
            </w:r>
            <w:hyperlink r:id="rId95" w:history="1">
              <w:r w:rsidRPr="00A77045">
                <w:rPr>
                  <w:rFonts w:ascii="Verdana" w:eastAsia="Times New Roman" w:hAnsi="Verdana" w:cs="Times New Roman"/>
                  <w:b/>
                  <w:bCs/>
                  <w:color w:val="333399"/>
                  <w:sz w:val="16"/>
                  <w:szCs w:val="16"/>
                  <w:u w:val="single"/>
                  <w:lang w:eastAsia="ro-RO"/>
                </w:rPr>
                <w:t>215/2004</w:t>
              </w:r>
            </w:hyperlink>
            <w:r w:rsidRPr="00A77045">
              <w:rPr>
                <w:rFonts w:ascii="Verdana" w:eastAsia="Times New Roman" w:hAnsi="Verdana" w:cs="Times New Roman"/>
                <w:color w:val="000000"/>
                <w:sz w:val="16"/>
                <w:szCs w:val="16"/>
                <w:lang w:eastAsia="ro-RO"/>
              </w:rPr>
              <w:t>, cu modificările şi completările ulterioare, şi ale Ordinului preşedintelui Autorităţii Naţionale Sanitare Veterinare şi pentru Siguranţa Alimentelor nr. ................ privind aprobarea Normei sanitare veterinare şi pentru siguranţa alimentelor privind autorizarea laboratoarelor supuse supravegherii şi controlului sanitar veterinar şi pentru siguranţa alimentelor şi nota de constatare înregistrată la ............... sub nr. .................... din data de ..............., întocmită de .................., în baza verificării efectuate la laboratorul ................., adresa laboratorului: ..............................,</w:t>
            </w:r>
          </w:p>
          <w:p w14:paraId="16502C87" w14:textId="77777777" w:rsidR="00A77045" w:rsidRPr="00A77045" w:rsidRDefault="00A77045" w:rsidP="00A77045">
            <w:pPr>
              <w:spacing w:after="0" w:line="240" w:lineRule="auto"/>
              <w:rPr>
                <w:rFonts w:ascii="Verdana" w:eastAsia="Times New Roman" w:hAnsi="Verdana" w:cs="Times New Roman"/>
                <w:color w:val="000000"/>
                <w:sz w:val="16"/>
                <w:szCs w:val="16"/>
                <w:lang w:eastAsia="ro-RO"/>
              </w:rPr>
            </w:pPr>
            <w:r w:rsidRPr="00A77045">
              <w:rPr>
                <w:rFonts w:ascii="Verdana" w:eastAsia="Times New Roman" w:hAnsi="Verdana" w:cs="Times New Roman"/>
                <w:color w:val="000000"/>
                <w:sz w:val="16"/>
                <w:szCs w:val="16"/>
                <w:lang w:eastAsia="ro-RO"/>
              </w:rPr>
              <w:t>DISPUNE:</w:t>
            </w:r>
          </w:p>
          <w:p w14:paraId="1CC900DA" w14:textId="77777777" w:rsidR="00A77045" w:rsidRPr="00A77045" w:rsidRDefault="00A77045" w:rsidP="00A77045">
            <w:pPr>
              <w:spacing w:after="0" w:line="240" w:lineRule="auto"/>
              <w:rPr>
                <w:rFonts w:ascii="Verdana" w:eastAsia="Times New Roman" w:hAnsi="Verdana" w:cs="Times New Roman"/>
                <w:color w:val="000000"/>
                <w:sz w:val="16"/>
                <w:szCs w:val="16"/>
                <w:lang w:eastAsia="ro-RO"/>
              </w:rPr>
            </w:pPr>
            <w:r w:rsidRPr="00A77045">
              <w:rPr>
                <w:rFonts w:ascii="Verdana" w:eastAsia="Times New Roman" w:hAnsi="Verdana" w:cs="Times New Roman"/>
                <w:color w:val="000000"/>
                <w:sz w:val="16"/>
                <w:szCs w:val="16"/>
                <w:lang w:eastAsia="ro-RO"/>
              </w:rPr>
              <w:t>suspendarea activităţii sanitare veterinare şi pentru siguranţa alimentelor prevăzute în Autorizaţia sanitară veterinară şi pentru siguranţa alimentelor nr. ......... din data de ..............., începând cu data de ................. până la data de ................, pentru profilurile ....... .</w:t>
            </w:r>
          </w:p>
          <w:p w14:paraId="66325B72" w14:textId="77777777" w:rsidR="00A77045" w:rsidRPr="00A77045" w:rsidRDefault="00A77045" w:rsidP="00A77045">
            <w:pPr>
              <w:spacing w:after="0" w:line="240" w:lineRule="auto"/>
              <w:rPr>
                <w:rFonts w:ascii="Verdana" w:eastAsia="Times New Roman" w:hAnsi="Verdana" w:cs="Times New Roman"/>
                <w:color w:val="000000"/>
                <w:sz w:val="16"/>
                <w:szCs w:val="16"/>
                <w:lang w:eastAsia="ro-RO"/>
              </w:rPr>
            </w:pPr>
            <w:r w:rsidRPr="00A77045">
              <w:rPr>
                <w:rFonts w:ascii="Verdana" w:eastAsia="Times New Roman" w:hAnsi="Verdana" w:cs="Times New Roman"/>
                <w:color w:val="000000"/>
                <w:sz w:val="16"/>
                <w:szCs w:val="16"/>
                <w:lang w:eastAsia="ro-RO"/>
              </w:rPr>
              <w:t>Nerespectarea măsurilor dispuse atrage, după caz, sancţionarea contravenţională, conform prevederilor legale în vigoare.</w:t>
            </w:r>
          </w:p>
          <w:p w14:paraId="34EB23B8" w14:textId="77777777" w:rsidR="00A77045" w:rsidRPr="00A77045" w:rsidRDefault="00A77045" w:rsidP="00A77045">
            <w:pPr>
              <w:spacing w:after="0" w:line="240" w:lineRule="auto"/>
              <w:rPr>
                <w:rFonts w:ascii="Verdana" w:eastAsia="Times New Roman" w:hAnsi="Verdana" w:cs="Times New Roman"/>
                <w:color w:val="000000"/>
                <w:sz w:val="16"/>
                <w:szCs w:val="16"/>
                <w:lang w:eastAsia="ro-RO"/>
              </w:rPr>
            </w:pPr>
            <w:r w:rsidRPr="00A77045">
              <w:rPr>
                <w:rFonts w:ascii="Verdana" w:eastAsia="Times New Roman" w:hAnsi="Verdana" w:cs="Times New Roman"/>
                <w:color w:val="000000"/>
                <w:sz w:val="16"/>
                <w:szCs w:val="16"/>
                <w:lang w:eastAsia="ro-RO"/>
              </w:rPr>
              <w:t>Prezentul act se ataşează la autorizaţia sanitară veterinară şi pentru siguranţa alimentelor.</w:t>
            </w:r>
          </w:p>
          <w:p w14:paraId="3BC6149F" w14:textId="77777777" w:rsidR="00A77045" w:rsidRPr="00A77045" w:rsidRDefault="00A77045" w:rsidP="00A77045">
            <w:pPr>
              <w:spacing w:after="0" w:line="240" w:lineRule="auto"/>
              <w:rPr>
                <w:rFonts w:ascii="Verdana" w:eastAsia="Times New Roman" w:hAnsi="Verdana" w:cs="Times New Roman"/>
                <w:color w:val="000000"/>
                <w:sz w:val="16"/>
                <w:szCs w:val="16"/>
                <w:lang w:eastAsia="ro-RO"/>
              </w:rPr>
            </w:pPr>
            <w:r w:rsidRPr="00A77045">
              <w:rPr>
                <w:rFonts w:ascii="Verdana" w:eastAsia="Times New Roman" w:hAnsi="Verdana" w:cs="Times New Roman"/>
                <w:color w:val="000000"/>
                <w:sz w:val="16"/>
                <w:szCs w:val="16"/>
                <w:lang w:eastAsia="ro-RO"/>
              </w:rPr>
              <w:t>Preşedinte - Secretar de Stat/Director executiv</w:t>
            </w:r>
          </w:p>
          <w:p w14:paraId="3911FC3E" w14:textId="77777777" w:rsidR="00A77045" w:rsidRPr="00A77045" w:rsidRDefault="00A77045" w:rsidP="00A77045">
            <w:pPr>
              <w:spacing w:after="0" w:line="240" w:lineRule="auto"/>
              <w:rPr>
                <w:rFonts w:ascii="Verdana" w:eastAsia="Times New Roman" w:hAnsi="Verdana" w:cs="Times New Roman"/>
                <w:color w:val="000000"/>
                <w:sz w:val="16"/>
                <w:szCs w:val="16"/>
                <w:lang w:eastAsia="ro-RO"/>
              </w:rPr>
            </w:pPr>
            <w:r w:rsidRPr="00A77045">
              <w:rPr>
                <w:rFonts w:ascii="Verdana" w:eastAsia="Times New Roman" w:hAnsi="Verdana" w:cs="Times New Roman"/>
                <w:color w:val="000000"/>
                <w:sz w:val="16"/>
                <w:szCs w:val="16"/>
                <w:lang w:eastAsia="ro-RO"/>
              </w:rPr>
              <w:t>...............................</w:t>
            </w:r>
          </w:p>
          <w:p w14:paraId="0206A042" w14:textId="77777777" w:rsidR="00A77045" w:rsidRPr="00A77045" w:rsidRDefault="00A77045" w:rsidP="00A77045">
            <w:pPr>
              <w:spacing w:after="0" w:line="240" w:lineRule="auto"/>
              <w:rPr>
                <w:rFonts w:ascii="Verdana" w:eastAsia="Times New Roman" w:hAnsi="Verdana" w:cs="Times New Roman"/>
                <w:color w:val="000000"/>
                <w:sz w:val="16"/>
                <w:szCs w:val="16"/>
                <w:lang w:eastAsia="ro-RO"/>
              </w:rPr>
            </w:pPr>
            <w:r w:rsidRPr="00A77045">
              <w:rPr>
                <w:rFonts w:ascii="Verdana" w:eastAsia="Times New Roman" w:hAnsi="Verdana" w:cs="Times New Roman"/>
                <w:color w:val="000000"/>
                <w:sz w:val="16"/>
                <w:szCs w:val="16"/>
                <w:lang w:eastAsia="ro-RO"/>
              </w:rPr>
              <w:t>(nume, prenume, semnătură şi ştampilă)</w:t>
            </w:r>
          </w:p>
        </w:tc>
      </w:tr>
    </w:tbl>
    <w:p w14:paraId="2689C068" w14:textId="47DA3233"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bookmarkStart w:id="1721" w:name="do|ax13"/>
      <w:r w:rsidRPr="00A77045">
        <w:rPr>
          <w:rFonts w:ascii="Verdana" w:eastAsia="Times New Roman" w:hAnsi="Verdana" w:cs="Times New Roman"/>
          <w:b/>
          <w:bCs/>
          <w:noProof/>
          <w:color w:val="333399"/>
          <w:lang w:eastAsia="ro-RO"/>
        </w:rPr>
        <w:drawing>
          <wp:inline distT="0" distB="0" distL="0" distR="0" wp14:anchorId="14A11B3A" wp14:editId="039009F2">
            <wp:extent cx="95250" cy="95250"/>
            <wp:effectExtent l="0" t="0" r="0" b="0"/>
            <wp:docPr id="1" name="Picture 1">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3|_i">
                      <a:hlinkClick r:id="rId16"/>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721"/>
      <w:r w:rsidRPr="00A77045">
        <w:rPr>
          <w:rFonts w:ascii="Verdana" w:eastAsia="Times New Roman" w:hAnsi="Verdana" w:cs="Times New Roman"/>
          <w:b/>
          <w:bCs/>
          <w:sz w:val="26"/>
          <w:szCs w:val="26"/>
          <w:lang w:eastAsia="ro-RO"/>
        </w:rPr>
        <w:t>ANEXA nr. 13:</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675"/>
      </w:tblGrid>
      <w:tr w:rsidR="00A77045" w:rsidRPr="00A77045" w14:paraId="44E94D29" w14:textId="77777777" w:rsidTr="00A7704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0DA710D4" w14:textId="77777777" w:rsidR="00A77045" w:rsidRPr="00A77045" w:rsidRDefault="00A77045" w:rsidP="00A77045">
            <w:pPr>
              <w:spacing w:after="0" w:line="240" w:lineRule="auto"/>
              <w:rPr>
                <w:rFonts w:ascii="Verdana" w:eastAsia="Times New Roman" w:hAnsi="Verdana" w:cs="Times New Roman"/>
                <w:color w:val="000000"/>
                <w:sz w:val="16"/>
                <w:szCs w:val="16"/>
                <w:lang w:eastAsia="ro-RO"/>
              </w:rPr>
            </w:pPr>
            <w:bookmarkStart w:id="1722" w:name="do|ax13|pa1"/>
            <w:bookmarkEnd w:id="1722"/>
            <w:r w:rsidRPr="00A77045">
              <w:rPr>
                <w:rFonts w:ascii="Verdana" w:eastAsia="Times New Roman" w:hAnsi="Verdana" w:cs="Times New Roman"/>
                <w:color w:val="000000"/>
                <w:sz w:val="16"/>
                <w:szCs w:val="16"/>
                <w:lang w:eastAsia="ro-RO"/>
              </w:rPr>
              <w:t>AUTORITATEA NAŢIONALĂ SANITARĂ VETERINARĂ</w:t>
            </w:r>
          </w:p>
          <w:p w14:paraId="5D3D4D96" w14:textId="77777777" w:rsidR="00A77045" w:rsidRPr="00A77045" w:rsidRDefault="00A77045" w:rsidP="00A77045">
            <w:pPr>
              <w:spacing w:after="0" w:line="240" w:lineRule="auto"/>
              <w:rPr>
                <w:rFonts w:ascii="Verdana" w:eastAsia="Times New Roman" w:hAnsi="Verdana" w:cs="Times New Roman"/>
                <w:color w:val="000000"/>
                <w:sz w:val="16"/>
                <w:szCs w:val="16"/>
                <w:lang w:eastAsia="ro-RO"/>
              </w:rPr>
            </w:pPr>
            <w:r w:rsidRPr="00A77045">
              <w:rPr>
                <w:rFonts w:ascii="Verdana" w:eastAsia="Times New Roman" w:hAnsi="Verdana" w:cs="Times New Roman"/>
                <w:color w:val="000000"/>
                <w:sz w:val="16"/>
                <w:szCs w:val="16"/>
                <w:lang w:eastAsia="ro-RO"/>
              </w:rPr>
              <w:t>ŞI PENTRU SIGURANŢA ALIMENTELOR</w:t>
            </w:r>
          </w:p>
          <w:p w14:paraId="13D652A7" w14:textId="77777777" w:rsidR="00A77045" w:rsidRPr="00A77045" w:rsidRDefault="00A77045" w:rsidP="00A77045">
            <w:pPr>
              <w:spacing w:after="0" w:line="240" w:lineRule="auto"/>
              <w:rPr>
                <w:rFonts w:ascii="Verdana" w:eastAsia="Times New Roman" w:hAnsi="Verdana" w:cs="Times New Roman"/>
                <w:color w:val="000000"/>
                <w:sz w:val="16"/>
                <w:szCs w:val="16"/>
                <w:lang w:eastAsia="ro-RO"/>
              </w:rPr>
            </w:pPr>
            <w:r w:rsidRPr="00A77045">
              <w:rPr>
                <w:rFonts w:ascii="Verdana" w:eastAsia="Times New Roman" w:hAnsi="Verdana" w:cs="Times New Roman"/>
                <w:color w:val="000000"/>
                <w:sz w:val="16"/>
                <w:szCs w:val="16"/>
                <w:lang w:eastAsia="ro-RO"/>
              </w:rPr>
              <w:t>Direcţia</w:t>
            </w:r>
          </w:p>
          <w:p w14:paraId="202D9E5F" w14:textId="77777777" w:rsidR="00A77045" w:rsidRPr="00A77045" w:rsidRDefault="00A77045" w:rsidP="00A77045">
            <w:pPr>
              <w:spacing w:after="0" w:line="240" w:lineRule="auto"/>
              <w:rPr>
                <w:rFonts w:ascii="Verdana" w:eastAsia="Times New Roman" w:hAnsi="Verdana" w:cs="Times New Roman"/>
                <w:color w:val="000000"/>
                <w:sz w:val="16"/>
                <w:szCs w:val="16"/>
                <w:lang w:eastAsia="ro-RO"/>
              </w:rPr>
            </w:pPr>
            <w:r w:rsidRPr="00A77045">
              <w:rPr>
                <w:rFonts w:ascii="Verdana" w:eastAsia="Times New Roman" w:hAnsi="Verdana" w:cs="Times New Roman"/>
                <w:color w:val="000000"/>
                <w:sz w:val="16"/>
                <w:szCs w:val="16"/>
                <w:lang w:eastAsia="ro-RO"/>
              </w:rPr>
              <w:t>Direcţia Sanitară Veterinară şi pentru Siguranţa Alimentelor .........................</w:t>
            </w:r>
          </w:p>
          <w:p w14:paraId="112163DA" w14:textId="77777777" w:rsidR="00A77045" w:rsidRPr="00A77045" w:rsidRDefault="00A77045" w:rsidP="00A77045">
            <w:pPr>
              <w:spacing w:after="0" w:line="240" w:lineRule="auto"/>
              <w:jc w:val="center"/>
              <w:rPr>
                <w:rFonts w:ascii="Verdana" w:eastAsia="Times New Roman" w:hAnsi="Verdana" w:cs="Times New Roman"/>
                <w:color w:val="000000"/>
                <w:sz w:val="16"/>
                <w:szCs w:val="16"/>
                <w:lang w:eastAsia="ro-RO"/>
              </w:rPr>
            </w:pPr>
            <w:r w:rsidRPr="00A77045">
              <w:rPr>
                <w:rFonts w:ascii="Verdana" w:eastAsia="Times New Roman" w:hAnsi="Verdana" w:cs="Times New Roman"/>
                <w:color w:val="000000"/>
                <w:sz w:val="16"/>
                <w:szCs w:val="16"/>
                <w:lang w:eastAsia="ro-RO"/>
              </w:rPr>
              <w:t>ORDONANŢĂ privind interzicerea activităţii sanitare veterinare şi pentru siguranţa alimentelor</w:t>
            </w:r>
          </w:p>
          <w:p w14:paraId="490064A8" w14:textId="77777777" w:rsidR="00A77045" w:rsidRPr="00A77045" w:rsidRDefault="00A77045" w:rsidP="00A77045">
            <w:pPr>
              <w:spacing w:after="0" w:line="240" w:lineRule="auto"/>
              <w:jc w:val="center"/>
              <w:rPr>
                <w:rFonts w:ascii="Verdana" w:eastAsia="Times New Roman" w:hAnsi="Verdana" w:cs="Times New Roman"/>
                <w:color w:val="000000"/>
                <w:sz w:val="16"/>
                <w:szCs w:val="16"/>
                <w:lang w:eastAsia="ro-RO"/>
              </w:rPr>
            </w:pPr>
            <w:r w:rsidRPr="00A77045">
              <w:rPr>
                <w:rFonts w:ascii="Verdana" w:eastAsia="Times New Roman" w:hAnsi="Verdana" w:cs="Times New Roman"/>
                <w:color w:val="000000"/>
                <w:sz w:val="16"/>
                <w:szCs w:val="16"/>
                <w:lang w:eastAsia="ro-RO"/>
              </w:rPr>
              <w:t>Nr. ............. din ..............</w:t>
            </w:r>
          </w:p>
          <w:p w14:paraId="2F225F4B" w14:textId="77777777" w:rsidR="00A77045" w:rsidRPr="00A77045" w:rsidRDefault="00A77045" w:rsidP="00A77045">
            <w:pPr>
              <w:spacing w:after="0" w:line="240" w:lineRule="auto"/>
              <w:rPr>
                <w:rFonts w:ascii="Verdana" w:eastAsia="Times New Roman" w:hAnsi="Verdana" w:cs="Times New Roman"/>
                <w:color w:val="000000"/>
                <w:sz w:val="16"/>
                <w:szCs w:val="16"/>
                <w:lang w:eastAsia="ro-RO"/>
              </w:rPr>
            </w:pPr>
            <w:r w:rsidRPr="00A77045">
              <w:rPr>
                <w:rFonts w:ascii="Verdana" w:eastAsia="Times New Roman" w:hAnsi="Verdana" w:cs="Times New Roman"/>
                <w:color w:val="000000"/>
                <w:sz w:val="16"/>
                <w:szCs w:val="16"/>
                <w:lang w:eastAsia="ro-RO"/>
              </w:rPr>
              <w:t xml:space="preserve">Preşedintele Autorităţii Naţionale Sanitare Veterinare şi pentru Siguranţa Alimentelor/Directorul executiv al Direcţiei Sanitare Veterinare şi pentru Siguranţa Alimentelor ...................., având în vedere prevederile Ordonanţei Guvernului nr. </w:t>
            </w:r>
            <w:hyperlink r:id="rId96" w:history="1">
              <w:r w:rsidRPr="00A77045">
                <w:rPr>
                  <w:rFonts w:ascii="Verdana" w:eastAsia="Times New Roman" w:hAnsi="Verdana" w:cs="Times New Roman"/>
                  <w:b/>
                  <w:bCs/>
                  <w:color w:val="333399"/>
                  <w:sz w:val="16"/>
                  <w:szCs w:val="16"/>
                  <w:u w:val="single"/>
                  <w:lang w:eastAsia="ro-RO"/>
                </w:rPr>
                <w:t>42/2004</w:t>
              </w:r>
            </w:hyperlink>
            <w:r w:rsidRPr="00A77045">
              <w:rPr>
                <w:rFonts w:ascii="Verdana" w:eastAsia="Times New Roman" w:hAnsi="Verdana" w:cs="Times New Roman"/>
                <w:color w:val="000000"/>
                <w:sz w:val="16"/>
                <w:szCs w:val="16"/>
                <w:lang w:eastAsia="ro-RO"/>
              </w:rPr>
              <w:t xml:space="preserve"> privind organizarea activităţii sanitare veterinare şi pentru siguranţa alimentelor, aprobată cu modificări şi completări prin Legea nr. </w:t>
            </w:r>
            <w:hyperlink r:id="rId97" w:history="1">
              <w:r w:rsidRPr="00A77045">
                <w:rPr>
                  <w:rFonts w:ascii="Verdana" w:eastAsia="Times New Roman" w:hAnsi="Verdana" w:cs="Times New Roman"/>
                  <w:b/>
                  <w:bCs/>
                  <w:color w:val="333399"/>
                  <w:sz w:val="16"/>
                  <w:szCs w:val="16"/>
                  <w:u w:val="single"/>
                  <w:lang w:eastAsia="ro-RO"/>
                </w:rPr>
                <w:t>215/2004</w:t>
              </w:r>
            </w:hyperlink>
            <w:r w:rsidRPr="00A77045">
              <w:rPr>
                <w:rFonts w:ascii="Verdana" w:eastAsia="Times New Roman" w:hAnsi="Verdana" w:cs="Times New Roman"/>
                <w:color w:val="000000"/>
                <w:sz w:val="16"/>
                <w:szCs w:val="16"/>
                <w:lang w:eastAsia="ro-RO"/>
              </w:rPr>
              <w:t>, cu modificările şi completările ulterioare, şi ale Ordinului preşedintelui Autorităţii Naţionale Sanitare Veterinare şi pentru Siguranţa Alimentelor nr. ............ privind aprobarea Normei sanitare veterinare şi pentru siguranţa alimentelor privind autorizarea laboratoarelor supuse supravegherii şi controlului sanitar veterinar şi pentru siguranţa alimentelor şi nota de constatare înregistrată la .................... sub nr. .......... din data de ................., întocmită de ......................, în baza verificării efectuate la laboratorul .........................., adresa laboratorului: .....................,</w:t>
            </w:r>
          </w:p>
          <w:p w14:paraId="54AE870D" w14:textId="77777777" w:rsidR="00A77045" w:rsidRPr="00A77045" w:rsidRDefault="00A77045" w:rsidP="00A77045">
            <w:pPr>
              <w:spacing w:after="0" w:line="240" w:lineRule="auto"/>
              <w:rPr>
                <w:rFonts w:ascii="Verdana" w:eastAsia="Times New Roman" w:hAnsi="Verdana" w:cs="Times New Roman"/>
                <w:color w:val="000000"/>
                <w:sz w:val="16"/>
                <w:szCs w:val="16"/>
                <w:lang w:eastAsia="ro-RO"/>
              </w:rPr>
            </w:pPr>
            <w:r w:rsidRPr="00A77045">
              <w:rPr>
                <w:rFonts w:ascii="Verdana" w:eastAsia="Times New Roman" w:hAnsi="Verdana" w:cs="Times New Roman"/>
                <w:color w:val="000000"/>
                <w:sz w:val="16"/>
                <w:szCs w:val="16"/>
                <w:lang w:eastAsia="ro-RO"/>
              </w:rPr>
              <w:t>DISPUNE:</w:t>
            </w:r>
          </w:p>
          <w:p w14:paraId="467FF083" w14:textId="77777777" w:rsidR="00A77045" w:rsidRPr="00A77045" w:rsidRDefault="00A77045" w:rsidP="00A77045">
            <w:pPr>
              <w:spacing w:after="0" w:line="240" w:lineRule="auto"/>
              <w:rPr>
                <w:rFonts w:ascii="Verdana" w:eastAsia="Times New Roman" w:hAnsi="Verdana" w:cs="Times New Roman"/>
                <w:color w:val="000000"/>
                <w:sz w:val="16"/>
                <w:szCs w:val="16"/>
                <w:lang w:eastAsia="ro-RO"/>
              </w:rPr>
            </w:pPr>
            <w:r w:rsidRPr="00A77045">
              <w:rPr>
                <w:rFonts w:ascii="Verdana" w:eastAsia="Times New Roman" w:hAnsi="Verdana" w:cs="Times New Roman"/>
                <w:color w:val="000000"/>
                <w:sz w:val="16"/>
                <w:szCs w:val="16"/>
                <w:lang w:eastAsia="ro-RO"/>
              </w:rPr>
              <w:t>începând cu data de ....................., interzicerea activităţii sanitare veterinare şi pentru siguranţa alimentelor prevăzute în Autorizaţia sanitară veterinară şi pentru siguranţa alimentelor nr. ............. din data de ................. .</w:t>
            </w:r>
          </w:p>
          <w:p w14:paraId="353AB5EB" w14:textId="77777777" w:rsidR="00A77045" w:rsidRPr="00A77045" w:rsidRDefault="00A77045" w:rsidP="00A77045">
            <w:pPr>
              <w:spacing w:after="0" w:line="240" w:lineRule="auto"/>
              <w:rPr>
                <w:rFonts w:ascii="Verdana" w:eastAsia="Times New Roman" w:hAnsi="Verdana" w:cs="Times New Roman"/>
                <w:color w:val="000000"/>
                <w:sz w:val="16"/>
                <w:szCs w:val="16"/>
                <w:lang w:eastAsia="ro-RO"/>
              </w:rPr>
            </w:pPr>
            <w:r w:rsidRPr="00A77045">
              <w:rPr>
                <w:rFonts w:ascii="Verdana" w:eastAsia="Times New Roman" w:hAnsi="Verdana" w:cs="Times New Roman"/>
                <w:color w:val="000000"/>
                <w:sz w:val="16"/>
                <w:szCs w:val="16"/>
                <w:lang w:eastAsia="ro-RO"/>
              </w:rPr>
              <w:t>Nerespectarea măsurilor dispuse atrage, după caz, sancţionarea contravenţională, conform prevederilor legale în vigoare.</w:t>
            </w:r>
          </w:p>
          <w:p w14:paraId="2861DA87" w14:textId="77777777" w:rsidR="00A77045" w:rsidRPr="00A77045" w:rsidRDefault="00A77045" w:rsidP="00A77045">
            <w:pPr>
              <w:spacing w:after="0" w:line="240" w:lineRule="auto"/>
              <w:rPr>
                <w:rFonts w:ascii="Verdana" w:eastAsia="Times New Roman" w:hAnsi="Verdana" w:cs="Times New Roman"/>
                <w:color w:val="000000"/>
                <w:sz w:val="16"/>
                <w:szCs w:val="16"/>
                <w:lang w:eastAsia="ro-RO"/>
              </w:rPr>
            </w:pPr>
            <w:r w:rsidRPr="00A77045">
              <w:rPr>
                <w:rFonts w:ascii="Verdana" w:eastAsia="Times New Roman" w:hAnsi="Verdana" w:cs="Times New Roman"/>
                <w:color w:val="000000"/>
                <w:sz w:val="16"/>
                <w:szCs w:val="16"/>
                <w:lang w:eastAsia="ro-RO"/>
              </w:rPr>
              <w:t>Preşedinte - Secretar de Stat/Director executiv</w:t>
            </w:r>
          </w:p>
          <w:p w14:paraId="4D0944EF" w14:textId="77777777" w:rsidR="00A77045" w:rsidRPr="00A77045" w:rsidRDefault="00A77045" w:rsidP="00A77045">
            <w:pPr>
              <w:spacing w:after="0" w:line="240" w:lineRule="auto"/>
              <w:rPr>
                <w:rFonts w:ascii="Verdana" w:eastAsia="Times New Roman" w:hAnsi="Verdana" w:cs="Times New Roman"/>
                <w:color w:val="000000"/>
                <w:sz w:val="16"/>
                <w:szCs w:val="16"/>
                <w:lang w:eastAsia="ro-RO"/>
              </w:rPr>
            </w:pPr>
            <w:r w:rsidRPr="00A77045">
              <w:rPr>
                <w:rFonts w:ascii="Verdana" w:eastAsia="Times New Roman" w:hAnsi="Verdana" w:cs="Times New Roman"/>
                <w:color w:val="000000"/>
                <w:sz w:val="16"/>
                <w:szCs w:val="16"/>
                <w:lang w:eastAsia="ro-RO"/>
              </w:rPr>
              <w:t>...........................</w:t>
            </w:r>
          </w:p>
          <w:p w14:paraId="77A66122" w14:textId="77777777" w:rsidR="00A77045" w:rsidRPr="00A77045" w:rsidRDefault="00A77045" w:rsidP="00A77045">
            <w:pPr>
              <w:spacing w:after="0" w:line="240" w:lineRule="auto"/>
              <w:rPr>
                <w:rFonts w:ascii="Verdana" w:eastAsia="Times New Roman" w:hAnsi="Verdana" w:cs="Times New Roman"/>
                <w:color w:val="000000"/>
                <w:sz w:val="16"/>
                <w:szCs w:val="16"/>
                <w:lang w:eastAsia="ro-RO"/>
              </w:rPr>
            </w:pPr>
            <w:r w:rsidRPr="00A77045">
              <w:rPr>
                <w:rFonts w:ascii="Verdana" w:eastAsia="Times New Roman" w:hAnsi="Verdana" w:cs="Times New Roman"/>
                <w:color w:val="000000"/>
                <w:sz w:val="16"/>
                <w:szCs w:val="16"/>
                <w:lang w:eastAsia="ro-RO"/>
              </w:rPr>
              <w:t>(nume, prenume, semnătură şi ştampilă)</w:t>
            </w:r>
          </w:p>
        </w:tc>
      </w:tr>
    </w:tbl>
    <w:p w14:paraId="454208D1"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r w:rsidRPr="00A77045">
        <w:rPr>
          <w:rFonts w:ascii="Verdana" w:eastAsia="Times New Roman" w:hAnsi="Verdana" w:cs="Times New Roman"/>
          <w:lang w:eastAsia="ro-RO"/>
        </w:rPr>
        <w:t>Publicat în Monitorul Oficial cu numărul 66 bis din data de 27 ianuarie 2014</w:t>
      </w:r>
    </w:p>
    <w:p w14:paraId="11591B7C" w14:textId="77777777" w:rsidR="00A77045" w:rsidRPr="00A77045" w:rsidRDefault="00A77045" w:rsidP="00A77045">
      <w:pPr>
        <w:shd w:val="clear" w:color="auto" w:fill="FFFFFF"/>
        <w:spacing w:after="0" w:line="240" w:lineRule="auto"/>
        <w:jc w:val="both"/>
        <w:rPr>
          <w:rFonts w:ascii="Verdana" w:eastAsia="Times New Roman" w:hAnsi="Verdana" w:cs="Times New Roman"/>
          <w:lang w:eastAsia="ro-RO"/>
        </w:rPr>
      </w:pPr>
      <w:r w:rsidRPr="00A77045">
        <w:rPr>
          <w:rFonts w:ascii="Verdana" w:eastAsia="Times New Roman" w:hAnsi="Verdana" w:cs="Times New Roman"/>
          <w:lang w:eastAsia="ro-RO"/>
        </w:rPr>
        <w:br/>
      </w:r>
      <w:r w:rsidRPr="00A77045">
        <w:rPr>
          <w:rFonts w:ascii="Verdana" w:eastAsia="Times New Roman" w:hAnsi="Verdana" w:cs="Times New Roman"/>
          <w:sz w:val="15"/>
          <w:szCs w:val="15"/>
          <w:lang w:eastAsia="ro-RO"/>
        </w:rPr>
        <w:t>Forma sintetică la data 05-mar-2020. Acest act a fost creat utilizand tehnologia SintAct®-Acte Sintetice. SintAct® şi tehnologia Acte Sintetice sunt mărci inregistrate ale Wolters Kluwer.</w:t>
      </w:r>
    </w:p>
    <w:p w14:paraId="174483D9" w14:textId="77777777" w:rsidR="00824782" w:rsidRDefault="00824782"/>
    <w:sectPr w:rsidR="00824782">
      <w:footerReference w:type="default" r:id="rId9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0C55B4" w14:textId="77777777" w:rsidR="00AD1D02" w:rsidRDefault="00AD1D02" w:rsidP="00A77045">
      <w:pPr>
        <w:spacing w:after="0" w:line="240" w:lineRule="auto"/>
      </w:pPr>
      <w:r>
        <w:separator/>
      </w:r>
    </w:p>
  </w:endnote>
  <w:endnote w:type="continuationSeparator" w:id="0">
    <w:p w14:paraId="1BE7BD46" w14:textId="77777777" w:rsidR="00AD1D02" w:rsidRDefault="00AD1D02" w:rsidP="00A770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32150557"/>
      <w:docPartObj>
        <w:docPartGallery w:val="Page Numbers (Bottom of Page)"/>
        <w:docPartUnique/>
      </w:docPartObj>
    </w:sdtPr>
    <w:sdtEndPr>
      <w:rPr>
        <w:noProof/>
      </w:rPr>
    </w:sdtEndPr>
    <w:sdtContent>
      <w:p w14:paraId="2359A1F6" w14:textId="6665CB23" w:rsidR="00A77045" w:rsidRDefault="00A7704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36A9F81" w14:textId="77777777" w:rsidR="00A77045" w:rsidRDefault="00A770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920BB5" w14:textId="77777777" w:rsidR="00AD1D02" w:rsidRDefault="00AD1D02" w:rsidP="00A77045">
      <w:pPr>
        <w:spacing w:after="0" w:line="240" w:lineRule="auto"/>
      </w:pPr>
      <w:r>
        <w:separator/>
      </w:r>
    </w:p>
  </w:footnote>
  <w:footnote w:type="continuationSeparator" w:id="0">
    <w:p w14:paraId="5AB3F00F" w14:textId="77777777" w:rsidR="00AD1D02" w:rsidRDefault="00AD1D02" w:rsidP="00A7704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4782"/>
    <w:rsid w:val="00354655"/>
    <w:rsid w:val="00824782"/>
    <w:rsid w:val="00A77045"/>
    <w:rsid w:val="00AD1D0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EB92DC"/>
  <w15:chartTrackingRefBased/>
  <w15:docId w15:val="{168F267C-2087-43A0-856C-CF7552AC2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A77045"/>
    <w:pPr>
      <w:spacing w:before="100" w:beforeAutospacing="1" w:after="100" w:afterAutospacing="1" w:line="240" w:lineRule="auto"/>
      <w:jc w:val="center"/>
      <w:outlineLvl w:val="0"/>
    </w:pPr>
    <w:rPr>
      <w:rFonts w:ascii="Times New Roman" w:eastAsia="Times New Roman" w:hAnsi="Times New Roman" w:cs="Times New Roman"/>
      <w:b/>
      <w:bCs/>
      <w:kern w:val="36"/>
      <w:sz w:val="24"/>
      <w:szCs w:val="24"/>
      <w:lang w:eastAsia="ro-RO"/>
    </w:rPr>
  </w:style>
  <w:style w:type="paragraph" w:styleId="Heading2">
    <w:name w:val="heading 2"/>
    <w:basedOn w:val="Normal"/>
    <w:link w:val="Heading2Char"/>
    <w:uiPriority w:val="9"/>
    <w:qFormat/>
    <w:rsid w:val="00A77045"/>
    <w:pPr>
      <w:spacing w:before="100" w:beforeAutospacing="1" w:after="100" w:afterAutospacing="1" w:line="240" w:lineRule="auto"/>
      <w:outlineLvl w:val="1"/>
    </w:pPr>
    <w:rPr>
      <w:rFonts w:ascii="Times New Roman" w:eastAsia="Times New Roman" w:hAnsi="Times New Roman" w:cs="Times New Roman"/>
      <w:b/>
      <w:bCs/>
      <w:i/>
      <w:iCs/>
      <w:sz w:val="24"/>
      <w:szCs w:val="24"/>
      <w:lang w:eastAsia="ro-RO"/>
    </w:rPr>
  </w:style>
  <w:style w:type="paragraph" w:styleId="Heading3">
    <w:name w:val="heading 3"/>
    <w:basedOn w:val="Normal"/>
    <w:link w:val="Heading3Char"/>
    <w:uiPriority w:val="9"/>
    <w:qFormat/>
    <w:rsid w:val="00A77045"/>
    <w:pPr>
      <w:spacing w:before="100" w:beforeAutospacing="1" w:after="100" w:afterAutospacing="1" w:line="240" w:lineRule="auto"/>
      <w:outlineLvl w:val="2"/>
    </w:pPr>
    <w:rPr>
      <w:rFonts w:ascii="Times New Roman" w:eastAsia="Times New Roman" w:hAnsi="Times New Roman" w:cs="Times New Roman"/>
      <w:b/>
      <w:bCs/>
      <w:lang w:eastAsia="ro-RO"/>
    </w:rPr>
  </w:style>
  <w:style w:type="paragraph" w:styleId="Heading4">
    <w:name w:val="heading 4"/>
    <w:basedOn w:val="Normal"/>
    <w:link w:val="Heading4Char"/>
    <w:uiPriority w:val="9"/>
    <w:qFormat/>
    <w:rsid w:val="00A77045"/>
    <w:pPr>
      <w:spacing w:before="100" w:beforeAutospacing="1" w:after="100" w:afterAutospacing="1" w:line="240" w:lineRule="auto"/>
      <w:outlineLvl w:val="3"/>
    </w:pPr>
    <w:rPr>
      <w:rFonts w:ascii="Times New Roman" w:eastAsia="Times New Roman" w:hAnsi="Times New Roman" w:cs="Times New Roman"/>
      <w:b/>
      <w:bCs/>
      <w:sz w:val="20"/>
      <w:szCs w:val="20"/>
      <w:lang w:eastAsia="ro-RO"/>
    </w:rPr>
  </w:style>
  <w:style w:type="paragraph" w:styleId="Heading5">
    <w:name w:val="heading 5"/>
    <w:basedOn w:val="Normal"/>
    <w:link w:val="Heading5Char"/>
    <w:uiPriority w:val="9"/>
    <w:qFormat/>
    <w:rsid w:val="00A77045"/>
    <w:pPr>
      <w:spacing w:before="100" w:beforeAutospacing="1" w:after="100" w:afterAutospacing="1" w:line="240" w:lineRule="auto"/>
      <w:outlineLvl w:val="4"/>
    </w:pPr>
    <w:rPr>
      <w:rFonts w:ascii="Times New Roman" w:eastAsia="Times New Roman" w:hAnsi="Times New Roman" w:cs="Times New Roman"/>
      <w:i/>
      <w:iCs/>
      <w:sz w:val="20"/>
      <w:szCs w:val="20"/>
      <w:lang w:eastAsia="ro-RO"/>
    </w:rPr>
  </w:style>
  <w:style w:type="paragraph" w:styleId="Heading6">
    <w:name w:val="heading 6"/>
    <w:basedOn w:val="Normal"/>
    <w:link w:val="Heading6Char"/>
    <w:uiPriority w:val="9"/>
    <w:qFormat/>
    <w:rsid w:val="00A77045"/>
    <w:pPr>
      <w:spacing w:before="100" w:beforeAutospacing="1" w:after="100" w:afterAutospacing="1" w:line="240" w:lineRule="auto"/>
      <w:outlineLvl w:val="5"/>
    </w:pPr>
    <w:rPr>
      <w:rFonts w:ascii="Times New Roman" w:eastAsia="Times New Roman" w:hAnsi="Times New Roman" w:cs="Times New Roman"/>
      <w:b/>
      <w:bCs/>
      <w:sz w:val="16"/>
      <w:szCs w:val="16"/>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7045"/>
    <w:rPr>
      <w:rFonts w:ascii="Times New Roman" w:eastAsia="Times New Roman" w:hAnsi="Times New Roman" w:cs="Times New Roman"/>
      <w:b/>
      <w:bCs/>
      <w:kern w:val="36"/>
      <w:sz w:val="24"/>
      <w:szCs w:val="24"/>
      <w:lang w:eastAsia="ro-RO"/>
    </w:rPr>
  </w:style>
  <w:style w:type="character" w:customStyle="1" w:styleId="Heading2Char">
    <w:name w:val="Heading 2 Char"/>
    <w:basedOn w:val="DefaultParagraphFont"/>
    <w:link w:val="Heading2"/>
    <w:uiPriority w:val="9"/>
    <w:rsid w:val="00A77045"/>
    <w:rPr>
      <w:rFonts w:ascii="Times New Roman" w:eastAsia="Times New Roman" w:hAnsi="Times New Roman" w:cs="Times New Roman"/>
      <w:b/>
      <w:bCs/>
      <w:i/>
      <w:iCs/>
      <w:sz w:val="24"/>
      <w:szCs w:val="24"/>
      <w:lang w:eastAsia="ro-RO"/>
    </w:rPr>
  </w:style>
  <w:style w:type="character" w:customStyle="1" w:styleId="Heading3Char">
    <w:name w:val="Heading 3 Char"/>
    <w:basedOn w:val="DefaultParagraphFont"/>
    <w:link w:val="Heading3"/>
    <w:uiPriority w:val="9"/>
    <w:rsid w:val="00A77045"/>
    <w:rPr>
      <w:rFonts w:ascii="Times New Roman" w:eastAsia="Times New Roman" w:hAnsi="Times New Roman" w:cs="Times New Roman"/>
      <w:b/>
      <w:bCs/>
      <w:lang w:eastAsia="ro-RO"/>
    </w:rPr>
  </w:style>
  <w:style w:type="character" w:customStyle="1" w:styleId="Heading4Char">
    <w:name w:val="Heading 4 Char"/>
    <w:basedOn w:val="DefaultParagraphFont"/>
    <w:link w:val="Heading4"/>
    <w:uiPriority w:val="9"/>
    <w:rsid w:val="00A77045"/>
    <w:rPr>
      <w:rFonts w:ascii="Times New Roman" w:eastAsia="Times New Roman" w:hAnsi="Times New Roman" w:cs="Times New Roman"/>
      <w:b/>
      <w:bCs/>
      <w:sz w:val="20"/>
      <w:szCs w:val="20"/>
      <w:lang w:eastAsia="ro-RO"/>
    </w:rPr>
  </w:style>
  <w:style w:type="character" w:customStyle="1" w:styleId="Heading5Char">
    <w:name w:val="Heading 5 Char"/>
    <w:basedOn w:val="DefaultParagraphFont"/>
    <w:link w:val="Heading5"/>
    <w:uiPriority w:val="9"/>
    <w:rsid w:val="00A77045"/>
    <w:rPr>
      <w:rFonts w:ascii="Times New Roman" w:eastAsia="Times New Roman" w:hAnsi="Times New Roman" w:cs="Times New Roman"/>
      <w:i/>
      <w:iCs/>
      <w:sz w:val="20"/>
      <w:szCs w:val="20"/>
      <w:lang w:eastAsia="ro-RO"/>
    </w:rPr>
  </w:style>
  <w:style w:type="character" w:customStyle="1" w:styleId="Heading6Char">
    <w:name w:val="Heading 6 Char"/>
    <w:basedOn w:val="DefaultParagraphFont"/>
    <w:link w:val="Heading6"/>
    <w:uiPriority w:val="9"/>
    <w:rsid w:val="00A77045"/>
    <w:rPr>
      <w:rFonts w:ascii="Times New Roman" w:eastAsia="Times New Roman" w:hAnsi="Times New Roman" w:cs="Times New Roman"/>
      <w:b/>
      <w:bCs/>
      <w:sz w:val="16"/>
      <w:szCs w:val="16"/>
      <w:lang w:eastAsia="ro-RO"/>
    </w:rPr>
  </w:style>
  <w:style w:type="character" w:styleId="Hyperlink">
    <w:name w:val="Hyperlink"/>
    <w:basedOn w:val="DefaultParagraphFont"/>
    <w:uiPriority w:val="99"/>
    <w:semiHidden/>
    <w:unhideWhenUsed/>
    <w:rsid w:val="00A77045"/>
    <w:rPr>
      <w:b/>
      <w:bCs/>
      <w:color w:val="333399"/>
      <w:u w:val="single"/>
    </w:rPr>
  </w:style>
  <w:style w:type="character" w:styleId="FollowedHyperlink">
    <w:name w:val="FollowedHyperlink"/>
    <w:basedOn w:val="DefaultParagraphFont"/>
    <w:uiPriority w:val="99"/>
    <w:semiHidden/>
    <w:unhideWhenUsed/>
    <w:rsid w:val="00A77045"/>
    <w:rPr>
      <w:b/>
      <w:bCs/>
      <w:color w:val="333399"/>
      <w:u w:val="single"/>
    </w:rPr>
  </w:style>
  <w:style w:type="paragraph" w:customStyle="1" w:styleId="msonormal0">
    <w:name w:val="msonormal"/>
    <w:basedOn w:val="Normal"/>
    <w:rsid w:val="00A77045"/>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styleId="NormalWeb">
    <w:name w:val="Normal (Web)"/>
    <w:basedOn w:val="Normal"/>
    <w:uiPriority w:val="99"/>
    <w:semiHidden/>
    <w:unhideWhenUsed/>
    <w:rsid w:val="00A77045"/>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fimg">
    <w:name w:val="fimg"/>
    <w:basedOn w:val="Normal"/>
    <w:rsid w:val="00A77045"/>
    <w:pPr>
      <w:spacing w:before="100" w:beforeAutospacing="1" w:after="100" w:afterAutospacing="1" w:line="240" w:lineRule="auto"/>
      <w:textAlignment w:val="center"/>
    </w:pPr>
    <w:rPr>
      <w:rFonts w:ascii="Times New Roman" w:eastAsia="Times New Roman" w:hAnsi="Times New Roman" w:cs="Times New Roman"/>
      <w:sz w:val="24"/>
      <w:szCs w:val="24"/>
      <w:lang w:eastAsia="ro-RO"/>
    </w:rPr>
  </w:style>
  <w:style w:type="paragraph" w:customStyle="1" w:styleId="pageportraitnview">
    <w:name w:val="pageportrait_nview"/>
    <w:basedOn w:val="Normal"/>
    <w:rsid w:val="00A77045"/>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icon">
    <w:name w:val="icon"/>
    <w:basedOn w:val="Normal"/>
    <w:rsid w:val="00A77045"/>
    <w:pPr>
      <w:spacing w:before="100" w:beforeAutospacing="1" w:after="100" w:afterAutospacing="1" w:line="240" w:lineRule="auto"/>
      <w:textAlignment w:val="center"/>
    </w:pPr>
    <w:rPr>
      <w:rFonts w:ascii="Times New Roman" w:eastAsia="Times New Roman" w:hAnsi="Times New Roman" w:cs="Times New Roman"/>
      <w:vanish/>
      <w:sz w:val="24"/>
      <w:szCs w:val="24"/>
      <w:lang w:eastAsia="ro-RO"/>
    </w:rPr>
  </w:style>
  <w:style w:type="paragraph" w:customStyle="1" w:styleId="child">
    <w:name w:val="child"/>
    <w:basedOn w:val="Normal"/>
    <w:rsid w:val="00A77045"/>
    <w:pPr>
      <w:pBdr>
        <w:top w:val="dashed" w:sz="2" w:space="0" w:color="FFFFFF"/>
        <w:left w:val="dashed" w:sz="2" w:space="0" w:color="FFFFFF"/>
        <w:bottom w:val="dashed" w:sz="2" w:space="0" w:color="FFFFFF"/>
        <w:right w:val="dashed" w:sz="2" w:space="0" w:color="FFFFFF"/>
      </w:pBdr>
      <w:spacing w:before="100" w:beforeAutospacing="1" w:after="100" w:afterAutospacing="1" w:line="240" w:lineRule="auto"/>
      <w:jc w:val="both"/>
    </w:pPr>
    <w:rPr>
      <w:rFonts w:ascii="Times New Roman" w:eastAsia="Times New Roman" w:hAnsi="Times New Roman" w:cs="Times New Roman"/>
      <w:sz w:val="24"/>
      <w:szCs w:val="24"/>
      <w:lang w:eastAsia="ro-RO"/>
    </w:rPr>
  </w:style>
  <w:style w:type="paragraph" w:customStyle="1" w:styleId="item">
    <w:name w:val="item"/>
    <w:basedOn w:val="Normal"/>
    <w:rsid w:val="00A77045"/>
    <w:pPr>
      <w:pBdr>
        <w:top w:val="dashed" w:sz="2" w:space="0" w:color="FFFFFF"/>
        <w:left w:val="dashed" w:sz="2" w:space="0" w:color="FFFFFF"/>
        <w:bottom w:val="dashed" w:sz="2" w:space="0" w:color="FFFFFF"/>
        <w:right w:val="dashed" w:sz="2" w:space="0" w:color="FFFFFF"/>
      </w:pBd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parent">
    <w:name w:val="parent"/>
    <w:basedOn w:val="Normal"/>
    <w:rsid w:val="00A77045"/>
    <w:pPr>
      <w:pBdr>
        <w:top w:val="dashed" w:sz="2" w:space="0" w:color="FFFFFF"/>
        <w:left w:val="dashed" w:sz="2" w:space="0" w:color="FFFFFF"/>
        <w:bottom w:val="dashed" w:sz="2" w:space="0" w:color="FFFFFF"/>
        <w:right w:val="dashed" w:sz="2" w:space="0" w:color="FFFFFF"/>
      </w:pBd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highlight">
    <w:name w:val="highlight"/>
    <w:basedOn w:val="Normal"/>
    <w:rsid w:val="00A77045"/>
    <w:pPr>
      <w:pBdr>
        <w:top w:val="dashed" w:sz="2" w:space="0" w:color="666666"/>
        <w:left w:val="dashed" w:sz="2" w:space="0" w:color="666666"/>
        <w:bottom w:val="dashed" w:sz="2" w:space="0" w:color="666666"/>
        <w:right w:val="dashed" w:sz="2" w:space="0" w:color="666666"/>
      </w:pBdr>
      <w:shd w:val="clear" w:color="auto" w:fill="CCCCCC"/>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lego">
    <w:name w:val="lego"/>
    <w:basedOn w:val="Normal"/>
    <w:rsid w:val="00A77045"/>
    <w:pPr>
      <w:spacing w:before="100" w:beforeAutospacing="1" w:after="100" w:afterAutospacing="1" w:line="240" w:lineRule="auto"/>
    </w:pPr>
    <w:rPr>
      <w:rFonts w:ascii="Times New Roman" w:eastAsia="Times New Roman" w:hAnsi="Times New Roman" w:cs="Times New Roman"/>
      <w:i/>
      <w:iCs/>
      <w:color w:val="6666FF"/>
      <w:sz w:val="18"/>
      <w:szCs w:val="18"/>
      <w:lang w:eastAsia="ro-RO"/>
    </w:rPr>
  </w:style>
  <w:style w:type="paragraph" w:customStyle="1" w:styleId="legoa">
    <w:name w:val="lego_a"/>
    <w:basedOn w:val="Normal"/>
    <w:rsid w:val="00A77045"/>
    <w:pPr>
      <w:spacing w:before="100" w:beforeAutospacing="1" w:after="100" w:afterAutospacing="1" w:line="240" w:lineRule="auto"/>
    </w:pPr>
    <w:rPr>
      <w:rFonts w:ascii="Times New Roman" w:eastAsia="Times New Roman" w:hAnsi="Times New Roman" w:cs="Times New Roman"/>
      <w:i/>
      <w:iCs/>
      <w:strike/>
      <w:color w:val="6666FF"/>
      <w:sz w:val="18"/>
      <w:szCs w:val="18"/>
      <w:lang w:eastAsia="ro-RO"/>
    </w:rPr>
  </w:style>
  <w:style w:type="paragraph" w:customStyle="1" w:styleId="borderleft">
    <w:name w:val="borderleft"/>
    <w:basedOn w:val="Normal"/>
    <w:rsid w:val="00A77045"/>
    <w:pPr>
      <w:pBdr>
        <w:top w:val="single" w:sz="2" w:space="0" w:color="auto"/>
        <w:left w:val="single" w:sz="18" w:space="8" w:color="auto"/>
        <w:bottom w:val="single" w:sz="2" w:space="0" w:color="auto"/>
        <w:right w:val="single" w:sz="2" w:space="0" w:color="auto"/>
      </w:pBd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color01">
    <w:name w:val="color01"/>
    <w:basedOn w:val="Normal"/>
    <w:rsid w:val="00A77045"/>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color02">
    <w:name w:val="color02"/>
    <w:basedOn w:val="Normal"/>
    <w:rsid w:val="00A77045"/>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color03">
    <w:name w:val="color03"/>
    <w:basedOn w:val="Normal"/>
    <w:rsid w:val="00A77045"/>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color04">
    <w:name w:val="color04"/>
    <w:basedOn w:val="Normal"/>
    <w:rsid w:val="00A77045"/>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color05">
    <w:name w:val="color05"/>
    <w:basedOn w:val="Normal"/>
    <w:rsid w:val="00A77045"/>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color06">
    <w:name w:val="color06"/>
    <w:basedOn w:val="Normal"/>
    <w:rsid w:val="00A77045"/>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color07">
    <w:name w:val="color07"/>
    <w:basedOn w:val="Normal"/>
    <w:rsid w:val="00A77045"/>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color08">
    <w:name w:val="color08"/>
    <w:basedOn w:val="Normal"/>
    <w:rsid w:val="00A77045"/>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color09">
    <w:name w:val="color09"/>
    <w:basedOn w:val="Normal"/>
    <w:rsid w:val="00A77045"/>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color10">
    <w:name w:val="color10"/>
    <w:basedOn w:val="Normal"/>
    <w:rsid w:val="00A77045"/>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color11">
    <w:name w:val="color11"/>
    <w:basedOn w:val="Normal"/>
    <w:rsid w:val="00A77045"/>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color12">
    <w:name w:val="color12"/>
    <w:basedOn w:val="Normal"/>
    <w:rsid w:val="00A77045"/>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color13">
    <w:name w:val="color13"/>
    <w:basedOn w:val="Normal"/>
    <w:rsid w:val="00A77045"/>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color14">
    <w:name w:val="color14"/>
    <w:basedOn w:val="Normal"/>
    <w:rsid w:val="00A77045"/>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color15">
    <w:name w:val="color15"/>
    <w:basedOn w:val="Normal"/>
    <w:rsid w:val="00A77045"/>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color16">
    <w:name w:val="color16"/>
    <w:basedOn w:val="Normal"/>
    <w:rsid w:val="00A77045"/>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color17">
    <w:name w:val="color17"/>
    <w:basedOn w:val="Normal"/>
    <w:rsid w:val="00A77045"/>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color18">
    <w:name w:val="color18"/>
    <w:basedOn w:val="Normal"/>
    <w:rsid w:val="00A77045"/>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color19">
    <w:name w:val="color19"/>
    <w:basedOn w:val="Normal"/>
    <w:rsid w:val="00A77045"/>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color20">
    <w:name w:val="color20"/>
    <w:basedOn w:val="Normal"/>
    <w:rsid w:val="00A77045"/>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do">
    <w:name w:val="do"/>
    <w:basedOn w:val="Normal"/>
    <w:rsid w:val="00A77045"/>
    <w:pPr>
      <w:spacing w:before="100" w:beforeAutospacing="1" w:after="100" w:afterAutospacing="1" w:line="240" w:lineRule="auto"/>
      <w:jc w:val="center"/>
    </w:pPr>
    <w:rPr>
      <w:rFonts w:ascii="Times New Roman" w:eastAsia="Times New Roman" w:hAnsi="Times New Roman" w:cs="Times New Roman"/>
      <w:b/>
      <w:bCs/>
      <w:sz w:val="26"/>
      <w:szCs w:val="26"/>
      <w:lang w:eastAsia="ro-RO"/>
    </w:rPr>
  </w:style>
  <w:style w:type="paragraph" w:customStyle="1" w:styleId="tdo">
    <w:name w:val="tdo"/>
    <w:basedOn w:val="Normal"/>
    <w:rsid w:val="00A77045"/>
    <w:pPr>
      <w:spacing w:before="100" w:beforeAutospacing="1" w:after="100" w:afterAutospacing="1" w:line="240" w:lineRule="auto"/>
      <w:jc w:val="center"/>
    </w:pPr>
    <w:rPr>
      <w:rFonts w:ascii="Times New Roman" w:eastAsia="Times New Roman" w:hAnsi="Times New Roman" w:cs="Times New Roman"/>
      <w:b/>
      <w:bCs/>
      <w:sz w:val="26"/>
      <w:szCs w:val="26"/>
      <w:lang w:eastAsia="ro-RO"/>
    </w:rPr>
  </w:style>
  <w:style w:type="paragraph" w:customStyle="1" w:styleId="doa">
    <w:name w:val="do_a"/>
    <w:basedOn w:val="Normal"/>
    <w:rsid w:val="00A77045"/>
    <w:pPr>
      <w:spacing w:before="100" w:beforeAutospacing="1" w:after="100" w:afterAutospacing="1" w:line="240" w:lineRule="auto"/>
      <w:jc w:val="center"/>
    </w:pPr>
    <w:rPr>
      <w:rFonts w:ascii="Times New Roman" w:eastAsia="Times New Roman" w:hAnsi="Times New Roman" w:cs="Times New Roman"/>
      <w:b/>
      <w:bCs/>
      <w:strike/>
      <w:color w:val="DC143C"/>
      <w:sz w:val="26"/>
      <w:szCs w:val="26"/>
      <w:lang w:eastAsia="ro-RO"/>
    </w:rPr>
  </w:style>
  <w:style w:type="paragraph" w:customStyle="1" w:styleId="tdoa">
    <w:name w:val="tdo_a"/>
    <w:basedOn w:val="Normal"/>
    <w:rsid w:val="00A77045"/>
    <w:pPr>
      <w:spacing w:before="100" w:beforeAutospacing="1" w:after="100" w:afterAutospacing="1" w:line="240" w:lineRule="auto"/>
      <w:jc w:val="center"/>
    </w:pPr>
    <w:rPr>
      <w:rFonts w:ascii="Times New Roman" w:eastAsia="Times New Roman" w:hAnsi="Times New Roman" w:cs="Times New Roman"/>
      <w:b/>
      <w:bCs/>
      <w:strike/>
      <w:color w:val="DC143C"/>
      <w:sz w:val="26"/>
      <w:szCs w:val="26"/>
      <w:lang w:eastAsia="ro-RO"/>
    </w:rPr>
  </w:style>
  <w:style w:type="paragraph" w:customStyle="1" w:styleId="so">
    <w:name w:val="so"/>
    <w:basedOn w:val="Normal"/>
    <w:rsid w:val="00A77045"/>
    <w:pPr>
      <w:spacing w:before="100" w:beforeAutospacing="1" w:after="100" w:afterAutospacing="1" w:line="240" w:lineRule="auto"/>
    </w:pPr>
    <w:rPr>
      <w:rFonts w:ascii="Times New Roman" w:eastAsia="Times New Roman" w:hAnsi="Times New Roman" w:cs="Times New Roman"/>
      <w:b/>
      <w:bCs/>
      <w:sz w:val="24"/>
      <w:szCs w:val="24"/>
      <w:lang w:eastAsia="ro-RO"/>
    </w:rPr>
  </w:style>
  <w:style w:type="paragraph" w:customStyle="1" w:styleId="tso">
    <w:name w:val="tso"/>
    <w:basedOn w:val="Normal"/>
    <w:rsid w:val="00A77045"/>
    <w:pPr>
      <w:spacing w:before="100" w:beforeAutospacing="1" w:after="100" w:afterAutospacing="1" w:line="240" w:lineRule="auto"/>
    </w:pPr>
    <w:rPr>
      <w:rFonts w:ascii="Times New Roman" w:eastAsia="Times New Roman" w:hAnsi="Times New Roman" w:cs="Times New Roman"/>
      <w:b/>
      <w:bCs/>
      <w:sz w:val="24"/>
      <w:szCs w:val="24"/>
      <w:lang w:eastAsia="ro-RO"/>
    </w:rPr>
  </w:style>
  <w:style w:type="paragraph" w:customStyle="1" w:styleId="soa">
    <w:name w:val="so_a"/>
    <w:basedOn w:val="Normal"/>
    <w:rsid w:val="00A77045"/>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soa">
    <w:name w:val="tso_a"/>
    <w:basedOn w:val="Normal"/>
    <w:rsid w:val="00A77045"/>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t">
    <w:name w:val="tt"/>
    <w:basedOn w:val="Normal"/>
    <w:rsid w:val="00A77045"/>
    <w:pPr>
      <w:spacing w:before="100" w:beforeAutospacing="1" w:after="100" w:afterAutospacing="1" w:line="240" w:lineRule="auto"/>
    </w:pPr>
    <w:rPr>
      <w:rFonts w:ascii="Times New Roman" w:eastAsia="Times New Roman" w:hAnsi="Times New Roman" w:cs="Times New Roman"/>
      <w:b/>
      <w:bCs/>
      <w:sz w:val="26"/>
      <w:szCs w:val="26"/>
      <w:lang w:eastAsia="ro-RO"/>
    </w:rPr>
  </w:style>
  <w:style w:type="paragraph" w:customStyle="1" w:styleId="ttt">
    <w:name w:val="ttt"/>
    <w:basedOn w:val="Normal"/>
    <w:rsid w:val="00A77045"/>
    <w:pPr>
      <w:spacing w:before="100" w:beforeAutospacing="1" w:after="100" w:afterAutospacing="1" w:line="240" w:lineRule="auto"/>
    </w:pPr>
    <w:rPr>
      <w:rFonts w:ascii="Times New Roman" w:eastAsia="Times New Roman" w:hAnsi="Times New Roman" w:cs="Times New Roman"/>
      <w:b/>
      <w:bCs/>
      <w:sz w:val="26"/>
      <w:szCs w:val="26"/>
      <w:lang w:eastAsia="ro-RO"/>
    </w:rPr>
  </w:style>
  <w:style w:type="paragraph" w:customStyle="1" w:styleId="tta">
    <w:name w:val="tt_a"/>
    <w:basedOn w:val="Normal"/>
    <w:rsid w:val="00A77045"/>
    <w:pPr>
      <w:spacing w:before="100" w:beforeAutospacing="1" w:after="100" w:afterAutospacing="1" w:line="240" w:lineRule="auto"/>
    </w:pPr>
    <w:rPr>
      <w:rFonts w:ascii="Times New Roman" w:eastAsia="Times New Roman" w:hAnsi="Times New Roman" w:cs="Times New Roman"/>
      <w:b/>
      <w:bCs/>
      <w:strike/>
      <w:color w:val="DC143C"/>
      <w:sz w:val="26"/>
      <w:szCs w:val="26"/>
      <w:lang w:eastAsia="ro-RO"/>
    </w:rPr>
  </w:style>
  <w:style w:type="paragraph" w:customStyle="1" w:styleId="ttta">
    <w:name w:val="ttt_a"/>
    <w:basedOn w:val="Normal"/>
    <w:rsid w:val="00A77045"/>
    <w:pPr>
      <w:spacing w:before="100" w:beforeAutospacing="1" w:after="100" w:afterAutospacing="1" w:line="240" w:lineRule="auto"/>
    </w:pPr>
    <w:rPr>
      <w:rFonts w:ascii="Times New Roman" w:eastAsia="Times New Roman" w:hAnsi="Times New Roman" w:cs="Times New Roman"/>
      <w:b/>
      <w:bCs/>
      <w:strike/>
      <w:color w:val="DC143C"/>
      <w:sz w:val="26"/>
      <w:szCs w:val="26"/>
      <w:lang w:eastAsia="ro-RO"/>
    </w:rPr>
  </w:style>
  <w:style w:type="paragraph" w:customStyle="1" w:styleId="st">
    <w:name w:val="st"/>
    <w:basedOn w:val="Normal"/>
    <w:rsid w:val="00A77045"/>
    <w:pPr>
      <w:spacing w:before="100" w:beforeAutospacing="1" w:after="100" w:afterAutospacing="1" w:line="240" w:lineRule="auto"/>
    </w:pPr>
    <w:rPr>
      <w:rFonts w:ascii="Times New Roman" w:eastAsia="Times New Roman" w:hAnsi="Times New Roman" w:cs="Times New Roman"/>
      <w:b/>
      <w:bCs/>
      <w:sz w:val="24"/>
      <w:szCs w:val="24"/>
      <w:lang w:eastAsia="ro-RO"/>
    </w:rPr>
  </w:style>
  <w:style w:type="paragraph" w:customStyle="1" w:styleId="tst">
    <w:name w:val="tst"/>
    <w:basedOn w:val="Normal"/>
    <w:rsid w:val="00A77045"/>
    <w:pPr>
      <w:spacing w:before="100" w:beforeAutospacing="1" w:after="100" w:afterAutospacing="1" w:line="240" w:lineRule="auto"/>
    </w:pPr>
    <w:rPr>
      <w:rFonts w:ascii="Times New Roman" w:eastAsia="Times New Roman" w:hAnsi="Times New Roman" w:cs="Times New Roman"/>
      <w:b/>
      <w:bCs/>
      <w:sz w:val="24"/>
      <w:szCs w:val="24"/>
      <w:lang w:eastAsia="ro-RO"/>
    </w:rPr>
  </w:style>
  <w:style w:type="paragraph" w:customStyle="1" w:styleId="sta">
    <w:name w:val="st_a"/>
    <w:basedOn w:val="Normal"/>
    <w:rsid w:val="00A77045"/>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sta">
    <w:name w:val="tst_a"/>
    <w:basedOn w:val="Normal"/>
    <w:rsid w:val="00A77045"/>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ax">
    <w:name w:val="ax"/>
    <w:basedOn w:val="Normal"/>
    <w:rsid w:val="00A77045"/>
    <w:pPr>
      <w:spacing w:before="100" w:beforeAutospacing="1" w:after="100" w:afterAutospacing="1" w:line="240" w:lineRule="auto"/>
    </w:pPr>
    <w:rPr>
      <w:rFonts w:ascii="Times New Roman" w:eastAsia="Times New Roman" w:hAnsi="Times New Roman" w:cs="Times New Roman"/>
      <w:b/>
      <w:bCs/>
      <w:sz w:val="26"/>
      <w:szCs w:val="26"/>
      <w:lang w:eastAsia="ro-RO"/>
    </w:rPr>
  </w:style>
  <w:style w:type="paragraph" w:customStyle="1" w:styleId="tax">
    <w:name w:val="tax"/>
    <w:basedOn w:val="Normal"/>
    <w:rsid w:val="00A77045"/>
    <w:pPr>
      <w:spacing w:before="100" w:beforeAutospacing="1" w:after="100" w:afterAutospacing="1" w:line="240" w:lineRule="auto"/>
    </w:pPr>
    <w:rPr>
      <w:rFonts w:ascii="Times New Roman" w:eastAsia="Times New Roman" w:hAnsi="Times New Roman" w:cs="Times New Roman"/>
      <w:b/>
      <w:bCs/>
      <w:sz w:val="26"/>
      <w:szCs w:val="26"/>
      <w:lang w:eastAsia="ro-RO"/>
    </w:rPr>
  </w:style>
  <w:style w:type="paragraph" w:customStyle="1" w:styleId="axa">
    <w:name w:val="ax_a"/>
    <w:basedOn w:val="Normal"/>
    <w:rsid w:val="00A77045"/>
    <w:pPr>
      <w:spacing w:before="100" w:beforeAutospacing="1" w:after="100" w:afterAutospacing="1" w:line="240" w:lineRule="auto"/>
    </w:pPr>
    <w:rPr>
      <w:rFonts w:ascii="Times New Roman" w:eastAsia="Times New Roman" w:hAnsi="Times New Roman" w:cs="Times New Roman"/>
      <w:b/>
      <w:bCs/>
      <w:strike/>
      <w:color w:val="DC143C"/>
      <w:sz w:val="26"/>
      <w:szCs w:val="26"/>
      <w:lang w:eastAsia="ro-RO"/>
    </w:rPr>
  </w:style>
  <w:style w:type="paragraph" w:customStyle="1" w:styleId="taxa">
    <w:name w:val="tax_a"/>
    <w:basedOn w:val="Normal"/>
    <w:rsid w:val="00A77045"/>
    <w:pPr>
      <w:spacing w:before="100" w:beforeAutospacing="1" w:after="100" w:afterAutospacing="1" w:line="240" w:lineRule="auto"/>
    </w:pPr>
    <w:rPr>
      <w:rFonts w:ascii="Times New Roman" w:eastAsia="Times New Roman" w:hAnsi="Times New Roman" w:cs="Times New Roman"/>
      <w:b/>
      <w:bCs/>
      <w:strike/>
      <w:color w:val="DC143C"/>
      <w:sz w:val="26"/>
      <w:szCs w:val="26"/>
      <w:lang w:eastAsia="ro-RO"/>
    </w:rPr>
  </w:style>
  <w:style w:type="paragraph" w:customStyle="1" w:styleId="pe">
    <w:name w:val="pe"/>
    <w:basedOn w:val="Normal"/>
    <w:rsid w:val="00A77045"/>
    <w:pPr>
      <w:spacing w:before="100" w:beforeAutospacing="1" w:after="100" w:afterAutospacing="1" w:line="240" w:lineRule="auto"/>
    </w:pPr>
    <w:rPr>
      <w:rFonts w:ascii="Times New Roman" w:eastAsia="Times New Roman" w:hAnsi="Times New Roman" w:cs="Times New Roman"/>
      <w:b/>
      <w:bCs/>
      <w:sz w:val="26"/>
      <w:szCs w:val="26"/>
      <w:lang w:eastAsia="ro-RO"/>
    </w:rPr>
  </w:style>
  <w:style w:type="paragraph" w:customStyle="1" w:styleId="tpe">
    <w:name w:val="tpe"/>
    <w:basedOn w:val="Normal"/>
    <w:rsid w:val="00A77045"/>
    <w:pPr>
      <w:spacing w:before="100" w:beforeAutospacing="1" w:after="100" w:afterAutospacing="1" w:line="240" w:lineRule="auto"/>
    </w:pPr>
    <w:rPr>
      <w:rFonts w:ascii="Times New Roman" w:eastAsia="Times New Roman" w:hAnsi="Times New Roman" w:cs="Times New Roman"/>
      <w:b/>
      <w:bCs/>
      <w:sz w:val="26"/>
      <w:szCs w:val="26"/>
      <w:lang w:eastAsia="ro-RO"/>
    </w:rPr>
  </w:style>
  <w:style w:type="paragraph" w:customStyle="1" w:styleId="pea">
    <w:name w:val="pe_a"/>
    <w:basedOn w:val="Normal"/>
    <w:rsid w:val="00A77045"/>
    <w:pPr>
      <w:spacing w:before="100" w:beforeAutospacing="1" w:after="100" w:afterAutospacing="1" w:line="240" w:lineRule="auto"/>
    </w:pPr>
    <w:rPr>
      <w:rFonts w:ascii="Times New Roman" w:eastAsia="Times New Roman" w:hAnsi="Times New Roman" w:cs="Times New Roman"/>
      <w:b/>
      <w:bCs/>
      <w:strike/>
      <w:color w:val="DC143C"/>
      <w:sz w:val="26"/>
      <w:szCs w:val="26"/>
      <w:lang w:eastAsia="ro-RO"/>
    </w:rPr>
  </w:style>
  <w:style w:type="paragraph" w:customStyle="1" w:styleId="tpea">
    <w:name w:val="tpe_a"/>
    <w:basedOn w:val="Normal"/>
    <w:rsid w:val="00A77045"/>
    <w:pPr>
      <w:spacing w:before="100" w:beforeAutospacing="1" w:after="100" w:afterAutospacing="1" w:line="240" w:lineRule="auto"/>
    </w:pPr>
    <w:rPr>
      <w:rFonts w:ascii="Times New Roman" w:eastAsia="Times New Roman" w:hAnsi="Times New Roman" w:cs="Times New Roman"/>
      <w:b/>
      <w:bCs/>
      <w:strike/>
      <w:color w:val="DC143C"/>
      <w:sz w:val="26"/>
      <w:szCs w:val="26"/>
      <w:lang w:eastAsia="ro-RO"/>
    </w:rPr>
  </w:style>
  <w:style w:type="paragraph" w:customStyle="1" w:styleId="se">
    <w:name w:val="se"/>
    <w:basedOn w:val="Normal"/>
    <w:rsid w:val="00A77045"/>
    <w:pPr>
      <w:spacing w:before="100" w:beforeAutospacing="1" w:after="100" w:afterAutospacing="1" w:line="240" w:lineRule="auto"/>
    </w:pPr>
    <w:rPr>
      <w:rFonts w:ascii="Times New Roman" w:eastAsia="Times New Roman" w:hAnsi="Times New Roman" w:cs="Times New Roman"/>
      <w:b/>
      <w:bCs/>
      <w:sz w:val="24"/>
      <w:szCs w:val="24"/>
      <w:lang w:eastAsia="ro-RO"/>
    </w:rPr>
  </w:style>
  <w:style w:type="paragraph" w:customStyle="1" w:styleId="tse">
    <w:name w:val="tse"/>
    <w:basedOn w:val="Normal"/>
    <w:rsid w:val="00A77045"/>
    <w:pPr>
      <w:spacing w:before="100" w:beforeAutospacing="1" w:after="100" w:afterAutospacing="1" w:line="240" w:lineRule="auto"/>
    </w:pPr>
    <w:rPr>
      <w:rFonts w:ascii="Times New Roman" w:eastAsia="Times New Roman" w:hAnsi="Times New Roman" w:cs="Times New Roman"/>
      <w:b/>
      <w:bCs/>
      <w:sz w:val="24"/>
      <w:szCs w:val="24"/>
      <w:lang w:eastAsia="ro-RO"/>
    </w:rPr>
  </w:style>
  <w:style w:type="paragraph" w:customStyle="1" w:styleId="sea">
    <w:name w:val="se_a"/>
    <w:basedOn w:val="Normal"/>
    <w:rsid w:val="00A77045"/>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sea">
    <w:name w:val="tse_a"/>
    <w:basedOn w:val="Normal"/>
    <w:rsid w:val="00A77045"/>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ca">
    <w:name w:val="ca"/>
    <w:basedOn w:val="Normal"/>
    <w:rsid w:val="00A77045"/>
    <w:pPr>
      <w:spacing w:before="100" w:beforeAutospacing="1" w:after="100" w:afterAutospacing="1" w:line="240" w:lineRule="auto"/>
    </w:pPr>
    <w:rPr>
      <w:rFonts w:ascii="Times New Roman" w:eastAsia="Times New Roman" w:hAnsi="Times New Roman" w:cs="Times New Roman"/>
      <w:b/>
      <w:bCs/>
      <w:color w:val="005F00"/>
      <w:sz w:val="24"/>
      <w:szCs w:val="24"/>
      <w:lang w:eastAsia="ro-RO"/>
    </w:rPr>
  </w:style>
  <w:style w:type="paragraph" w:customStyle="1" w:styleId="tca">
    <w:name w:val="tca"/>
    <w:basedOn w:val="Normal"/>
    <w:rsid w:val="00A77045"/>
    <w:pPr>
      <w:spacing w:before="100" w:beforeAutospacing="1" w:after="100" w:afterAutospacing="1" w:line="240" w:lineRule="auto"/>
    </w:pPr>
    <w:rPr>
      <w:rFonts w:ascii="Times New Roman" w:eastAsia="Times New Roman" w:hAnsi="Times New Roman" w:cs="Times New Roman"/>
      <w:b/>
      <w:bCs/>
      <w:sz w:val="24"/>
      <w:szCs w:val="24"/>
      <w:lang w:eastAsia="ro-RO"/>
    </w:rPr>
  </w:style>
  <w:style w:type="paragraph" w:customStyle="1" w:styleId="caa">
    <w:name w:val="ca_a"/>
    <w:basedOn w:val="Normal"/>
    <w:rsid w:val="00A77045"/>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caa">
    <w:name w:val="tca_a"/>
    <w:basedOn w:val="Normal"/>
    <w:rsid w:val="00A77045"/>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sc">
    <w:name w:val="sc"/>
    <w:basedOn w:val="Normal"/>
    <w:rsid w:val="00A77045"/>
    <w:pPr>
      <w:spacing w:before="100" w:beforeAutospacing="1" w:after="100" w:afterAutospacing="1" w:line="240" w:lineRule="auto"/>
    </w:pPr>
    <w:rPr>
      <w:rFonts w:ascii="Times New Roman" w:eastAsia="Times New Roman" w:hAnsi="Times New Roman" w:cs="Times New Roman"/>
      <w:b/>
      <w:bCs/>
      <w:lang w:eastAsia="ro-RO"/>
    </w:rPr>
  </w:style>
  <w:style w:type="paragraph" w:customStyle="1" w:styleId="tsc">
    <w:name w:val="tsc"/>
    <w:basedOn w:val="Normal"/>
    <w:rsid w:val="00A77045"/>
    <w:pPr>
      <w:spacing w:before="100" w:beforeAutospacing="1" w:after="100" w:afterAutospacing="1" w:line="240" w:lineRule="auto"/>
    </w:pPr>
    <w:rPr>
      <w:rFonts w:ascii="Times New Roman" w:eastAsia="Times New Roman" w:hAnsi="Times New Roman" w:cs="Times New Roman"/>
      <w:b/>
      <w:bCs/>
      <w:lang w:eastAsia="ro-RO"/>
    </w:rPr>
  </w:style>
  <w:style w:type="paragraph" w:customStyle="1" w:styleId="sca">
    <w:name w:val="sc_a"/>
    <w:basedOn w:val="Normal"/>
    <w:rsid w:val="00A77045"/>
    <w:pPr>
      <w:spacing w:before="100" w:beforeAutospacing="1" w:after="100" w:afterAutospacing="1" w:line="240" w:lineRule="auto"/>
    </w:pPr>
    <w:rPr>
      <w:rFonts w:ascii="Times New Roman" w:eastAsia="Times New Roman" w:hAnsi="Times New Roman" w:cs="Times New Roman"/>
      <w:b/>
      <w:bCs/>
      <w:strike/>
      <w:color w:val="DC143C"/>
      <w:lang w:eastAsia="ro-RO"/>
    </w:rPr>
  </w:style>
  <w:style w:type="paragraph" w:customStyle="1" w:styleId="tsca">
    <w:name w:val="tsc_a"/>
    <w:basedOn w:val="Normal"/>
    <w:rsid w:val="00A77045"/>
    <w:pPr>
      <w:spacing w:before="100" w:beforeAutospacing="1" w:after="100" w:afterAutospacing="1" w:line="240" w:lineRule="auto"/>
    </w:pPr>
    <w:rPr>
      <w:rFonts w:ascii="Times New Roman" w:eastAsia="Times New Roman" w:hAnsi="Times New Roman" w:cs="Times New Roman"/>
      <w:b/>
      <w:bCs/>
      <w:strike/>
      <w:color w:val="DC143C"/>
      <w:lang w:eastAsia="ro-RO"/>
    </w:rPr>
  </w:style>
  <w:style w:type="paragraph" w:customStyle="1" w:styleId="si">
    <w:name w:val="si"/>
    <w:basedOn w:val="Normal"/>
    <w:rsid w:val="00A77045"/>
    <w:pPr>
      <w:spacing w:before="100" w:beforeAutospacing="1" w:after="100" w:afterAutospacing="1" w:line="240" w:lineRule="auto"/>
    </w:pPr>
    <w:rPr>
      <w:rFonts w:ascii="Times New Roman" w:eastAsia="Times New Roman" w:hAnsi="Times New Roman" w:cs="Times New Roman"/>
      <w:b/>
      <w:bCs/>
      <w:sz w:val="24"/>
      <w:szCs w:val="24"/>
      <w:lang w:eastAsia="ro-RO"/>
    </w:rPr>
  </w:style>
  <w:style w:type="paragraph" w:customStyle="1" w:styleId="tsi">
    <w:name w:val="tsi"/>
    <w:basedOn w:val="Normal"/>
    <w:rsid w:val="00A77045"/>
    <w:pPr>
      <w:spacing w:before="100" w:beforeAutospacing="1" w:after="100" w:afterAutospacing="1" w:line="240" w:lineRule="auto"/>
    </w:pPr>
    <w:rPr>
      <w:rFonts w:ascii="Times New Roman" w:eastAsia="Times New Roman" w:hAnsi="Times New Roman" w:cs="Times New Roman"/>
      <w:b/>
      <w:bCs/>
      <w:sz w:val="24"/>
      <w:szCs w:val="24"/>
      <w:lang w:eastAsia="ro-RO"/>
    </w:rPr>
  </w:style>
  <w:style w:type="paragraph" w:customStyle="1" w:styleId="sia">
    <w:name w:val="si_a"/>
    <w:basedOn w:val="Normal"/>
    <w:rsid w:val="00A77045"/>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sia">
    <w:name w:val="tsi_a"/>
    <w:basedOn w:val="Normal"/>
    <w:rsid w:val="00A77045"/>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ss">
    <w:name w:val="ss"/>
    <w:basedOn w:val="Normal"/>
    <w:rsid w:val="00A77045"/>
    <w:pPr>
      <w:spacing w:before="100" w:beforeAutospacing="1" w:after="100" w:afterAutospacing="1" w:line="240" w:lineRule="auto"/>
    </w:pPr>
    <w:rPr>
      <w:rFonts w:ascii="Times New Roman" w:eastAsia="Times New Roman" w:hAnsi="Times New Roman" w:cs="Times New Roman"/>
      <w:b/>
      <w:bCs/>
      <w:lang w:eastAsia="ro-RO"/>
    </w:rPr>
  </w:style>
  <w:style w:type="paragraph" w:customStyle="1" w:styleId="tss">
    <w:name w:val="tss"/>
    <w:basedOn w:val="Normal"/>
    <w:rsid w:val="00A77045"/>
    <w:pPr>
      <w:spacing w:before="100" w:beforeAutospacing="1" w:after="100" w:afterAutospacing="1" w:line="240" w:lineRule="auto"/>
    </w:pPr>
    <w:rPr>
      <w:rFonts w:ascii="Times New Roman" w:eastAsia="Times New Roman" w:hAnsi="Times New Roman" w:cs="Times New Roman"/>
      <w:b/>
      <w:bCs/>
      <w:lang w:eastAsia="ro-RO"/>
    </w:rPr>
  </w:style>
  <w:style w:type="paragraph" w:customStyle="1" w:styleId="ssa">
    <w:name w:val="ss_a"/>
    <w:basedOn w:val="Normal"/>
    <w:rsid w:val="00A77045"/>
    <w:pPr>
      <w:spacing w:before="100" w:beforeAutospacing="1" w:after="100" w:afterAutospacing="1" w:line="240" w:lineRule="auto"/>
    </w:pPr>
    <w:rPr>
      <w:rFonts w:ascii="Times New Roman" w:eastAsia="Times New Roman" w:hAnsi="Times New Roman" w:cs="Times New Roman"/>
      <w:b/>
      <w:bCs/>
      <w:strike/>
      <w:color w:val="DC143C"/>
      <w:lang w:eastAsia="ro-RO"/>
    </w:rPr>
  </w:style>
  <w:style w:type="paragraph" w:customStyle="1" w:styleId="tssa">
    <w:name w:val="tss_a"/>
    <w:basedOn w:val="Normal"/>
    <w:rsid w:val="00A77045"/>
    <w:pPr>
      <w:spacing w:before="100" w:beforeAutospacing="1" w:after="100" w:afterAutospacing="1" w:line="240" w:lineRule="auto"/>
    </w:pPr>
    <w:rPr>
      <w:rFonts w:ascii="Times New Roman" w:eastAsia="Times New Roman" w:hAnsi="Times New Roman" w:cs="Times New Roman"/>
      <w:b/>
      <w:bCs/>
      <w:strike/>
      <w:color w:val="DC143C"/>
      <w:lang w:eastAsia="ro-RO"/>
    </w:rPr>
  </w:style>
  <w:style w:type="paragraph" w:customStyle="1" w:styleId="ar">
    <w:name w:val="ar"/>
    <w:basedOn w:val="Normal"/>
    <w:rsid w:val="00A77045"/>
    <w:pPr>
      <w:spacing w:before="100" w:beforeAutospacing="1" w:after="100" w:afterAutospacing="1" w:line="240" w:lineRule="auto"/>
    </w:pPr>
    <w:rPr>
      <w:rFonts w:ascii="Times New Roman" w:eastAsia="Times New Roman" w:hAnsi="Times New Roman" w:cs="Times New Roman"/>
      <w:b/>
      <w:bCs/>
      <w:color w:val="0000AF"/>
      <w:lang w:eastAsia="ro-RO"/>
    </w:rPr>
  </w:style>
  <w:style w:type="paragraph" w:customStyle="1" w:styleId="tar">
    <w:name w:val="tar"/>
    <w:basedOn w:val="Normal"/>
    <w:rsid w:val="00A77045"/>
    <w:pPr>
      <w:spacing w:before="100" w:beforeAutospacing="1" w:after="100" w:afterAutospacing="1" w:line="240" w:lineRule="auto"/>
    </w:pPr>
    <w:rPr>
      <w:rFonts w:ascii="Times New Roman" w:eastAsia="Times New Roman" w:hAnsi="Times New Roman" w:cs="Times New Roman"/>
      <w:b/>
      <w:bCs/>
      <w:lang w:eastAsia="ro-RO"/>
    </w:rPr>
  </w:style>
  <w:style w:type="paragraph" w:customStyle="1" w:styleId="ara">
    <w:name w:val="ar_a"/>
    <w:basedOn w:val="Normal"/>
    <w:rsid w:val="00A77045"/>
    <w:pPr>
      <w:spacing w:before="100" w:beforeAutospacing="1" w:after="100" w:afterAutospacing="1" w:line="240" w:lineRule="auto"/>
    </w:pPr>
    <w:rPr>
      <w:rFonts w:ascii="Times New Roman" w:eastAsia="Times New Roman" w:hAnsi="Times New Roman" w:cs="Times New Roman"/>
      <w:b/>
      <w:bCs/>
      <w:strike/>
      <w:color w:val="DC143C"/>
      <w:lang w:eastAsia="ro-RO"/>
    </w:rPr>
  </w:style>
  <w:style w:type="paragraph" w:customStyle="1" w:styleId="tara">
    <w:name w:val="tar_a"/>
    <w:basedOn w:val="Normal"/>
    <w:rsid w:val="00A77045"/>
    <w:pPr>
      <w:spacing w:before="100" w:beforeAutospacing="1" w:after="100" w:afterAutospacing="1" w:line="240" w:lineRule="auto"/>
    </w:pPr>
    <w:rPr>
      <w:rFonts w:ascii="Times New Roman" w:eastAsia="Times New Roman" w:hAnsi="Times New Roman" w:cs="Times New Roman"/>
      <w:b/>
      <w:bCs/>
      <w:strike/>
      <w:color w:val="DC143C"/>
      <w:lang w:eastAsia="ro-RO"/>
    </w:rPr>
  </w:style>
  <w:style w:type="paragraph" w:customStyle="1" w:styleId="sr">
    <w:name w:val="sr"/>
    <w:basedOn w:val="Normal"/>
    <w:rsid w:val="00A77045"/>
    <w:pPr>
      <w:spacing w:before="100" w:beforeAutospacing="1" w:after="100" w:afterAutospacing="1" w:line="240" w:lineRule="auto"/>
    </w:pPr>
    <w:rPr>
      <w:rFonts w:ascii="Times New Roman" w:eastAsia="Times New Roman" w:hAnsi="Times New Roman" w:cs="Times New Roman"/>
      <w:b/>
      <w:bCs/>
      <w:sz w:val="20"/>
      <w:szCs w:val="20"/>
      <w:lang w:eastAsia="ro-RO"/>
    </w:rPr>
  </w:style>
  <w:style w:type="paragraph" w:customStyle="1" w:styleId="tsr">
    <w:name w:val="tsr"/>
    <w:basedOn w:val="Normal"/>
    <w:rsid w:val="00A77045"/>
    <w:pPr>
      <w:spacing w:before="100" w:beforeAutospacing="1" w:after="100" w:afterAutospacing="1" w:line="240" w:lineRule="auto"/>
    </w:pPr>
    <w:rPr>
      <w:rFonts w:ascii="Times New Roman" w:eastAsia="Times New Roman" w:hAnsi="Times New Roman" w:cs="Times New Roman"/>
      <w:b/>
      <w:bCs/>
      <w:sz w:val="20"/>
      <w:szCs w:val="20"/>
      <w:lang w:eastAsia="ro-RO"/>
    </w:rPr>
  </w:style>
  <w:style w:type="paragraph" w:customStyle="1" w:styleId="sra">
    <w:name w:val="sr_a"/>
    <w:basedOn w:val="Normal"/>
    <w:rsid w:val="00A77045"/>
    <w:pPr>
      <w:spacing w:before="100" w:beforeAutospacing="1" w:after="100" w:afterAutospacing="1" w:line="240" w:lineRule="auto"/>
    </w:pPr>
    <w:rPr>
      <w:rFonts w:ascii="Times New Roman" w:eastAsia="Times New Roman" w:hAnsi="Times New Roman" w:cs="Times New Roman"/>
      <w:b/>
      <w:bCs/>
      <w:strike/>
      <w:color w:val="DC143C"/>
      <w:sz w:val="20"/>
      <w:szCs w:val="20"/>
      <w:lang w:eastAsia="ro-RO"/>
    </w:rPr>
  </w:style>
  <w:style w:type="paragraph" w:customStyle="1" w:styleId="tsra">
    <w:name w:val="tsr_a"/>
    <w:basedOn w:val="Normal"/>
    <w:rsid w:val="00A77045"/>
    <w:pPr>
      <w:spacing w:before="100" w:beforeAutospacing="1" w:after="100" w:afterAutospacing="1" w:line="240" w:lineRule="auto"/>
    </w:pPr>
    <w:rPr>
      <w:rFonts w:ascii="Times New Roman" w:eastAsia="Times New Roman" w:hAnsi="Times New Roman" w:cs="Times New Roman"/>
      <w:b/>
      <w:bCs/>
      <w:strike/>
      <w:color w:val="DC143C"/>
      <w:sz w:val="20"/>
      <w:szCs w:val="20"/>
      <w:lang w:eastAsia="ro-RO"/>
    </w:rPr>
  </w:style>
  <w:style w:type="paragraph" w:customStyle="1" w:styleId="nt">
    <w:name w:val="nt"/>
    <w:basedOn w:val="Normal"/>
    <w:rsid w:val="00A77045"/>
    <w:pPr>
      <w:spacing w:before="100" w:beforeAutospacing="1" w:after="100" w:afterAutospacing="1" w:line="240" w:lineRule="auto"/>
    </w:pPr>
    <w:rPr>
      <w:rFonts w:ascii="Times New Roman" w:eastAsia="Times New Roman" w:hAnsi="Times New Roman" w:cs="Times New Roman"/>
      <w:b/>
      <w:bCs/>
      <w:sz w:val="18"/>
      <w:szCs w:val="18"/>
      <w:lang w:eastAsia="ro-RO"/>
    </w:rPr>
  </w:style>
  <w:style w:type="paragraph" w:customStyle="1" w:styleId="tnt">
    <w:name w:val="tnt"/>
    <w:basedOn w:val="Normal"/>
    <w:rsid w:val="00A77045"/>
    <w:pPr>
      <w:spacing w:before="100" w:beforeAutospacing="1" w:after="100" w:afterAutospacing="1" w:line="240" w:lineRule="auto"/>
    </w:pPr>
    <w:rPr>
      <w:rFonts w:ascii="Times New Roman" w:eastAsia="Times New Roman" w:hAnsi="Times New Roman" w:cs="Times New Roman"/>
      <w:b/>
      <w:bCs/>
      <w:sz w:val="18"/>
      <w:szCs w:val="18"/>
      <w:lang w:eastAsia="ro-RO"/>
    </w:rPr>
  </w:style>
  <w:style w:type="paragraph" w:customStyle="1" w:styleId="nta">
    <w:name w:val="nt_a"/>
    <w:basedOn w:val="Normal"/>
    <w:rsid w:val="00A77045"/>
    <w:pPr>
      <w:spacing w:before="100" w:beforeAutospacing="1" w:after="100" w:afterAutospacing="1" w:line="240" w:lineRule="auto"/>
    </w:pPr>
    <w:rPr>
      <w:rFonts w:ascii="Times New Roman" w:eastAsia="Times New Roman" w:hAnsi="Times New Roman" w:cs="Times New Roman"/>
      <w:b/>
      <w:bCs/>
      <w:strike/>
      <w:color w:val="DC143C"/>
      <w:sz w:val="18"/>
      <w:szCs w:val="18"/>
      <w:lang w:eastAsia="ro-RO"/>
    </w:rPr>
  </w:style>
  <w:style w:type="paragraph" w:customStyle="1" w:styleId="tnta">
    <w:name w:val="tnt_a"/>
    <w:basedOn w:val="Normal"/>
    <w:rsid w:val="00A77045"/>
    <w:pPr>
      <w:spacing w:before="100" w:beforeAutospacing="1" w:after="100" w:afterAutospacing="1" w:line="240" w:lineRule="auto"/>
    </w:pPr>
    <w:rPr>
      <w:rFonts w:ascii="Times New Roman" w:eastAsia="Times New Roman" w:hAnsi="Times New Roman" w:cs="Times New Roman"/>
      <w:b/>
      <w:bCs/>
      <w:strike/>
      <w:color w:val="DC143C"/>
      <w:sz w:val="18"/>
      <w:szCs w:val="18"/>
      <w:lang w:eastAsia="ro-RO"/>
    </w:rPr>
  </w:style>
  <w:style w:type="paragraph" w:customStyle="1" w:styleId="ls">
    <w:name w:val="ls"/>
    <w:basedOn w:val="Normal"/>
    <w:rsid w:val="00A77045"/>
    <w:pPr>
      <w:spacing w:before="100" w:beforeAutospacing="1" w:after="100" w:afterAutospacing="1" w:line="240" w:lineRule="auto"/>
    </w:pPr>
    <w:rPr>
      <w:rFonts w:ascii="Times New Roman" w:eastAsia="Times New Roman" w:hAnsi="Times New Roman" w:cs="Times New Roman"/>
      <w:b/>
      <w:bCs/>
      <w:sz w:val="20"/>
      <w:szCs w:val="20"/>
      <w:lang w:eastAsia="ro-RO"/>
    </w:rPr>
  </w:style>
  <w:style w:type="paragraph" w:customStyle="1" w:styleId="tls">
    <w:name w:val="tls"/>
    <w:basedOn w:val="Normal"/>
    <w:rsid w:val="00A77045"/>
    <w:pPr>
      <w:spacing w:before="100" w:beforeAutospacing="1" w:after="100" w:afterAutospacing="1" w:line="240" w:lineRule="auto"/>
    </w:pPr>
    <w:rPr>
      <w:rFonts w:ascii="Times New Roman" w:eastAsia="Times New Roman" w:hAnsi="Times New Roman" w:cs="Times New Roman"/>
      <w:b/>
      <w:bCs/>
      <w:sz w:val="20"/>
      <w:szCs w:val="20"/>
      <w:lang w:eastAsia="ro-RO"/>
    </w:rPr>
  </w:style>
  <w:style w:type="paragraph" w:customStyle="1" w:styleId="lsa">
    <w:name w:val="ls_a"/>
    <w:basedOn w:val="Normal"/>
    <w:rsid w:val="00A77045"/>
    <w:pPr>
      <w:spacing w:before="100" w:beforeAutospacing="1" w:after="100" w:afterAutospacing="1" w:line="240" w:lineRule="auto"/>
    </w:pPr>
    <w:rPr>
      <w:rFonts w:ascii="Times New Roman" w:eastAsia="Times New Roman" w:hAnsi="Times New Roman" w:cs="Times New Roman"/>
      <w:b/>
      <w:bCs/>
      <w:strike/>
      <w:color w:val="DC143C"/>
      <w:sz w:val="20"/>
      <w:szCs w:val="20"/>
      <w:lang w:eastAsia="ro-RO"/>
    </w:rPr>
  </w:style>
  <w:style w:type="paragraph" w:customStyle="1" w:styleId="tlsa">
    <w:name w:val="tls_a"/>
    <w:basedOn w:val="Normal"/>
    <w:rsid w:val="00A77045"/>
    <w:pPr>
      <w:spacing w:before="100" w:beforeAutospacing="1" w:after="100" w:afterAutospacing="1" w:line="240" w:lineRule="auto"/>
    </w:pPr>
    <w:rPr>
      <w:rFonts w:ascii="Times New Roman" w:eastAsia="Times New Roman" w:hAnsi="Times New Roman" w:cs="Times New Roman"/>
      <w:b/>
      <w:bCs/>
      <w:strike/>
      <w:color w:val="DC143C"/>
      <w:sz w:val="20"/>
      <w:szCs w:val="20"/>
      <w:lang w:eastAsia="ro-RO"/>
    </w:rPr>
  </w:style>
  <w:style w:type="paragraph" w:customStyle="1" w:styleId="ct">
    <w:name w:val="ct"/>
    <w:basedOn w:val="Normal"/>
    <w:rsid w:val="00A77045"/>
    <w:pPr>
      <w:spacing w:before="100" w:beforeAutospacing="1" w:after="100" w:afterAutospacing="1" w:line="240" w:lineRule="auto"/>
    </w:pPr>
    <w:rPr>
      <w:rFonts w:ascii="Times New Roman" w:eastAsia="Times New Roman" w:hAnsi="Times New Roman" w:cs="Times New Roman"/>
      <w:b/>
      <w:bCs/>
      <w:sz w:val="26"/>
      <w:szCs w:val="26"/>
      <w:lang w:eastAsia="ro-RO"/>
    </w:rPr>
  </w:style>
  <w:style w:type="paragraph" w:customStyle="1" w:styleId="tct">
    <w:name w:val="tct"/>
    <w:basedOn w:val="Normal"/>
    <w:rsid w:val="00A77045"/>
    <w:pPr>
      <w:spacing w:before="100" w:beforeAutospacing="1" w:after="100" w:afterAutospacing="1" w:line="240" w:lineRule="auto"/>
    </w:pPr>
    <w:rPr>
      <w:rFonts w:ascii="Times New Roman" w:eastAsia="Times New Roman" w:hAnsi="Times New Roman" w:cs="Times New Roman"/>
      <w:b/>
      <w:bCs/>
      <w:sz w:val="26"/>
      <w:szCs w:val="26"/>
      <w:lang w:eastAsia="ro-RO"/>
    </w:rPr>
  </w:style>
  <w:style w:type="paragraph" w:customStyle="1" w:styleId="cta">
    <w:name w:val="ct_a"/>
    <w:basedOn w:val="Normal"/>
    <w:rsid w:val="00A77045"/>
    <w:pPr>
      <w:spacing w:before="100" w:beforeAutospacing="1" w:after="100" w:afterAutospacing="1" w:line="240" w:lineRule="auto"/>
    </w:pPr>
    <w:rPr>
      <w:rFonts w:ascii="Times New Roman" w:eastAsia="Times New Roman" w:hAnsi="Times New Roman" w:cs="Times New Roman"/>
      <w:b/>
      <w:bCs/>
      <w:strike/>
      <w:color w:val="DC143C"/>
      <w:sz w:val="26"/>
      <w:szCs w:val="26"/>
      <w:lang w:eastAsia="ro-RO"/>
    </w:rPr>
  </w:style>
  <w:style w:type="paragraph" w:customStyle="1" w:styleId="tcta">
    <w:name w:val="tct_a"/>
    <w:basedOn w:val="Normal"/>
    <w:rsid w:val="00A77045"/>
    <w:pPr>
      <w:spacing w:before="100" w:beforeAutospacing="1" w:after="100" w:afterAutospacing="1" w:line="240" w:lineRule="auto"/>
    </w:pPr>
    <w:rPr>
      <w:rFonts w:ascii="Times New Roman" w:eastAsia="Times New Roman" w:hAnsi="Times New Roman" w:cs="Times New Roman"/>
      <w:b/>
      <w:bCs/>
      <w:strike/>
      <w:color w:val="DC143C"/>
      <w:sz w:val="26"/>
      <w:szCs w:val="26"/>
      <w:lang w:eastAsia="ro-RO"/>
    </w:rPr>
  </w:style>
  <w:style w:type="paragraph" w:customStyle="1" w:styleId="ta">
    <w:name w:val="ta"/>
    <w:basedOn w:val="Normal"/>
    <w:rsid w:val="00A77045"/>
    <w:pPr>
      <w:spacing w:before="100" w:beforeAutospacing="1" w:after="100" w:afterAutospacing="1" w:line="240" w:lineRule="auto"/>
    </w:pPr>
    <w:rPr>
      <w:rFonts w:ascii="Times New Roman" w:eastAsia="Times New Roman" w:hAnsi="Times New Roman" w:cs="Times New Roman"/>
      <w:b/>
      <w:bCs/>
      <w:sz w:val="20"/>
      <w:szCs w:val="20"/>
      <w:lang w:eastAsia="ro-RO"/>
    </w:rPr>
  </w:style>
  <w:style w:type="paragraph" w:customStyle="1" w:styleId="tta0">
    <w:name w:val="tta"/>
    <w:basedOn w:val="Normal"/>
    <w:rsid w:val="00A77045"/>
    <w:pPr>
      <w:spacing w:before="100" w:beforeAutospacing="1" w:after="100" w:afterAutospacing="1" w:line="240" w:lineRule="auto"/>
    </w:pPr>
    <w:rPr>
      <w:rFonts w:ascii="Times New Roman" w:eastAsia="Times New Roman" w:hAnsi="Times New Roman" w:cs="Times New Roman"/>
      <w:b/>
      <w:bCs/>
      <w:sz w:val="20"/>
      <w:szCs w:val="20"/>
      <w:lang w:eastAsia="ro-RO"/>
    </w:rPr>
  </w:style>
  <w:style w:type="paragraph" w:customStyle="1" w:styleId="taa">
    <w:name w:val="ta_a"/>
    <w:basedOn w:val="Normal"/>
    <w:rsid w:val="00A77045"/>
    <w:pPr>
      <w:spacing w:before="100" w:beforeAutospacing="1" w:after="100" w:afterAutospacing="1" w:line="240" w:lineRule="auto"/>
    </w:pPr>
    <w:rPr>
      <w:rFonts w:ascii="Times New Roman" w:eastAsia="Times New Roman" w:hAnsi="Times New Roman" w:cs="Times New Roman"/>
      <w:b/>
      <w:bCs/>
      <w:strike/>
      <w:color w:val="DC143C"/>
      <w:sz w:val="20"/>
      <w:szCs w:val="20"/>
      <w:lang w:eastAsia="ro-RO"/>
    </w:rPr>
  </w:style>
  <w:style w:type="paragraph" w:customStyle="1" w:styleId="ttaa">
    <w:name w:val="tta_a"/>
    <w:basedOn w:val="Normal"/>
    <w:rsid w:val="00A77045"/>
    <w:pPr>
      <w:spacing w:before="100" w:beforeAutospacing="1" w:after="100" w:afterAutospacing="1" w:line="240" w:lineRule="auto"/>
    </w:pPr>
    <w:rPr>
      <w:rFonts w:ascii="Times New Roman" w:eastAsia="Times New Roman" w:hAnsi="Times New Roman" w:cs="Times New Roman"/>
      <w:b/>
      <w:bCs/>
      <w:strike/>
      <w:color w:val="DC143C"/>
      <w:sz w:val="20"/>
      <w:szCs w:val="20"/>
      <w:lang w:eastAsia="ro-RO"/>
    </w:rPr>
  </w:style>
  <w:style w:type="paragraph" w:customStyle="1" w:styleId="tpa">
    <w:name w:val="tpa"/>
    <w:basedOn w:val="Normal"/>
    <w:rsid w:val="00A77045"/>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paa">
    <w:name w:val="pa_a"/>
    <w:basedOn w:val="Normal"/>
    <w:rsid w:val="00A77045"/>
    <w:pPr>
      <w:spacing w:before="100" w:beforeAutospacing="1" w:after="100" w:afterAutospacing="1" w:line="240" w:lineRule="auto"/>
    </w:pPr>
    <w:rPr>
      <w:rFonts w:ascii="Times New Roman" w:eastAsia="Times New Roman" w:hAnsi="Times New Roman" w:cs="Times New Roman"/>
      <w:strike/>
      <w:color w:val="DC143C"/>
      <w:sz w:val="24"/>
      <w:szCs w:val="24"/>
      <w:lang w:eastAsia="ro-RO"/>
    </w:rPr>
  </w:style>
  <w:style w:type="paragraph" w:customStyle="1" w:styleId="tpaa">
    <w:name w:val="tpa_a"/>
    <w:basedOn w:val="Normal"/>
    <w:rsid w:val="00A77045"/>
    <w:pPr>
      <w:spacing w:before="100" w:beforeAutospacing="1" w:after="100" w:afterAutospacing="1" w:line="240" w:lineRule="auto"/>
    </w:pPr>
    <w:rPr>
      <w:rFonts w:ascii="Times New Roman" w:eastAsia="Times New Roman" w:hAnsi="Times New Roman" w:cs="Times New Roman"/>
      <w:strike/>
      <w:color w:val="DC143C"/>
      <w:sz w:val="24"/>
      <w:szCs w:val="24"/>
      <w:lang w:eastAsia="ro-RO"/>
    </w:rPr>
  </w:style>
  <w:style w:type="paragraph" w:customStyle="1" w:styleId="al">
    <w:name w:val="al"/>
    <w:basedOn w:val="Normal"/>
    <w:rsid w:val="00A77045"/>
    <w:pPr>
      <w:spacing w:before="100" w:beforeAutospacing="1" w:after="100" w:afterAutospacing="1" w:line="240" w:lineRule="auto"/>
    </w:pPr>
    <w:rPr>
      <w:rFonts w:ascii="Times New Roman" w:eastAsia="Times New Roman" w:hAnsi="Times New Roman" w:cs="Times New Roman"/>
      <w:b/>
      <w:bCs/>
      <w:color w:val="008F00"/>
      <w:sz w:val="24"/>
      <w:szCs w:val="24"/>
      <w:lang w:eastAsia="ro-RO"/>
    </w:rPr>
  </w:style>
  <w:style w:type="paragraph" w:customStyle="1" w:styleId="tal">
    <w:name w:val="tal"/>
    <w:basedOn w:val="Normal"/>
    <w:rsid w:val="00A77045"/>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ala">
    <w:name w:val="al_a"/>
    <w:basedOn w:val="Normal"/>
    <w:rsid w:val="00A77045"/>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ala">
    <w:name w:val="tal_a"/>
    <w:basedOn w:val="Normal"/>
    <w:rsid w:val="00A77045"/>
    <w:pPr>
      <w:spacing w:before="100" w:beforeAutospacing="1" w:after="100" w:afterAutospacing="1" w:line="240" w:lineRule="auto"/>
    </w:pPr>
    <w:rPr>
      <w:rFonts w:ascii="Times New Roman" w:eastAsia="Times New Roman" w:hAnsi="Times New Roman" w:cs="Times New Roman"/>
      <w:strike/>
      <w:color w:val="DC143C"/>
      <w:sz w:val="24"/>
      <w:szCs w:val="24"/>
      <w:lang w:eastAsia="ro-RO"/>
    </w:rPr>
  </w:style>
  <w:style w:type="paragraph" w:customStyle="1" w:styleId="li">
    <w:name w:val="li"/>
    <w:basedOn w:val="Normal"/>
    <w:rsid w:val="00A77045"/>
    <w:pPr>
      <w:spacing w:before="100" w:beforeAutospacing="1" w:after="100" w:afterAutospacing="1" w:line="240" w:lineRule="auto"/>
    </w:pPr>
    <w:rPr>
      <w:rFonts w:ascii="Times New Roman" w:eastAsia="Times New Roman" w:hAnsi="Times New Roman" w:cs="Times New Roman"/>
      <w:b/>
      <w:bCs/>
      <w:color w:val="8F0000"/>
      <w:sz w:val="24"/>
      <w:szCs w:val="24"/>
      <w:lang w:eastAsia="ro-RO"/>
    </w:rPr>
  </w:style>
  <w:style w:type="paragraph" w:customStyle="1" w:styleId="tli">
    <w:name w:val="tli"/>
    <w:basedOn w:val="Normal"/>
    <w:rsid w:val="00A77045"/>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lia">
    <w:name w:val="li_a"/>
    <w:basedOn w:val="Normal"/>
    <w:rsid w:val="00A77045"/>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lia">
    <w:name w:val="tli_a"/>
    <w:basedOn w:val="Normal"/>
    <w:rsid w:val="00A77045"/>
    <w:pPr>
      <w:spacing w:before="100" w:beforeAutospacing="1" w:after="100" w:afterAutospacing="1" w:line="240" w:lineRule="auto"/>
    </w:pPr>
    <w:rPr>
      <w:rFonts w:ascii="Times New Roman" w:eastAsia="Times New Roman" w:hAnsi="Times New Roman" w:cs="Times New Roman"/>
      <w:strike/>
      <w:color w:val="DC143C"/>
      <w:sz w:val="24"/>
      <w:szCs w:val="24"/>
      <w:lang w:eastAsia="ro-RO"/>
    </w:rPr>
  </w:style>
  <w:style w:type="paragraph" w:customStyle="1" w:styleId="lt">
    <w:name w:val="lt"/>
    <w:basedOn w:val="Normal"/>
    <w:rsid w:val="00A77045"/>
    <w:pPr>
      <w:spacing w:before="100" w:beforeAutospacing="1" w:after="100" w:afterAutospacing="1" w:line="240" w:lineRule="auto"/>
    </w:pPr>
    <w:rPr>
      <w:rFonts w:ascii="Times New Roman" w:eastAsia="Times New Roman" w:hAnsi="Times New Roman" w:cs="Times New Roman"/>
      <w:b/>
      <w:bCs/>
      <w:color w:val="8F0000"/>
      <w:sz w:val="24"/>
      <w:szCs w:val="24"/>
      <w:lang w:eastAsia="ro-RO"/>
    </w:rPr>
  </w:style>
  <w:style w:type="paragraph" w:customStyle="1" w:styleId="tlt">
    <w:name w:val="tlt"/>
    <w:basedOn w:val="Normal"/>
    <w:rsid w:val="00A77045"/>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lta">
    <w:name w:val="lt_a"/>
    <w:basedOn w:val="Normal"/>
    <w:rsid w:val="00A77045"/>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lta">
    <w:name w:val="tlt_a"/>
    <w:basedOn w:val="Normal"/>
    <w:rsid w:val="00A77045"/>
    <w:pPr>
      <w:spacing w:before="100" w:beforeAutospacing="1" w:after="100" w:afterAutospacing="1" w:line="240" w:lineRule="auto"/>
    </w:pPr>
    <w:rPr>
      <w:rFonts w:ascii="Times New Roman" w:eastAsia="Times New Roman" w:hAnsi="Times New Roman" w:cs="Times New Roman"/>
      <w:strike/>
      <w:color w:val="DC143C"/>
      <w:sz w:val="24"/>
      <w:szCs w:val="24"/>
      <w:lang w:eastAsia="ro-RO"/>
    </w:rPr>
  </w:style>
  <w:style w:type="paragraph" w:customStyle="1" w:styleId="pt">
    <w:name w:val="pt"/>
    <w:basedOn w:val="Normal"/>
    <w:rsid w:val="00A77045"/>
    <w:pPr>
      <w:spacing w:before="100" w:beforeAutospacing="1" w:after="100" w:afterAutospacing="1" w:line="240" w:lineRule="auto"/>
    </w:pPr>
    <w:rPr>
      <w:rFonts w:ascii="Times New Roman" w:eastAsia="Times New Roman" w:hAnsi="Times New Roman" w:cs="Times New Roman"/>
      <w:b/>
      <w:bCs/>
      <w:color w:val="8F0000"/>
      <w:sz w:val="24"/>
      <w:szCs w:val="24"/>
      <w:lang w:eastAsia="ro-RO"/>
    </w:rPr>
  </w:style>
  <w:style w:type="paragraph" w:customStyle="1" w:styleId="tpt">
    <w:name w:val="tpt"/>
    <w:basedOn w:val="Normal"/>
    <w:rsid w:val="00A77045"/>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pta">
    <w:name w:val="pt_a"/>
    <w:basedOn w:val="Normal"/>
    <w:rsid w:val="00A77045"/>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pta">
    <w:name w:val="tpt_a"/>
    <w:basedOn w:val="Normal"/>
    <w:rsid w:val="00A77045"/>
    <w:pPr>
      <w:spacing w:before="100" w:beforeAutospacing="1" w:after="100" w:afterAutospacing="1" w:line="240" w:lineRule="auto"/>
    </w:pPr>
    <w:rPr>
      <w:rFonts w:ascii="Times New Roman" w:eastAsia="Times New Roman" w:hAnsi="Times New Roman" w:cs="Times New Roman"/>
      <w:strike/>
      <w:color w:val="DC143C"/>
      <w:sz w:val="24"/>
      <w:szCs w:val="24"/>
      <w:lang w:eastAsia="ro-RO"/>
    </w:rPr>
  </w:style>
  <w:style w:type="paragraph" w:customStyle="1" w:styleId="sp">
    <w:name w:val="sp"/>
    <w:basedOn w:val="Normal"/>
    <w:rsid w:val="00A77045"/>
    <w:pPr>
      <w:spacing w:before="100" w:beforeAutospacing="1" w:after="100" w:afterAutospacing="1" w:line="240" w:lineRule="auto"/>
    </w:pPr>
    <w:rPr>
      <w:rFonts w:ascii="Times New Roman" w:eastAsia="Times New Roman" w:hAnsi="Times New Roman" w:cs="Times New Roman"/>
      <w:b/>
      <w:bCs/>
      <w:color w:val="8F0000"/>
      <w:sz w:val="24"/>
      <w:szCs w:val="24"/>
      <w:lang w:eastAsia="ro-RO"/>
    </w:rPr>
  </w:style>
  <w:style w:type="paragraph" w:customStyle="1" w:styleId="tsp">
    <w:name w:val="tsp"/>
    <w:basedOn w:val="Normal"/>
    <w:rsid w:val="00A77045"/>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spa">
    <w:name w:val="sp_a"/>
    <w:basedOn w:val="Normal"/>
    <w:rsid w:val="00A77045"/>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spa">
    <w:name w:val="tsp_a"/>
    <w:basedOn w:val="Normal"/>
    <w:rsid w:val="00A77045"/>
    <w:pPr>
      <w:spacing w:before="100" w:beforeAutospacing="1" w:after="100" w:afterAutospacing="1" w:line="240" w:lineRule="auto"/>
    </w:pPr>
    <w:rPr>
      <w:rFonts w:ascii="Times New Roman" w:eastAsia="Times New Roman" w:hAnsi="Times New Roman" w:cs="Times New Roman"/>
      <w:strike/>
      <w:color w:val="DC143C"/>
      <w:sz w:val="24"/>
      <w:szCs w:val="24"/>
      <w:lang w:eastAsia="ro-RO"/>
    </w:rPr>
  </w:style>
  <w:style w:type="paragraph" w:customStyle="1" w:styleId="nview">
    <w:name w:val="nview"/>
    <w:basedOn w:val="Normal"/>
    <w:rsid w:val="00A77045"/>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lview">
    <w:name w:val="lview"/>
    <w:basedOn w:val="Normal"/>
    <w:rsid w:val="00A77045"/>
    <w:pPr>
      <w:pBdr>
        <w:top w:val="inset" w:sz="12" w:space="0" w:color="auto"/>
        <w:left w:val="inset" w:sz="12" w:space="0" w:color="auto"/>
        <w:bottom w:val="inset" w:sz="12" w:space="0" w:color="auto"/>
        <w:right w:val="inset" w:sz="12" w:space="0" w:color="auto"/>
      </w:pBd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pageportraitlview">
    <w:name w:val="pageportrait_lview"/>
    <w:basedOn w:val="Normal"/>
    <w:rsid w:val="00A77045"/>
    <w:pPr>
      <w:pBdr>
        <w:top w:val="single" w:sz="6" w:space="0" w:color="000000"/>
        <w:left w:val="single" w:sz="6" w:space="0" w:color="000000"/>
        <w:bottom w:val="single" w:sz="6" w:space="0" w:color="000000"/>
        <w:right w:val="single" w:sz="6" w:space="0" w:color="000000"/>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pagelandscapelview">
    <w:name w:val="pagelandscape_lview"/>
    <w:basedOn w:val="Normal"/>
    <w:rsid w:val="00A77045"/>
    <w:pPr>
      <w:pBdr>
        <w:top w:val="single" w:sz="6" w:space="0" w:color="000000"/>
        <w:left w:val="single" w:sz="6" w:space="0" w:color="000000"/>
        <w:bottom w:val="single" w:sz="6" w:space="0" w:color="000000"/>
        <w:right w:val="single" w:sz="6" w:space="0" w:color="000000"/>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o-RO"/>
    </w:rPr>
  </w:style>
  <w:style w:type="character" w:customStyle="1" w:styleId="do1">
    <w:name w:val="do1"/>
    <w:basedOn w:val="DefaultParagraphFont"/>
    <w:rsid w:val="00A77045"/>
    <w:rPr>
      <w:b/>
      <w:bCs/>
      <w:sz w:val="26"/>
      <w:szCs w:val="26"/>
    </w:rPr>
  </w:style>
  <w:style w:type="character" w:customStyle="1" w:styleId="ca1">
    <w:name w:val="ca1"/>
    <w:basedOn w:val="DefaultParagraphFont"/>
    <w:rsid w:val="00A77045"/>
    <w:rPr>
      <w:b/>
      <w:bCs/>
      <w:color w:val="005F00"/>
      <w:sz w:val="24"/>
      <w:szCs w:val="24"/>
    </w:rPr>
  </w:style>
  <w:style w:type="character" w:customStyle="1" w:styleId="tca1">
    <w:name w:val="tca1"/>
    <w:basedOn w:val="DefaultParagraphFont"/>
    <w:rsid w:val="00A77045"/>
    <w:rPr>
      <w:b/>
      <w:bCs/>
      <w:sz w:val="24"/>
      <w:szCs w:val="24"/>
    </w:rPr>
  </w:style>
  <w:style w:type="character" w:customStyle="1" w:styleId="ar1">
    <w:name w:val="ar1"/>
    <w:basedOn w:val="DefaultParagraphFont"/>
    <w:rsid w:val="00A77045"/>
    <w:rPr>
      <w:b/>
      <w:bCs/>
      <w:color w:val="0000AF"/>
      <w:sz w:val="22"/>
      <w:szCs w:val="22"/>
    </w:rPr>
  </w:style>
  <w:style w:type="character" w:customStyle="1" w:styleId="tpa1">
    <w:name w:val="tpa1"/>
    <w:basedOn w:val="DefaultParagraphFont"/>
    <w:rsid w:val="00A77045"/>
  </w:style>
  <w:style w:type="character" w:customStyle="1" w:styleId="li1">
    <w:name w:val="li1"/>
    <w:basedOn w:val="DefaultParagraphFont"/>
    <w:rsid w:val="00A77045"/>
    <w:rPr>
      <w:b/>
      <w:bCs/>
      <w:color w:val="8F0000"/>
    </w:rPr>
  </w:style>
  <w:style w:type="character" w:customStyle="1" w:styleId="tli1">
    <w:name w:val="tli1"/>
    <w:basedOn w:val="DefaultParagraphFont"/>
    <w:rsid w:val="00A77045"/>
  </w:style>
  <w:style w:type="character" w:customStyle="1" w:styleId="al1">
    <w:name w:val="al1"/>
    <w:basedOn w:val="DefaultParagraphFont"/>
    <w:rsid w:val="00A77045"/>
    <w:rPr>
      <w:b/>
      <w:bCs/>
      <w:color w:val="008F00"/>
    </w:rPr>
  </w:style>
  <w:style w:type="character" w:customStyle="1" w:styleId="tal1">
    <w:name w:val="tal1"/>
    <w:basedOn w:val="DefaultParagraphFont"/>
    <w:rsid w:val="00A77045"/>
  </w:style>
  <w:style w:type="character" w:customStyle="1" w:styleId="lia1">
    <w:name w:val="li_a1"/>
    <w:basedOn w:val="DefaultParagraphFont"/>
    <w:rsid w:val="00A77045"/>
    <w:rPr>
      <w:b/>
      <w:bCs/>
      <w:strike/>
      <w:color w:val="DC143C"/>
    </w:rPr>
  </w:style>
  <w:style w:type="character" w:customStyle="1" w:styleId="tlia1">
    <w:name w:val="tli_a1"/>
    <w:basedOn w:val="DefaultParagraphFont"/>
    <w:rsid w:val="00A77045"/>
    <w:rPr>
      <w:strike/>
      <w:color w:val="DC143C"/>
    </w:rPr>
  </w:style>
  <w:style w:type="character" w:customStyle="1" w:styleId="lego1">
    <w:name w:val="lego1"/>
    <w:basedOn w:val="DefaultParagraphFont"/>
    <w:rsid w:val="00A77045"/>
    <w:rPr>
      <w:b w:val="0"/>
      <w:bCs w:val="0"/>
      <w:i/>
      <w:iCs/>
      <w:vanish w:val="0"/>
      <w:webHidden w:val="0"/>
      <w:color w:val="6666FF"/>
      <w:sz w:val="18"/>
      <w:szCs w:val="18"/>
      <w:specVanish w:val="0"/>
    </w:rPr>
  </w:style>
  <w:style w:type="character" w:customStyle="1" w:styleId="ala1">
    <w:name w:val="al_a1"/>
    <w:basedOn w:val="DefaultParagraphFont"/>
    <w:rsid w:val="00A77045"/>
    <w:rPr>
      <w:b/>
      <w:bCs/>
      <w:strike/>
      <w:color w:val="DC143C"/>
    </w:rPr>
  </w:style>
  <w:style w:type="character" w:customStyle="1" w:styleId="tala1">
    <w:name w:val="tal_a1"/>
    <w:basedOn w:val="DefaultParagraphFont"/>
    <w:rsid w:val="00A77045"/>
    <w:rPr>
      <w:strike/>
      <w:color w:val="DC143C"/>
    </w:rPr>
  </w:style>
  <w:style w:type="character" w:customStyle="1" w:styleId="ara1">
    <w:name w:val="ar_a1"/>
    <w:basedOn w:val="DefaultParagraphFont"/>
    <w:rsid w:val="00A77045"/>
    <w:rPr>
      <w:b/>
      <w:bCs/>
      <w:strike/>
      <w:color w:val="DC143C"/>
      <w:sz w:val="22"/>
      <w:szCs w:val="22"/>
    </w:rPr>
  </w:style>
  <w:style w:type="character" w:customStyle="1" w:styleId="tar1">
    <w:name w:val="tar1"/>
    <w:basedOn w:val="DefaultParagraphFont"/>
    <w:rsid w:val="00A77045"/>
    <w:rPr>
      <w:b/>
      <w:bCs/>
      <w:sz w:val="22"/>
      <w:szCs w:val="22"/>
    </w:rPr>
  </w:style>
  <w:style w:type="character" w:customStyle="1" w:styleId="pt1">
    <w:name w:val="pt1"/>
    <w:basedOn w:val="DefaultParagraphFont"/>
    <w:rsid w:val="00A77045"/>
    <w:rPr>
      <w:b/>
      <w:bCs/>
      <w:color w:val="8F0000"/>
    </w:rPr>
  </w:style>
  <w:style w:type="character" w:customStyle="1" w:styleId="tpt1">
    <w:name w:val="tpt1"/>
    <w:basedOn w:val="DefaultParagraphFont"/>
    <w:rsid w:val="00A77045"/>
  </w:style>
  <w:style w:type="character" w:customStyle="1" w:styleId="pta1">
    <w:name w:val="pt_a1"/>
    <w:basedOn w:val="DefaultParagraphFont"/>
    <w:rsid w:val="00A77045"/>
    <w:rPr>
      <w:b/>
      <w:bCs/>
      <w:strike/>
      <w:color w:val="DC143C"/>
    </w:rPr>
  </w:style>
  <w:style w:type="character" w:customStyle="1" w:styleId="tpta1">
    <w:name w:val="tpt_a1"/>
    <w:basedOn w:val="DefaultParagraphFont"/>
    <w:rsid w:val="00A77045"/>
    <w:rPr>
      <w:strike/>
      <w:color w:val="DC143C"/>
    </w:rPr>
  </w:style>
  <w:style w:type="character" w:customStyle="1" w:styleId="pa">
    <w:name w:val="pa"/>
    <w:basedOn w:val="DefaultParagraphFont"/>
    <w:rsid w:val="00A77045"/>
  </w:style>
  <w:style w:type="character" w:customStyle="1" w:styleId="tpaa1">
    <w:name w:val="tpa_a1"/>
    <w:basedOn w:val="DefaultParagraphFont"/>
    <w:rsid w:val="00A77045"/>
    <w:rPr>
      <w:strike/>
      <w:color w:val="DC143C"/>
    </w:rPr>
  </w:style>
  <w:style w:type="character" w:customStyle="1" w:styleId="ax1">
    <w:name w:val="ax1"/>
    <w:basedOn w:val="DefaultParagraphFont"/>
    <w:rsid w:val="00A77045"/>
    <w:rPr>
      <w:b/>
      <w:bCs/>
      <w:sz w:val="26"/>
      <w:szCs w:val="26"/>
    </w:rPr>
  </w:style>
  <w:style w:type="character" w:customStyle="1" w:styleId="tax1">
    <w:name w:val="tax1"/>
    <w:basedOn w:val="DefaultParagraphFont"/>
    <w:rsid w:val="00A77045"/>
    <w:rPr>
      <w:b/>
      <w:bCs/>
      <w:sz w:val="26"/>
      <w:szCs w:val="26"/>
    </w:rPr>
  </w:style>
  <w:style w:type="character" w:customStyle="1" w:styleId="pe1">
    <w:name w:val="pe1"/>
    <w:basedOn w:val="DefaultParagraphFont"/>
    <w:rsid w:val="00A77045"/>
    <w:rPr>
      <w:b/>
      <w:bCs/>
      <w:sz w:val="26"/>
      <w:szCs w:val="26"/>
    </w:rPr>
  </w:style>
  <w:style w:type="character" w:customStyle="1" w:styleId="tpe1">
    <w:name w:val="tpe1"/>
    <w:basedOn w:val="DefaultParagraphFont"/>
    <w:rsid w:val="00A77045"/>
    <w:rPr>
      <w:b/>
      <w:bCs/>
      <w:sz w:val="26"/>
      <w:szCs w:val="26"/>
    </w:rPr>
  </w:style>
  <w:style w:type="character" w:customStyle="1" w:styleId="sp1">
    <w:name w:val="sp1"/>
    <w:basedOn w:val="DefaultParagraphFont"/>
    <w:rsid w:val="00A77045"/>
    <w:rPr>
      <w:b/>
      <w:bCs/>
      <w:color w:val="8F0000"/>
    </w:rPr>
  </w:style>
  <w:style w:type="character" w:customStyle="1" w:styleId="tsp1">
    <w:name w:val="tsp1"/>
    <w:basedOn w:val="DefaultParagraphFont"/>
    <w:rsid w:val="00A77045"/>
  </w:style>
  <w:style w:type="character" w:customStyle="1" w:styleId="axa1">
    <w:name w:val="ax_a1"/>
    <w:basedOn w:val="DefaultParagraphFont"/>
    <w:rsid w:val="00A77045"/>
    <w:rPr>
      <w:b/>
      <w:bCs/>
      <w:strike/>
      <w:color w:val="DC143C"/>
      <w:sz w:val="26"/>
      <w:szCs w:val="26"/>
    </w:rPr>
  </w:style>
  <w:style w:type="character" w:customStyle="1" w:styleId="taxa1">
    <w:name w:val="tax_a1"/>
    <w:basedOn w:val="DefaultParagraphFont"/>
    <w:rsid w:val="00A77045"/>
    <w:rPr>
      <w:b/>
      <w:bCs/>
      <w:strike/>
      <w:color w:val="DC143C"/>
      <w:sz w:val="26"/>
      <w:szCs w:val="26"/>
    </w:rPr>
  </w:style>
  <w:style w:type="character" w:customStyle="1" w:styleId="paa1">
    <w:name w:val="pa_a1"/>
    <w:basedOn w:val="DefaultParagraphFont"/>
    <w:rsid w:val="00A77045"/>
    <w:rPr>
      <w:strike/>
      <w:color w:val="DC143C"/>
    </w:rPr>
  </w:style>
  <w:style w:type="character" w:customStyle="1" w:styleId="legoa1">
    <w:name w:val="lego_a1"/>
    <w:basedOn w:val="DefaultParagraphFont"/>
    <w:rsid w:val="00A77045"/>
    <w:rPr>
      <w:b w:val="0"/>
      <w:bCs w:val="0"/>
      <w:i/>
      <w:iCs/>
      <w:strike/>
      <w:vanish w:val="0"/>
      <w:webHidden w:val="0"/>
      <w:color w:val="6666FF"/>
      <w:sz w:val="18"/>
      <w:szCs w:val="18"/>
      <w:specVanish w:val="0"/>
    </w:rPr>
  </w:style>
  <w:style w:type="paragraph" w:styleId="Header">
    <w:name w:val="header"/>
    <w:basedOn w:val="Normal"/>
    <w:link w:val="HeaderChar"/>
    <w:uiPriority w:val="99"/>
    <w:unhideWhenUsed/>
    <w:rsid w:val="00A770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7045"/>
  </w:style>
  <w:style w:type="paragraph" w:styleId="Footer">
    <w:name w:val="footer"/>
    <w:basedOn w:val="Normal"/>
    <w:link w:val="FooterChar"/>
    <w:uiPriority w:val="99"/>
    <w:unhideWhenUsed/>
    <w:rsid w:val="00A770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70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919587">
      <w:bodyDiv w:val="1"/>
      <w:marLeft w:val="0"/>
      <w:marRight w:val="0"/>
      <w:marTop w:val="0"/>
      <w:marBottom w:val="0"/>
      <w:divBdr>
        <w:top w:val="none" w:sz="0" w:space="0" w:color="auto"/>
        <w:left w:val="none" w:sz="0" w:space="0" w:color="auto"/>
        <w:bottom w:val="none" w:sz="0" w:space="0" w:color="auto"/>
        <w:right w:val="none" w:sz="0" w:space="0" w:color="auto"/>
      </w:divBdr>
      <w:divsChild>
        <w:div w:id="1174415419">
          <w:marLeft w:val="0"/>
          <w:marRight w:val="0"/>
          <w:marTop w:val="0"/>
          <w:marBottom w:val="0"/>
          <w:divBdr>
            <w:top w:val="none" w:sz="0" w:space="0" w:color="auto"/>
            <w:left w:val="none" w:sz="0" w:space="0" w:color="auto"/>
            <w:bottom w:val="none" w:sz="0" w:space="0" w:color="auto"/>
            <w:right w:val="none" w:sz="0" w:space="0" w:color="auto"/>
          </w:divBdr>
          <w:divsChild>
            <w:div w:id="1600023039">
              <w:marLeft w:val="0"/>
              <w:marRight w:val="0"/>
              <w:marTop w:val="0"/>
              <w:marBottom w:val="0"/>
              <w:divBdr>
                <w:top w:val="dashed" w:sz="2" w:space="0" w:color="FFFFFF"/>
                <w:left w:val="dashed" w:sz="2" w:space="0" w:color="FFFFFF"/>
                <w:bottom w:val="dashed" w:sz="2" w:space="0" w:color="FFFFFF"/>
                <w:right w:val="dashed" w:sz="2" w:space="0" w:color="FFFFFF"/>
              </w:divBdr>
            </w:div>
            <w:div w:id="1476219087">
              <w:marLeft w:val="0"/>
              <w:marRight w:val="0"/>
              <w:marTop w:val="0"/>
              <w:marBottom w:val="0"/>
              <w:divBdr>
                <w:top w:val="dashed" w:sz="2" w:space="0" w:color="FFFFFF"/>
                <w:left w:val="dashed" w:sz="2" w:space="0" w:color="FFFFFF"/>
                <w:bottom w:val="dashed" w:sz="2" w:space="0" w:color="FFFFFF"/>
                <w:right w:val="dashed" w:sz="2" w:space="0" w:color="FFFFFF"/>
              </w:divBdr>
              <w:divsChild>
                <w:div w:id="186336266">
                  <w:marLeft w:val="0"/>
                  <w:marRight w:val="0"/>
                  <w:marTop w:val="0"/>
                  <w:marBottom w:val="0"/>
                  <w:divBdr>
                    <w:top w:val="none" w:sz="0" w:space="0" w:color="auto"/>
                    <w:left w:val="none" w:sz="0" w:space="0" w:color="auto"/>
                    <w:bottom w:val="none" w:sz="0" w:space="0" w:color="auto"/>
                    <w:right w:val="none" w:sz="0" w:space="0" w:color="auto"/>
                  </w:divBdr>
                </w:div>
                <w:div w:id="1064327747">
                  <w:marLeft w:val="0"/>
                  <w:marRight w:val="0"/>
                  <w:marTop w:val="0"/>
                  <w:marBottom w:val="0"/>
                  <w:divBdr>
                    <w:top w:val="dashed" w:sz="2" w:space="0" w:color="FFFFFF"/>
                    <w:left w:val="dashed" w:sz="2" w:space="0" w:color="FFFFFF"/>
                    <w:bottom w:val="dashed" w:sz="2" w:space="0" w:color="FFFFFF"/>
                    <w:right w:val="dashed" w:sz="2" w:space="0" w:color="FFFFFF"/>
                  </w:divBdr>
                </w:div>
                <w:div w:id="2063819657">
                  <w:marLeft w:val="0"/>
                  <w:marRight w:val="0"/>
                  <w:marTop w:val="0"/>
                  <w:marBottom w:val="0"/>
                  <w:divBdr>
                    <w:top w:val="dashed" w:sz="2" w:space="0" w:color="FFFFFF"/>
                    <w:left w:val="dashed" w:sz="2" w:space="0" w:color="FFFFFF"/>
                    <w:bottom w:val="dashed" w:sz="2" w:space="0" w:color="FFFFFF"/>
                    <w:right w:val="dashed" w:sz="2" w:space="0" w:color="FFFFFF"/>
                  </w:divBdr>
                  <w:divsChild>
                    <w:div w:id="1575041622">
                      <w:marLeft w:val="0"/>
                      <w:marRight w:val="0"/>
                      <w:marTop w:val="0"/>
                      <w:marBottom w:val="0"/>
                      <w:divBdr>
                        <w:top w:val="dashed" w:sz="2" w:space="0" w:color="FFFFFF"/>
                        <w:left w:val="dashed" w:sz="2" w:space="0" w:color="FFFFFF"/>
                        <w:bottom w:val="dashed" w:sz="2" w:space="0" w:color="FFFFFF"/>
                        <w:right w:val="dashed" w:sz="2" w:space="0" w:color="FFFFFF"/>
                      </w:divBdr>
                    </w:div>
                    <w:div w:id="114951644">
                      <w:marLeft w:val="0"/>
                      <w:marRight w:val="0"/>
                      <w:marTop w:val="0"/>
                      <w:marBottom w:val="0"/>
                      <w:divBdr>
                        <w:top w:val="dashed" w:sz="2" w:space="0" w:color="FFFFFF"/>
                        <w:left w:val="dashed" w:sz="2" w:space="0" w:color="FFFFFF"/>
                        <w:bottom w:val="dashed" w:sz="2" w:space="0" w:color="FFFFFF"/>
                        <w:right w:val="dashed" w:sz="2" w:space="0" w:color="FFFFFF"/>
                      </w:divBdr>
                      <w:divsChild>
                        <w:div w:id="26385408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69334413">
                      <w:marLeft w:val="0"/>
                      <w:marRight w:val="0"/>
                      <w:marTop w:val="0"/>
                      <w:marBottom w:val="0"/>
                      <w:divBdr>
                        <w:top w:val="dashed" w:sz="2" w:space="0" w:color="FFFFFF"/>
                        <w:left w:val="dashed" w:sz="2" w:space="0" w:color="FFFFFF"/>
                        <w:bottom w:val="dashed" w:sz="2" w:space="0" w:color="FFFFFF"/>
                        <w:right w:val="dashed" w:sz="2" w:space="0" w:color="FFFFFF"/>
                      </w:divBdr>
                    </w:div>
                    <w:div w:id="133526593">
                      <w:marLeft w:val="0"/>
                      <w:marRight w:val="0"/>
                      <w:marTop w:val="0"/>
                      <w:marBottom w:val="0"/>
                      <w:divBdr>
                        <w:top w:val="dashed" w:sz="2" w:space="0" w:color="FFFFFF"/>
                        <w:left w:val="dashed" w:sz="2" w:space="0" w:color="FFFFFF"/>
                        <w:bottom w:val="dashed" w:sz="2" w:space="0" w:color="FFFFFF"/>
                        <w:right w:val="dashed" w:sz="2" w:space="0" w:color="FFFFFF"/>
                      </w:divBdr>
                      <w:divsChild>
                        <w:div w:id="1389918768">
                          <w:marLeft w:val="0"/>
                          <w:marRight w:val="0"/>
                          <w:marTop w:val="0"/>
                          <w:marBottom w:val="0"/>
                          <w:divBdr>
                            <w:top w:val="dashed" w:sz="2" w:space="0" w:color="FFFFFF"/>
                            <w:left w:val="dashed" w:sz="2" w:space="0" w:color="FFFFFF"/>
                            <w:bottom w:val="dashed" w:sz="2" w:space="0" w:color="FFFFFF"/>
                            <w:right w:val="dashed" w:sz="2" w:space="0" w:color="FFFFFF"/>
                          </w:divBdr>
                        </w:div>
                        <w:div w:id="641617611">
                          <w:marLeft w:val="0"/>
                          <w:marRight w:val="0"/>
                          <w:marTop w:val="0"/>
                          <w:marBottom w:val="0"/>
                          <w:divBdr>
                            <w:top w:val="dashed" w:sz="2" w:space="0" w:color="FFFFFF"/>
                            <w:left w:val="dashed" w:sz="2" w:space="0" w:color="FFFFFF"/>
                            <w:bottom w:val="dashed" w:sz="2" w:space="0" w:color="FFFFFF"/>
                            <w:right w:val="dashed" w:sz="2" w:space="0" w:color="FFFFFF"/>
                          </w:divBdr>
                        </w:div>
                        <w:div w:id="1595893407">
                          <w:marLeft w:val="0"/>
                          <w:marRight w:val="0"/>
                          <w:marTop w:val="0"/>
                          <w:marBottom w:val="0"/>
                          <w:divBdr>
                            <w:top w:val="dashed" w:sz="2" w:space="0" w:color="FFFFFF"/>
                            <w:left w:val="dashed" w:sz="2" w:space="0" w:color="FFFFFF"/>
                            <w:bottom w:val="dashed" w:sz="2" w:space="0" w:color="FFFFFF"/>
                            <w:right w:val="dashed" w:sz="2" w:space="0" w:color="FFFFFF"/>
                          </w:divBdr>
                          <w:divsChild>
                            <w:div w:id="1339694609">
                              <w:marLeft w:val="0"/>
                              <w:marRight w:val="0"/>
                              <w:marTop w:val="0"/>
                              <w:marBottom w:val="0"/>
                              <w:divBdr>
                                <w:top w:val="dashed" w:sz="2" w:space="0" w:color="FFFFFF"/>
                                <w:left w:val="dashed" w:sz="2" w:space="0" w:color="FFFFFF"/>
                                <w:bottom w:val="dashed" w:sz="2" w:space="0" w:color="FFFFFF"/>
                                <w:right w:val="dashed" w:sz="2" w:space="0" w:color="FFFFFF"/>
                              </w:divBdr>
                            </w:div>
                            <w:div w:id="241065327">
                              <w:marLeft w:val="0"/>
                              <w:marRight w:val="0"/>
                              <w:marTop w:val="0"/>
                              <w:marBottom w:val="0"/>
                              <w:divBdr>
                                <w:top w:val="dashed" w:sz="2" w:space="0" w:color="FFFFFF"/>
                                <w:left w:val="dashed" w:sz="2" w:space="0" w:color="FFFFFF"/>
                                <w:bottom w:val="dashed" w:sz="2" w:space="0" w:color="FFFFFF"/>
                                <w:right w:val="dashed" w:sz="2" w:space="0" w:color="FFFFFF"/>
                              </w:divBdr>
                            </w:div>
                            <w:div w:id="426729814">
                              <w:marLeft w:val="0"/>
                              <w:marRight w:val="0"/>
                              <w:marTop w:val="0"/>
                              <w:marBottom w:val="0"/>
                              <w:divBdr>
                                <w:top w:val="dashed" w:sz="2" w:space="0" w:color="FFFFFF"/>
                                <w:left w:val="dashed" w:sz="2" w:space="0" w:color="FFFFFF"/>
                                <w:bottom w:val="dashed" w:sz="2" w:space="0" w:color="FFFFFF"/>
                                <w:right w:val="dashed" w:sz="2" w:space="0" w:color="FFFFFF"/>
                              </w:divBdr>
                            </w:div>
                            <w:div w:id="1273782313">
                              <w:marLeft w:val="0"/>
                              <w:marRight w:val="0"/>
                              <w:marTop w:val="0"/>
                              <w:marBottom w:val="0"/>
                              <w:divBdr>
                                <w:top w:val="dashed" w:sz="2" w:space="0" w:color="FFFFFF"/>
                                <w:left w:val="dashed" w:sz="2" w:space="0" w:color="FFFFFF"/>
                                <w:bottom w:val="dashed" w:sz="2" w:space="0" w:color="FFFFFF"/>
                                <w:right w:val="dashed" w:sz="2" w:space="0" w:color="FFFFFF"/>
                              </w:divBdr>
                            </w:div>
                            <w:div w:id="92800618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98996755">
                          <w:marLeft w:val="0"/>
                          <w:marRight w:val="0"/>
                          <w:marTop w:val="0"/>
                          <w:marBottom w:val="0"/>
                          <w:divBdr>
                            <w:top w:val="dashed" w:sz="2" w:space="0" w:color="FFFFFF"/>
                            <w:left w:val="dashed" w:sz="2" w:space="0" w:color="FFFFFF"/>
                            <w:bottom w:val="dashed" w:sz="2" w:space="0" w:color="FFFFFF"/>
                            <w:right w:val="dashed" w:sz="2" w:space="0" w:color="FFFFFF"/>
                          </w:divBdr>
                        </w:div>
                        <w:div w:id="594558191">
                          <w:marLeft w:val="0"/>
                          <w:marRight w:val="0"/>
                          <w:marTop w:val="0"/>
                          <w:marBottom w:val="0"/>
                          <w:divBdr>
                            <w:top w:val="dashed" w:sz="2" w:space="0" w:color="FFFFFF"/>
                            <w:left w:val="dashed" w:sz="2" w:space="0" w:color="FFFFFF"/>
                            <w:bottom w:val="dashed" w:sz="2" w:space="0" w:color="FFFFFF"/>
                            <w:right w:val="dashed" w:sz="2" w:space="0" w:color="FFFFFF"/>
                          </w:divBdr>
                          <w:divsChild>
                            <w:div w:id="196890701">
                              <w:marLeft w:val="0"/>
                              <w:marRight w:val="0"/>
                              <w:marTop w:val="0"/>
                              <w:marBottom w:val="0"/>
                              <w:divBdr>
                                <w:top w:val="dashed" w:sz="2" w:space="0" w:color="FFFFFF"/>
                                <w:left w:val="dashed" w:sz="2" w:space="0" w:color="FFFFFF"/>
                                <w:bottom w:val="dashed" w:sz="2" w:space="0" w:color="FFFFFF"/>
                                <w:right w:val="dashed" w:sz="2" w:space="0" w:color="FFFFFF"/>
                              </w:divBdr>
                            </w:div>
                            <w:div w:id="945691759">
                              <w:marLeft w:val="0"/>
                              <w:marRight w:val="0"/>
                              <w:marTop w:val="0"/>
                              <w:marBottom w:val="0"/>
                              <w:divBdr>
                                <w:top w:val="dashed" w:sz="2" w:space="0" w:color="FFFFFF"/>
                                <w:left w:val="dashed" w:sz="2" w:space="0" w:color="FFFFFF"/>
                                <w:bottom w:val="dashed" w:sz="2" w:space="0" w:color="FFFFFF"/>
                                <w:right w:val="dashed" w:sz="2" w:space="0" w:color="FFFFFF"/>
                              </w:divBdr>
                            </w:div>
                            <w:div w:id="1314522825">
                              <w:marLeft w:val="0"/>
                              <w:marRight w:val="0"/>
                              <w:marTop w:val="0"/>
                              <w:marBottom w:val="0"/>
                              <w:divBdr>
                                <w:top w:val="dashed" w:sz="2" w:space="0" w:color="FFFFFF"/>
                                <w:left w:val="dashed" w:sz="2" w:space="0" w:color="FFFFFF"/>
                                <w:bottom w:val="dashed" w:sz="2" w:space="0" w:color="FFFFFF"/>
                                <w:right w:val="dashed" w:sz="2" w:space="0" w:color="FFFFFF"/>
                              </w:divBdr>
                            </w:div>
                            <w:div w:id="153487834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12426489">
                          <w:marLeft w:val="0"/>
                          <w:marRight w:val="0"/>
                          <w:marTop w:val="0"/>
                          <w:marBottom w:val="0"/>
                          <w:divBdr>
                            <w:top w:val="dashed" w:sz="2" w:space="0" w:color="FFFFFF"/>
                            <w:left w:val="dashed" w:sz="2" w:space="0" w:color="FFFFFF"/>
                            <w:bottom w:val="dashed" w:sz="2" w:space="0" w:color="FFFFFF"/>
                            <w:right w:val="dashed" w:sz="2" w:space="0" w:color="FFFFFF"/>
                          </w:divBdr>
                        </w:div>
                        <w:div w:id="1900629354">
                          <w:marLeft w:val="0"/>
                          <w:marRight w:val="0"/>
                          <w:marTop w:val="0"/>
                          <w:marBottom w:val="0"/>
                          <w:divBdr>
                            <w:top w:val="dashed" w:sz="2" w:space="0" w:color="FFFFFF"/>
                            <w:left w:val="dashed" w:sz="2" w:space="0" w:color="FFFFFF"/>
                            <w:bottom w:val="dashed" w:sz="2" w:space="0" w:color="FFFFFF"/>
                            <w:right w:val="dashed" w:sz="2" w:space="0" w:color="FFFFFF"/>
                          </w:divBdr>
                        </w:div>
                        <w:div w:id="2038388023">
                          <w:marLeft w:val="0"/>
                          <w:marRight w:val="0"/>
                          <w:marTop w:val="0"/>
                          <w:marBottom w:val="0"/>
                          <w:divBdr>
                            <w:top w:val="dashed" w:sz="2" w:space="0" w:color="FFFFFF"/>
                            <w:left w:val="dashed" w:sz="2" w:space="0" w:color="FFFFFF"/>
                            <w:bottom w:val="dashed" w:sz="2" w:space="0" w:color="FFFFFF"/>
                            <w:right w:val="dashed" w:sz="2" w:space="0" w:color="FFFFFF"/>
                          </w:divBdr>
                        </w:div>
                        <w:div w:id="1243024833">
                          <w:marLeft w:val="0"/>
                          <w:marRight w:val="0"/>
                          <w:marTop w:val="0"/>
                          <w:marBottom w:val="0"/>
                          <w:divBdr>
                            <w:top w:val="dashed" w:sz="2" w:space="0" w:color="FFFFFF"/>
                            <w:left w:val="dashed" w:sz="2" w:space="0" w:color="FFFFFF"/>
                            <w:bottom w:val="dashed" w:sz="2" w:space="0" w:color="FFFFFF"/>
                            <w:right w:val="dashed" w:sz="2" w:space="0" w:color="FFFFFF"/>
                          </w:divBdr>
                        </w:div>
                        <w:div w:id="871067084">
                          <w:marLeft w:val="0"/>
                          <w:marRight w:val="0"/>
                          <w:marTop w:val="0"/>
                          <w:marBottom w:val="0"/>
                          <w:divBdr>
                            <w:top w:val="dashed" w:sz="2" w:space="0" w:color="FFFFFF"/>
                            <w:left w:val="dashed" w:sz="2" w:space="0" w:color="FFFFFF"/>
                            <w:bottom w:val="dashed" w:sz="2" w:space="0" w:color="FFFFFF"/>
                            <w:right w:val="dashed" w:sz="2" w:space="0" w:color="FFFFFF"/>
                          </w:divBdr>
                        </w:div>
                        <w:div w:id="1461149551">
                          <w:marLeft w:val="0"/>
                          <w:marRight w:val="0"/>
                          <w:marTop w:val="0"/>
                          <w:marBottom w:val="0"/>
                          <w:divBdr>
                            <w:top w:val="dashed" w:sz="2" w:space="0" w:color="FFFFFF"/>
                            <w:left w:val="dashed" w:sz="2" w:space="0" w:color="FFFFFF"/>
                            <w:bottom w:val="dashed" w:sz="2" w:space="0" w:color="FFFFFF"/>
                            <w:right w:val="dashed" w:sz="2" w:space="0" w:color="FFFFFF"/>
                          </w:divBdr>
                        </w:div>
                        <w:div w:id="1191800322">
                          <w:marLeft w:val="0"/>
                          <w:marRight w:val="0"/>
                          <w:marTop w:val="0"/>
                          <w:marBottom w:val="0"/>
                          <w:divBdr>
                            <w:top w:val="dashed" w:sz="2" w:space="0" w:color="FFFFFF"/>
                            <w:left w:val="dashed" w:sz="2" w:space="0" w:color="FFFFFF"/>
                            <w:bottom w:val="dashed" w:sz="2" w:space="0" w:color="FFFFFF"/>
                            <w:right w:val="dashed" w:sz="2" w:space="0" w:color="FFFFFF"/>
                          </w:divBdr>
                        </w:div>
                        <w:div w:id="1776174793">
                          <w:marLeft w:val="0"/>
                          <w:marRight w:val="0"/>
                          <w:marTop w:val="0"/>
                          <w:marBottom w:val="0"/>
                          <w:divBdr>
                            <w:top w:val="dashed" w:sz="2" w:space="0" w:color="FFFFFF"/>
                            <w:left w:val="dashed" w:sz="2" w:space="0" w:color="FFFFFF"/>
                            <w:bottom w:val="dashed" w:sz="2" w:space="0" w:color="FFFFFF"/>
                            <w:right w:val="dashed" w:sz="2" w:space="0" w:color="FFFFFF"/>
                          </w:divBdr>
                        </w:div>
                        <w:div w:id="710301736">
                          <w:marLeft w:val="0"/>
                          <w:marRight w:val="0"/>
                          <w:marTop w:val="0"/>
                          <w:marBottom w:val="0"/>
                          <w:divBdr>
                            <w:top w:val="dashed" w:sz="2" w:space="0" w:color="FFFFFF"/>
                            <w:left w:val="dashed" w:sz="2" w:space="0" w:color="FFFFFF"/>
                            <w:bottom w:val="dashed" w:sz="2" w:space="0" w:color="FFFFFF"/>
                            <w:right w:val="dashed" w:sz="2" w:space="0" w:color="FFFFFF"/>
                          </w:divBdr>
                        </w:div>
                        <w:div w:id="672684117">
                          <w:marLeft w:val="0"/>
                          <w:marRight w:val="0"/>
                          <w:marTop w:val="0"/>
                          <w:marBottom w:val="0"/>
                          <w:divBdr>
                            <w:top w:val="dashed" w:sz="2" w:space="0" w:color="FFFFFF"/>
                            <w:left w:val="dashed" w:sz="2" w:space="0" w:color="FFFFFF"/>
                            <w:bottom w:val="dashed" w:sz="2" w:space="0" w:color="FFFFFF"/>
                            <w:right w:val="dashed" w:sz="2" w:space="0" w:color="FFFFFF"/>
                          </w:divBdr>
                        </w:div>
                        <w:div w:id="1528719242">
                          <w:marLeft w:val="0"/>
                          <w:marRight w:val="0"/>
                          <w:marTop w:val="0"/>
                          <w:marBottom w:val="0"/>
                          <w:divBdr>
                            <w:top w:val="dashed" w:sz="2" w:space="0" w:color="FFFFFF"/>
                            <w:left w:val="dashed" w:sz="2" w:space="0" w:color="FFFFFF"/>
                            <w:bottom w:val="dashed" w:sz="2" w:space="0" w:color="FFFFFF"/>
                            <w:right w:val="dashed" w:sz="2" w:space="0" w:color="FFFFFF"/>
                          </w:divBdr>
                        </w:div>
                        <w:div w:id="985672245">
                          <w:marLeft w:val="0"/>
                          <w:marRight w:val="0"/>
                          <w:marTop w:val="0"/>
                          <w:marBottom w:val="0"/>
                          <w:divBdr>
                            <w:top w:val="dashed" w:sz="2" w:space="0" w:color="FFFFFF"/>
                            <w:left w:val="dashed" w:sz="2" w:space="0" w:color="FFFFFF"/>
                            <w:bottom w:val="dashed" w:sz="2" w:space="0" w:color="FFFFFF"/>
                            <w:right w:val="dashed" w:sz="2" w:space="0" w:color="FFFFFF"/>
                          </w:divBdr>
                        </w:div>
                        <w:div w:id="1376082854">
                          <w:marLeft w:val="0"/>
                          <w:marRight w:val="0"/>
                          <w:marTop w:val="0"/>
                          <w:marBottom w:val="0"/>
                          <w:divBdr>
                            <w:top w:val="dashed" w:sz="2" w:space="0" w:color="FFFFFF"/>
                            <w:left w:val="dashed" w:sz="2" w:space="0" w:color="FFFFFF"/>
                            <w:bottom w:val="dashed" w:sz="2" w:space="0" w:color="FFFFFF"/>
                            <w:right w:val="dashed" w:sz="2" w:space="0" w:color="FFFFFF"/>
                          </w:divBdr>
                        </w:div>
                        <w:div w:id="78259708">
                          <w:marLeft w:val="0"/>
                          <w:marRight w:val="0"/>
                          <w:marTop w:val="0"/>
                          <w:marBottom w:val="0"/>
                          <w:divBdr>
                            <w:top w:val="dashed" w:sz="2" w:space="0" w:color="FFFFFF"/>
                            <w:left w:val="dashed" w:sz="2" w:space="0" w:color="FFFFFF"/>
                            <w:bottom w:val="dashed" w:sz="2" w:space="0" w:color="FFFFFF"/>
                            <w:right w:val="dashed" w:sz="2" w:space="0" w:color="FFFFFF"/>
                          </w:divBdr>
                        </w:div>
                        <w:div w:id="1303464422">
                          <w:marLeft w:val="0"/>
                          <w:marRight w:val="0"/>
                          <w:marTop w:val="0"/>
                          <w:marBottom w:val="0"/>
                          <w:divBdr>
                            <w:top w:val="dashed" w:sz="2" w:space="0" w:color="FFFFFF"/>
                            <w:left w:val="dashed" w:sz="2" w:space="0" w:color="FFFFFF"/>
                            <w:bottom w:val="dashed" w:sz="2" w:space="0" w:color="FFFFFF"/>
                            <w:right w:val="dashed" w:sz="2" w:space="0" w:color="FFFFFF"/>
                          </w:divBdr>
                        </w:div>
                        <w:div w:id="643391824">
                          <w:marLeft w:val="0"/>
                          <w:marRight w:val="0"/>
                          <w:marTop w:val="0"/>
                          <w:marBottom w:val="0"/>
                          <w:divBdr>
                            <w:top w:val="dashed" w:sz="2" w:space="0" w:color="FFFFFF"/>
                            <w:left w:val="dashed" w:sz="2" w:space="0" w:color="FFFFFF"/>
                            <w:bottom w:val="dashed" w:sz="2" w:space="0" w:color="FFFFFF"/>
                            <w:right w:val="dashed" w:sz="2" w:space="0" w:color="FFFFFF"/>
                          </w:divBdr>
                        </w:div>
                        <w:div w:id="1785074329">
                          <w:marLeft w:val="0"/>
                          <w:marRight w:val="0"/>
                          <w:marTop w:val="0"/>
                          <w:marBottom w:val="0"/>
                          <w:divBdr>
                            <w:top w:val="dashed" w:sz="2" w:space="0" w:color="FFFFFF"/>
                            <w:left w:val="dashed" w:sz="2" w:space="0" w:color="FFFFFF"/>
                            <w:bottom w:val="dashed" w:sz="2" w:space="0" w:color="FFFFFF"/>
                            <w:right w:val="dashed" w:sz="2" w:space="0" w:color="FFFFFF"/>
                          </w:divBdr>
                        </w:div>
                        <w:div w:id="175996398">
                          <w:marLeft w:val="0"/>
                          <w:marRight w:val="0"/>
                          <w:marTop w:val="0"/>
                          <w:marBottom w:val="0"/>
                          <w:divBdr>
                            <w:top w:val="dashed" w:sz="2" w:space="0" w:color="FFFFFF"/>
                            <w:left w:val="dashed" w:sz="2" w:space="0" w:color="FFFFFF"/>
                            <w:bottom w:val="dashed" w:sz="2" w:space="0" w:color="FFFFFF"/>
                            <w:right w:val="dashed" w:sz="2" w:space="0" w:color="FFFFFF"/>
                          </w:divBdr>
                        </w:div>
                        <w:div w:id="1386493381">
                          <w:marLeft w:val="0"/>
                          <w:marRight w:val="0"/>
                          <w:marTop w:val="0"/>
                          <w:marBottom w:val="0"/>
                          <w:divBdr>
                            <w:top w:val="dashed" w:sz="2" w:space="0" w:color="FFFFFF"/>
                            <w:left w:val="dashed" w:sz="2" w:space="0" w:color="FFFFFF"/>
                            <w:bottom w:val="dashed" w:sz="2" w:space="0" w:color="FFFFFF"/>
                            <w:right w:val="dashed" w:sz="2" w:space="0" w:color="FFFFFF"/>
                          </w:divBdr>
                        </w:div>
                        <w:div w:id="1481310307">
                          <w:marLeft w:val="0"/>
                          <w:marRight w:val="0"/>
                          <w:marTop w:val="0"/>
                          <w:marBottom w:val="0"/>
                          <w:divBdr>
                            <w:top w:val="dashed" w:sz="2" w:space="0" w:color="FFFFFF"/>
                            <w:left w:val="dashed" w:sz="2" w:space="0" w:color="FFFFFF"/>
                            <w:bottom w:val="dashed" w:sz="2" w:space="0" w:color="FFFFFF"/>
                            <w:right w:val="dashed" w:sz="2" w:space="0" w:color="FFFFFF"/>
                          </w:divBdr>
                        </w:div>
                        <w:div w:id="1590458306">
                          <w:marLeft w:val="0"/>
                          <w:marRight w:val="0"/>
                          <w:marTop w:val="0"/>
                          <w:marBottom w:val="0"/>
                          <w:divBdr>
                            <w:top w:val="dashed" w:sz="2" w:space="0" w:color="FFFFFF"/>
                            <w:left w:val="dashed" w:sz="2" w:space="0" w:color="FFFFFF"/>
                            <w:bottom w:val="dashed" w:sz="2" w:space="0" w:color="FFFFFF"/>
                            <w:right w:val="dashed" w:sz="2" w:space="0" w:color="FFFFFF"/>
                          </w:divBdr>
                        </w:div>
                        <w:div w:id="174729946">
                          <w:marLeft w:val="0"/>
                          <w:marRight w:val="0"/>
                          <w:marTop w:val="0"/>
                          <w:marBottom w:val="0"/>
                          <w:divBdr>
                            <w:top w:val="dashed" w:sz="2" w:space="0" w:color="FFFFFF"/>
                            <w:left w:val="dashed" w:sz="2" w:space="0" w:color="FFFFFF"/>
                            <w:bottom w:val="dashed" w:sz="2" w:space="0" w:color="FFFFFF"/>
                            <w:right w:val="dashed" w:sz="2" w:space="0" w:color="FFFFFF"/>
                          </w:divBdr>
                        </w:div>
                        <w:div w:id="2106225921">
                          <w:marLeft w:val="0"/>
                          <w:marRight w:val="0"/>
                          <w:marTop w:val="0"/>
                          <w:marBottom w:val="0"/>
                          <w:divBdr>
                            <w:top w:val="dashed" w:sz="2" w:space="0" w:color="FFFFFF"/>
                            <w:left w:val="dashed" w:sz="2" w:space="0" w:color="FFFFFF"/>
                            <w:bottom w:val="dashed" w:sz="2" w:space="0" w:color="FFFFFF"/>
                            <w:right w:val="dashed" w:sz="2" w:space="0" w:color="FFFFFF"/>
                          </w:divBdr>
                        </w:div>
                        <w:div w:id="1554846414">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823819709">
                  <w:marLeft w:val="0"/>
                  <w:marRight w:val="0"/>
                  <w:marTop w:val="0"/>
                  <w:marBottom w:val="0"/>
                  <w:divBdr>
                    <w:top w:val="dashed" w:sz="2" w:space="0" w:color="FFFFFF"/>
                    <w:left w:val="dashed" w:sz="2" w:space="0" w:color="FFFFFF"/>
                    <w:bottom w:val="dashed" w:sz="2" w:space="0" w:color="FFFFFF"/>
                    <w:right w:val="dashed" w:sz="2" w:space="0" w:color="FFFFFF"/>
                  </w:divBdr>
                </w:div>
                <w:div w:id="900016570">
                  <w:marLeft w:val="0"/>
                  <w:marRight w:val="0"/>
                  <w:marTop w:val="0"/>
                  <w:marBottom w:val="0"/>
                  <w:divBdr>
                    <w:top w:val="dashed" w:sz="2" w:space="0" w:color="FFFFFF"/>
                    <w:left w:val="dashed" w:sz="2" w:space="0" w:color="FFFFFF"/>
                    <w:bottom w:val="dashed" w:sz="2" w:space="0" w:color="FFFFFF"/>
                    <w:right w:val="dashed" w:sz="2" w:space="0" w:color="FFFFFF"/>
                  </w:divBdr>
                  <w:divsChild>
                    <w:div w:id="1783110056">
                      <w:marLeft w:val="0"/>
                      <w:marRight w:val="0"/>
                      <w:marTop w:val="0"/>
                      <w:marBottom w:val="0"/>
                      <w:divBdr>
                        <w:top w:val="dashed" w:sz="2" w:space="0" w:color="FFFFFF"/>
                        <w:left w:val="dashed" w:sz="2" w:space="0" w:color="FFFFFF"/>
                        <w:bottom w:val="dashed" w:sz="2" w:space="0" w:color="FFFFFF"/>
                        <w:right w:val="dashed" w:sz="2" w:space="0" w:color="FFFFFF"/>
                      </w:divBdr>
                    </w:div>
                    <w:div w:id="1533613739">
                      <w:marLeft w:val="0"/>
                      <w:marRight w:val="0"/>
                      <w:marTop w:val="0"/>
                      <w:marBottom w:val="0"/>
                      <w:divBdr>
                        <w:top w:val="dashed" w:sz="2" w:space="0" w:color="FFFFFF"/>
                        <w:left w:val="dashed" w:sz="2" w:space="0" w:color="FFFFFF"/>
                        <w:bottom w:val="dashed" w:sz="2" w:space="0" w:color="FFFFFF"/>
                        <w:right w:val="dashed" w:sz="2" w:space="0" w:color="FFFFFF"/>
                      </w:divBdr>
                      <w:divsChild>
                        <w:div w:id="1469544621">
                          <w:marLeft w:val="0"/>
                          <w:marRight w:val="0"/>
                          <w:marTop w:val="0"/>
                          <w:marBottom w:val="0"/>
                          <w:divBdr>
                            <w:top w:val="dashed" w:sz="2" w:space="0" w:color="FFFFFF"/>
                            <w:left w:val="dashed" w:sz="2" w:space="0" w:color="FFFFFF"/>
                            <w:bottom w:val="dashed" w:sz="2" w:space="0" w:color="FFFFFF"/>
                            <w:right w:val="dashed" w:sz="2" w:space="0" w:color="FFFFFF"/>
                          </w:divBdr>
                        </w:div>
                        <w:div w:id="997152839">
                          <w:marLeft w:val="0"/>
                          <w:marRight w:val="0"/>
                          <w:marTop w:val="0"/>
                          <w:marBottom w:val="0"/>
                          <w:divBdr>
                            <w:top w:val="dashed" w:sz="2" w:space="0" w:color="FFFFFF"/>
                            <w:left w:val="dashed" w:sz="2" w:space="0" w:color="FFFFFF"/>
                            <w:bottom w:val="dashed" w:sz="2" w:space="0" w:color="FFFFFF"/>
                            <w:right w:val="dashed" w:sz="2" w:space="0" w:color="FFFFFF"/>
                          </w:divBdr>
                        </w:div>
                        <w:div w:id="1459642418">
                          <w:marLeft w:val="0"/>
                          <w:marRight w:val="0"/>
                          <w:marTop w:val="0"/>
                          <w:marBottom w:val="0"/>
                          <w:divBdr>
                            <w:top w:val="dashed" w:sz="2" w:space="0" w:color="FFFFFF"/>
                            <w:left w:val="dashed" w:sz="2" w:space="0" w:color="FFFFFF"/>
                            <w:bottom w:val="dashed" w:sz="2" w:space="0" w:color="FFFFFF"/>
                            <w:right w:val="dashed" w:sz="2" w:space="0" w:color="FFFFFF"/>
                          </w:divBdr>
                          <w:divsChild>
                            <w:div w:id="741372894">
                              <w:marLeft w:val="0"/>
                              <w:marRight w:val="0"/>
                              <w:marTop w:val="0"/>
                              <w:marBottom w:val="0"/>
                              <w:divBdr>
                                <w:top w:val="dashed" w:sz="2" w:space="0" w:color="FFFFFF"/>
                                <w:left w:val="dashed" w:sz="2" w:space="0" w:color="FFFFFF"/>
                                <w:bottom w:val="dashed" w:sz="2" w:space="0" w:color="FFFFFF"/>
                                <w:right w:val="dashed" w:sz="2" w:space="0" w:color="FFFFFF"/>
                              </w:divBdr>
                            </w:div>
                            <w:div w:id="843208117">
                              <w:marLeft w:val="0"/>
                              <w:marRight w:val="0"/>
                              <w:marTop w:val="0"/>
                              <w:marBottom w:val="0"/>
                              <w:divBdr>
                                <w:top w:val="dashed" w:sz="2" w:space="0" w:color="FFFFFF"/>
                                <w:left w:val="dashed" w:sz="2" w:space="0" w:color="FFFFFF"/>
                                <w:bottom w:val="dashed" w:sz="2" w:space="0" w:color="FFFFFF"/>
                                <w:right w:val="dashed" w:sz="2" w:space="0" w:color="FFFFFF"/>
                              </w:divBdr>
                            </w:div>
                            <w:div w:id="632180378">
                              <w:marLeft w:val="0"/>
                              <w:marRight w:val="0"/>
                              <w:marTop w:val="0"/>
                              <w:marBottom w:val="0"/>
                              <w:divBdr>
                                <w:top w:val="dashed" w:sz="2" w:space="0" w:color="FFFFFF"/>
                                <w:left w:val="dashed" w:sz="2" w:space="0" w:color="FFFFFF"/>
                                <w:bottom w:val="dashed" w:sz="2" w:space="0" w:color="FFFFFF"/>
                                <w:right w:val="dashed" w:sz="2" w:space="0" w:color="FFFFFF"/>
                              </w:divBdr>
                            </w:div>
                            <w:div w:id="2097284584">
                              <w:marLeft w:val="0"/>
                              <w:marRight w:val="0"/>
                              <w:marTop w:val="0"/>
                              <w:marBottom w:val="0"/>
                              <w:divBdr>
                                <w:top w:val="dashed" w:sz="2" w:space="0" w:color="FFFFFF"/>
                                <w:left w:val="dashed" w:sz="2" w:space="0" w:color="FFFFFF"/>
                                <w:bottom w:val="dashed" w:sz="2" w:space="0" w:color="FFFFFF"/>
                                <w:right w:val="dashed" w:sz="2" w:space="0" w:color="FFFFFF"/>
                              </w:divBdr>
                            </w:div>
                            <w:div w:id="333345306">
                              <w:marLeft w:val="0"/>
                              <w:marRight w:val="0"/>
                              <w:marTop w:val="0"/>
                              <w:marBottom w:val="0"/>
                              <w:divBdr>
                                <w:top w:val="dashed" w:sz="2" w:space="0" w:color="FFFFFF"/>
                                <w:left w:val="dashed" w:sz="2" w:space="0" w:color="FFFFFF"/>
                                <w:bottom w:val="dashed" w:sz="2" w:space="0" w:color="FFFFFF"/>
                                <w:right w:val="dashed" w:sz="2" w:space="0" w:color="FFFFFF"/>
                              </w:divBdr>
                            </w:div>
                            <w:div w:id="1778913822">
                              <w:marLeft w:val="0"/>
                              <w:marRight w:val="0"/>
                              <w:marTop w:val="0"/>
                              <w:marBottom w:val="0"/>
                              <w:divBdr>
                                <w:top w:val="dashed" w:sz="2" w:space="0" w:color="FFFFFF"/>
                                <w:left w:val="dashed" w:sz="2" w:space="0" w:color="FFFFFF"/>
                                <w:bottom w:val="dashed" w:sz="2" w:space="0" w:color="FFFFFF"/>
                                <w:right w:val="dashed" w:sz="2" w:space="0" w:color="FFFFFF"/>
                              </w:divBdr>
                            </w:div>
                            <w:div w:id="461508080">
                              <w:marLeft w:val="0"/>
                              <w:marRight w:val="0"/>
                              <w:marTop w:val="0"/>
                              <w:marBottom w:val="0"/>
                              <w:divBdr>
                                <w:top w:val="dashed" w:sz="2" w:space="0" w:color="FFFFFF"/>
                                <w:left w:val="dashed" w:sz="2" w:space="0" w:color="FFFFFF"/>
                                <w:bottom w:val="dashed" w:sz="2" w:space="0" w:color="FFFFFF"/>
                                <w:right w:val="dashed" w:sz="2" w:space="0" w:color="FFFFFF"/>
                              </w:divBdr>
                            </w:div>
                            <w:div w:id="962686377">
                              <w:marLeft w:val="0"/>
                              <w:marRight w:val="0"/>
                              <w:marTop w:val="0"/>
                              <w:marBottom w:val="0"/>
                              <w:divBdr>
                                <w:top w:val="dashed" w:sz="2" w:space="0" w:color="FFFFFF"/>
                                <w:left w:val="dashed" w:sz="2" w:space="0" w:color="FFFFFF"/>
                                <w:bottom w:val="dashed" w:sz="2" w:space="0" w:color="FFFFFF"/>
                                <w:right w:val="dashed" w:sz="2" w:space="0" w:color="FFFFFF"/>
                              </w:divBdr>
                            </w:div>
                            <w:div w:id="492986254">
                              <w:marLeft w:val="0"/>
                              <w:marRight w:val="0"/>
                              <w:marTop w:val="0"/>
                              <w:marBottom w:val="0"/>
                              <w:divBdr>
                                <w:top w:val="dashed" w:sz="2" w:space="0" w:color="FFFFFF"/>
                                <w:left w:val="dashed" w:sz="2" w:space="0" w:color="FFFFFF"/>
                                <w:bottom w:val="dashed" w:sz="2" w:space="0" w:color="FFFFFF"/>
                                <w:right w:val="dashed" w:sz="2" w:space="0" w:color="FFFFFF"/>
                              </w:divBdr>
                            </w:div>
                            <w:div w:id="1874151766">
                              <w:marLeft w:val="0"/>
                              <w:marRight w:val="0"/>
                              <w:marTop w:val="0"/>
                              <w:marBottom w:val="0"/>
                              <w:divBdr>
                                <w:top w:val="dashed" w:sz="2" w:space="0" w:color="FFFFFF"/>
                                <w:left w:val="dashed" w:sz="2" w:space="0" w:color="FFFFFF"/>
                                <w:bottom w:val="dashed" w:sz="2" w:space="0" w:color="FFFFFF"/>
                                <w:right w:val="dashed" w:sz="2" w:space="0" w:color="FFFFFF"/>
                              </w:divBdr>
                            </w:div>
                            <w:div w:id="340669191">
                              <w:marLeft w:val="0"/>
                              <w:marRight w:val="0"/>
                              <w:marTop w:val="0"/>
                              <w:marBottom w:val="0"/>
                              <w:divBdr>
                                <w:top w:val="dashed" w:sz="2" w:space="0" w:color="FFFFFF"/>
                                <w:left w:val="dashed" w:sz="2" w:space="0" w:color="FFFFFF"/>
                                <w:bottom w:val="dashed" w:sz="2" w:space="0" w:color="FFFFFF"/>
                                <w:right w:val="dashed" w:sz="2" w:space="0" w:color="FFFFFF"/>
                              </w:divBdr>
                            </w:div>
                            <w:div w:id="813718751">
                              <w:marLeft w:val="0"/>
                              <w:marRight w:val="0"/>
                              <w:marTop w:val="0"/>
                              <w:marBottom w:val="0"/>
                              <w:divBdr>
                                <w:top w:val="dashed" w:sz="2" w:space="0" w:color="FFFFFF"/>
                                <w:left w:val="dashed" w:sz="2" w:space="0" w:color="FFFFFF"/>
                                <w:bottom w:val="dashed" w:sz="2" w:space="0" w:color="FFFFFF"/>
                                <w:right w:val="dashed" w:sz="2" w:space="0" w:color="FFFFFF"/>
                              </w:divBdr>
                            </w:div>
                            <w:div w:id="2066760579">
                              <w:marLeft w:val="0"/>
                              <w:marRight w:val="0"/>
                              <w:marTop w:val="0"/>
                              <w:marBottom w:val="0"/>
                              <w:divBdr>
                                <w:top w:val="dashed" w:sz="2" w:space="0" w:color="FFFFFF"/>
                                <w:left w:val="dashed" w:sz="2" w:space="0" w:color="FFFFFF"/>
                                <w:bottom w:val="dashed" w:sz="2" w:space="0" w:color="FFFFFF"/>
                                <w:right w:val="dashed" w:sz="2" w:space="0" w:color="FFFFFF"/>
                              </w:divBdr>
                            </w:div>
                            <w:div w:id="134832250">
                              <w:marLeft w:val="0"/>
                              <w:marRight w:val="0"/>
                              <w:marTop w:val="0"/>
                              <w:marBottom w:val="0"/>
                              <w:divBdr>
                                <w:top w:val="dashed" w:sz="2" w:space="0" w:color="FFFFFF"/>
                                <w:left w:val="dashed" w:sz="2" w:space="0" w:color="FFFFFF"/>
                                <w:bottom w:val="dashed" w:sz="2" w:space="0" w:color="FFFFFF"/>
                                <w:right w:val="dashed" w:sz="2" w:space="0" w:color="FFFFFF"/>
                              </w:divBdr>
                            </w:div>
                            <w:div w:id="1360622509">
                              <w:marLeft w:val="0"/>
                              <w:marRight w:val="0"/>
                              <w:marTop w:val="0"/>
                              <w:marBottom w:val="0"/>
                              <w:divBdr>
                                <w:top w:val="none" w:sz="0" w:space="0" w:color="auto"/>
                                <w:left w:val="none" w:sz="0" w:space="0" w:color="auto"/>
                                <w:bottom w:val="none" w:sz="0" w:space="0" w:color="auto"/>
                                <w:right w:val="none" w:sz="0" w:space="0" w:color="auto"/>
                              </w:divBdr>
                            </w:div>
                          </w:divsChild>
                        </w:div>
                        <w:div w:id="20965909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11941841">
                      <w:marLeft w:val="0"/>
                      <w:marRight w:val="0"/>
                      <w:marTop w:val="0"/>
                      <w:marBottom w:val="0"/>
                      <w:divBdr>
                        <w:top w:val="dashed" w:sz="2" w:space="0" w:color="FFFFFF"/>
                        <w:left w:val="dashed" w:sz="2" w:space="0" w:color="FFFFFF"/>
                        <w:bottom w:val="dashed" w:sz="2" w:space="0" w:color="FFFFFF"/>
                        <w:right w:val="dashed" w:sz="2" w:space="0" w:color="FFFFFF"/>
                      </w:divBdr>
                    </w:div>
                    <w:div w:id="607396537">
                      <w:marLeft w:val="0"/>
                      <w:marRight w:val="0"/>
                      <w:marTop w:val="0"/>
                      <w:marBottom w:val="0"/>
                      <w:divBdr>
                        <w:top w:val="dashed" w:sz="2" w:space="0" w:color="FFFFFF"/>
                        <w:left w:val="dashed" w:sz="2" w:space="0" w:color="FFFFFF"/>
                        <w:bottom w:val="dashed" w:sz="2" w:space="0" w:color="FFFFFF"/>
                        <w:right w:val="dashed" w:sz="2" w:space="0" w:color="FFFFFF"/>
                      </w:divBdr>
                      <w:divsChild>
                        <w:div w:id="1938562003">
                          <w:marLeft w:val="0"/>
                          <w:marRight w:val="0"/>
                          <w:marTop w:val="0"/>
                          <w:marBottom w:val="0"/>
                          <w:divBdr>
                            <w:top w:val="dashed" w:sz="2" w:space="0" w:color="FFFFFF"/>
                            <w:left w:val="dashed" w:sz="2" w:space="0" w:color="FFFFFF"/>
                            <w:bottom w:val="dashed" w:sz="2" w:space="0" w:color="FFFFFF"/>
                            <w:right w:val="dashed" w:sz="2" w:space="0" w:color="FFFFFF"/>
                          </w:divBdr>
                        </w:div>
                        <w:div w:id="64114398">
                          <w:marLeft w:val="0"/>
                          <w:marRight w:val="0"/>
                          <w:marTop w:val="0"/>
                          <w:marBottom w:val="0"/>
                          <w:divBdr>
                            <w:top w:val="dashed" w:sz="2" w:space="0" w:color="FFFFFF"/>
                            <w:left w:val="dashed" w:sz="2" w:space="0" w:color="FFFFFF"/>
                            <w:bottom w:val="dashed" w:sz="2" w:space="0" w:color="FFFFFF"/>
                            <w:right w:val="dashed" w:sz="2" w:space="0" w:color="FFFFFF"/>
                          </w:divBdr>
                        </w:div>
                        <w:div w:id="877473816">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358310316">
                  <w:marLeft w:val="0"/>
                  <w:marRight w:val="0"/>
                  <w:marTop w:val="0"/>
                  <w:marBottom w:val="0"/>
                  <w:divBdr>
                    <w:top w:val="dashed" w:sz="2" w:space="0" w:color="FFFFFF"/>
                    <w:left w:val="dashed" w:sz="2" w:space="0" w:color="FFFFFF"/>
                    <w:bottom w:val="dashed" w:sz="2" w:space="0" w:color="FFFFFF"/>
                    <w:right w:val="dashed" w:sz="2" w:space="0" w:color="FFFFFF"/>
                  </w:divBdr>
                </w:div>
                <w:div w:id="87847516">
                  <w:marLeft w:val="0"/>
                  <w:marRight w:val="0"/>
                  <w:marTop w:val="0"/>
                  <w:marBottom w:val="0"/>
                  <w:divBdr>
                    <w:top w:val="dashed" w:sz="2" w:space="0" w:color="FFFFFF"/>
                    <w:left w:val="dashed" w:sz="2" w:space="0" w:color="FFFFFF"/>
                    <w:bottom w:val="dashed" w:sz="2" w:space="0" w:color="FFFFFF"/>
                    <w:right w:val="dashed" w:sz="2" w:space="0" w:color="FFFFFF"/>
                  </w:divBdr>
                  <w:divsChild>
                    <w:div w:id="129441360">
                      <w:marLeft w:val="0"/>
                      <w:marRight w:val="0"/>
                      <w:marTop w:val="0"/>
                      <w:marBottom w:val="0"/>
                      <w:divBdr>
                        <w:top w:val="dashed" w:sz="2" w:space="0" w:color="FFFFFF"/>
                        <w:left w:val="dashed" w:sz="2" w:space="0" w:color="FFFFFF"/>
                        <w:bottom w:val="dashed" w:sz="2" w:space="0" w:color="FFFFFF"/>
                        <w:right w:val="dashed" w:sz="2" w:space="0" w:color="FFFFFF"/>
                      </w:divBdr>
                    </w:div>
                    <w:div w:id="142089875">
                      <w:marLeft w:val="0"/>
                      <w:marRight w:val="0"/>
                      <w:marTop w:val="0"/>
                      <w:marBottom w:val="0"/>
                      <w:divBdr>
                        <w:top w:val="dashed" w:sz="2" w:space="0" w:color="FFFFFF"/>
                        <w:left w:val="dashed" w:sz="2" w:space="0" w:color="FFFFFF"/>
                        <w:bottom w:val="dashed" w:sz="2" w:space="0" w:color="FFFFFF"/>
                        <w:right w:val="dashed" w:sz="2" w:space="0" w:color="FFFFFF"/>
                      </w:divBdr>
                      <w:divsChild>
                        <w:div w:id="2085764166">
                          <w:marLeft w:val="0"/>
                          <w:marRight w:val="0"/>
                          <w:marTop w:val="0"/>
                          <w:marBottom w:val="0"/>
                          <w:divBdr>
                            <w:top w:val="dashed" w:sz="2" w:space="0" w:color="FFFFFF"/>
                            <w:left w:val="dashed" w:sz="2" w:space="0" w:color="FFFFFF"/>
                            <w:bottom w:val="dashed" w:sz="2" w:space="0" w:color="FFFFFF"/>
                            <w:right w:val="dashed" w:sz="2" w:space="0" w:color="FFFFFF"/>
                          </w:divBdr>
                        </w:div>
                        <w:div w:id="1681927911">
                          <w:marLeft w:val="0"/>
                          <w:marRight w:val="0"/>
                          <w:marTop w:val="0"/>
                          <w:marBottom w:val="0"/>
                          <w:divBdr>
                            <w:top w:val="dashed" w:sz="2" w:space="0" w:color="FFFFFF"/>
                            <w:left w:val="dashed" w:sz="2" w:space="0" w:color="FFFFFF"/>
                            <w:bottom w:val="dashed" w:sz="2" w:space="0" w:color="FFFFFF"/>
                            <w:right w:val="dashed" w:sz="2" w:space="0" w:color="FFFFFF"/>
                          </w:divBdr>
                          <w:divsChild>
                            <w:div w:id="1975870802">
                              <w:marLeft w:val="0"/>
                              <w:marRight w:val="0"/>
                              <w:marTop w:val="0"/>
                              <w:marBottom w:val="0"/>
                              <w:divBdr>
                                <w:top w:val="dashed" w:sz="2" w:space="0" w:color="FFFFFF"/>
                                <w:left w:val="dashed" w:sz="2" w:space="0" w:color="FFFFFF"/>
                                <w:bottom w:val="dashed" w:sz="2" w:space="0" w:color="FFFFFF"/>
                                <w:right w:val="dashed" w:sz="2" w:space="0" w:color="FFFFFF"/>
                              </w:divBdr>
                            </w:div>
                            <w:div w:id="245120106">
                              <w:marLeft w:val="0"/>
                              <w:marRight w:val="0"/>
                              <w:marTop w:val="0"/>
                              <w:marBottom w:val="0"/>
                              <w:divBdr>
                                <w:top w:val="dashed" w:sz="2" w:space="0" w:color="FFFFFF"/>
                                <w:left w:val="dashed" w:sz="2" w:space="0" w:color="FFFFFF"/>
                                <w:bottom w:val="dashed" w:sz="2" w:space="0" w:color="FFFFFF"/>
                                <w:right w:val="dashed" w:sz="2" w:space="0" w:color="FFFFFF"/>
                              </w:divBdr>
                            </w:div>
                            <w:div w:id="918441016">
                              <w:marLeft w:val="0"/>
                              <w:marRight w:val="0"/>
                              <w:marTop w:val="0"/>
                              <w:marBottom w:val="0"/>
                              <w:divBdr>
                                <w:top w:val="dashed" w:sz="2" w:space="0" w:color="FFFFFF"/>
                                <w:left w:val="dashed" w:sz="2" w:space="0" w:color="FFFFFF"/>
                                <w:bottom w:val="dashed" w:sz="2" w:space="0" w:color="FFFFFF"/>
                                <w:right w:val="dashed" w:sz="2" w:space="0" w:color="FFFFFF"/>
                              </w:divBdr>
                            </w:div>
                            <w:div w:id="656567479">
                              <w:marLeft w:val="0"/>
                              <w:marRight w:val="0"/>
                              <w:marTop w:val="0"/>
                              <w:marBottom w:val="0"/>
                              <w:divBdr>
                                <w:top w:val="dashed" w:sz="2" w:space="0" w:color="FFFFFF"/>
                                <w:left w:val="dashed" w:sz="2" w:space="0" w:color="FFFFFF"/>
                                <w:bottom w:val="dashed" w:sz="2" w:space="0" w:color="FFFFFF"/>
                                <w:right w:val="dashed" w:sz="2" w:space="0" w:color="FFFFFF"/>
                              </w:divBdr>
                            </w:div>
                            <w:div w:id="1038357279">
                              <w:marLeft w:val="0"/>
                              <w:marRight w:val="0"/>
                              <w:marTop w:val="0"/>
                              <w:marBottom w:val="0"/>
                              <w:divBdr>
                                <w:top w:val="dashed" w:sz="2" w:space="0" w:color="FFFFFF"/>
                                <w:left w:val="dashed" w:sz="2" w:space="0" w:color="FFFFFF"/>
                                <w:bottom w:val="dashed" w:sz="2" w:space="0" w:color="FFFFFF"/>
                                <w:right w:val="dashed" w:sz="2" w:space="0" w:color="FFFFFF"/>
                              </w:divBdr>
                            </w:div>
                            <w:div w:id="382750954">
                              <w:marLeft w:val="0"/>
                              <w:marRight w:val="0"/>
                              <w:marTop w:val="0"/>
                              <w:marBottom w:val="0"/>
                              <w:divBdr>
                                <w:top w:val="dashed" w:sz="2" w:space="0" w:color="FFFFFF"/>
                                <w:left w:val="dashed" w:sz="2" w:space="0" w:color="FFFFFF"/>
                                <w:bottom w:val="dashed" w:sz="2" w:space="0" w:color="FFFFFF"/>
                                <w:right w:val="dashed" w:sz="2" w:space="0" w:color="FFFFFF"/>
                              </w:divBdr>
                            </w:div>
                            <w:div w:id="1032459317">
                              <w:marLeft w:val="0"/>
                              <w:marRight w:val="0"/>
                              <w:marTop w:val="0"/>
                              <w:marBottom w:val="0"/>
                              <w:divBdr>
                                <w:top w:val="dashed" w:sz="2" w:space="0" w:color="FFFFFF"/>
                                <w:left w:val="dashed" w:sz="2" w:space="0" w:color="FFFFFF"/>
                                <w:bottom w:val="dashed" w:sz="2" w:space="0" w:color="FFFFFF"/>
                                <w:right w:val="dashed" w:sz="2" w:space="0" w:color="FFFFFF"/>
                              </w:divBdr>
                            </w:div>
                            <w:div w:id="1382559381">
                              <w:marLeft w:val="0"/>
                              <w:marRight w:val="0"/>
                              <w:marTop w:val="0"/>
                              <w:marBottom w:val="0"/>
                              <w:divBdr>
                                <w:top w:val="dashed" w:sz="2" w:space="0" w:color="FFFFFF"/>
                                <w:left w:val="dashed" w:sz="2" w:space="0" w:color="FFFFFF"/>
                                <w:bottom w:val="dashed" w:sz="2" w:space="0" w:color="FFFFFF"/>
                                <w:right w:val="dashed" w:sz="2" w:space="0" w:color="FFFFFF"/>
                              </w:divBdr>
                            </w:div>
                            <w:div w:id="349719399">
                              <w:marLeft w:val="0"/>
                              <w:marRight w:val="0"/>
                              <w:marTop w:val="0"/>
                              <w:marBottom w:val="0"/>
                              <w:divBdr>
                                <w:top w:val="dashed" w:sz="2" w:space="0" w:color="FFFFFF"/>
                                <w:left w:val="dashed" w:sz="2" w:space="0" w:color="FFFFFF"/>
                                <w:bottom w:val="dashed" w:sz="2" w:space="0" w:color="FFFFFF"/>
                                <w:right w:val="dashed" w:sz="2" w:space="0" w:color="FFFFFF"/>
                              </w:divBdr>
                            </w:div>
                            <w:div w:id="1056079323">
                              <w:marLeft w:val="0"/>
                              <w:marRight w:val="0"/>
                              <w:marTop w:val="0"/>
                              <w:marBottom w:val="0"/>
                              <w:divBdr>
                                <w:top w:val="dashed" w:sz="2" w:space="0" w:color="FFFFFF"/>
                                <w:left w:val="dashed" w:sz="2" w:space="0" w:color="FFFFFF"/>
                                <w:bottom w:val="dashed" w:sz="2" w:space="0" w:color="FFFFFF"/>
                                <w:right w:val="dashed" w:sz="2" w:space="0" w:color="FFFFFF"/>
                              </w:divBdr>
                            </w:div>
                            <w:div w:id="1886260867">
                              <w:marLeft w:val="0"/>
                              <w:marRight w:val="0"/>
                              <w:marTop w:val="0"/>
                              <w:marBottom w:val="0"/>
                              <w:divBdr>
                                <w:top w:val="dashed" w:sz="2" w:space="0" w:color="FFFFFF"/>
                                <w:left w:val="dashed" w:sz="2" w:space="0" w:color="FFFFFF"/>
                                <w:bottom w:val="dashed" w:sz="2" w:space="0" w:color="FFFFFF"/>
                                <w:right w:val="dashed" w:sz="2" w:space="0" w:color="FFFFFF"/>
                              </w:divBdr>
                            </w:div>
                            <w:div w:id="1282034295">
                              <w:marLeft w:val="0"/>
                              <w:marRight w:val="0"/>
                              <w:marTop w:val="0"/>
                              <w:marBottom w:val="0"/>
                              <w:divBdr>
                                <w:top w:val="dashed" w:sz="2" w:space="0" w:color="FFFFFF"/>
                                <w:left w:val="dashed" w:sz="2" w:space="0" w:color="FFFFFF"/>
                                <w:bottom w:val="dashed" w:sz="2" w:space="0" w:color="FFFFFF"/>
                                <w:right w:val="dashed" w:sz="2" w:space="0" w:color="FFFFFF"/>
                              </w:divBdr>
                            </w:div>
                            <w:div w:id="1476334538">
                              <w:marLeft w:val="0"/>
                              <w:marRight w:val="0"/>
                              <w:marTop w:val="0"/>
                              <w:marBottom w:val="0"/>
                              <w:divBdr>
                                <w:top w:val="dashed" w:sz="2" w:space="0" w:color="FFFFFF"/>
                                <w:left w:val="dashed" w:sz="2" w:space="0" w:color="FFFFFF"/>
                                <w:bottom w:val="dashed" w:sz="2" w:space="0" w:color="FFFFFF"/>
                                <w:right w:val="dashed" w:sz="2" w:space="0" w:color="FFFFFF"/>
                              </w:divBdr>
                            </w:div>
                            <w:div w:id="118070442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87307526">
                          <w:marLeft w:val="0"/>
                          <w:marRight w:val="0"/>
                          <w:marTop w:val="0"/>
                          <w:marBottom w:val="0"/>
                          <w:divBdr>
                            <w:top w:val="dashed" w:sz="2" w:space="0" w:color="FFFFFF"/>
                            <w:left w:val="dashed" w:sz="2" w:space="0" w:color="FFFFFF"/>
                            <w:bottom w:val="dashed" w:sz="2" w:space="0" w:color="FFFFFF"/>
                            <w:right w:val="dashed" w:sz="2" w:space="0" w:color="FFFFFF"/>
                          </w:divBdr>
                        </w:div>
                        <w:div w:id="1814907546">
                          <w:marLeft w:val="0"/>
                          <w:marRight w:val="0"/>
                          <w:marTop w:val="0"/>
                          <w:marBottom w:val="0"/>
                          <w:divBdr>
                            <w:top w:val="dashed" w:sz="2" w:space="0" w:color="FFFFFF"/>
                            <w:left w:val="dashed" w:sz="2" w:space="0" w:color="FFFFFF"/>
                            <w:bottom w:val="dashed" w:sz="2" w:space="0" w:color="FFFFFF"/>
                            <w:right w:val="dashed" w:sz="2" w:space="0" w:color="FFFFFF"/>
                          </w:divBdr>
                        </w:div>
                        <w:div w:id="267586226">
                          <w:marLeft w:val="0"/>
                          <w:marRight w:val="0"/>
                          <w:marTop w:val="0"/>
                          <w:marBottom w:val="0"/>
                          <w:divBdr>
                            <w:top w:val="dashed" w:sz="2" w:space="0" w:color="FFFFFF"/>
                            <w:left w:val="dashed" w:sz="2" w:space="0" w:color="FFFFFF"/>
                            <w:bottom w:val="dashed" w:sz="2" w:space="0" w:color="FFFFFF"/>
                            <w:right w:val="dashed" w:sz="2" w:space="0" w:color="FFFFFF"/>
                          </w:divBdr>
                        </w:div>
                        <w:div w:id="1357384475">
                          <w:marLeft w:val="0"/>
                          <w:marRight w:val="0"/>
                          <w:marTop w:val="0"/>
                          <w:marBottom w:val="0"/>
                          <w:divBdr>
                            <w:top w:val="dashed" w:sz="2" w:space="0" w:color="FFFFFF"/>
                            <w:left w:val="dashed" w:sz="2" w:space="0" w:color="FFFFFF"/>
                            <w:bottom w:val="dashed" w:sz="2" w:space="0" w:color="FFFFFF"/>
                            <w:right w:val="dashed" w:sz="2" w:space="0" w:color="FFFFFF"/>
                          </w:divBdr>
                        </w:div>
                        <w:div w:id="577011084">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847405706">
                  <w:marLeft w:val="0"/>
                  <w:marRight w:val="0"/>
                  <w:marTop w:val="0"/>
                  <w:marBottom w:val="0"/>
                  <w:divBdr>
                    <w:top w:val="dashed" w:sz="2" w:space="0" w:color="FFFFFF"/>
                    <w:left w:val="dashed" w:sz="2" w:space="0" w:color="FFFFFF"/>
                    <w:bottom w:val="dashed" w:sz="2" w:space="0" w:color="FFFFFF"/>
                    <w:right w:val="dashed" w:sz="2" w:space="0" w:color="FFFFFF"/>
                  </w:divBdr>
                </w:div>
                <w:div w:id="1554808043">
                  <w:marLeft w:val="0"/>
                  <w:marRight w:val="0"/>
                  <w:marTop w:val="0"/>
                  <w:marBottom w:val="0"/>
                  <w:divBdr>
                    <w:top w:val="dashed" w:sz="2" w:space="0" w:color="FFFFFF"/>
                    <w:left w:val="dashed" w:sz="2" w:space="0" w:color="FFFFFF"/>
                    <w:bottom w:val="dashed" w:sz="2" w:space="0" w:color="FFFFFF"/>
                    <w:right w:val="dashed" w:sz="2" w:space="0" w:color="FFFFFF"/>
                  </w:divBdr>
                  <w:divsChild>
                    <w:div w:id="1266302955">
                      <w:marLeft w:val="0"/>
                      <w:marRight w:val="0"/>
                      <w:marTop w:val="0"/>
                      <w:marBottom w:val="0"/>
                      <w:divBdr>
                        <w:top w:val="dashed" w:sz="2" w:space="0" w:color="FFFFFF"/>
                        <w:left w:val="dashed" w:sz="2" w:space="0" w:color="FFFFFF"/>
                        <w:bottom w:val="dashed" w:sz="2" w:space="0" w:color="FFFFFF"/>
                        <w:right w:val="dashed" w:sz="2" w:space="0" w:color="FFFFFF"/>
                      </w:divBdr>
                    </w:div>
                    <w:div w:id="291324102">
                      <w:marLeft w:val="0"/>
                      <w:marRight w:val="0"/>
                      <w:marTop w:val="0"/>
                      <w:marBottom w:val="0"/>
                      <w:divBdr>
                        <w:top w:val="dashed" w:sz="2" w:space="0" w:color="FFFFFF"/>
                        <w:left w:val="dashed" w:sz="2" w:space="0" w:color="FFFFFF"/>
                        <w:bottom w:val="dashed" w:sz="2" w:space="0" w:color="FFFFFF"/>
                        <w:right w:val="dashed" w:sz="2" w:space="0" w:color="FFFFFF"/>
                      </w:divBdr>
                      <w:divsChild>
                        <w:div w:id="1028217145">
                          <w:marLeft w:val="0"/>
                          <w:marRight w:val="0"/>
                          <w:marTop w:val="0"/>
                          <w:marBottom w:val="0"/>
                          <w:divBdr>
                            <w:top w:val="dashed" w:sz="2" w:space="0" w:color="FFFFFF"/>
                            <w:left w:val="dashed" w:sz="2" w:space="0" w:color="FFFFFF"/>
                            <w:bottom w:val="dashed" w:sz="2" w:space="0" w:color="FFFFFF"/>
                            <w:right w:val="dashed" w:sz="2" w:space="0" w:color="FFFFFF"/>
                          </w:divBdr>
                        </w:div>
                        <w:div w:id="1921258435">
                          <w:marLeft w:val="0"/>
                          <w:marRight w:val="0"/>
                          <w:marTop w:val="0"/>
                          <w:marBottom w:val="0"/>
                          <w:divBdr>
                            <w:top w:val="dashed" w:sz="2" w:space="0" w:color="FFFFFF"/>
                            <w:left w:val="dashed" w:sz="2" w:space="0" w:color="FFFFFF"/>
                            <w:bottom w:val="dashed" w:sz="2" w:space="0" w:color="FFFFFF"/>
                            <w:right w:val="dashed" w:sz="2" w:space="0" w:color="FFFFFF"/>
                          </w:divBdr>
                        </w:div>
                        <w:div w:id="524368500">
                          <w:marLeft w:val="0"/>
                          <w:marRight w:val="0"/>
                          <w:marTop w:val="0"/>
                          <w:marBottom w:val="0"/>
                          <w:divBdr>
                            <w:top w:val="dashed" w:sz="2" w:space="0" w:color="FFFFFF"/>
                            <w:left w:val="dashed" w:sz="2" w:space="0" w:color="FFFFFF"/>
                            <w:bottom w:val="dashed" w:sz="2" w:space="0" w:color="FFFFFF"/>
                            <w:right w:val="dashed" w:sz="2" w:space="0" w:color="FFFFFF"/>
                          </w:divBdr>
                        </w:div>
                        <w:div w:id="34786989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116826305">
                      <w:marLeft w:val="0"/>
                      <w:marRight w:val="0"/>
                      <w:marTop w:val="0"/>
                      <w:marBottom w:val="0"/>
                      <w:divBdr>
                        <w:top w:val="dashed" w:sz="2" w:space="0" w:color="FFFFFF"/>
                        <w:left w:val="dashed" w:sz="2" w:space="0" w:color="FFFFFF"/>
                        <w:bottom w:val="dashed" w:sz="2" w:space="0" w:color="FFFFFF"/>
                        <w:right w:val="dashed" w:sz="2" w:space="0" w:color="FFFFFF"/>
                      </w:divBdr>
                    </w:div>
                    <w:div w:id="599533077">
                      <w:marLeft w:val="0"/>
                      <w:marRight w:val="0"/>
                      <w:marTop w:val="0"/>
                      <w:marBottom w:val="0"/>
                      <w:divBdr>
                        <w:top w:val="dashed" w:sz="2" w:space="0" w:color="FFFFFF"/>
                        <w:left w:val="dashed" w:sz="2" w:space="0" w:color="FFFFFF"/>
                        <w:bottom w:val="dashed" w:sz="2" w:space="0" w:color="FFFFFF"/>
                        <w:right w:val="dashed" w:sz="2" w:space="0" w:color="FFFFFF"/>
                      </w:divBdr>
                      <w:divsChild>
                        <w:div w:id="1666279496">
                          <w:marLeft w:val="0"/>
                          <w:marRight w:val="0"/>
                          <w:marTop w:val="0"/>
                          <w:marBottom w:val="0"/>
                          <w:divBdr>
                            <w:top w:val="dashed" w:sz="2" w:space="0" w:color="FFFFFF"/>
                            <w:left w:val="dashed" w:sz="2" w:space="0" w:color="FFFFFF"/>
                            <w:bottom w:val="dashed" w:sz="2" w:space="0" w:color="FFFFFF"/>
                            <w:right w:val="dashed" w:sz="2" w:space="0" w:color="FFFFFF"/>
                          </w:divBdr>
                        </w:div>
                        <w:div w:id="1815099615">
                          <w:marLeft w:val="0"/>
                          <w:marRight w:val="0"/>
                          <w:marTop w:val="0"/>
                          <w:marBottom w:val="0"/>
                          <w:divBdr>
                            <w:top w:val="dashed" w:sz="2" w:space="0" w:color="FFFFFF"/>
                            <w:left w:val="dashed" w:sz="2" w:space="0" w:color="FFFFFF"/>
                            <w:bottom w:val="dashed" w:sz="2" w:space="0" w:color="FFFFFF"/>
                            <w:right w:val="dashed" w:sz="2" w:space="0" w:color="FFFFFF"/>
                          </w:divBdr>
                          <w:divsChild>
                            <w:div w:id="984775111">
                              <w:marLeft w:val="0"/>
                              <w:marRight w:val="0"/>
                              <w:marTop w:val="0"/>
                              <w:marBottom w:val="0"/>
                              <w:divBdr>
                                <w:top w:val="dashed" w:sz="2" w:space="0" w:color="FFFFFF"/>
                                <w:left w:val="dashed" w:sz="2" w:space="0" w:color="FFFFFF"/>
                                <w:bottom w:val="dashed" w:sz="2" w:space="0" w:color="FFFFFF"/>
                                <w:right w:val="dashed" w:sz="2" w:space="0" w:color="FFFFFF"/>
                              </w:divBdr>
                            </w:div>
                            <w:div w:id="2009287302">
                              <w:marLeft w:val="0"/>
                              <w:marRight w:val="0"/>
                              <w:marTop w:val="0"/>
                              <w:marBottom w:val="0"/>
                              <w:divBdr>
                                <w:top w:val="dashed" w:sz="2" w:space="0" w:color="FFFFFF"/>
                                <w:left w:val="dashed" w:sz="2" w:space="0" w:color="FFFFFF"/>
                                <w:bottom w:val="dashed" w:sz="2" w:space="0" w:color="FFFFFF"/>
                                <w:right w:val="dashed" w:sz="2" w:space="0" w:color="FFFFFF"/>
                              </w:divBdr>
                            </w:div>
                            <w:div w:id="48917500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8372217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59665084">
                      <w:marLeft w:val="0"/>
                      <w:marRight w:val="0"/>
                      <w:marTop w:val="0"/>
                      <w:marBottom w:val="0"/>
                      <w:divBdr>
                        <w:top w:val="dashed" w:sz="2" w:space="0" w:color="FFFFFF"/>
                        <w:left w:val="dashed" w:sz="2" w:space="0" w:color="FFFFFF"/>
                        <w:bottom w:val="dashed" w:sz="2" w:space="0" w:color="FFFFFF"/>
                        <w:right w:val="dashed" w:sz="2" w:space="0" w:color="FFFFFF"/>
                      </w:divBdr>
                    </w:div>
                    <w:div w:id="1392386213">
                      <w:marLeft w:val="0"/>
                      <w:marRight w:val="0"/>
                      <w:marTop w:val="0"/>
                      <w:marBottom w:val="0"/>
                      <w:divBdr>
                        <w:top w:val="dashed" w:sz="2" w:space="0" w:color="FFFFFF"/>
                        <w:left w:val="dashed" w:sz="2" w:space="0" w:color="FFFFFF"/>
                        <w:bottom w:val="dashed" w:sz="2" w:space="0" w:color="FFFFFF"/>
                        <w:right w:val="dashed" w:sz="2" w:space="0" w:color="FFFFFF"/>
                      </w:divBdr>
                      <w:divsChild>
                        <w:div w:id="1903061427">
                          <w:marLeft w:val="0"/>
                          <w:marRight w:val="0"/>
                          <w:marTop w:val="0"/>
                          <w:marBottom w:val="0"/>
                          <w:divBdr>
                            <w:top w:val="dashed" w:sz="2" w:space="0" w:color="FFFFFF"/>
                            <w:left w:val="dashed" w:sz="2" w:space="0" w:color="FFFFFF"/>
                            <w:bottom w:val="dashed" w:sz="2" w:space="0" w:color="FFFFFF"/>
                            <w:right w:val="dashed" w:sz="2" w:space="0" w:color="FFFFFF"/>
                          </w:divBdr>
                        </w:div>
                        <w:div w:id="839924802">
                          <w:marLeft w:val="0"/>
                          <w:marRight w:val="0"/>
                          <w:marTop w:val="0"/>
                          <w:marBottom w:val="0"/>
                          <w:divBdr>
                            <w:top w:val="dashed" w:sz="2" w:space="0" w:color="FFFFFF"/>
                            <w:left w:val="dashed" w:sz="2" w:space="0" w:color="FFFFFF"/>
                            <w:bottom w:val="dashed" w:sz="2" w:space="0" w:color="FFFFFF"/>
                            <w:right w:val="dashed" w:sz="2" w:space="0" w:color="FFFFFF"/>
                          </w:divBdr>
                          <w:divsChild>
                            <w:div w:id="435058979">
                              <w:marLeft w:val="0"/>
                              <w:marRight w:val="0"/>
                              <w:marTop w:val="0"/>
                              <w:marBottom w:val="0"/>
                              <w:divBdr>
                                <w:top w:val="dashed" w:sz="2" w:space="0" w:color="FFFFFF"/>
                                <w:left w:val="dashed" w:sz="2" w:space="0" w:color="FFFFFF"/>
                                <w:bottom w:val="dashed" w:sz="2" w:space="0" w:color="FFFFFF"/>
                                <w:right w:val="dashed" w:sz="2" w:space="0" w:color="FFFFFF"/>
                              </w:divBdr>
                            </w:div>
                            <w:div w:id="1700620450">
                              <w:marLeft w:val="0"/>
                              <w:marRight w:val="0"/>
                              <w:marTop w:val="0"/>
                              <w:marBottom w:val="0"/>
                              <w:divBdr>
                                <w:top w:val="dashed" w:sz="2" w:space="0" w:color="FFFFFF"/>
                                <w:left w:val="dashed" w:sz="2" w:space="0" w:color="FFFFFF"/>
                                <w:bottom w:val="dashed" w:sz="2" w:space="0" w:color="FFFFFF"/>
                                <w:right w:val="dashed" w:sz="2" w:space="0" w:color="FFFFFF"/>
                              </w:divBdr>
                            </w:div>
                            <w:div w:id="84123606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2060484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47930523">
                      <w:marLeft w:val="0"/>
                      <w:marRight w:val="0"/>
                      <w:marTop w:val="0"/>
                      <w:marBottom w:val="0"/>
                      <w:divBdr>
                        <w:top w:val="dashed" w:sz="2" w:space="0" w:color="FFFFFF"/>
                        <w:left w:val="dashed" w:sz="2" w:space="0" w:color="FFFFFF"/>
                        <w:bottom w:val="dashed" w:sz="2" w:space="0" w:color="FFFFFF"/>
                        <w:right w:val="dashed" w:sz="2" w:space="0" w:color="FFFFFF"/>
                      </w:divBdr>
                    </w:div>
                    <w:div w:id="2099250482">
                      <w:marLeft w:val="0"/>
                      <w:marRight w:val="0"/>
                      <w:marTop w:val="0"/>
                      <w:marBottom w:val="0"/>
                      <w:divBdr>
                        <w:top w:val="dashed" w:sz="2" w:space="0" w:color="FFFFFF"/>
                        <w:left w:val="dashed" w:sz="2" w:space="0" w:color="FFFFFF"/>
                        <w:bottom w:val="dashed" w:sz="2" w:space="0" w:color="FFFFFF"/>
                        <w:right w:val="dashed" w:sz="2" w:space="0" w:color="FFFFFF"/>
                      </w:divBdr>
                      <w:divsChild>
                        <w:div w:id="695084869">
                          <w:marLeft w:val="0"/>
                          <w:marRight w:val="0"/>
                          <w:marTop w:val="0"/>
                          <w:marBottom w:val="0"/>
                          <w:divBdr>
                            <w:top w:val="dashed" w:sz="2" w:space="0" w:color="FFFFFF"/>
                            <w:left w:val="dashed" w:sz="2" w:space="0" w:color="FFFFFF"/>
                            <w:bottom w:val="dashed" w:sz="2" w:space="0" w:color="FFFFFF"/>
                            <w:right w:val="dashed" w:sz="2" w:space="0" w:color="FFFFFF"/>
                          </w:divBdr>
                        </w:div>
                        <w:div w:id="140076998">
                          <w:marLeft w:val="0"/>
                          <w:marRight w:val="0"/>
                          <w:marTop w:val="0"/>
                          <w:marBottom w:val="0"/>
                          <w:divBdr>
                            <w:top w:val="dashed" w:sz="2" w:space="0" w:color="FFFFFF"/>
                            <w:left w:val="dashed" w:sz="2" w:space="0" w:color="FFFFFF"/>
                            <w:bottom w:val="dashed" w:sz="2" w:space="0" w:color="FFFFFF"/>
                            <w:right w:val="dashed" w:sz="2" w:space="0" w:color="FFFFFF"/>
                          </w:divBdr>
                        </w:div>
                        <w:div w:id="972057401">
                          <w:marLeft w:val="0"/>
                          <w:marRight w:val="0"/>
                          <w:marTop w:val="0"/>
                          <w:marBottom w:val="0"/>
                          <w:divBdr>
                            <w:top w:val="dashed" w:sz="2" w:space="0" w:color="FFFFFF"/>
                            <w:left w:val="dashed" w:sz="2" w:space="0" w:color="FFFFFF"/>
                            <w:bottom w:val="dashed" w:sz="2" w:space="0" w:color="FFFFFF"/>
                            <w:right w:val="dashed" w:sz="2" w:space="0" w:color="FFFFFF"/>
                          </w:divBdr>
                        </w:div>
                        <w:div w:id="90398072">
                          <w:marLeft w:val="0"/>
                          <w:marRight w:val="0"/>
                          <w:marTop w:val="0"/>
                          <w:marBottom w:val="0"/>
                          <w:divBdr>
                            <w:top w:val="dashed" w:sz="2" w:space="0" w:color="FFFFFF"/>
                            <w:left w:val="dashed" w:sz="2" w:space="0" w:color="FFFFFF"/>
                            <w:bottom w:val="dashed" w:sz="2" w:space="0" w:color="FFFFFF"/>
                            <w:right w:val="dashed" w:sz="2" w:space="0" w:color="FFFFFF"/>
                          </w:divBdr>
                        </w:div>
                        <w:div w:id="1680547480">
                          <w:marLeft w:val="0"/>
                          <w:marRight w:val="0"/>
                          <w:marTop w:val="0"/>
                          <w:marBottom w:val="0"/>
                          <w:divBdr>
                            <w:top w:val="dashed" w:sz="2" w:space="0" w:color="FFFFFF"/>
                            <w:left w:val="dashed" w:sz="2" w:space="0" w:color="FFFFFF"/>
                            <w:bottom w:val="dashed" w:sz="2" w:space="0" w:color="FFFFFF"/>
                            <w:right w:val="dashed" w:sz="2" w:space="0" w:color="FFFFFF"/>
                          </w:divBdr>
                        </w:div>
                        <w:div w:id="729422970">
                          <w:marLeft w:val="0"/>
                          <w:marRight w:val="0"/>
                          <w:marTop w:val="0"/>
                          <w:marBottom w:val="0"/>
                          <w:divBdr>
                            <w:top w:val="dashed" w:sz="2" w:space="0" w:color="FFFFFF"/>
                            <w:left w:val="dashed" w:sz="2" w:space="0" w:color="FFFFFF"/>
                            <w:bottom w:val="dashed" w:sz="2" w:space="0" w:color="FFFFFF"/>
                            <w:right w:val="dashed" w:sz="2" w:space="0" w:color="FFFFFF"/>
                          </w:divBdr>
                        </w:div>
                        <w:div w:id="16468190">
                          <w:marLeft w:val="0"/>
                          <w:marRight w:val="0"/>
                          <w:marTop w:val="0"/>
                          <w:marBottom w:val="0"/>
                          <w:divBdr>
                            <w:top w:val="dashed" w:sz="2" w:space="0" w:color="FFFFFF"/>
                            <w:left w:val="dashed" w:sz="2" w:space="0" w:color="FFFFFF"/>
                            <w:bottom w:val="dashed" w:sz="2" w:space="0" w:color="FFFFFF"/>
                            <w:right w:val="dashed" w:sz="2" w:space="0" w:color="FFFFFF"/>
                          </w:divBdr>
                        </w:div>
                        <w:div w:id="165369629">
                          <w:marLeft w:val="0"/>
                          <w:marRight w:val="0"/>
                          <w:marTop w:val="0"/>
                          <w:marBottom w:val="0"/>
                          <w:divBdr>
                            <w:top w:val="dashed" w:sz="2" w:space="0" w:color="FFFFFF"/>
                            <w:left w:val="dashed" w:sz="2" w:space="0" w:color="FFFFFF"/>
                            <w:bottom w:val="dashed" w:sz="2" w:space="0" w:color="FFFFFF"/>
                            <w:right w:val="dashed" w:sz="2" w:space="0" w:color="FFFFFF"/>
                          </w:divBdr>
                        </w:div>
                        <w:div w:id="628167969">
                          <w:marLeft w:val="0"/>
                          <w:marRight w:val="0"/>
                          <w:marTop w:val="0"/>
                          <w:marBottom w:val="0"/>
                          <w:divBdr>
                            <w:top w:val="dashed" w:sz="2" w:space="0" w:color="FFFFFF"/>
                            <w:left w:val="dashed" w:sz="2" w:space="0" w:color="FFFFFF"/>
                            <w:bottom w:val="dashed" w:sz="2" w:space="0" w:color="FFFFFF"/>
                            <w:right w:val="dashed" w:sz="2" w:space="0" w:color="FFFFFF"/>
                          </w:divBdr>
                        </w:div>
                        <w:div w:id="410933528">
                          <w:marLeft w:val="0"/>
                          <w:marRight w:val="0"/>
                          <w:marTop w:val="0"/>
                          <w:marBottom w:val="0"/>
                          <w:divBdr>
                            <w:top w:val="dashed" w:sz="2" w:space="0" w:color="FFFFFF"/>
                            <w:left w:val="dashed" w:sz="2" w:space="0" w:color="FFFFFF"/>
                            <w:bottom w:val="dashed" w:sz="2" w:space="0" w:color="FFFFFF"/>
                            <w:right w:val="dashed" w:sz="2" w:space="0" w:color="FFFFFF"/>
                          </w:divBdr>
                          <w:divsChild>
                            <w:div w:id="864563423">
                              <w:marLeft w:val="0"/>
                              <w:marRight w:val="0"/>
                              <w:marTop w:val="0"/>
                              <w:marBottom w:val="0"/>
                              <w:divBdr>
                                <w:top w:val="dashed" w:sz="2" w:space="0" w:color="FFFFFF"/>
                                <w:left w:val="dashed" w:sz="2" w:space="0" w:color="FFFFFF"/>
                                <w:bottom w:val="dashed" w:sz="2" w:space="0" w:color="FFFFFF"/>
                                <w:right w:val="dashed" w:sz="2" w:space="0" w:color="FFFFFF"/>
                              </w:divBdr>
                            </w:div>
                            <w:div w:id="2025931628">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1910261727">
                  <w:marLeft w:val="0"/>
                  <w:marRight w:val="0"/>
                  <w:marTop w:val="0"/>
                  <w:marBottom w:val="0"/>
                  <w:divBdr>
                    <w:top w:val="dashed" w:sz="2" w:space="0" w:color="FFFFFF"/>
                    <w:left w:val="dashed" w:sz="2" w:space="0" w:color="FFFFFF"/>
                    <w:bottom w:val="dashed" w:sz="2" w:space="0" w:color="FFFFFF"/>
                    <w:right w:val="dashed" w:sz="2" w:space="0" w:color="FFFFFF"/>
                  </w:divBdr>
                </w:div>
                <w:div w:id="1013338437">
                  <w:marLeft w:val="0"/>
                  <w:marRight w:val="0"/>
                  <w:marTop w:val="0"/>
                  <w:marBottom w:val="0"/>
                  <w:divBdr>
                    <w:top w:val="dashed" w:sz="2" w:space="0" w:color="FFFFFF"/>
                    <w:left w:val="dashed" w:sz="2" w:space="0" w:color="FFFFFF"/>
                    <w:bottom w:val="dashed" w:sz="2" w:space="0" w:color="FFFFFF"/>
                    <w:right w:val="dashed" w:sz="2" w:space="0" w:color="FFFFFF"/>
                  </w:divBdr>
                  <w:divsChild>
                    <w:div w:id="1369842351">
                      <w:marLeft w:val="0"/>
                      <w:marRight w:val="0"/>
                      <w:marTop w:val="0"/>
                      <w:marBottom w:val="0"/>
                      <w:divBdr>
                        <w:top w:val="dashed" w:sz="2" w:space="0" w:color="FFFFFF"/>
                        <w:left w:val="dashed" w:sz="2" w:space="0" w:color="FFFFFF"/>
                        <w:bottom w:val="dashed" w:sz="2" w:space="0" w:color="FFFFFF"/>
                        <w:right w:val="dashed" w:sz="2" w:space="0" w:color="FFFFFF"/>
                      </w:divBdr>
                    </w:div>
                    <w:div w:id="118569705">
                      <w:marLeft w:val="0"/>
                      <w:marRight w:val="0"/>
                      <w:marTop w:val="0"/>
                      <w:marBottom w:val="0"/>
                      <w:divBdr>
                        <w:top w:val="dashed" w:sz="2" w:space="0" w:color="FFFFFF"/>
                        <w:left w:val="dashed" w:sz="2" w:space="0" w:color="FFFFFF"/>
                        <w:bottom w:val="dashed" w:sz="2" w:space="0" w:color="FFFFFF"/>
                        <w:right w:val="dashed" w:sz="2" w:space="0" w:color="FFFFFF"/>
                      </w:divBdr>
                      <w:divsChild>
                        <w:div w:id="678849763">
                          <w:marLeft w:val="0"/>
                          <w:marRight w:val="0"/>
                          <w:marTop w:val="0"/>
                          <w:marBottom w:val="0"/>
                          <w:divBdr>
                            <w:top w:val="dashed" w:sz="2" w:space="0" w:color="FFFFFF"/>
                            <w:left w:val="dashed" w:sz="2" w:space="0" w:color="FFFFFF"/>
                            <w:bottom w:val="dashed" w:sz="2" w:space="0" w:color="FFFFFF"/>
                            <w:right w:val="dashed" w:sz="2" w:space="0" w:color="FFFFFF"/>
                          </w:divBdr>
                        </w:div>
                        <w:div w:id="1870027032">
                          <w:marLeft w:val="0"/>
                          <w:marRight w:val="0"/>
                          <w:marTop w:val="0"/>
                          <w:marBottom w:val="0"/>
                          <w:divBdr>
                            <w:top w:val="dashed" w:sz="2" w:space="0" w:color="FFFFFF"/>
                            <w:left w:val="dashed" w:sz="2" w:space="0" w:color="FFFFFF"/>
                            <w:bottom w:val="dashed" w:sz="2" w:space="0" w:color="FFFFFF"/>
                            <w:right w:val="dashed" w:sz="2" w:space="0" w:color="FFFFFF"/>
                          </w:divBdr>
                        </w:div>
                        <w:div w:id="291063164">
                          <w:marLeft w:val="0"/>
                          <w:marRight w:val="0"/>
                          <w:marTop w:val="0"/>
                          <w:marBottom w:val="0"/>
                          <w:divBdr>
                            <w:top w:val="dashed" w:sz="2" w:space="0" w:color="FFFFFF"/>
                            <w:left w:val="dashed" w:sz="2" w:space="0" w:color="FFFFFF"/>
                            <w:bottom w:val="dashed" w:sz="2" w:space="0" w:color="FFFFFF"/>
                            <w:right w:val="dashed" w:sz="2" w:space="0" w:color="FFFFFF"/>
                          </w:divBdr>
                        </w:div>
                        <w:div w:id="974986286">
                          <w:marLeft w:val="0"/>
                          <w:marRight w:val="0"/>
                          <w:marTop w:val="0"/>
                          <w:marBottom w:val="0"/>
                          <w:divBdr>
                            <w:top w:val="dashed" w:sz="2" w:space="0" w:color="FFFFFF"/>
                            <w:left w:val="dashed" w:sz="2" w:space="0" w:color="FFFFFF"/>
                            <w:bottom w:val="dashed" w:sz="2" w:space="0" w:color="FFFFFF"/>
                            <w:right w:val="dashed" w:sz="2" w:space="0" w:color="FFFFFF"/>
                          </w:divBdr>
                        </w:div>
                        <w:div w:id="525677436">
                          <w:marLeft w:val="0"/>
                          <w:marRight w:val="0"/>
                          <w:marTop w:val="0"/>
                          <w:marBottom w:val="0"/>
                          <w:divBdr>
                            <w:top w:val="dashed" w:sz="2" w:space="0" w:color="FFFFFF"/>
                            <w:left w:val="dashed" w:sz="2" w:space="0" w:color="FFFFFF"/>
                            <w:bottom w:val="dashed" w:sz="2" w:space="0" w:color="FFFFFF"/>
                            <w:right w:val="dashed" w:sz="2" w:space="0" w:color="FFFFFF"/>
                          </w:divBdr>
                        </w:div>
                        <w:div w:id="212429892">
                          <w:marLeft w:val="0"/>
                          <w:marRight w:val="0"/>
                          <w:marTop w:val="0"/>
                          <w:marBottom w:val="0"/>
                          <w:divBdr>
                            <w:top w:val="dashed" w:sz="2" w:space="0" w:color="FFFFFF"/>
                            <w:left w:val="dashed" w:sz="2" w:space="0" w:color="FFFFFF"/>
                            <w:bottom w:val="dashed" w:sz="2" w:space="0" w:color="FFFFFF"/>
                            <w:right w:val="dashed" w:sz="2" w:space="0" w:color="FFFFFF"/>
                          </w:divBdr>
                          <w:divsChild>
                            <w:div w:id="1165820829">
                              <w:marLeft w:val="0"/>
                              <w:marRight w:val="0"/>
                              <w:marTop w:val="0"/>
                              <w:marBottom w:val="0"/>
                              <w:divBdr>
                                <w:top w:val="dashed" w:sz="2" w:space="0" w:color="FFFFFF"/>
                                <w:left w:val="dashed" w:sz="2" w:space="0" w:color="FFFFFF"/>
                                <w:bottom w:val="dashed" w:sz="2" w:space="0" w:color="FFFFFF"/>
                                <w:right w:val="dashed" w:sz="2" w:space="0" w:color="FFFFFF"/>
                              </w:divBdr>
                            </w:div>
                            <w:div w:id="494107634">
                              <w:marLeft w:val="0"/>
                              <w:marRight w:val="0"/>
                              <w:marTop w:val="0"/>
                              <w:marBottom w:val="0"/>
                              <w:divBdr>
                                <w:top w:val="dashed" w:sz="2" w:space="0" w:color="FFFFFF"/>
                                <w:left w:val="dashed" w:sz="2" w:space="0" w:color="FFFFFF"/>
                                <w:bottom w:val="dashed" w:sz="2" w:space="0" w:color="FFFFFF"/>
                                <w:right w:val="dashed" w:sz="2" w:space="0" w:color="FFFFFF"/>
                              </w:divBdr>
                            </w:div>
                            <w:div w:id="243730636">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315382639">
                      <w:marLeft w:val="0"/>
                      <w:marRight w:val="0"/>
                      <w:marTop w:val="0"/>
                      <w:marBottom w:val="0"/>
                      <w:divBdr>
                        <w:top w:val="dashed" w:sz="2" w:space="0" w:color="FFFFFF"/>
                        <w:left w:val="dashed" w:sz="2" w:space="0" w:color="FFFFFF"/>
                        <w:bottom w:val="dashed" w:sz="2" w:space="0" w:color="FFFFFF"/>
                        <w:right w:val="dashed" w:sz="2" w:space="0" w:color="FFFFFF"/>
                      </w:divBdr>
                    </w:div>
                    <w:div w:id="1815292430">
                      <w:marLeft w:val="0"/>
                      <w:marRight w:val="0"/>
                      <w:marTop w:val="0"/>
                      <w:marBottom w:val="0"/>
                      <w:divBdr>
                        <w:top w:val="dashed" w:sz="2" w:space="0" w:color="FFFFFF"/>
                        <w:left w:val="dashed" w:sz="2" w:space="0" w:color="FFFFFF"/>
                        <w:bottom w:val="dashed" w:sz="2" w:space="0" w:color="FFFFFF"/>
                        <w:right w:val="dashed" w:sz="2" w:space="0" w:color="FFFFFF"/>
                      </w:divBdr>
                      <w:divsChild>
                        <w:div w:id="1283919714">
                          <w:marLeft w:val="0"/>
                          <w:marRight w:val="0"/>
                          <w:marTop w:val="0"/>
                          <w:marBottom w:val="0"/>
                          <w:divBdr>
                            <w:top w:val="dashed" w:sz="2" w:space="0" w:color="FFFFFF"/>
                            <w:left w:val="dashed" w:sz="2" w:space="0" w:color="FFFFFF"/>
                            <w:bottom w:val="dashed" w:sz="2" w:space="0" w:color="FFFFFF"/>
                            <w:right w:val="dashed" w:sz="2" w:space="0" w:color="FFFFFF"/>
                          </w:divBdr>
                        </w:div>
                        <w:div w:id="620111792">
                          <w:marLeft w:val="0"/>
                          <w:marRight w:val="0"/>
                          <w:marTop w:val="0"/>
                          <w:marBottom w:val="0"/>
                          <w:divBdr>
                            <w:top w:val="dashed" w:sz="2" w:space="0" w:color="FFFFFF"/>
                            <w:left w:val="dashed" w:sz="2" w:space="0" w:color="FFFFFF"/>
                            <w:bottom w:val="dashed" w:sz="2" w:space="0" w:color="FFFFFF"/>
                            <w:right w:val="dashed" w:sz="2" w:space="0" w:color="FFFFFF"/>
                          </w:divBdr>
                        </w:div>
                        <w:div w:id="333188442">
                          <w:marLeft w:val="0"/>
                          <w:marRight w:val="0"/>
                          <w:marTop w:val="0"/>
                          <w:marBottom w:val="0"/>
                          <w:divBdr>
                            <w:top w:val="dashed" w:sz="2" w:space="0" w:color="FFFFFF"/>
                            <w:left w:val="dashed" w:sz="2" w:space="0" w:color="FFFFFF"/>
                            <w:bottom w:val="dashed" w:sz="2" w:space="0" w:color="FFFFFF"/>
                            <w:right w:val="dashed" w:sz="2" w:space="0" w:color="FFFFFF"/>
                          </w:divBdr>
                        </w:div>
                        <w:div w:id="423109490">
                          <w:marLeft w:val="0"/>
                          <w:marRight w:val="0"/>
                          <w:marTop w:val="0"/>
                          <w:marBottom w:val="0"/>
                          <w:divBdr>
                            <w:top w:val="dashed" w:sz="2" w:space="0" w:color="FFFFFF"/>
                            <w:left w:val="dashed" w:sz="2" w:space="0" w:color="FFFFFF"/>
                            <w:bottom w:val="dashed" w:sz="2" w:space="0" w:color="FFFFFF"/>
                            <w:right w:val="dashed" w:sz="2" w:space="0" w:color="FFFFFF"/>
                          </w:divBdr>
                          <w:divsChild>
                            <w:div w:id="1329092985">
                              <w:marLeft w:val="0"/>
                              <w:marRight w:val="0"/>
                              <w:marTop w:val="0"/>
                              <w:marBottom w:val="0"/>
                              <w:divBdr>
                                <w:top w:val="dashed" w:sz="2" w:space="0" w:color="FFFFFF"/>
                                <w:left w:val="dashed" w:sz="2" w:space="0" w:color="FFFFFF"/>
                                <w:bottom w:val="dashed" w:sz="2" w:space="0" w:color="FFFFFF"/>
                                <w:right w:val="dashed" w:sz="2" w:space="0" w:color="FFFFFF"/>
                              </w:divBdr>
                            </w:div>
                            <w:div w:id="523403062">
                              <w:marLeft w:val="0"/>
                              <w:marRight w:val="0"/>
                              <w:marTop w:val="0"/>
                              <w:marBottom w:val="0"/>
                              <w:divBdr>
                                <w:top w:val="dashed" w:sz="2" w:space="0" w:color="FFFFFF"/>
                                <w:left w:val="dashed" w:sz="2" w:space="0" w:color="FFFFFF"/>
                                <w:bottom w:val="dashed" w:sz="2" w:space="0" w:color="FFFFFF"/>
                                <w:right w:val="dashed" w:sz="2" w:space="0" w:color="FFFFFF"/>
                              </w:divBdr>
                            </w:div>
                            <w:div w:id="172887196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6100036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6638959">
                      <w:marLeft w:val="0"/>
                      <w:marRight w:val="0"/>
                      <w:marTop w:val="0"/>
                      <w:marBottom w:val="0"/>
                      <w:divBdr>
                        <w:top w:val="dashed" w:sz="2" w:space="0" w:color="FFFFFF"/>
                        <w:left w:val="dashed" w:sz="2" w:space="0" w:color="FFFFFF"/>
                        <w:bottom w:val="dashed" w:sz="2" w:space="0" w:color="FFFFFF"/>
                        <w:right w:val="dashed" w:sz="2" w:space="0" w:color="FFFFFF"/>
                      </w:divBdr>
                    </w:div>
                    <w:div w:id="1329820018">
                      <w:marLeft w:val="0"/>
                      <w:marRight w:val="0"/>
                      <w:marTop w:val="0"/>
                      <w:marBottom w:val="0"/>
                      <w:divBdr>
                        <w:top w:val="dashed" w:sz="2" w:space="0" w:color="FFFFFF"/>
                        <w:left w:val="dashed" w:sz="2" w:space="0" w:color="FFFFFF"/>
                        <w:bottom w:val="dashed" w:sz="2" w:space="0" w:color="FFFFFF"/>
                        <w:right w:val="dashed" w:sz="2" w:space="0" w:color="FFFFFF"/>
                      </w:divBdr>
                      <w:divsChild>
                        <w:div w:id="814952089">
                          <w:marLeft w:val="0"/>
                          <w:marRight w:val="0"/>
                          <w:marTop w:val="0"/>
                          <w:marBottom w:val="0"/>
                          <w:divBdr>
                            <w:top w:val="dashed" w:sz="2" w:space="0" w:color="FFFFFF"/>
                            <w:left w:val="dashed" w:sz="2" w:space="0" w:color="FFFFFF"/>
                            <w:bottom w:val="dashed" w:sz="2" w:space="0" w:color="FFFFFF"/>
                            <w:right w:val="dashed" w:sz="2" w:space="0" w:color="FFFFFF"/>
                          </w:divBdr>
                        </w:div>
                        <w:div w:id="669715049">
                          <w:marLeft w:val="0"/>
                          <w:marRight w:val="0"/>
                          <w:marTop w:val="0"/>
                          <w:marBottom w:val="0"/>
                          <w:divBdr>
                            <w:top w:val="dashed" w:sz="2" w:space="0" w:color="FFFFFF"/>
                            <w:left w:val="dashed" w:sz="2" w:space="0" w:color="FFFFFF"/>
                            <w:bottom w:val="dashed" w:sz="2" w:space="0" w:color="FFFFFF"/>
                            <w:right w:val="dashed" w:sz="2" w:space="0" w:color="FFFFFF"/>
                          </w:divBdr>
                        </w:div>
                        <w:div w:id="191504391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46525617">
                      <w:marLeft w:val="0"/>
                      <w:marRight w:val="0"/>
                      <w:marTop w:val="0"/>
                      <w:marBottom w:val="0"/>
                      <w:divBdr>
                        <w:top w:val="none" w:sz="0" w:space="0" w:color="auto"/>
                        <w:left w:val="none" w:sz="0" w:space="0" w:color="auto"/>
                        <w:bottom w:val="none" w:sz="0" w:space="0" w:color="auto"/>
                        <w:right w:val="none" w:sz="0" w:space="0" w:color="auto"/>
                      </w:divBdr>
                    </w:div>
                    <w:div w:id="1533154181">
                      <w:marLeft w:val="0"/>
                      <w:marRight w:val="0"/>
                      <w:marTop w:val="0"/>
                      <w:marBottom w:val="0"/>
                      <w:divBdr>
                        <w:top w:val="dashed" w:sz="2" w:space="0" w:color="FFFFFF"/>
                        <w:left w:val="dashed" w:sz="2" w:space="0" w:color="FFFFFF"/>
                        <w:bottom w:val="dashed" w:sz="2" w:space="0" w:color="FFFFFF"/>
                        <w:right w:val="dashed" w:sz="2" w:space="0" w:color="FFFFFF"/>
                      </w:divBdr>
                    </w:div>
                    <w:div w:id="1427850772">
                      <w:marLeft w:val="0"/>
                      <w:marRight w:val="0"/>
                      <w:marTop w:val="0"/>
                      <w:marBottom w:val="0"/>
                      <w:divBdr>
                        <w:top w:val="dashed" w:sz="2" w:space="0" w:color="FFFFFF"/>
                        <w:left w:val="dashed" w:sz="2" w:space="0" w:color="FFFFFF"/>
                        <w:bottom w:val="dashed" w:sz="2" w:space="0" w:color="FFFFFF"/>
                        <w:right w:val="dashed" w:sz="2" w:space="0" w:color="FFFFFF"/>
                      </w:divBdr>
                      <w:divsChild>
                        <w:div w:id="1571885812">
                          <w:marLeft w:val="0"/>
                          <w:marRight w:val="0"/>
                          <w:marTop w:val="0"/>
                          <w:marBottom w:val="0"/>
                          <w:divBdr>
                            <w:top w:val="dashed" w:sz="2" w:space="0" w:color="FFFFFF"/>
                            <w:left w:val="dashed" w:sz="2" w:space="0" w:color="FFFFFF"/>
                            <w:bottom w:val="dashed" w:sz="2" w:space="0" w:color="FFFFFF"/>
                            <w:right w:val="dashed" w:sz="2" w:space="0" w:color="FFFFFF"/>
                          </w:divBdr>
                        </w:div>
                        <w:div w:id="833033976">
                          <w:marLeft w:val="0"/>
                          <w:marRight w:val="0"/>
                          <w:marTop w:val="0"/>
                          <w:marBottom w:val="0"/>
                          <w:divBdr>
                            <w:top w:val="dashed" w:sz="2" w:space="0" w:color="FFFFFF"/>
                            <w:left w:val="dashed" w:sz="2" w:space="0" w:color="FFFFFF"/>
                            <w:bottom w:val="dashed" w:sz="2" w:space="0" w:color="FFFFFF"/>
                            <w:right w:val="dashed" w:sz="2" w:space="0" w:color="FFFFFF"/>
                          </w:divBdr>
                        </w:div>
                        <w:div w:id="712121202">
                          <w:marLeft w:val="0"/>
                          <w:marRight w:val="0"/>
                          <w:marTop w:val="0"/>
                          <w:marBottom w:val="0"/>
                          <w:divBdr>
                            <w:top w:val="dashed" w:sz="2" w:space="0" w:color="FFFFFF"/>
                            <w:left w:val="dashed" w:sz="2" w:space="0" w:color="FFFFFF"/>
                            <w:bottom w:val="dashed" w:sz="2" w:space="0" w:color="FFFFFF"/>
                            <w:right w:val="dashed" w:sz="2" w:space="0" w:color="FFFFFF"/>
                          </w:divBdr>
                        </w:div>
                        <w:div w:id="2049985506">
                          <w:marLeft w:val="0"/>
                          <w:marRight w:val="0"/>
                          <w:marTop w:val="0"/>
                          <w:marBottom w:val="0"/>
                          <w:divBdr>
                            <w:top w:val="dashed" w:sz="2" w:space="0" w:color="FFFFFF"/>
                            <w:left w:val="dashed" w:sz="2" w:space="0" w:color="FFFFFF"/>
                            <w:bottom w:val="dashed" w:sz="2" w:space="0" w:color="FFFFFF"/>
                            <w:right w:val="dashed" w:sz="2" w:space="0" w:color="FFFFFF"/>
                          </w:divBdr>
                        </w:div>
                        <w:div w:id="790975839">
                          <w:marLeft w:val="0"/>
                          <w:marRight w:val="0"/>
                          <w:marTop w:val="0"/>
                          <w:marBottom w:val="0"/>
                          <w:divBdr>
                            <w:top w:val="dashed" w:sz="2" w:space="0" w:color="FFFFFF"/>
                            <w:left w:val="dashed" w:sz="2" w:space="0" w:color="FFFFFF"/>
                            <w:bottom w:val="dashed" w:sz="2" w:space="0" w:color="FFFFFF"/>
                            <w:right w:val="dashed" w:sz="2" w:space="0" w:color="FFFFFF"/>
                          </w:divBdr>
                        </w:div>
                        <w:div w:id="1273125942">
                          <w:marLeft w:val="0"/>
                          <w:marRight w:val="0"/>
                          <w:marTop w:val="0"/>
                          <w:marBottom w:val="0"/>
                          <w:divBdr>
                            <w:top w:val="dashed" w:sz="2" w:space="0" w:color="FFFFFF"/>
                            <w:left w:val="dashed" w:sz="2" w:space="0" w:color="FFFFFF"/>
                            <w:bottom w:val="dashed" w:sz="2" w:space="0" w:color="FFFFFF"/>
                            <w:right w:val="dashed" w:sz="2" w:space="0" w:color="FFFFFF"/>
                          </w:divBdr>
                        </w:div>
                        <w:div w:id="493760159">
                          <w:marLeft w:val="0"/>
                          <w:marRight w:val="0"/>
                          <w:marTop w:val="0"/>
                          <w:marBottom w:val="0"/>
                          <w:divBdr>
                            <w:top w:val="dashed" w:sz="2" w:space="0" w:color="FFFFFF"/>
                            <w:left w:val="dashed" w:sz="2" w:space="0" w:color="FFFFFF"/>
                            <w:bottom w:val="dashed" w:sz="2" w:space="0" w:color="FFFFFF"/>
                            <w:right w:val="dashed" w:sz="2" w:space="0" w:color="FFFFFF"/>
                          </w:divBdr>
                        </w:div>
                        <w:div w:id="357699069">
                          <w:marLeft w:val="0"/>
                          <w:marRight w:val="0"/>
                          <w:marTop w:val="0"/>
                          <w:marBottom w:val="0"/>
                          <w:divBdr>
                            <w:top w:val="dashed" w:sz="2" w:space="0" w:color="FFFFFF"/>
                            <w:left w:val="dashed" w:sz="2" w:space="0" w:color="FFFFFF"/>
                            <w:bottom w:val="dashed" w:sz="2" w:space="0" w:color="FFFFFF"/>
                            <w:right w:val="dashed" w:sz="2" w:space="0" w:color="FFFFFF"/>
                          </w:divBdr>
                        </w:div>
                        <w:div w:id="90669604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65062788">
                      <w:marLeft w:val="0"/>
                      <w:marRight w:val="0"/>
                      <w:marTop w:val="0"/>
                      <w:marBottom w:val="0"/>
                      <w:divBdr>
                        <w:top w:val="dashed" w:sz="2" w:space="0" w:color="FFFFFF"/>
                        <w:left w:val="dashed" w:sz="2" w:space="0" w:color="FFFFFF"/>
                        <w:bottom w:val="dashed" w:sz="2" w:space="0" w:color="FFFFFF"/>
                        <w:right w:val="dashed" w:sz="2" w:space="0" w:color="FFFFFF"/>
                      </w:divBdr>
                    </w:div>
                    <w:div w:id="1903440911">
                      <w:marLeft w:val="0"/>
                      <w:marRight w:val="0"/>
                      <w:marTop w:val="0"/>
                      <w:marBottom w:val="0"/>
                      <w:divBdr>
                        <w:top w:val="dashed" w:sz="2" w:space="0" w:color="FFFFFF"/>
                        <w:left w:val="dashed" w:sz="2" w:space="0" w:color="FFFFFF"/>
                        <w:bottom w:val="dashed" w:sz="2" w:space="0" w:color="FFFFFF"/>
                        <w:right w:val="dashed" w:sz="2" w:space="0" w:color="FFFFFF"/>
                      </w:divBdr>
                      <w:divsChild>
                        <w:div w:id="2147357212">
                          <w:marLeft w:val="0"/>
                          <w:marRight w:val="0"/>
                          <w:marTop w:val="0"/>
                          <w:marBottom w:val="0"/>
                          <w:divBdr>
                            <w:top w:val="dashed" w:sz="2" w:space="0" w:color="FFFFFF"/>
                            <w:left w:val="dashed" w:sz="2" w:space="0" w:color="FFFFFF"/>
                            <w:bottom w:val="dashed" w:sz="2" w:space="0" w:color="FFFFFF"/>
                            <w:right w:val="dashed" w:sz="2" w:space="0" w:color="FFFFFF"/>
                          </w:divBdr>
                        </w:div>
                        <w:div w:id="1879780932">
                          <w:marLeft w:val="0"/>
                          <w:marRight w:val="0"/>
                          <w:marTop w:val="0"/>
                          <w:marBottom w:val="0"/>
                          <w:divBdr>
                            <w:top w:val="dashed" w:sz="2" w:space="0" w:color="FFFFFF"/>
                            <w:left w:val="dashed" w:sz="2" w:space="0" w:color="FFFFFF"/>
                            <w:bottom w:val="dashed" w:sz="2" w:space="0" w:color="FFFFFF"/>
                            <w:right w:val="dashed" w:sz="2" w:space="0" w:color="FFFFFF"/>
                          </w:divBdr>
                          <w:divsChild>
                            <w:div w:id="1406343192">
                              <w:marLeft w:val="0"/>
                              <w:marRight w:val="0"/>
                              <w:marTop w:val="0"/>
                              <w:marBottom w:val="0"/>
                              <w:divBdr>
                                <w:top w:val="dashed" w:sz="2" w:space="0" w:color="FFFFFF"/>
                                <w:left w:val="dashed" w:sz="2" w:space="0" w:color="FFFFFF"/>
                                <w:bottom w:val="dashed" w:sz="2" w:space="0" w:color="FFFFFF"/>
                                <w:right w:val="dashed" w:sz="2" w:space="0" w:color="FFFFFF"/>
                              </w:divBdr>
                            </w:div>
                            <w:div w:id="1638605197">
                              <w:marLeft w:val="0"/>
                              <w:marRight w:val="0"/>
                              <w:marTop w:val="0"/>
                              <w:marBottom w:val="0"/>
                              <w:divBdr>
                                <w:top w:val="dashed" w:sz="2" w:space="0" w:color="FFFFFF"/>
                                <w:left w:val="dashed" w:sz="2" w:space="0" w:color="FFFFFF"/>
                                <w:bottom w:val="dashed" w:sz="2" w:space="0" w:color="FFFFFF"/>
                                <w:right w:val="dashed" w:sz="2" w:space="0" w:color="FFFFFF"/>
                              </w:divBdr>
                            </w:div>
                            <w:div w:id="912661247">
                              <w:marLeft w:val="0"/>
                              <w:marRight w:val="0"/>
                              <w:marTop w:val="0"/>
                              <w:marBottom w:val="0"/>
                              <w:divBdr>
                                <w:top w:val="dashed" w:sz="2" w:space="0" w:color="FFFFFF"/>
                                <w:left w:val="dashed" w:sz="2" w:space="0" w:color="FFFFFF"/>
                                <w:bottom w:val="dashed" w:sz="2" w:space="0" w:color="FFFFFF"/>
                                <w:right w:val="dashed" w:sz="2" w:space="0" w:color="FFFFFF"/>
                              </w:divBdr>
                            </w:div>
                            <w:div w:id="701592307">
                              <w:marLeft w:val="0"/>
                              <w:marRight w:val="0"/>
                              <w:marTop w:val="0"/>
                              <w:marBottom w:val="0"/>
                              <w:divBdr>
                                <w:top w:val="none" w:sz="0" w:space="0" w:color="auto"/>
                                <w:left w:val="none" w:sz="0" w:space="0" w:color="auto"/>
                                <w:bottom w:val="none" w:sz="0" w:space="0" w:color="auto"/>
                                <w:right w:val="none" w:sz="0" w:space="0" w:color="auto"/>
                              </w:divBdr>
                            </w:div>
                            <w:div w:id="136262079">
                              <w:marLeft w:val="0"/>
                              <w:marRight w:val="0"/>
                              <w:marTop w:val="0"/>
                              <w:marBottom w:val="0"/>
                              <w:divBdr>
                                <w:top w:val="dashed" w:sz="2" w:space="0" w:color="FFFFFF"/>
                                <w:left w:val="dashed" w:sz="2" w:space="0" w:color="FFFFFF"/>
                                <w:bottom w:val="dashed" w:sz="2" w:space="0" w:color="FFFFFF"/>
                                <w:right w:val="dashed" w:sz="2" w:space="0" w:color="FFFFFF"/>
                              </w:divBdr>
                            </w:div>
                            <w:div w:id="315569824">
                              <w:marLeft w:val="0"/>
                              <w:marRight w:val="0"/>
                              <w:marTop w:val="0"/>
                              <w:marBottom w:val="0"/>
                              <w:divBdr>
                                <w:top w:val="none" w:sz="0" w:space="0" w:color="auto"/>
                                <w:left w:val="none" w:sz="0" w:space="0" w:color="auto"/>
                                <w:bottom w:val="none" w:sz="0" w:space="0" w:color="auto"/>
                                <w:right w:val="none" w:sz="0" w:space="0" w:color="auto"/>
                              </w:divBdr>
                            </w:div>
                            <w:div w:id="735476570">
                              <w:marLeft w:val="0"/>
                              <w:marRight w:val="0"/>
                              <w:marTop w:val="0"/>
                              <w:marBottom w:val="0"/>
                              <w:divBdr>
                                <w:top w:val="dashed" w:sz="2" w:space="0" w:color="FFFFFF"/>
                                <w:left w:val="dashed" w:sz="2" w:space="0" w:color="FFFFFF"/>
                                <w:bottom w:val="dashed" w:sz="2" w:space="0" w:color="FFFFFF"/>
                                <w:right w:val="dashed" w:sz="2" w:space="0" w:color="FFFFFF"/>
                              </w:divBdr>
                            </w:div>
                            <w:div w:id="1504390567">
                              <w:marLeft w:val="0"/>
                              <w:marRight w:val="0"/>
                              <w:marTop w:val="0"/>
                              <w:marBottom w:val="0"/>
                              <w:divBdr>
                                <w:top w:val="dashed" w:sz="2" w:space="0" w:color="FFFFFF"/>
                                <w:left w:val="dashed" w:sz="2" w:space="0" w:color="FFFFFF"/>
                                <w:bottom w:val="dashed" w:sz="2" w:space="0" w:color="FFFFFF"/>
                                <w:right w:val="dashed" w:sz="2" w:space="0" w:color="FFFFFF"/>
                              </w:divBdr>
                            </w:div>
                            <w:div w:id="34162959">
                              <w:marLeft w:val="0"/>
                              <w:marRight w:val="0"/>
                              <w:marTop w:val="0"/>
                              <w:marBottom w:val="0"/>
                              <w:divBdr>
                                <w:top w:val="dashed" w:sz="2" w:space="0" w:color="FFFFFF"/>
                                <w:left w:val="dashed" w:sz="2" w:space="0" w:color="FFFFFF"/>
                                <w:bottom w:val="dashed" w:sz="2" w:space="0" w:color="FFFFFF"/>
                                <w:right w:val="dashed" w:sz="2" w:space="0" w:color="FFFFFF"/>
                              </w:divBdr>
                            </w:div>
                            <w:div w:id="1438520887">
                              <w:marLeft w:val="0"/>
                              <w:marRight w:val="0"/>
                              <w:marTop w:val="0"/>
                              <w:marBottom w:val="0"/>
                              <w:divBdr>
                                <w:top w:val="dashed" w:sz="2" w:space="0" w:color="FFFFFF"/>
                                <w:left w:val="dashed" w:sz="2" w:space="0" w:color="FFFFFF"/>
                                <w:bottom w:val="dashed" w:sz="2" w:space="0" w:color="FFFFFF"/>
                                <w:right w:val="dashed" w:sz="2" w:space="0" w:color="FFFFFF"/>
                              </w:divBdr>
                            </w:div>
                            <w:div w:id="1217476855">
                              <w:marLeft w:val="0"/>
                              <w:marRight w:val="0"/>
                              <w:marTop w:val="0"/>
                              <w:marBottom w:val="0"/>
                              <w:divBdr>
                                <w:top w:val="dashed" w:sz="2" w:space="0" w:color="FFFFFF"/>
                                <w:left w:val="dashed" w:sz="2" w:space="0" w:color="FFFFFF"/>
                                <w:bottom w:val="dashed" w:sz="2" w:space="0" w:color="FFFFFF"/>
                                <w:right w:val="dashed" w:sz="2" w:space="0" w:color="FFFFFF"/>
                              </w:divBdr>
                            </w:div>
                            <w:div w:id="2030327378">
                              <w:marLeft w:val="0"/>
                              <w:marRight w:val="0"/>
                              <w:marTop w:val="0"/>
                              <w:marBottom w:val="0"/>
                              <w:divBdr>
                                <w:top w:val="dashed" w:sz="2" w:space="0" w:color="FFFFFF"/>
                                <w:left w:val="dashed" w:sz="2" w:space="0" w:color="FFFFFF"/>
                                <w:bottom w:val="dashed" w:sz="2" w:space="0" w:color="FFFFFF"/>
                                <w:right w:val="dashed" w:sz="2" w:space="0" w:color="FFFFFF"/>
                              </w:divBdr>
                            </w:div>
                            <w:div w:id="473332026">
                              <w:marLeft w:val="0"/>
                              <w:marRight w:val="0"/>
                              <w:marTop w:val="0"/>
                              <w:marBottom w:val="0"/>
                              <w:divBdr>
                                <w:top w:val="dashed" w:sz="2" w:space="0" w:color="FFFFFF"/>
                                <w:left w:val="dashed" w:sz="2" w:space="0" w:color="FFFFFF"/>
                                <w:bottom w:val="dashed" w:sz="2" w:space="0" w:color="FFFFFF"/>
                                <w:right w:val="dashed" w:sz="2" w:space="0" w:color="FFFFFF"/>
                              </w:divBdr>
                            </w:div>
                            <w:div w:id="1370496927">
                              <w:marLeft w:val="0"/>
                              <w:marRight w:val="0"/>
                              <w:marTop w:val="0"/>
                              <w:marBottom w:val="0"/>
                              <w:divBdr>
                                <w:top w:val="dashed" w:sz="2" w:space="0" w:color="FFFFFF"/>
                                <w:left w:val="dashed" w:sz="2" w:space="0" w:color="FFFFFF"/>
                                <w:bottom w:val="dashed" w:sz="2" w:space="0" w:color="FFFFFF"/>
                                <w:right w:val="dashed" w:sz="2" w:space="0" w:color="FFFFFF"/>
                              </w:divBdr>
                            </w:div>
                            <w:div w:id="780412879">
                              <w:marLeft w:val="0"/>
                              <w:marRight w:val="0"/>
                              <w:marTop w:val="0"/>
                              <w:marBottom w:val="0"/>
                              <w:divBdr>
                                <w:top w:val="dashed" w:sz="2" w:space="0" w:color="FFFFFF"/>
                                <w:left w:val="dashed" w:sz="2" w:space="0" w:color="FFFFFF"/>
                                <w:bottom w:val="dashed" w:sz="2" w:space="0" w:color="FFFFFF"/>
                                <w:right w:val="dashed" w:sz="2" w:space="0" w:color="FFFFFF"/>
                              </w:divBdr>
                            </w:div>
                            <w:div w:id="980499606">
                              <w:marLeft w:val="0"/>
                              <w:marRight w:val="0"/>
                              <w:marTop w:val="0"/>
                              <w:marBottom w:val="0"/>
                              <w:divBdr>
                                <w:top w:val="dashed" w:sz="2" w:space="0" w:color="FFFFFF"/>
                                <w:left w:val="dashed" w:sz="2" w:space="0" w:color="FFFFFF"/>
                                <w:bottom w:val="dashed" w:sz="2" w:space="0" w:color="FFFFFF"/>
                                <w:right w:val="dashed" w:sz="2" w:space="0" w:color="FFFFFF"/>
                              </w:divBdr>
                            </w:div>
                            <w:div w:id="1465392495">
                              <w:marLeft w:val="0"/>
                              <w:marRight w:val="0"/>
                              <w:marTop w:val="0"/>
                              <w:marBottom w:val="0"/>
                              <w:divBdr>
                                <w:top w:val="dashed" w:sz="2" w:space="0" w:color="FFFFFF"/>
                                <w:left w:val="dashed" w:sz="2" w:space="0" w:color="FFFFFF"/>
                                <w:bottom w:val="dashed" w:sz="2" w:space="0" w:color="FFFFFF"/>
                                <w:right w:val="dashed" w:sz="2" w:space="0" w:color="FFFFFF"/>
                              </w:divBdr>
                            </w:div>
                            <w:div w:id="1224755040">
                              <w:marLeft w:val="0"/>
                              <w:marRight w:val="0"/>
                              <w:marTop w:val="0"/>
                              <w:marBottom w:val="0"/>
                              <w:divBdr>
                                <w:top w:val="dashed" w:sz="2" w:space="0" w:color="FFFFFF"/>
                                <w:left w:val="dashed" w:sz="2" w:space="0" w:color="FFFFFF"/>
                                <w:bottom w:val="dashed" w:sz="2" w:space="0" w:color="FFFFFF"/>
                                <w:right w:val="dashed" w:sz="2" w:space="0" w:color="FFFFFF"/>
                              </w:divBdr>
                            </w:div>
                            <w:div w:id="1852253159">
                              <w:marLeft w:val="0"/>
                              <w:marRight w:val="0"/>
                              <w:marTop w:val="0"/>
                              <w:marBottom w:val="0"/>
                              <w:divBdr>
                                <w:top w:val="dashed" w:sz="2" w:space="0" w:color="FFFFFF"/>
                                <w:left w:val="dashed" w:sz="2" w:space="0" w:color="FFFFFF"/>
                                <w:bottom w:val="dashed" w:sz="2" w:space="0" w:color="FFFFFF"/>
                                <w:right w:val="dashed" w:sz="2" w:space="0" w:color="FFFFFF"/>
                              </w:divBdr>
                              <w:divsChild>
                                <w:div w:id="1287661271">
                                  <w:marLeft w:val="0"/>
                                  <w:marRight w:val="0"/>
                                  <w:marTop w:val="0"/>
                                  <w:marBottom w:val="0"/>
                                  <w:divBdr>
                                    <w:top w:val="dashed" w:sz="2" w:space="0" w:color="FFFFFF"/>
                                    <w:left w:val="dashed" w:sz="2" w:space="0" w:color="FFFFFF"/>
                                    <w:bottom w:val="dashed" w:sz="2" w:space="0" w:color="FFFFFF"/>
                                    <w:right w:val="dashed" w:sz="2" w:space="0" w:color="FFFFFF"/>
                                  </w:divBdr>
                                </w:div>
                                <w:div w:id="45784175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49463465">
                              <w:marLeft w:val="0"/>
                              <w:marRight w:val="0"/>
                              <w:marTop w:val="0"/>
                              <w:marBottom w:val="0"/>
                              <w:divBdr>
                                <w:top w:val="dashed" w:sz="2" w:space="0" w:color="FFFFFF"/>
                                <w:left w:val="dashed" w:sz="2" w:space="0" w:color="FFFFFF"/>
                                <w:bottom w:val="dashed" w:sz="2" w:space="0" w:color="FFFFFF"/>
                                <w:right w:val="dashed" w:sz="2" w:space="0" w:color="FFFFFF"/>
                              </w:divBdr>
                            </w:div>
                            <w:div w:id="1306160628">
                              <w:marLeft w:val="0"/>
                              <w:marRight w:val="0"/>
                              <w:marTop w:val="0"/>
                              <w:marBottom w:val="0"/>
                              <w:divBdr>
                                <w:top w:val="none" w:sz="0" w:space="0" w:color="auto"/>
                                <w:left w:val="none" w:sz="0" w:space="0" w:color="auto"/>
                                <w:bottom w:val="none" w:sz="0" w:space="0" w:color="auto"/>
                                <w:right w:val="none" w:sz="0" w:space="0" w:color="auto"/>
                              </w:divBdr>
                            </w:div>
                            <w:div w:id="1147936965">
                              <w:marLeft w:val="0"/>
                              <w:marRight w:val="0"/>
                              <w:marTop w:val="0"/>
                              <w:marBottom w:val="0"/>
                              <w:divBdr>
                                <w:top w:val="dashed" w:sz="2" w:space="0" w:color="FFFFFF"/>
                                <w:left w:val="dashed" w:sz="2" w:space="0" w:color="FFFFFF"/>
                                <w:bottom w:val="dashed" w:sz="2" w:space="0" w:color="FFFFFF"/>
                                <w:right w:val="dashed" w:sz="2" w:space="0" w:color="FFFFFF"/>
                              </w:divBdr>
                            </w:div>
                            <w:div w:id="435831123">
                              <w:marLeft w:val="0"/>
                              <w:marRight w:val="0"/>
                              <w:marTop w:val="0"/>
                              <w:marBottom w:val="0"/>
                              <w:divBdr>
                                <w:top w:val="dashed" w:sz="2" w:space="0" w:color="FFFFFF"/>
                                <w:left w:val="dashed" w:sz="2" w:space="0" w:color="FFFFFF"/>
                                <w:bottom w:val="dashed" w:sz="2" w:space="0" w:color="FFFFFF"/>
                                <w:right w:val="dashed" w:sz="2" w:space="0" w:color="FFFFFF"/>
                              </w:divBdr>
                              <w:divsChild>
                                <w:div w:id="942886264">
                                  <w:marLeft w:val="0"/>
                                  <w:marRight w:val="0"/>
                                  <w:marTop w:val="0"/>
                                  <w:marBottom w:val="0"/>
                                  <w:divBdr>
                                    <w:top w:val="dashed" w:sz="2" w:space="0" w:color="FFFFFF"/>
                                    <w:left w:val="dashed" w:sz="2" w:space="0" w:color="FFFFFF"/>
                                    <w:bottom w:val="dashed" w:sz="2" w:space="0" w:color="FFFFFF"/>
                                    <w:right w:val="dashed" w:sz="2" w:space="0" w:color="FFFFFF"/>
                                  </w:divBdr>
                                </w:div>
                                <w:div w:id="15514756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96644291">
                              <w:marLeft w:val="0"/>
                              <w:marRight w:val="0"/>
                              <w:marTop w:val="0"/>
                              <w:marBottom w:val="0"/>
                              <w:divBdr>
                                <w:top w:val="dashed" w:sz="2" w:space="0" w:color="FFFFFF"/>
                                <w:left w:val="dashed" w:sz="2" w:space="0" w:color="FFFFFF"/>
                                <w:bottom w:val="dashed" w:sz="2" w:space="0" w:color="FFFFFF"/>
                                <w:right w:val="dashed" w:sz="2" w:space="0" w:color="FFFFFF"/>
                              </w:divBdr>
                            </w:div>
                            <w:div w:id="1044522441">
                              <w:marLeft w:val="0"/>
                              <w:marRight w:val="0"/>
                              <w:marTop w:val="0"/>
                              <w:marBottom w:val="0"/>
                              <w:divBdr>
                                <w:top w:val="dashed" w:sz="2" w:space="0" w:color="FFFFFF"/>
                                <w:left w:val="dashed" w:sz="2" w:space="0" w:color="FFFFFF"/>
                                <w:bottom w:val="dashed" w:sz="2" w:space="0" w:color="FFFFFF"/>
                                <w:right w:val="dashed" w:sz="2" w:space="0" w:color="FFFFFF"/>
                              </w:divBdr>
                              <w:divsChild>
                                <w:div w:id="1852061952">
                                  <w:marLeft w:val="0"/>
                                  <w:marRight w:val="0"/>
                                  <w:marTop w:val="0"/>
                                  <w:marBottom w:val="0"/>
                                  <w:divBdr>
                                    <w:top w:val="dashed" w:sz="2" w:space="0" w:color="FFFFFF"/>
                                    <w:left w:val="dashed" w:sz="2" w:space="0" w:color="FFFFFF"/>
                                    <w:bottom w:val="dashed" w:sz="2" w:space="0" w:color="FFFFFF"/>
                                    <w:right w:val="dashed" w:sz="2" w:space="0" w:color="FFFFFF"/>
                                  </w:divBdr>
                                </w:div>
                                <w:div w:id="140032859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7016320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63214807">
                          <w:marLeft w:val="0"/>
                          <w:marRight w:val="0"/>
                          <w:marTop w:val="0"/>
                          <w:marBottom w:val="0"/>
                          <w:divBdr>
                            <w:top w:val="dashed" w:sz="2" w:space="0" w:color="FFFFFF"/>
                            <w:left w:val="dashed" w:sz="2" w:space="0" w:color="FFFFFF"/>
                            <w:bottom w:val="dashed" w:sz="2" w:space="0" w:color="FFFFFF"/>
                            <w:right w:val="dashed" w:sz="2" w:space="0" w:color="FFFFFF"/>
                          </w:divBdr>
                        </w:div>
                        <w:div w:id="1440370597">
                          <w:marLeft w:val="0"/>
                          <w:marRight w:val="0"/>
                          <w:marTop w:val="0"/>
                          <w:marBottom w:val="0"/>
                          <w:divBdr>
                            <w:top w:val="dashed" w:sz="2" w:space="0" w:color="FFFFFF"/>
                            <w:left w:val="dashed" w:sz="2" w:space="0" w:color="FFFFFF"/>
                            <w:bottom w:val="dashed" w:sz="2" w:space="0" w:color="FFFFFF"/>
                            <w:right w:val="dashed" w:sz="2" w:space="0" w:color="FFFFFF"/>
                          </w:divBdr>
                        </w:div>
                        <w:div w:id="260837078">
                          <w:marLeft w:val="0"/>
                          <w:marRight w:val="0"/>
                          <w:marTop w:val="0"/>
                          <w:marBottom w:val="0"/>
                          <w:divBdr>
                            <w:top w:val="dashed" w:sz="2" w:space="0" w:color="FFFFFF"/>
                            <w:left w:val="dashed" w:sz="2" w:space="0" w:color="FFFFFF"/>
                            <w:bottom w:val="dashed" w:sz="2" w:space="0" w:color="FFFFFF"/>
                            <w:right w:val="dashed" w:sz="2" w:space="0" w:color="FFFFFF"/>
                          </w:divBdr>
                        </w:div>
                        <w:div w:id="812526738">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728457919">
                  <w:marLeft w:val="0"/>
                  <w:marRight w:val="0"/>
                  <w:marTop w:val="0"/>
                  <w:marBottom w:val="0"/>
                  <w:divBdr>
                    <w:top w:val="dashed" w:sz="2" w:space="0" w:color="FFFFFF"/>
                    <w:left w:val="dashed" w:sz="2" w:space="0" w:color="FFFFFF"/>
                    <w:bottom w:val="dashed" w:sz="2" w:space="0" w:color="FFFFFF"/>
                    <w:right w:val="dashed" w:sz="2" w:space="0" w:color="FFFFFF"/>
                  </w:divBdr>
                </w:div>
                <w:div w:id="627858085">
                  <w:marLeft w:val="0"/>
                  <w:marRight w:val="0"/>
                  <w:marTop w:val="0"/>
                  <w:marBottom w:val="0"/>
                  <w:divBdr>
                    <w:top w:val="dashed" w:sz="2" w:space="0" w:color="FFFFFF"/>
                    <w:left w:val="dashed" w:sz="2" w:space="0" w:color="FFFFFF"/>
                    <w:bottom w:val="dashed" w:sz="2" w:space="0" w:color="FFFFFF"/>
                    <w:right w:val="dashed" w:sz="2" w:space="0" w:color="FFFFFF"/>
                  </w:divBdr>
                  <w:divsChild>
                    <w:div w:id="620960580">
                      <w:marLeft w:val="0"/>
                      <w:marRight w:val="0"/>
                      <w:marTop w:val="0"/>
                      <w:marBottom w:val="0"/>
                      <w:divBdr>
                        <w:top w:val="dashed" w:sz="2" w:space="0" w:color="FFFFFF"/>
                        <w:left w:val="dashed" w:sz="2" w:space="0" w:color="FFFFFF"/>
                        <w:bottom w:val="dashed" w:sz="2" w:space="0" w:color="FFFFFF"/>
                        <w:right w:val="dashed" w:sz="2" w:space="0" w:color="FFFFFF"/>
                      </w:divBdr>
                    </w:div>
                    <w:div w:id="1905067164">
                      <w:marLeft w:val="0"/>
                      <w:marRight w:val="0"/>
                      <w:marTop w:val="0"/>
                      <w:marBottom w:val="0"/>
                      <w:divBdr>
                        <w:top w:val="dashed" w:sz="2" w:space="0" w:color="FFFFFF"/>
                        <w:left w:val="dashed" w:sz="2" w:space="0" w:color="FFFFFF"/>
                        <w:bottom w:val="dashed" w:sz="2" w:space="0" w:color="FFFFFF"/>
                        <w:right w:val="dashed" w:sz="2" w:space="0" w:color="FFFFFF"/>
                      </w:divBdr>
                      <w:divsChild>
                        <w:div w:id="456921120">
                          <w:marLeft w:val="0"/>
                          <w:marRight w:val="0"/>
                          <w:marTop w:val="0"/>
                          <w:marBottom w:val="0"/>
                          <w:divBdr>
                            <w:top w:val="dashed" w:sz="2" w:space="0" w:color="FFFFFF"/>
                            <w:left w:val="dashed" w:sz="2" w:space="0" w:color="FFFFFF"/>
                            <w:bottom w:val="dashed" w:sz="2" w:space="0" w:color="FFFFFF"/>
                            <w:right w:val="dashed" w:sz="2" w:space="0" w:color="FFFFFF"/>
                          </w:divBdr>
                        </w:div>
                        <w:div w:id="2079399160">
                          <w:marLeft w:val="0"/>
                          <w:marRight w:val="0"/>
                          <w:marTop w:val="0"/>
                          <w:marBottom w:val="0"/>
                          <w:divBdr>
                            <w:top w:val="dashed" w:sz="2" w:space="0" w:color="FFFFFF"/>
                            <w:left w:val="dashed" w:sz="2" w:space="0" w:color="FFFFFF"/>
                            <w:bottom w:val="dashed" w:sz="2" w:space="0" w:color="FFFFFF"/>
                            <w:right w:val="dashed" w:sz="2" w:space="0" w:color="FFFFFF"/>
                          </w:divBdr>
                          <w:divsChild>
                            <w:div w:id="436828924">
                              <w:marLeft w:val="0"/>
                              <w:marRight w:val="0"/>
                              <w:marTop w:val="0"/>
                              <w:marBottom w:val="0"/>
                              <w:divBdr>
                                <w:top w:val="dashed" w:sz="2" w:space="0" w:color="FFFFFF"/>
                                <w:left w:val="dashed" w:sz="2" w:space="0" w:color="FFFFFF"/>
                                <w:bottom w:val="dashed" w:sz="2" w:space="0" w:color="FFFFFF"/>
                                <w:right w:val="dashed" w:sz="2" w:space="0" w:color="FFFFFF"/>
                              </w:divBdr>
                            </w:div>
                            <w:div w:id="931666532">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513838528">
                      <w:marLeft w:val="0"/>
                      <w:marRight w:val="0"/>
                      <w:marTop w:val="0"/>
                      <w:marBottom w:val="0"/>
                      <w:divBdr>
                        <w:top w:val="dashed" w:sz="2" w:space="0" w:color="FFFFFF"/>
                        <w:left w:val="dashed" w:sz="2" w:space="0" w:color="FFFFFF"/>
                        <w:bottom w:val="dashed" w:sz="2" w:space="0" w:color="FFFFFF"/>
                        <w:right w:val="dashed" w:sz="2" w:space="0" w:color="FFFFFF"/>
                      </w:divBdr>
                    </w:div>
                    <w:div w:id="173539413">
                      <w:marLeft w:val="0"/>
                      <w:marRight w:val="0"/>
                      <w:marTop w:val="0"/>
                      <w:marBottom w:val="0"/>
                      <w:divBdr>
                        <w:top w:val="dashed" w:sz="2" w:space="0" w:color="FFFFFF"/>
                        <w:left w:val="dashed" w:sz="2" w:space="0" w:color="FFFFFF"/>
                        <w:bottom w:val="dashed" w:sz="2" w:space="0" w:color="FFFFFF"/>
                        <w:right w:val="dashed" w:sz="2" w:space="0" w:color="FFFFFF"/>
                      </w:divBdr>
                      <w:divsChild>
                        <w:div w:id="79255194">
                          <w:marLeft w:val="0"/>
                          <w:marRight w:val="0"/>
                          <w:marTop w:val="0"/>
                          <w:marBottom w:val="0"/>
                          <w:divBdr>
                            <w:top w:val="dashed" w:sz="2" w:space="0" w:color="FFFFFF"/>
                            <w:left w:val="dashed" w:sz="2" w:space="0" w:color="FFFFFF"/>
                            <w:bottom w:val="dashed" w:sz="2" w:space="0" w:color="FFFFFF"/>
                            <w:right w:val="dashed" w:sz="2" w:space="0" w:color="FFFFFF"/>
                          </w:divBdr>
                        </w:div>
                        <w:div w:id="1857039542">
                          <w:marLeft w:val="0"/>
                          <w:marRight w:val="0"/>
                          <w:marTop w:val="0"/>
                          <w:marBottom w:val="0"/>
                          <w:divBdr>
                            <w:top w:val="dashed" w:sz="2" w:space="0" w:color="FFFFFF"/>
                            <w:left w:val="dashed" w:sz="2" w:space="0" w:color="FFFFFF"/>
                            <w:bottom w:val="dashed" w:sz="2" w:space="0" w:color="FFFFFF"/>
                            <w:right w:val="dashed" w:sz="2" w:space="0" w:color="FFFFFF"/>
                          </w:divBdr>
                        </w:div>
                        <w:div w:id="1286276781">
                          <w:marLeft w:val="0"/>
                          <w:marRight w:val="0"/>
                          <w:marTop w:val="0"/>
                          <w:marBottom w:val="0"/>
                          <w:divBdr>
                            <w:top w:val="dashed" w:sz="2" w:space="0" w:color="FFFFFF"/>
                            <w:left w:val="dashed" w:sz="2" w:space="0" w:color="FFFFFF"/>
                            <w:bottom w:val="dashed" w:sz="2" w:space="0" w:color="FFFFFF"/>
                            <w:right w:val="dashed" w:sz="2" w:space="0" w:color="FFFFFF"/>
                          </w:divBdr>
                        </w:div>
                        <w:div w:id="633871622">
                          <w:marLeft w:val="0"/>
                          <w:marRight w:val="0"/>
                          <w:marTop w:val="0"/>
                          <w:marBottom w:val="0"/>
                          <w:divBdr>
                            <w:top w:val="dashed" w:sz="2" w:space="0" w:color="FFFFFF"/>
                            <w:left w:val="dashed" w:sz="2" w:space="0" w:color="FFFFFF"/>
                            <w:bottom w:val="dashed" w:sz="2" w:space="0" w:color="FFFFFF"/>
                            <w:right w:val="dashed" w:sz="2" w:space="0" w:color="FFFFFF"/>
                          </w:divBdr>
                        </w:div>
                        <w:div w:id="31676688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62363326">
                      <w:marLeft w:val="0"/>
                      <w:marRight w:val="0"/>
                      <w:marTop w:val="0"/>
                      <w:marBottom w:val="0"/>
                      <w:divBdr>
                        <w:top w:val="dashed" w:sz="2" w:space="0" w:color="FFFFFF"/>
                        <w:left w:val="dashed" w:sz="2" w:space="0" w:color="FFFFFF"/>
                        <w:bottom w:val="dashed" w:sz="2" w:space="0" w:color="FFFFFF"/>
                        <w:right w:val="dashed" w:sz="2" w:space="0" w:color="FFFFFF"/>
                      </w:divBdr>
                    </w:div>
                    <w:div w:id="730079559">
                      <w:marLeft w:val="0"/>
                      <w:marRight w:val="0"/>
                      <w:marTop w:val="0"/>
                      <w:marBottom w:val="0"/>
                      <w:divBdr>
                        <w:top w:val="dashed" w:sz="2" w:space="0" w:color="FFFFFF"/>
                        <w:left w:val="dashed" w:sz="2" w:space="0" w:color="FFFFFF"/>
                        <w:bottom w:val="dashed" w:sz="2" w:space="0" w:color="FFFFFF"/>
                        <w:right w:val="dashed" w:sz="2" w:space="0" w:color="FFFFFF"/>
                      </w:divBdr>
                      <w:divsChild>
                        <w:div w:id="2036149833">
                          <w:marLeft w:val="0"/>
                          <w:marRight w:val="0"/>
                          <w:marTop w:val="0"/>
                          <w:marBottom w:val="0"/>
                          <w:divBdr>
                            <w:top w:val="dashed" w:sz="2" w:space="0" w:color="FFFFFF"/>
                            <w:left w:val="dashed" w:sz="2" w:space="0" w:color="FFFFFF"/>
                            <w:bottom w:val="dashed" w:sz="2" w:space="0" w:color="FFFFFF"/>
                            <w:right w:val="dashed" w:sz="2" w:space="0" w:color="FFFFFF"/>
                          </w:divBdr>
                        </w:div>
                        <w:div w:id="1196849896">
                          <w:marLeft w:val="0"/>
                          <w:marRight w:val="0"/>
                          <w:marTop w:val="0"/>
                          <w:marBottom w:val="0"/>
                          <w:divBdr>
                            <w:top w:val="dashed" w:sz="2" w:space="0" w:color="FFFFFF"/>
                            <w:left w:val="dashed" w:sz="2" w:space="0" w:color="FFFFFF"/>
                            <w:bottom w:val="dashed" w:sz="2" w:space="0" w:color="FFFFFF"/>
                            <w:right w:val="dashed" w:sz="2" w:space="0" w:color="FFFFFF"/>
                          </w:divBdr>
                        </w:div>
                        <w:div w:id="867328632">
                          <w:marLeft w:val="0"/>
                          <w:marRight w:val="0"/>
                          <w:marTop w:val="0"/>
                          <w:marBottom w:val="0"/>
                          <w:divBdr>
                            <w:top w:val="dashed" w:sz="2" w:space="0" w:color="FFFFFF"/>
                            <w:left w:val="dashed" w:sz="2" w:space="0" w:color="FFFFFF"/>
                            <w:bottom w:val="dashed" w:sz="2" w:space="0" w:color="FFFFFF"/>
                            <w:right w:val="dashed" w:sz="2" w:space="0" w:color="FFFFFF"/>
                          </w:divBdr>
                        </w:div>
                        <w:div w:id="1136066796">
                          <w:marLeft w:val="0"/>
                          <w:marRight w:val="0"/>
                          <w:marTop w:val="0"/>
                          <w:marBottom w:val="0"/>
                          <w:divBdr>
                            <w:top w:val="dashed" w:sz="2" w:space="0" w:color="FFFFFF"/>
                            <w:left w:val="dashed" w:sz="2" w:space="0" w:color="FFFFFF"/>
                            <w:bottom w:val="dashed" w:sz="2" w:space="0" w:color="FFFFFF"/>
                            <w:right w:val="dashed" w:sz="2" w:space="0" w:color="FFFFFF"/>
                          </w:divBdr>
                        </w:div>
                        <w:div w:id="195011858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96719699">
                      <w:marLeft w:val="0"/>
                      <w:marRight w:val="0"/>
                      <w:marTop w:val="0"/>
                      <w:marBottom w:val="0"/>
                      <w:divBdr>
                        <w:top w:val="dashed" w:sz="2" w:space="0" w:color="FFFFFF"/>
                        <w:left w:val="dashed" w:sz="2" w:space="0" w:color="FFFFFF"/>
                        <w:bottom w:val="dashed" w:sz="2" w:space="0" w:color="FFFFFF"/>
                        <w:right w:val="dashed" w:sz="2" w:space="0" w:color="FFFFFF"/>
                      </w:divBdr>
                    </w:div>
                    <w:div w:id="1400205711">
                      <w:marLeft w:val="0"/>
                      <w:marRight w:val="0"/>
                      <w:marTop w:val="0"/>
                      <w:marBottom w:val="0"/>
                      <w:divBdr>
                        <w:top w:val="dashed" w:sz="2" w:space="0" w:color="FFFFFF"/>
                        <w:left w:val="dashed" w:sz="2" w:space="0" w:color="FFFFFF"/>
                        <w:bottom w:val="dashed" w:sz="2" w:space="0" w:color="FFFFFF"/>
                        <w:right w:val="dashed" w:sz="2" w:space="0" w:color="FFFFFF"/>
                      </w:divBdr>
                      <w:divsChild>
                        <w:div w:id="1720471348">
                          <w:marLeft w:val="0"/>
                          <w:marRight w:val="0"/>
                          <w:marTop w:val="0"/>
                          <w:marBottom w:val="0"/>
                          <w:divBdr>
                            <w:top w:val="dashed" w:sz="2" w:space="0" w:color="FFFFFF"/>
                            <w:left w:val="dashed" w:sz="2" w:space="0" w:color="FFFFFF"/>
                            <w:bottom w:val="dashed" w:sz="2" w:space="0" w:color="FFFFFF"/>
                            <w:right w:val="dashed" w:sz="2" w:space="0" w:color="FFFFFF"/>
                          </w:divBdr>
                        </w:div>
                        <w:div w:id="635992450">
                          <w:marLeft w:val="0"/>
                          <w:marRight w:val="0"/>
                          <w:marTop w:val="0"/>
                          <w:marBottom w:val="0"/>
                          <w:divBdr>
                            <w:top w:val="dashed" w:sz="2" w:space="0" w:color="FFFFFF"/>
                            <w:left w:val="dashed" w:sz="2" w:space="0" w:color="FFFFFF"/>
                            <w:bottom w:val="dashed" w:sz="2" w:space="0" w:color="FFFFFF"/>
                            <w:right w:val="dashed" w:sz="2" w:space="0" w:color="FFFFFF"/>
                          </w:divBdr>
                        </w:div>
                        <w:div w:id="225803051">
                          <w:marLeft w:val="0"/>
                          <w:marRight w:val="0"/>
                          <w:marTop w:val="0"/>
                          <w:marBottom w:val="0"/>
                          <w:divBdr>
                            <w:top w:val="dashed" w:sz="2" w:space="0" w:color="FFFFFF"/>
                            <w:left w:val="dashed" w:sz="2" w:space="0" w:color="FFFFFF"/>
                            <w:bottom w:val="dashed" w:sz="2" w:space="0" w:color="FFFFFF"/>
                            <w:right w:val="dashed" w:sz="2" w:space="0" w:color="FFFFFF"/>
                          </w:divBdr>
                        </w:div>
                        <w:div w:id="1487433082">
                          <w:marLeft w:val="0"/>
                          <w:marRight w:val="0"/>
                          <w:marTop w:val="0"/>
                          <w:marBottom w:val="0"/>
                          <w:divBdr>
                            <w:top w:val="dashed" w:sz="2" w:space="0" w:color="FFFFFF"/>
                            <w:left w:val="dashed" w:sz="2" w:space="0" w:color="FFFFFF"/>
                            <w:bottom w:val="dashed" w:sz="2" w:space="0" w:color="FFFFFF"/>
                            <w:right w:val="dashed" w:sz="2" w:space="0" w:color="FFFFFF"/>
                          </w:divBdr>
                        </w:div>
                        <w:div w:id="460921906">
                          <w:marLeft w:val="0"/>
                          <w:marRight w:val="0"/>
                          <w:marTop w:val="0"/>
                          <w:marBottom w:val="0"/>
                          <w:divBdr>
                            <w:top w:val="dashed" w:sz="2" w:space="0" w:color="FFFFFF"/>
                            <w:left w:val="dashed" w:sz="2" w:space="0" w:color="FFFFFF"/>
                            <w:bottom w:val="dashed" w:sz="2" w:space="0" w:color="FFFFFF"/>
                            <w:right w:val="dashed" w:sz="2" w:space="0" w:color="FFFFFF"/>
                          </w:divBdr>
                        </w:div>
                        <w:div w:id="1248347851">
                          <w:marLeft w:val="0"/>
                          <w:marRight w:val="0"/>
                          <w:marTop w:val="0"/>
                          <w:marBottom w:val="0"/>
                          <w:divBdr>
                            <w:top w:val="dashed" w:sz="2" w:space="0" w:color="FFFFFF"/>
                            <w:left w:val="dashed" w:sz="2" w:space="0" w:color="FFFFFF"/>
                            <w:bottom w:val="dashed" w:sz="2" w:space="0" w:color="FFFFFF"/>
                            <w:right w:val="dashed" w:sz="2" w:space="0" w:color="FFFFFF"/>
                          </w:divBdr>
                        </w:div>
                        <w:div w:id="167450843">
                          <w:marLeft w:val="0"/>
                          <w:marRight w:val="0"/>
                          <w:marTop w:val="0"/>
                          <w:marBottom w:val="0"/>
                          <w:divBdr>
                            <w:top w:val="dashed" w:sz="2" w:space="0" w:color="FFFFFF"/>
                            <w:left w:val="dashed" w:sz="2" w:space="0" w:color="FFFFFF"/>
                            <w:bottom w:val="dashed" w:sz="2" w:space="0" w:color="FFFFFF"/>
                            <w:right w:val="dashed" w:sz="2" w:space="0" w:color="FFFFFF"/>
                          </w:divBdr>
                        </w:div>
                        <w:div w:id="725223909">
                          <w:marLeft w:val="0"/>
                          <w:marRight w:val="0"/>
                          <w:marTop w:val="0"/>
                          <w:marBottom w:val="0"/>
                          <w:divBdr>
                            <w:top w:val="dashed" w:sz="2" w:space="0" w:color="FFFFFF"/>
                            <w:left w:val="dashed" w:sz="2" w:space="0" w:color="FFFFFF"/>
                            <w:bottom w:val="dashed" w:sz="2" w:space="0" w:color="FFFFFF"/>
                            <w:right w:val="dashed" w:sz="2" w:space="0" w:color="FFFFFF"/>
                          </w:divBdr>
                        </w:div>
                        <w:div w:id="837233179">
                          <w:marLeft w:val="0"/>
                          <w:marRight w:val="0"/>
                          <w:marTop w:val="0"/>
                          <w:marBottom w:val="0"/>
                          <w:divBdr>
                            <w:top w:val="dashed" w:sz="2" w:space="0" w:color="FFFFFF"/>
                            <w:left w:val="dashed" w:sz="2" w:space="0" w:color="FFFFFF"/>
                            <w:bottom w:val="dashed" w:sz="2" w:space="0" w:color="FFFFFF"/>
                            <w:right w:val="dashed" w:sz="2" w:space="0" w:color="FFFFFF"/>
                          </w:divBdr>
                        </w:div>
                        <w:div w:id="1546066132">
                          <w:marLeft w:val="0"/>
                          <w:marRight w:val="0"/>
                          <w:marTop w:val="0"/>
                          <w:marBottom w:val="0"/>
                          <w:divBdr>
                            <w:top w:val="dashed" w:sz="2" w:space="0" w:color="FFFFFF"/>
                            <w:left w:val="dashed" w:sz="2" w:space="0" w:color="FFFFFF"/>
                            <w:bottom w:val="dashed" w:sz="2" w:space="0" w:color="FFFFFF"/>
                            <w:right w:val="dashed" w:sz="2" w:space="0" w:color="FFFFFF"/>
                          </w:divBdr>
                        </w:div>
                        <w:div w:id="280721713">
                          <w:marLeft w:val="0"/>
                          <w:marRight w:val="0"/>
                          <w:marTop w:val="0"/>
                          <w:marBottom w:val="0"/>
                          <w:divBdr>
                            <w:top w:val="dashed" w:sz="2" w:space="0" w:color="FFFFFF"/>
                            <w:left w:val="dashed" w:sz="2" w:space="0" w:color="FFFFFF"/>
                            <w:bottom w:val="dashed" w:sz="2" w:space="0" w:color="FFFFFF"/>
                            <w:right w:val="dashed" w:sz="2" w:space="0" w:color="FFFFFF"/>
                          </w:divBdr>
                        </w:div>
                        <w:div w:id="2088379360">
                          <w:marLeft w:val="0"/>
                          <w:marRight w:val="0"/>
                          <w:marTop w:val="0"/>
                          <w:marBottom w:val="0"/>
                          <w:divBdr>
                            <w:top w:val="dashed" w:sz="2" w:space="0" w:color="FFFFFF"/>
                            <w:left w:val="dashed" w:sz="2" w:space="0" w:color="FFFFFF"/>
                            <w:bottom w:val="dashed" w:sz="2" w:space="0" w:color="FFFFFF"/>
                            <w:right w:val="dashed" w:sz="2" w:space="0" w:color="FFFFFF"/>
                          </w:divBdr>
                        </w:div>
                        <w:div w:id="1424178431">
                          <w:marLeft w:val="0"/>
                          <w:marRight w:val="0"/>
                          <w:marTop w:val="0"/>
                          <w:marBottom w:val="0"/>
                          <w:divBdr>
                            <w:top w:val="dashed" w:sz="2" w:space="0" w:color="FFFFFF"/>
                            <w:left w:val="dashed" w:sz="2" w:space="0" w:color="FFFFFF"/>
                            <w:bottom w:val="dashed" w:sz="2" w:space="0" w:color="FFFFFF"/>
                            <w:right w:val="dashed" w:sz="2" w:space="0" w:color="FFFFFF"/>
                          </w:divBdr>
                        </w:div>
                        <w:div w:id="254242515">
                          <w:marLeft w:val="0"/>
                          <w:marRight w:val="0"/>
                          <w:marTop w:val="0"/>
                          <w:marBottom w:val="0"/>
                          <w:divBdr>
                            <w:top w:val="dashed" w:sz="2" w:space="0" w:color="FFFFFF"/>
                            <w:left w:val="dashed" w:sz="2" w:space="0" w:color="FFFFFF"/>
                            <w:bottom w:val="dashed" w:sz="2" w:space="0" w:color="FFFFFF"/>
                            <w:right w:val="dashed" w:sz="2" w:space="0" w:color="FFFFFF"/>
                          </w:divBdr>
                        </w:div>
                        <w:div w:id="106044280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12528028">
                      <w:marLeft w:val="0"/>
                      <w:marRight w:val="0"/>
                      <w:marTop w:val="0"/>
                      <w:marBottom w:val="0"/>
                      <w:divBdr>
                        <w:top w:val="dashed" w:sz="2" w:space="0" w:color="FFFFFF"/>
                        <w:left w:val="dashed" w:sz="2" w:space="0" w:color="FFFFFF"/>
                        <w:bottom w:val="dashed" w:sz="2" w:space="0" w:color="FFFFFF"/>
                        <w:right w:val="dashed" w:sz="2" w:space="0" w:color="FFFFFF"/>
                      </w:divBdr>
                    </w:div>
                    <w:div w:id="125005794">
                      <w:marLeft w:val="0"/>
                      <w:marRight w:val="0"/>
                      <w:marTop w:val="0"/>
                      <w:marBottom w:val="0"/>
                      <w:divBdr>
                        <w:top w:val="dashed" w:sz="2" w:space="0" w:color="FFFFFF"/>
                        <w:left w:val="dashed" w:sz="2" w:space="0" w:color="FFFFFF"/>
                        <w:bottom w:val="dashed" w:sz="2" w:space="0" w:color="FFFFFF"/>
                        <w:right w:val="dashed" w:sz="2" w:space="0" w:color="FFFFFF"/>
                      </w:divBdr>
                      <w:divsChild>
                        <w:div w:id="1211726365">
                          <w:marLeft w:val="0"/>
                          <w:marRight w:val="0"/>
                          <w:marTop w:val="0"/>
                          <w:marBottom w:val="0"/>
                          <w:divBdr>
                            <w:top w:val="dashed" w:sz="2" w:space="0" w:color="FFFFFF"/>
                            <w:left w:val="dashed" w:sz="2" w:space="0" w:color="FFFFFF"/>
                            <w:bottom w:val="dashed" w:sz="2" w:space="0" w:color="FFFFFF"/>
                            <w:right w:val="dashed" w:sz="2" w:space="0" w:color="FFFFFF"/>
                          </w:divBdr>
                        </w:div>
                        <w:div w:id="1598364838">
                          <w:marLeft w:val="0"/>
                          <w:marRight w:val="0"/>
                          <w:marTop w:val="0"/>
                          <w:marBottom w:val="0"/>
                          <w:divBdr>
                            <w:top w:val="dashed" w:sz="2" w:space="0" w:color="FFFFFF"/>
                            <w:left w:val="dashed" w:sz="2" w:space="0" w:color="FFFFFF"/>
                            <w:bottom w:val="dashed" w:sz="2" w:space="0" w:color="FFFFFF"/>
                            <w:right w:val="dashed" w:sz="2" w:space="0" w:color="FFFFFF"/>
                          </w:divBdr>
                        </w:div>
                        <w:div w:id="203448329">
                          <w:marLeft w:val="0"/>
                          <w:marRight w:val="0"/>
                          <w:marTop w:val="0"/>
                          <w:marBottom w:val="0"/>
                          <w:divBdr>
                            <w:top w:val="dashed" w:sz="2" w:space="0" w:color="FFFFFF"/>
                            <w:left w:val="dashed" w:sz="2" w:space="0" w:color="FFFFFF"/>
                            <w:bottom w:val="dashed" w:sz="2" w:space="0" w:color="FFFFFF"/>
                            <w:right w:val="dashed" w:sz="2" w:space="0" w:color="FFFFFF"/>
                          </w:divBdr>
                        </w:div>
                        <w:div w:id="1305428604">
                          <w:marLeft w:val="0"/>
                          <w:marRight w:val="0"/>
                          <w:marTop w:val="0"/>
                          <w:marBottom w:val="0"/>
                          <w:divBdr>
                            <w:top w:val="dashed" w:sz="2" w:space="0" w:color="FFFFFF"/>
                            <w:left w:val="dashed" w:sz="2" w:space="0" w:color="FFFFFF"/>
                            <w:bottom w:val="dashed" w:sz="2" w:space="0" w:color="FFFFFF"/>
                            <w:right w:val="dashed" w:sz="2" w:space="0" w:color="FFFFFF"/>
                          </w:divBdr>
                        </w:div>
                        <w:div w:id="942343724">
                          <w:marLeft w:val="0"/>
                          <w:marRight w:val="0"/>
                          <w:marTop w:val="0"/>
                          <w:marBottom w:val="0"/>
                          <w:divBdr>
                            <w:top w:val="dashed" w:sz="2" w:space="0" w:color="FFFFFF"/>
                            <w:left w:val="dashed" w:sz="2" w:space="0" w:color="FFFFFF"/>
                            <w:bottom w:val="dashed" w:sz="2" w:space="0" w:color="FFFFFF"/>
                            <w:right w:val="dashed" w:sz="2" w:space="0" w:color="FFFFFF"/>
                          </w:divBdr>
                        </w:div>
                        <w:div w:id="1110277678">
                          <w:marLeft w:val="0"/>
                          <w:marRight w:val="0"/>
                          <w:marTop w:val="0"/>
                          <w:marBottom w:val="0"/>
                          <w:divBdr>
                            <w:top w:val="dashed" w:sz="2" w:space="0" w:color="FFFFFF"/>
                            <w:left w:val="dashed" w:sz="2" w:space="0" w:color="FFFFFF"/>
                            <w:bottom w:val="dashed" w:sz="2" w:space="0" w:color="FFFFFF"/>
                            <w:right w:val="dashed" w:sz="2" w:space="0" w:color="FFFFFF"/>
                          </w:divBdr>
                        </w:div>
                        <w:div w:id="1766337861">
                          <w:marLeft w:val="0"/>
                          <w:marRight w:val="0"/>
                          <w:marTop w:val="0"/>
                          <w:marBottom w:val="0"/>
                          <w:divBdr>
                            <w:top w:val="dashed" w:sz="2" w:space="0" w:color="FFFFFF"/>
                            <w:left w:val="dashed" w:sz="2" w:space="0" w:color="FFFFFF"/>
                            <w:bottom w:val="dashed" w:sz="2" w:space="0" w:color="FFFFFF"/>
                            <w:right w:val="dashed" w:sz="2" w:space="0" w:color="FFFFFF"/>
                          </w:divBdr>
                        </w:div>
                        <w:div w:id="1379626181">
                          <w:marLeft w:val="0"/>
                          <w:marRight w:val="0"/>
                          <w:marTop w:val="0"/>
                          <w:marBottom w:val="0"/>
                          <w:divBdr>
                            <w:top w:val="dashed" w:sz="2" w:space="0" w:color="FFFFFF"/>
                            <w:left w:val="dashed" w:sz="2" w:space="0" w:color="FFFFFF"/>
                            <w:bottom w:val="dashed" w:sz="2" w:space="0" w:color="FFFFFF"/>
                            <w:right w:val="dashed" w:sz="2" w:space="0" w:color="FFFFFF"/>
                          </w:divBdr>
                        </w:div>
                        <w:div w:id="1893610273">
                          <w:marLeft w:val="0"/>
                          <w:marRight w:val="0"/>
                          <w:marTop w:val="0"/>
                          <w:marBottom w:val="0"/>
                          <w:divBdr>
                            <w:top w:val="dashed" w:sz="2" w:space="0" w:color="FFFFFF"/>
                            <w:left w:val="dashed" w:sz="2" w:space="0" w:color="FFFFFF"/>
                            <w:bottom w:val="dashed" w:sz="2" w:space="0" w:color="FFFFFF"/>
                            <w:right w:val="dashed" w:sz="2" w:space="0" w:color="FFFFFF"/>
                          </w:divBdr>
                        </w:div>
                        <w:div w:id="55122906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77701299">
                      <w:marLeft w:val="0"/>
                      <w:marRight w:val="0"/>
                      <w:marTop w:val="0"/>
                      <w:marBottom w:val="0"/>
                      <w:divBdr>
                        <w:top w:val="dashed" w:sz="2" w:space="0" w:color="FFFFFF"/>
                        <w:left w:val="dashed" w:sz="2" w:space="0" w:color="FFFFFF"/>
                        <w:bottom w:val="dashed" w:sz="2" w:space="0" w:color="FFFFFF"/>
                        <w:right w:val="dashed" w:sz="2" w:space="0" w:color="FFFFFF"/>
                      </w:divBdr>
                    </w:div>
                    <w:div w:id="1153983289">
                      <w:marLeft w:val="0"/>
                      <w:marRight w:val="0"/>
                      <w:marTop w:val="0"/>
                      <w:marBottom w:val="0"/>
                      <w:divBdr>
                        <w:top w:val="dashed" w:sz="2" w:space="0" w:color="FFFFFF"/>
                        <w:left w:val="dashed" w:sz="2" w:space="0" w:color="FFFFFF"/>
                        <w:bottom w:val="dashed" w:sz="2" w:space="0" w:color="FFFFFF"/>
                        <w:right w:val="dashed" w:sz="2" w:space="0" w:color="FFFFFF"/>
                      </w:divBdr>
                      <w:divsChild>
                        <w:div w:id="102187394">
                          <w:marLeft w:val="0"/>
                          <w:marRight w:val="0"/>
                          <w:marTop w:val="0"/>
                          <w:marBottom w:val="0"/>
                          <w:divBdr>
                            <w:top w:val="dashed" w:sz="2" w:space="0" w:color="FFFFFF"/>
                            <w:left w:val="dashed" w:sz="2" w:space="0" w:color="FFFFFF"/>
                            <w:bottom w:val="dashed" w:sz="2" w:space="0" w:color="FFFFFF"/>
                            <w:right w:val="dashed" w:sz="2" w:space="0" w:color="FFFFFF"/>
                          </w:divBdr>
                        </w:div>
                        <w:div w:id="1178037664">
                          <w:marLeft w:val="0"/>
                          <w:marRight w:val="0"/>
                          <w:marTop w:val="0"/>
                          <w:marBottom w:val="0"/>
                          <w:divBdr>
                            <w:top w:val="dashed" w:sz="2" w:space="0" w:color="FFFFFF"/>
                            <w:left w:val="dashed" w:sz="2" w:space="0" w:color="FFFFFF"/>
                            <w:bottom w:val="dashed" w:sz="2" w:space="0" w:color="FFFFFF"/>
                            <w:right w:val="dashed" w:sz="2" w:space="0" w:color="FFFFFF"/>
                          </w:divBdr>
                        </w:div>
                        <w:div w:id="855920906">
                          <w:marLeft w:val="0"/>
                          <w:marRight w:val="0"/>
                          <w:marTop w:val="0"/>
                          <w:marBottom w:val="0"/>
                          <w:divBdr>
                            <w:top w:val="dashed" w:sz="2" w:space="0" w:color="FFFFFF"/>
                            <w:left w:val="dashed" w:sz="2" w:space="0" w:color="FFFFFF"/>
                            <w:bottom w:val="dashed" w:sz="2" w:space="0" w:color="FFFFFF"/>
                            <w:right w:val="dashed" w:sz="2" w:space="0" w:color="FFFFFF"/>
                          </w:divBdr>
                        </w:div>
                        <w:div w:id="2122794693">
                          <w:marLeft w:val="0"/>
                          <w:marRight w:val="0"/>
                          <w:marTop w:val="0"/>
                          <w:marBottom w:val="0"/>
                          <w:divBdr>
                            <w:top w:val="dashed" w:sz="2" w:space="0" w:color="FFFFFF"/>
                            <w:left w:val="dashed" w:sz="2" w:space="0" w:color="FFFFFF"/>
                            <w:bottom w:val="dashed" w:sz="2" w:space="0" w:color="FFFFFF"/>
                            <w:right w:val="dashed" w:sz="2" w:space="0" w:color="FFFFFF"/>
                          </w:divBdr>
                        </w:div>
                        <w:div w:id="59972027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78202396">
                      <w:marLeft w:val="0"/>
                      <w:marRight w:val="0"/>
                      <w:marTop w:val="0"/>
                      <w:marBottom w:val="0"/>
                      <w:divBdr>
                        <w:top w:val="dashed" w:sz="2" w:space="0" w:color="FFFFFF"/>
                        <w:left w:val="dashed" w:sz="2" w:space="0" w:color="FFFFFF"/>
                        <w:bottom w:val="dashed" w:sz="2" w:space="0" w:color="FFFFFF"/>
                        <w:right w:val="dashed" w:sz="2" w:space="0" w:color="FFFFFF"/>
                      </w:divBdr>
                    </w:div>
                    <w:div w:id="1684084816">
                      <w:marLeft w:val="0"/>
                      <w:marRight w:val="0"/>
                      <w:marTop w:val="0"/>
                      <w:marBottom w:val="0"/>
                      <w:divBdr>
                        <w:top w:val="dashed" w:sz="2" w:space="0" w:color="FFFFFF"/>
                        <w:left w:val="dashed" w:sz="2" w:space="0" w:color="FFFFFF"/>
                        <w:bottom w:val="dashed" w:sz="2" w:space="0" w:color="FFFFFF"/>
                        <w:right w:val="dashed" w:sz="2" w:space="0" w:color="FFFFFF"/>
                      </w:divBdr>
                      <w:divsChild>
                        <w:div w:id="448939952">
                          <w:marLeft w:val="0"/>
                          <w:marRight w:val="0"/>
                          <w:marTop w:val="0"/>
                          <w:marBottom w:val="0"/>
                          <w:divBdr>
                            <w:top w:val="dashed" w:sz="2" w:space="0" w:color="FFFFFF"/>
                            <w:left w:val="dashed" w:sz="2" w:space="0" w:color="FFFFFF"/>
                            <w:bottom w:val="dashed" w:sz="2" w:space="0" w:color="FFFFFF"/>
                            <w:right w:val="dashed" w:sz="2" w:space="0" w:color="FFFFFF"/>
                          </w:divBdr>
                        </w:div>
                        <w:div w:id="273367388">
                          <w:marLeft w:val="0"/>
                          <w:marRight w:val="0"/>
                          <w:marTop w:val="0"/>
                          <w:marBottom w:val="0"/>
                          <w:divBdr>
                            <w:top w:val="dashed" w:sz="2" w:space="0" w:color="FFFFFF"/>
                            <w:left w:val="dashed" w:sz="2" w:space="0" w:color="FFFFFF"/>
                            <w:bottom w:val="dashed" w:sz="2" w:space="0" w:color="FFFFFF"/>
                            <w:right w:val="dashed" w:sz="2" w:space="0" w:color="FFFFFF"/>
                          </w:divBdr>
                          <w:divsChild>
                            <w:div w:id="1118137827">
                              <w:marLeft w:val="0"/>
                              <w:marRight w:val="0"/>
                              <w:marTop w:val="0"/>
                              <w:marBottom w:val="0"/>
                              <w:divBdr>
                                <w:top w:val="dashed" w:sz="2" w:space="0" w:color="FFFFFF"/>
                                <w:left w:val="dashed" w:sz="2" w:space="0" w:color="FFFFFF"/>
                                <w:bottom w:val="dashed" w:sz="2" w:space="0" w:color="FFFFFF"/>
                                <w:right w:val="dashed" w:sz="2" w:space="0" w:color="FFFFFF"/>
                              </w:divBdr>
                            </w:div>
                            <w:div w:id="1141116131">
                              <w:marLeft w:val="0"/>
                              <w:marRight w:val="0"/>
                              <w:marTop w:val="0"/>
                              <w:marBottom w:val="0"/>
                              <w:divBdr>
                                <w:top w:val="dashed" w:sz="2" w:space="0" w:color="FFFFFF"/>
                                <w:left w:val="dashed" w:sz="2" w:space="0" w:color="FFFFFF"/>
                                <w:bottom w:val="dashed" w:sz="2" w:space="0" w:color="FFFFFF"/>
                                <w:right w:val="dashed" w:sz="2" w:space="0" w:color="FFFFFF"/>
                              </w:divBdr>
                            </w:div>
                            <w:div w:id="208556291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106531632">
                          <w:marLeft w:val="0"/>
                          <w:marRight w:val="0"/>
                          <w:marTop w:val="0"/>
                          <w:marBottom w:val="0"/>
                          <w:divBdr>
                            <w:top w:val="dashed" w:sz="2" w:space="0" w:color="FFFFFF"/>
                            <w:left w:val="dashed" w:sz="2" w:space="0" w:color="FFFFFF"/>
                            <w:bottom w:val="dashed" w:sz="2" w:space="0" w:color="FFFFFF"/>
                            <w:right w:val="dashed" w:sz="2" w:space="0" w:color="FFFFFF"/>
                          </w:divBdr>
                        </w:div>
                        <w:div w:id="2102987258">
                          <w:marLeft w:val="0"/>
                          <w:marRight w:val="0"/>
                          <w:marTop w:val="0"/>
                          <w:marBottom w:val="0"/>
                          <w:divBdr>
                            <w:top w:val="none" w:sz="0" w:space="0" w:color="auto"/>
                            <w:left w:val="none" w:sz="0" w:space="0" w:color="auto"/>
                            <w:bottom w:val="none" w:sz="0" w:space="0" w:color="auto"/>
                            <w:right w:val="none" w:sz="0" w:space="0" w:color="auto"/>
                          </w:divBdr>
                        </w:div>
                        <w:div w:id="1453472667">
                          <w:marLeft w:val="0"/>
                          <w:marRight w:val="0"/>
                          <w:marTop w:val="0"/>
                          <w:marBottom w:val="0"/>
                          <w:divBdr>
                            <w:top w:val="dashed" w:sz="2" w:space="0" w:color="FFFFFF"/>
                            <w:left w:val="dashed" w:sz="2" w:space="0" w:color="FFFFFF"/>
                            <w:bottom w:val="dashed" w:sz="2" w:space="0" w:color="FFFFFF"/>
                            <w:right w:val="dashed" w:sz="2" w:space="0" w:color="FFFFFF"/>
                          </w:divBdr>
                        </w:div>
                        <w:div w:id="1244796595">
                          <w:marLeft w:val="0"/>
                          <w:marRight w:val="0"/>
                          <w:marTop w:val="0"/>
                          <w:marBottom w:val="0"/>
                          <w:divBdr>
                            <w:top w:val="none" w:sz="0" w:space="0" w:color="auto"/>
                            <w:left w:val="none" w:sz="0" w:space="0" w:color="auto"/>
                            <w:bottom w:val="none" w:sz="0" w:space="0" w:color="auto"/>
                            <w:right w:val="none" w:sz="0" w:space="0" w:color="auto"/>
                          </w:divBdr>
                        </w:div>
                        <w:div w:id="1806313892">
                          <w:marLeft w:val="0"/>
                          <w:marRight w:val="0"/>
                          <w:marTop w:val="0"/>
                          <w:marBottom w:val="0"/>
                          <w:divBdr>
                            <w:top w:val="dashed" w:sz="2" w:space="0" w:color="FFFFFF"/>
                            <w:left w:val="dashed" w:sz="2" w:space="0" w:color="FFFFFF"/>
                            <w:bottom w:val="dashed" w:sz="2" w:space="0" w:color="FFFFFF"/>
                            <w:right w:val="dashed" w:sz="2" w:space="0" w:color="FFFFFF"/>
                          </w:divBdr>
                        </w:div>
                        <w:div w:id="42350249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24351990">
                      <w:marLeft w:val="0"/>
                      <w:marRight w:val="0"/>
                      <w:marTop w:val="0"/>
                      <w:marBottom w:val="0"/>
                      <w:divBdr>
                        <w:top w:val="dashed" w:sz="2" w:space="0" w:color="FFFFFF"/>
                        <w:left w:val="dashed" w:sz="2" w:space="0" w:color="FFFFFF"/>
                        <w:bottom w:val="dashed" w:sz="2" w:space="0" w:color="FFFFFF"/>
                        <w:right w:val="dashed" w:sz="2" w:space="0" w:color="FFFFFF"/>
                      </w:divBdr>
                    </w:div>
                    <w:div w:id="1475641297">
                      <w:marLeft w:val="0"/>
                      <w:marRight w:val="0"/>
                      <w:marTop w:val="0"/>
                      <w:marBottom w:val="0"/>
                      <w:divBdr>
                        <w:top w:val="dashed" w:sz="2" w:space="0" w:color="FFFFFF"/>
                        <w:left w:val="dashed" w:sz="2" w:space="0" w:color="FFFFFF"/>
                        <w:bottom w:val="dashed" w:sz="2" w:space="0" w:color="FFFFFF"/>
                        <w:right w:val="dashed" w:sz="2" w:space="0" w:color="FFFFFF"/>
                      </w:divBdr>
                      <w:divsChild>
                        <w:div w:id="1221668660">
                          <w:marLeft w:val="0"/>
                          <w:marRight w:val="0"/>
                          <w:marTop w:val="0"/>
                          <w:marBottom w:val="0"/>
                          <w:divBdr>
                            <w:top w:val="dashed" w:sz="2" w:space="0" w:color="FFFFFF"/>
                            <w:left w:val="dashed" w:sz="2" w:space="0" w:color="FFFFFF"/>
                            <w:bottom w:val="dashed" w:sz="2" w:space="0" w:color="FFFFFF"/>
                            <w:right w:val="dashed" w:sz="2" w:space="0" w:color="FFFFFF"/>
                          </w:divBdr>
                        </w:div>
                        <w:div w:id="1610430202">
                          <w:marLeft w:val="0"/>
                          <w:marRight w:val="0"/>
                          <w:marTop w:val="0"/>
                          <w:marBottom w:val="0"/>
                          <w:divBdr>
                            <w:top w:val="dashed" w:sz="2" w:space="0" w:color="FFFFFF"/>
                            <w:left w:val="dashed" w:sz="2" w:space="0" w:color="FFFFFF"/>
                            <w:bottom w:val="dashed" w:sz="2" w:space="0" w:color="FFFFFF"/>
                            <w:right w:val="dashed" w:sz="2" w:space="0" w:color="FFFFFF"/>
                          </w:divBdr>
                          <w:divsChild>
                            <w:div w:id="1625237693">
                              <w:marLeft w:val="0"/>
                              <w:marRight w:val="0"/>
                              <w:marTop w:val="0"/>
                              <w:marBottom w:val="0"/>
                              <w:divBdr>
                                <w:top w:val="dashed" w:sz="2" w:space="0" w:color="FFFFFF"/>
                                <w:left w:val="dashed" w:sz="2" w:space="0" w:color="FFFFFF"/>
                                <w:bottom w:val="dashed" w:sz="2" w:space="0" w:color="FFFFFF"/>
                                <w:right w:val="dashed" w:sz="2" w:space="0" w:color="FFFFFF"/>
                              </w:divBdr>
                            </w:div>
                            <w:div w:id="1779328516">
                              <w:marLeft w:val="0"/>
                              <w:marRight w:val="0"/>
                              <w:marTop w:val="0"/>
                              <w:marBottom w:val="0"/>
                              <w:divBdr>
                                <w:top w:val="dashed" w:sz="2" w:space="0" w:color="FFFFFF"/>
                                <w:left w:val="dashed" w:sz="2" w:space="0" w:color="FFFFFF"/>
                                <w:bottom w:val="dashed" w:sz="2" w:space="0" w:color="FFFFFF"/>
                                <w:right w:val="dashed" w:sz="2" w:space="0" w:color="FFFFFF"/>
                              </w:divBdr>
                            </w:div>
                            <w:div w:id="1166434424">
                              <w:marLeft w:val="0"/>
                              <w:marRight w:val="0"/>
                              <w:marTop w:val="0"/>
                              <w:marBottom w:val="0"/>
                              <w:divBdr>
                                <w:top w:val="dashed" w:sz="2" w:space="0" w:color="FFFFFF"/>
                                <w:left w:val="dashed" w:sz="2" w:space="0" w:color="FFFFFF"/>
                                <w:bottom w:val="dashed" w:sz="2" w:space="0" w:color="FFFFFF"/>
                                <w:right w:val="dashed" w:sz="2" w:space="0" w:color="FFFFFF"/>
                              </w:divBdr>
                            </w:div>
                            <w:div w:id="1984387074">
                              <w:marLeft w:val="0"/>
                              <w:marRight w:val="0"/>
                              <w:marTop w:val="0"/>
                              <w:marBottom w:val="0"/>
                              <w:divBdr>
                                <w:top w:val="dashed" w:sz="2" w:space="0" w:color="FFFFFF"/>
                                <w:left w:val="dashed" w:sz="2" w:space="0" w:color="FFFFFF"/>
                                <w:bottom w:val="dashed" w:sz="2" w:space="0" w:color="FFFFFF"/>
                                <w:right w:val="dashed" w:sz="2" w:space="0" w:color="FFFFFF"/>
                              </w:divBdr>
                            </w:div>
                            <w:div w:id="1571188939">
                              <w:marLeft w:val="0"/>
                              <w:marRight w:val="0"/>
                              <w:marTop w:val="0"/>
                              <w:marBottom w:val="0"/>
                              <w:divBdr>
                                <w:top w:val="dashed" w:sz="2" w:space="0" w:color="FFFFFF"/>
                                <w:left w:val="dashed" w:sz="2" w:space="0" w:color="FFFFFF"/>
                                <w:bottom w:val="dashed" w:sz="2" w:space="0" w:color="FFFFFF"/>
                                <w:right w:val="dashed" w:sz="2" w:space="0" w:color="FFFFFF"/>
                              </w:divBdr>
                            </w:div>
                            <w:div w:id="1421876504">
                              <w:marLeft w:val="0"/>
                              <w:marRight w:val="0"/>
                              <w:marTop w:val="0"/>
                              <w:marBottom w:val="0"/>
                              <w:divBdr>
                                <w:top w:val="dashed" w:sz="2" w:space="0" w:color="FFFFFF"/>
                                <w:left w:val="dashed" w:sz="2" w:space="0" w:color="FFFFFF"/>
                                <w:bottom w:val="dashed" w:sz="2" w:space="0" w:color="FFFFFF"/>
                                <w:right w:val="dashed" w:sz="2" w:space="0" w:color="FFFFFF"/>
                              </w:divBdr>
                            </w:div>
                            <w:div w:id="632372193">
                              <w:marLeft w:val="0"/>
                              <w:marRight w:val="0"/>
                              <w:marTop w:val="0"/>
                              <w:marBottom w:val="0"/>
                              <w:divBdr>
                                <w:top w:val="dashed" w:sz="2" w:space="0" w:color="FFFFFF"/>
                                <w:left w:val="dashed" w:sz="2" w:space="0" w:color="FFFFFF"/>
                                <w:bottom w:val="dashed" w:sz="2" w:space="0" w:color="FFFFFF"/>
                                <w:right w:val="dashed" w:sz="2" w:space="0" w:color="FFFFFF"/>
                              </w:divBdr>
                            </w:div>
                            <w:div w:id="1296646046">
                              <w:marLeft w:val="0"/>
                              <w:marRight w:val="0"/>
                              <w:marTop w:val="0"/>
                              <w:marBottom w:val="0"/>
                              <w:divBdr>
                                <w:top w:val="dashed" w:sz="2" w:space="0" w:color="FFFFFF"/>
                                <w:left w:val="dashed" w:sz="2" w:space="0" w:color="FFFFFF"/>
                                <w:bottom w:val="dashed" w:sz="2" w:space="0" w:color="FFFFFF"/>
                                <w:right w:val="dashed" w:sz="2" w:space="0" w:color="FFFFFF"/>
                              </w:divBdr>
                            </w:div>
                            <w:div w:id="1035929024">
                              <w:marLeft w:val="0"/>
                              <w:marRight w:val="0"/>
                              <w:marTop w:val="0"/>
                              <w:marBottom w:val="0"/>
                              <w:divBdr>
                                <w:top w:val="dashed" w:sz="2" w:space="0" w:color="FFFFFF"/>
                                <w:left w:val="dashed" w:sz="2" w:space="0" w:color="FFFFFF"/>
                                <w:bottom w:val="dashed" w:sz="2" w:space="0" w:color="FFFFFF"/>
                                <w:right w:val="dashed" w:sz="2" w:space="0" w:color="FFFFFF"/>
                              </w:divBdr>
                            </w:div>
                            <w:div w:id="437870773">
                              <w:marLeft w:val="0"/>
                              <w:marRight w:val="0"/>
                              <w:marTop w:val="0"/>
                              <w:marBottom w:val="0"/>
                              <w:divBdr>
                                <w:top w:val="dashed" w:sz="2" w:space="0" w:color="FFFFFF"/>
                                <w:left w:val="dashed" w:sz="2" w:space="0" w:color="FFFFFF"/>
                                <w:bottom w:val="dashed" w:sz="2" w:space="0" w:color="FFFFFF"/>
                                <w:right w:val="dashed" w:sz="2" w:space="0" w:color="FFFFFF"/>
                              </w:divBdr>
                            </w:div>
                            <w:div w:id="1946695783">
                              <w:marLeft w:val="0"/>
                              <w:marRight w:val="0"/>
                              <w:marTop w:val="0"/>
                              <w:marBottom w:val="0"/>
                              <w:divBdr>
                                <w:top w:val="dashed" w:sz="2" w:space="0" w:color="FFFFFF"/>
                                <w:left w:val="dashed" w:sz="2" w:space="0" w:color="FFFFFF"/>
                                <w:bottom w:val="dashed" w:sz="2" w:space="0" w:color="FFFFFF"/>
                                <w:right w:val="dashed" w:sz="2" w:space="0" w:color="FFFFFF"/>
                              </w:divBdr>
                              <w:divsChild>
                                <w:div w:id="869142791">
                                  <w:marLeft w:val="0"/>
                                  <w:marRight w:val="0"/>
                                  <w:marTop w:val="0"/>
                                  <w:marBottom w:val="0"/>
                                  <w:divBdr>
                                    <w:top w:val="dashed" w:sz="2" w:space="0" w:color="FFFFFF"/>
                                    <w:left w:val="dashed" w:sz="2" w:space="0" w:color="FFFFFF"/>
                                    <w:bottom w:val="dashed" w:sz="2" w:space="0" w:color="FFFFFF"/>
                                    <w:right w:val="dashed" w:sz="2" w:space="0" w:color="FFFFFF"/>
                                  </w:divBdr>
                                </w:div>
                                <w:div w:id="1349453422">
                                  <w:marLeft w:val="0"/>
                                  <w:marRight w:val="0"/>
                                  <w:marTop w:val="0"/>
                                  <w:marBottom w:val="0"/>
                                  <w:divBdr>
                                    <w:top w:val="dashed" w:sz="2" w:space="0" w:color="FFFFFF"/>
                                    <w:left w:val="dashed" w:sz="2" w:space="0" w:color="FFFFFF"/>
                                    <w:bottom w:val="dashed" w:sz="2" w:space="0" w:color="FFFFFF"/>
                                    <w:right w:val="dashed" w:sz="2" w:space="0" w:color="FFFFFF"/>
                                  </w:divBdr>
                                </w:div>
                                <w:div w:id="743338259">
                                  <w:marLeft w:val="0"/>
                                  <w:marRight w:val="0"/>
                                  <w:marTop w:val="0"/>
                                  <w:marBottom w:val="0"/>
                                  <w:divBdr>
                                    <w:top w:val="dashed" w:sz="2" w:space="0" w:color="FFFFFF"/>
                                    <w:left w:val="dashed" w:sz="2" w:space="0" w:color="FFFFFF"/>
                                    <w:bottom w:val="dashed" w:sz="2" w:space="0" w:color="FFFFFF"/>
                                    <w:right w:val="dashed" w:sz="2" w:space="0" w:color="FFFFFF"/>
                                  </w:divBdr>
                                </w:div>
                                <w:div w:id="358747415">
                                  <w:marLeft w:val="0"/>
                                  <w:marRight w:val="0"/>
                                  <w:marTop w:val="0"/>
                                  <w:marBottom w:val="0"/>
                                  <w:divBdr>
                                    <w:top w:val="dashed" w:sz="2" w:space="0" w:color="FFFFFF"/>
                                    <w:left w:val="dashed" w:sz="2" w:space="0" w:color="FFFFFF"/>
                                    <w:bottom w:val="dashed" w:sz="2" w:space="0" w:color="FFFFFF"/>
                                    <w:right w:val="dashed" w:sz="2" w:space="0" w:color="FFFFFF"/>
                                  </w:divBdr>
                                </w:div>
                                <w:div w:id="1038701594">
                                  <w:marLeft w:val="0"/>
                                  <w:marRight w:val="0"/>
                                  <w:marTop w:val="0"/>
                                  <w:marBottom w:val="0"/>
                                  <w:divBdr>
                                    <w:top w:val="dashed" w:sz="2" w:space="0" w:color="FFFFFF"/>
                                    <w:left w:val="dashed" w:sz="2" w:space="0" w:color="FFFFFF"/>
                                    <w:bottom w:val="dashed" w:sz="2" w:space="0" w:color="FFFFFF"/>
                                    <w:right w:val="dashed" w:sz="2" w:space="0" w:color="FFFFFF"/>
                                  </w:divBdr>
                                </w:div>
                                <w:div w:id="136383191">
                                  <w:marLeft w:val="0"/>
                                  <w:marRight w:val="0"/>
                                  <w:marTop w:val="0"/>
                                  <w:marBottom w:val="0"/>
                                  <w:divBdr>
                                    <w:top w:val="dashed" w:sz="2" w:space="0" w:color="FFFFFF"/>
                                    <w:left w:val="dashed" w:sz="2" w:space="0" w:color="FFFFFF"/>
                                    <w:bottom w:val="dashed" w:sz="2" w:space="0" w:color="FFFFFF"/>
                                    <w:right w:val="dashed" w:sz="2" w:space="0" w:color="FFFFFF"/>
                                  </w:divBdr>
                                </w:div>
                                <w:div w:id="1535265570">
                                  <w:marLeft w:val="0"/>
                                  <w:marRight w:val="0"/>
                                  <w:marTop w:val="0"/>
                                  <w:marBottom w:val="0"/>
                                  <w:divBdr>
                                    <w:top w:val="dashed" w:sz="2" w:space="0" w:color="FFFFFF"/>
                                    <w:left w:val="dashed" w:sz="2" w:space="0" w:color="FFFFFF"/>
                                    <w:bottom w:val="dashed" w:sz="2" w:space="0" w:color="FFFFFF"/>
                                    <w:right w:val="dashed" w:sz="2" w:space="0" w:color="FFFFFF"/>
                                  </w:divBdr>
                                </w:div>
                                <w:div w:id="42104656">
                                  <w:marLeft w:val="0"/>
                                  <w:marRight w:val="0"/>
                                  <w:marTop w:val="0"/>
                                  <w:marBottom w:val="0"/>
                                  <w:divBdr>
                                    <w:top w:val="dashed" w:sz="2" w:space="0" w:color="FFFFFF"/>
                                    <w:left w:val="dashed" w:sz="2" w:space="0" w:color="FFFFFF"/>
                                    <w:bottom w:val="dashed" w:sz="2" w:space="0" w:color="FFFFFF"/>
                                    <w:right w:val="dashed" w:sz="2" w:space="0" w:color="FFFFFF"/>
                                  </w:divBdr>
                                </w:div>
                                <w:div w:id="1364093730">
                                  <w:marLeft w:val="0"/>
                                  <w:marRight w:val="0"/>
                                  <w:marTop w:val="0"/>
                                  <w:marBottom w:val="0"/>
                                  <w:divBdr>
                                    <w:top w:val="dashed" w:sz="2" w:space="0" w:color="FFFFFF"/>
                                    <w:left w:val="dashed" w:sz="2" w:space="0" w:color="FFFFFF"/>
                                    <w:bottom w:val="dashed" w:sz="2" w:space="0" w:color="FFFFFF"/>
                                    <w:right w:val="dashed" w:sz="2" w:space="0" w:color="FFFFFF"/>
                                  </w:divBdr>
                                </w:div>
                                <w:div w:id="746804909">
                                  <w:marLeft w:val="0"/>
                                  <w:marRight w:val="0"/>
                                  <w:marTop w:val="0"/>
                                  <w:marBottom w:val="0"/>
                                  <w:divBdr>
                                    <w:top w:val="dashed" w:sz="2" w:space="0" w:color="FFFFFF"/>
                                    <w:left w:val="dashed" w:sz="2" w:space="0" w:color="FFFFFF"/>
                                    <w:bottom w:val="dashed" w:sz="2" w:space="0" w:color="FFFFFF"/>
                                    <w:right w:val="dashed" w:sz="2" w:space="0" w:color="FFFFFF"/>
                                  </w:divBdr>
                                </w:div>
                                <w:div w:id="1226643174">
                                  <w:marLeft w:val="0"/>
                                  <w:marRight w:val="0"/>
                                  <w:marTop w:val="0"/>
                                  <w:marBottom w:val="0"/>
                                  <w:divBdr>
                                    <w:top w:val="dashed" w:sz="2" w:space="0" w:color="FFFFFF"/>
                                    <w:left w:val="dashed" w:sz="2" w:space="0" w:color="FFFFFF"/>
                                    <w:bottom w:val="dashed" w:sz="2" w:space="0" w:color="FFFFFF"/>
                                    <w:right w:val="dashed" w:sz="2" w:space="0" w:color="FFFFFF"/>
                                  </w:divBdr>
                                </w:div>
                                <w:div w:id="201327703">
                                  <w:marLeft w:val="0"/>
                                  <w:marRight w:val="0"/>
                                  <w:marTop w:val="0"/>
                                  <w:marBottom w:val="0"/>
                                  <w:divBdr>
                                    <w:top w:val="dashed" w:sz="2" w:space="0" w:color="FFFFFF"/>
                                    <w:left w:val="dashed" w:sz="2" w:space="0" w:color="FFFFFF"/>
                                    <w:bottom w:val="dashed" w:sz="2" w:space="0" w:color="FFFFFF"/>
                                    <w:right w:val="dashed" w:sz="2" w:space="0" w:color="FFFFFF"/>
                                  </w:divBdr>
                                </w:div>
                                <w:div w:id="309679628">
                                  <w:marLeft w:val="0"/>
                                  <w:marRight w:val="0"/>
                                  <w:marTop w:val="0"/>
                                  <w:marBottom w:val="0"/>
                                  <w:divBdr>
                                    <w:top w:val="dashed" w:sz="2" w:space="0" w:color="FFFFFF"/>
                                    <w:left w:val="dashed" w:sz="2" w:space="0" w:color="FFFFFF"/>
                                    <w:bottom w:val="dashed" w:sz="2" w:space="0" w:color="FFFFFF"/>
                                    <w:right w:val="dashed" w:sz="2" w:space="0" w:color="FFFFFF"/>
                                  </w:divBdr>
                                </w:div>
                                <w:div w:id="994838764">
                                  <w:marLeft w:val="0"/>
                                  <w:marRight w:val="0"/>
                                  <w:marTop w:val="0"/>
                                  <w:marBottom w:val="0"/>
                                  <w:divBdr>
                                    <w:top w:val="dashed" w:sz="2" w:space="0" w:color="FFFFFF"/>
                                    <w:left w:val="dashed" w:sz="2" w:space="0" w:color="FFFFFF"/>
                                    <w:bottom w:val="dashed" w:sz="2" w:space="0" w:color="FFFFFF"/>
                                    <w:right w:val="dashed" w:sz="2" w:space="0" w:color="FFFFFF"/>
                                  </w:divBdr>
                                </w:div>
                                <w:div w:id="1629896347">
                                  <w:marLeft w:val="0"/>
                                  <w:marRight w:val="0"/>
                                  <w:marTop w:val="0"/>
                                  <w:marBottom w:val="0"/>
                                  <w:divBdr>
                                    <w:top w:val="dashed" w:sz="2" w:space="0" w:color="FFFFFF"/>
                                    <w:left w:val="dashed" w:sz="2" w:space="0" w:color="FFFFFF"/>
                                    <w:bottom w:val="dashed" w:sz="2" w:space="0" w:color="FFFFFF"/>
                                    <w:right w:val="dashed" w:sz="2" w:space="0" w:color="FFFFFF"/>
                                  </w:divBdr>
                                </w:div>
                                <w:div w:id="1434282188">
                                  <w:marLeft w:val="0"/>
                                  <w:marRight w:val="0"/>
                                  <w:marTop w:val="0"/>
                                  <w:marBottom w:val="0"/>
                                  <w:divBdr>
                                    <w:top w:val="dashed" w:sz="2" w:space="0" w:color="FFFFFF"/>
                                    <w:left w:val="dashed" w:sz="2" w:space="0" w:color="FFFFFF"/>
                                    <w:bottom w:val="dashed" w:sz="2" w:space="0" w:color="FFFFFF"/>
                                    <w:right w:val="dashed" w:sz="2" w:space="0" w:color="FFFFFF"/>
                                  </w:divBdr>
                                </w:div>
                                <w:div w:id="100729832">
                                  <w:marLeft w:val="0"/>
                                  <w:marRight w:val="0"/>
                                  <w:marTop w:val="0"/>
                                  <w:marBottom w:val="0"/>
                                  <w:divBdr>
                                    <w:top w:val="dashed" w:sz="2" w:space="0" w:color="FFFFFF"/>
                                    <w:left w:val="dashed" w:sz="2" w:space="0" w:color="FFFFFF"/>
                                    <w:bottom w:val="dashed" w:sz="2" w:space="0" w:color="FFFFFF"/>
                                    <w:right w:val="dashed" w:sz="2" w:space="0" w:color="FFFFFF"/>
                                  </w:divBdr>
                                </w:div>
                                <w:div w:id="1872063535">
                                  <w:marLeft w:val="0"/>
                                  <w:marRight w:val="0"/>
                                  <w:marTop w:val="0"/>
                                  <w:marBottom w:val="0"/>
                                  <w:divBdr>
                                    <w:top w:val="dashed" w:sz="2" w:space="0" w:color="FFFFFF"/>
                                    <w:left w:val="dashed" w:sz="2" w:space="0" w:color="FFFFFF"/>
                                    <w:bottom w:val="dashed" w:sz="2" w:space="0" w:color="FFFFFF"/>
                                    <w:right w:val="dashed" w:sz="2" w:space="0" w:color="FFFFFF"/>
                                  </w:divBdr>
                                </w:div>
                                <w:div w:id="2043897124">
                                  <w:marLeft w:val="0"/>
                                  <w:marRight w:val="0"/>
                                  <w:marTop w:val="0"/>
                                  <w:marBottom w:val="0"/>
                                  <w:divBdr>
                                    <w:top w:val="dashed" w:sz="2" w:space="0" w:color="FFFFFF"/>
                                    <w:left w:val="dashed" w:sz="2" w:space="0" w:color="FFFFFF"/>
                                    <w:bottom w:val="dashed" w:sz="2" w:space="0" w:color="FFFFFF"/>
                                    <w:right w:val="dashed" w:sz="2" w:space="0" w:color="FFFFFF"/>
                                  </w:divBdr>
                                </w:div>
                                <w:div w:id="1178421192">
                                  <w:marLeft w:val="0"/>
                                  <w:marRight w:val="0"/>
                                  <w:marTop w:val="0"/>
                                  <w:marBottom w:val="0"/>
                                  <w:divBdr>
                                    <w:top w:val="dashed" w:sz="2" w:space="0" w:color="FFFFFF"/>
                                    <w:left w:val="dashed" w:sz="2" w:space="0" w:color="FFFFFF"/>
                                    <w:bottom w:val="dashed" w:sz="2" w:space="0" w:color="FFFFFF"/>
                                    <w:right w:val="dashed" w:sz="2" w:space="0" w:color="FFFFFF"/>
                                  </w:divBdr>
                                </w:div>
                                <w:div w:id="167812133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79318315">
                              <w:marLeft w:val="0"/>
                              <w:marRight w:val="0"/>
                              <w:marTop w:val="0"/>
                              <w:marBottom w:val="0"/>
                              <w:divBdr>
                                <w:top w:val="dashed" w:sz="2" w:space="0" w:color="FFFFFF"/>
                                <w:left w:val="dashed" w:sz="2" w:space="0" w:color="FFFFFF"/>
                                <w:bottom w:val="dashed" w:sz="2" w:space="0" w:color="FFFFFF"/>
                                <w:right w:val="dashed" w:sz="2" w:space="0" w:color="FFFFFF"/>
                              </w:divBdr>
                            </w:div>
                            <w:div w:id="1479373393">
                              <w:marLeft w:val="0"/>
                              <w:marRight w:val="0"/>
                              <w:marTop w:val="0"/>
                              <w:marBottom w:val="0"/>
                              <w:divBdr>
                                <w:top w:val="dashed" w:sz="2" w:space="0" w:color="FFFFFF"/>
                                <w:left w:val="dashed" w:sz="2" w:space="0" w:color="FFFFFF"/>
                                <w:bottom w:val="dashed" w:sz="2" w:space="0" w:color="FFFFFF"/>
                                <w:right w:val="dashed" w:sz="2" w:space="0" w:color="FFFFFF"/>
                              </w:divBdr>
                            </w:div>
                            <w:div w:id="769199451">
                              <w:marLeft w:val="0"/>
                              <w:marRight w:val="0"/>
                              <w:marTop w:val="0"/>
                              <w:marBottom w:val="0"/>
                              <w:divBdr>
                                <w:top w:val="dashed" w:sz="2" w:space="0" w:color="FFFFFF"/>
                                <w:left w:val="dashed" w:sz="2" w:space="0" w:color="FFFFFF"/>
                                <w:bottom w:val="dashed" w:sz="2" w:space="0" w:color="FFFFFF"/>
                                <w:right w:val="dashed" w:sz="2" w:space="0" w:color="FFFFFF"/>
                              </w:divBdr>
                            </w:div>
                            <w:div w:id="1804300972">
                              <w:marLeft w:val="0"/>
                              <w:marRight w:val="0"/>
                              <w:marTop w:val="0"/>
                              <w:marBottom w:val="0"/>
                              <w:divBdr>
                                <w:top w:val="dashed" w:sz="2" w:space="0" w:color="FFFFFF"/>
                                <w:left w:val="dashed" w:sz="2" w:space="0" w:color="FFFFFF"/>
                                <w:bottom w:val="dashed" w:sz="2" w:space="0" w:color="FFFFFF"/>
                                <w:right w:val="dashed" w:sz="2" w:space="0" w:color="FFFFFF"/>
                              </w:divBdr>
                            </w:div>
                            <w:div w:id="1289584015">
                              <w:marLeft w:val="0"/>
                              <w:marRight w:val="0"/>
                              <w:marTop w:val="0"/>
                              <w:marBottom w:val="0"/>
                              <w:divBdr>
                                <w:top w:val="dashed" w:sz="2" w:space="0" w:color="FFFFFF"/>
                                <w:left w:val="dashed" w:sz="2" w:space="0" w:color="FFFFFF"/>
                                <w:bottom w:val="dashed" w:sz="2" w:space="0" w:color="FFFFFF"/>
                                <w:right w:val="dashed" w:sz="2" w:space="0" w:color="FFFFFF"/>
                              </w:divBdr>
                            </w:div>
                            <w:div w:id="386150661">
                              <w:marLeft w:val="0"/>
                              <w:marRight w:val="0"/>
                              <w:marTop w:val="0"/>
                              <w:marBottom w:val="0"/>
                              <w:divBdr>
                                <w:top w:val="dashed" w:sz="2" w:space="0" w:color="FFFFFF"/>
                                <w:left w:val="dashed" w:sz="2" w:space="0" w:color="FFFFFF"/>
                                <w:bottom w:val="dashed" w:sz="2" w:space="0" w:color="FFFFFF"/>
                                <w:right w:val="dashed" w:sz="2" w:space="0" w:color="FFFFFF"/>
                              </w:divBdr>
                            </w:div>
                            <w:div w:id="47507568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30622507">
                          <w:marLeft w:val="0"/>
                          <w:marRight w:val="0"/>
                          <w:marTop w:val="0"/>
                          <w:marBottom w:val="0"/>
                          <w:divBdr>
                            <w:top w:val="dashed" w:sz="2" w:space="0" w:color="FFFFFF"/>
                            <w:left w:val="dashed" w:sz="2" w:space="0" w:color="FFFFFF"/>
                            <w:bottom w:val="dashed" w:sz="2" w:space="0" w:color="FFFFFF"/>
                            <w:right w:val="dashed" w:sz="2" w:space="0" w:color="FFFFFF"/>
                          </w:divBdr>
                        </w:div>
                        <w:div w:id="1960643872">
                          <w:marLeft w:val="0"/>
                          <w:marRight w:val="0"/>
                          <w:marTop w:val="0"/>
                          <w:marBottom w:val="0"/>
                          <w:divBdr>
                            <w:top w:val="dashed" w:sz="2" w:space="0" w:color="FFFFFF"/>
                            <w:left w:val="dashed" w:sz="2" w:space="0" w:color="FFFFFF"/>
                            <w:bottom w:val="dashed" w:sz="2" w:space="0" w:color="FFFFFF"/>
                            <w:right w:val="dashed" w:sz="2" w:space="0" w:color="FFFFFF"/>
                          </w:divBdr>
                        </w:div>
                        <w:div w:id="441345234">
                          <w:marLeft w:val="0"/>
                          <w:marRight w:val="0"/>
                          <w:marTop w:val="0"/>
                          <w:marBottom w:val="0"/>
                          <w:divBdr>
                            <w:top w:val="dashed" w:sz="2" w:space="0" w:color="FFFFFF"/>
                            <w:left w:val="dashed" w:sz="2" w:space="0" w:color="FFFFFF"/>
                            <w:bottom w:val="dashed" w:sz="2" w:space="0" w:color="FFFFFF"/>
                            <w:right w:val="dashed" w:sz="2" w:space="0" w:color="FFFFFF"/>
                          </w:divBdr>
                        </w:div>
                        <w:div w:id="2108385695">
                          <w:marLeft w:val="0"/>
                          <w:marRight w:val="0"/>
                          <w:marTop w:val="0"/>
                          <w:marBottom w:val="0"/>
                          <w:divBdr>
                            <w:top w:val="dashed" w:sz="2" w:space="0" w:color="FFFFFF"/>
                            <w:left w:val="dashed" w:sz="2" w:space="0" w:color="FFFFFF"/>
                            <w:bottom w:val="dashed" w:sz="2" w:space="0" w:color="FFFFFF"/>
                            <w:right w:val="dashed" w:sz="2" w:space="0" w:color="FFFFFF"/>
                          </w:divBdr>
                        </w:div>
                        <w:div w:id="299582464">
                          <w:marLeft w:val="0"/>
                          <w:marRight w:val="0"/>
                          <w:marTop w:val="0"/>
                          <w:marBottom w:val="0"/>
                          <w:divBdr>
                            <w:top w:val="dashed" w:sz="2" w:space="0" w:color="FFFFFF"/>
                            <w:left w:val="dashed" w:sz="2" w:space="0" w:color="FFFFFF"/>
                            <w:bottom w:val="dashed" w:sz="2" w:space="0" w:color="FFFFFF"/>
                            <w:right w:val="dashed" w:sz="2" w:space="0" w:color="FFFFFF"/>
                          </w:divBdr>
                        </w:div>
                        <w:div w:id="1602489397">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2096126138">
                  <w:marLeft w:val="0"/>
                  <w:marRight w:val="0"/>
                  <w:marTop w:val="0"/>
                  <w:marBottom w:val="0"/>
                  <w:divBdr>
                    <w:top w:val="dashed" w:sz="2" w:space="0" w:color="FFFFFF"/>
                    <w:left w:val="dashed" w:sz="2" w:space="0" w:color="FFFFFF"/>
                    <w:bottom w:val="dashed" w:sz="2" w:space="0" w:color="FFFFFF"/>
                    <w:right w:val="dashed" w:sz="2" w:space="0" w:color="FFFFFF"/>
                  </w:divBdr>
                </w:div>
                <w:div w:id="236209366">
                  <w:marLeft w:val="0"/>
                  <w:marRight w:val="0"/>
                  <w:marTop w:val="0"/>
                  <w:marBottom w:val="0"/>
                  <w:divBdr>
                    <w:top w:val="dashed" w:sz="2" w:space="0" w:color="FFFFFF"/>
                    <w:left w:val="dashed" w:sz="2" w:space="0" w:color="FFFFFF"/>
                    <w:bottom w:val="dashed" w:sz="2" w:space="0" w:color="FFFFFF"/>
                    <w:right w:val="dashed" w:sz="2" w:space="0" w:color="FFFFFF"/>
                  </w:divBdr>
                  <w:divsChild>
                    <w:div w:id="1966932013">
                      <w:marLeft w:val="0"/>
                      <w:marRight w:val="0"/>
                      <w:marTop w:val="0"/>
                      <w:marBottom w:val="0"/>
                      <w:divBdr>
                        <w:top w:val="dashed" w:sz="2" w:space="0" w:color="FFFFFF"/>
                        <w:left w:val="dashed" w:sz="2" w:space="0" w:color="FFFFFF"/>
                        <w:bottom w:val="dashed" w:sz="2" w:space="0" w:color="FFFFFF"/>
                        <w:right w:val="dashed" w:sz="2" w:space="0" w:color="FFFFFF"/>
                      </w:divBdr>
                    </w:div>
                    <w:div w:id="1403480667">
                      <w:marLeft w:val="0"/>
                      <w:marRight w:val="0"/>
                      <w:marTop w:val="0"/>
                      <w:marBottom w:val="0"/>
                      <w:divBdr>
                        <w:top w:val="dashed" w:sz="2" w:space="0" w:color="FFFFFF"/>
                        <w:left w:val="dashed" w:sz="2" w:space="0" w:color="FFFFFF"/>
                        <w:bottom w:val="dashed" w:sz="2" w:space="0" w:color="FFFFFF"/>
                        <w:right w:val="dashed" w:sz="2" w:space="0" w:color="FFFFFF"/>
                      </w:divBdr>
                      <w:divsChild>
                        <w:div w:id="106105861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36319058">
                      <w:marLeft w:val="0"/>
                      <w:marRight w:val="0"/>
                      <w:marTop w:val="0"/>
                      <w:marBottom w:val="0"/>
                      <w:divBdr>
                        <w:top w:val="dashed" w:sz="2" w:space="0" w:color="FFFFFF"/>
                        <w:left w:val="dashed" w:sz="2" w:space="0" w:color="FFFFFF"/>
                        <w:bottom w:val="dashed" w:sz="2" w:space="0" w:color="FFFFFF"/>
                        <w:right w:val="dashed" w:sz="2" w:space="0" w:color="FFFFFF"/>
                      </w:divBdr>
                    </w:div>
                    <w:div w:id="1207373094">
                      <w:marLeft w:val="0"/>
                      <w:marRight w:val="0"/>
                      <w:marTop w:val="0"/>
                      <w:marBottom w:val="0"/>
                      <w:divBdr>
                        <w:top w:val="dashed" w:sz="2" w:space="0" w:color="FFFFFF"/>
                        <w:left w:val="dashed" w:sz="2" w:space="0" w:color="FFFFFF"/>
                        <w:bottom w:val="dashed" w:sz="2" w:space="0" w:color="FFFFFF"/>
                        <w:right w:val="dashed" w:sz="2" w:space="0" w:color="FFFFFF"/>
                      </w:divBdr>
                      <w:divsChild>
                        <w:div w:id="1719669726">
                          <w:marLeft w:val="0"/>
                          <w:marRight w:val="0"/>
                          <w:marTop w:val="0"/>
                          <w:marBottom w:val="0"/>
                          <w:divBdr>
                            <w:top w:val="dashed" w:sz="2" w:space="0" w:color="FFFFFF"/>
                            <w:left w:val="dashed" w:sz="2" w:space="0" w:color="FFFFFF"/>
                            <w:bottom w:val="dashed" w:sz="2" w:space="0" w:color="FFFFFF"/>
                            <w:right w:val="dashed" w:sz="2" w:space="0" w:color="FFFFFF"/>
                          </w:divBdr>
                        </w:div>
                        <w:div w:id="1067918540">
                          <w:marLeft w:val="0"/>
                          <w:marRight w:val="0"/>
                          <w:marTop w:val="0"/>
                          <w:marBottom w:val="0"/>
                          <w:divBdr>
                            <w:top w:val="dashed" w:sz="2" w:space="0" w:color="FFFFFF"/>
                            <w:left w:val="dashed" w:sz="2" w:space="0" w:color="FFFFFF"/>
                            <w:bottom w:val="dashed" w:sz="2" w:space="0" w:color="FFFFFF"/>
                            <w:right w:val="dashed" w:sz="2" w:space="0" w:color="FFFFFF"/>
                          </w:divBdr>
                        </w:div>
                        <w:div w:id="29187045">
                          <w:marLeft w:val="0"/>
                          <w:marRight w:val="0"/>
                          <w:marTop w:val="0"/>
                          <w:marBottom w:val="0"/>
                          <w:divBdr>
                            <w:top w:val="dashed" w:sz="2" w:space="0" w:color="FFFFFF"/>
                            <w:left w:val="dashed" w:sz="2" w:space="0" w:color="FFFFFF"/>
                            <w:bottom w:val="dashed" w:sz="2" w:space="0" w:color="FFFFFF"/>
                            <w:right w:val="dashed" w:sz="2" w:space="0" w:color="FFFFFF"/>
                          </w:divBdr>
                          <w:divsChild>
                            <w:div w:id="765148293">
                              <w:marLeft w:val="0"/>
                              <w:marRight w:val="0"/>
                              <w:marTop w:val="0"/>
                              <w:marBottom w:val="0"/>
                              <w:divBdr>
                                <w:top w:val="dashed" w:sz="2" w:space="0" w:color="FFFFFF"/>
                                <w:left w:val="dashed" w:sz="2" w:space="0" w:color="FFFFFF"/>
                                <w:bottom w:val="dashed" w:sz="2" w:space="0" w:color="FFFFFF"/>
                                <w:right w:val="dashed" w:sz="2" w:space="0" w:color="FFFFFF"/>
                              </w:divBdr>
                            </w:div>
                            <w:div w:id="1228417006">
                              <w:marLeft w:val="0"/>
                              <w:marRight w:val="0"/>
                              <w:marTop w:val="0"/>
                              <w:marBottom w:val="0"/>
                              <w:divBdr>
                                <w:top w:val="dashed" w:sz="2" w:space="0" w:color="FFFFFF"/>
                                <w:left w:val="dashed" w:sz="2" w:space="0" w:color="FFFFFF"/>
                                <w:bottom w:val="dashed" w:sz="2" w:space="0" w:color="FFFFFF"/>
                                <w:right w:val="dashed" w:sz="2" w:space="0" w:color="FFFFFF"/>
                              </w:divBdr>
                            </w:div>
                            <w:div w:id="187762099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127969420">
                          <w:marLeft w:val="0"/>
                          <w:marRight w:val="0"/>
                          <w:marTop w:val="0"/>
                          <w:marBottom w:val="0"/>
                          <w:divBdr>
                            <w:top w:val="dashed" w:sz="2" w:space="0" w:color="FFFFFF"/>
                            <w:left w:val="dashed" w:sz="2" w:space="0" w:color="FFFFFF"/>
                            <w:bottom w:val="dashed" w:sz="2" w:space="0" w:color="FFFFFF"/>
                            <w:right w:val="dashed" w:sz="2" w:space="0" w:color="FFFFFF"/>
                          </w:divBdr>
                        </w:div>
                        <w:div w:id="834615415">
                          <w:marLeft w:val="0"/>
                          <w:marRight w:val="0"/>
                          <w:marTop w:val="0"/>
                          <w:marBottom w:val="0"/>
                          <w:divBdr>
                            <w:top w:val="dashed" w:sz="2" w:space="0" w:color="FFFFFF"/>
                            <w:left w:val="dashed" w:sz="2" w:space="0" w:color="FFFFFF"/>
                            <w:bottom w:val="dashed" w:sz="2" w:space="0" w:color="FFFFFF"/>
                            <w:right w:val="dashed" w:sz="2" w:space="0" w:color="FFFFFF"/>
                          </w:divBdr>
                          <w:divsChild>
                            <w:div w:id="1461650631">
                              <w:marLeft w:val="0"/>
                              <w:marRight w:val="0"/>
                              <w:marTop w:val="0"/>
                              <w:marBottom w:val="0"/>
                              <w:divBdr>
                                <w:top w:val="dashed" w:sz="2" w:space="0" w:color="FFFFFF"/>
                                <w:left w:val="dashed" w:sz="2" w:space="0" w:color="FFFFFF"/>
                                <w:bottom w:val="dashed" w:sz="2" w:space="0" w:color="FFFFFF"/>
                                <w:right w:val="dashed" w:sz="2" w:space="0" w:color="FFFFFF"/>
                              </w:divBdr>
                            </w:div>
                            <w:div w:id="1598632120">
                              <w:marLeft w:val="0"/>
                              <w:marRight w:val="0"/>
                              <w:marTop w:val="0"/>
                              <w:marBottom w:val="0"/>
                              <w:divBdr>
                                <w:top w:val="dashed" w:sz="2" w:space="0" w:color="FFFFFF"/>
                                <w:left w:val="dashed" w:sz="2" w:space="0" w:color="FFFFFF"/>
                                <w:bottom w:val="dashed" w:sz="2" w:space="0" w:color="FFFFFF"/>
                                <w:right w:val="dashed" w:sz="2" w:space="0" w:color="FFFFFF"/>
                              </w:divBdr>
                            </w:div>
                            <w:div w:id="132213336">
                              <w:marLeft w:val="0"/>
                              <w:marRight w:val="0"/>
                              <w:marTop w:val="0"/>
                              <w:marBottom w:val="0"/>
                              <w:divBdr>
                                <w:top w:val="dashed" w:sz="2" w:space="0" w:color="FFFFFF"/>
                                <w:left w:val="dashed" w:sz="2" w:space="0" w:color="FFFFFF"/>
                                <w:bottom w:val="dashed" w:sz="2" w:space="0" w:color="FFFFFF"/>
                                <w:right w:val="dashed" w:sz="2" w:space="0" w:color="FFFFFF"/>
                              </w:divBdr>
                            </w:div>
                            <w:div w:id="145794376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66931909">
                          <w:marLeft w:val="0"/>
                          <w:marRight w:val="0"/>
                          <w:marTop w:val="0"/>
                          <w:marBottom w:val="0"/>
                          <w:divBdr>
                            <w:top w:val="dashed" w:sz="2" w:space="0" w:color="FFFFFF"/>
                            <w:left w:val="dashed" w:sz="2" w:space="0" w:color="FFFFFF"/>
                            <w:bottom w:val="dashed" w:sz="2" w:space="0" w:color="FFFFFF"/>
                            <w:right w:val="dashed" w:sz="2" w:space="0" w:color="FFFFFF"/>
                          </w:divBdr>
                        </w:div>
                        <w:div w:id="1404909876">
                          <w:marLeft w:val="0"/>
                          <w:marRight w:val="0"/>
                          <w:marTop w:val="0"/>
                          <w:marBottom w:val="0"/>
                          <w:divBdr>
                            <w:top w:val="dashed" w:sz="2" w:space="0" w:color="FFFFFF"/>
                            <w:left w:val="dashed" w:sz="2" w:space="0" w:color="FFFFFF"/>
                            <w:bottom w:val="dashed" w:sz="2" w:space="0" w:color="FFFFFF"/>
                            <w:right w:val="dashed" w:sz="2" w:space="0" w:color="FFFFFF"/>
                          </w:divBdr>
                          <w:divsChild>
                            <w:div w:id="1529296274">
                              <w:marLeft w:val="0"/>
                              <w:marRight w:val="0"/>
                              <w:marTop w:val="0"/>
                              <w:marBottom w:val="0"/>
                              <w:divBdr>
                                <w:top w:val="dashed" w:sz="2" w:space="0" w:color="FFFFFF"/>
                                <w:left w:val="dashed" w:sz="2" w:space="0" w:color="FFFFFF"/>
                                <w:bottom w:val="dashed" w:sz="2" w:space="0" w:color="FFFFFF"/>
                                <w:right w:val="dashed" w:sz="2" w:space="0" w:color="FFFFFF"/>
                              </w:divBdr>
                            </w:div>
                            <w:div w:id="831682302">
                              <w:marLeft w:val="0"/>
                              <w:marRight w:val="0"/>
                              <w:marTop w:val="0"/>
                              <w:marBottom w:val="0"/>
                              <w:divBdr>
                                <w:top w:val="dashed" w:sz="2" w:space="0" w:color="FFFFFF"/>
                                <w:left w:val="dashed" w:sz="2" w:space="0" w:color="FFFFFF"/>
                                <w:bottom w:val="dashed" w:sz="2" w:space="0" w:color="FFFFFF"/>
                                <w:right w:val="dashed" w:sz="2" w:space="0" w:color="FFFFFF"/>
                              </w:divBdr>
                            </w:div>
                            <w:div w:id="241917657">
                              <w:marLeft w:val="0"/>
                              <w:marRight w:val="0"/>
                              <w:marTop w:val="0"/>
                              <w:marBottom w:val="0"/>
                              <w:divBdr>
                                <w:top w:val="dashed" w:sz="2" w:space="0" w:color="FFFFFF"/>
                                <w:left w:val="dashed" w:sz="2" w:space="0" w:color="FFFFFF"/>
                                <w:bottom w:val="dashed" w:sz="2" w:space="0" w:color="FFFFFF"/>
                                <w:right w:val="dashed" w:sz="2" w:space="0" w:color="FFFFFF"/>
                              </w:divBdr>
                            </w:div>
                            <w:div w:id="157693597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8155072">
                          <w:marLeft w:val="0"/>
                          <w:marRight w:val="0"/>
                          <w:marTop w:val="0"/>
                          <w:marBottom w:val="0"/>
                          <w:divBdr>
                            <w:top w:val="dashed" w:sz="2" w:space="0" w:color="FFFFFF"/>
                            <w:left w:val="dashed" w:sz="2" w:space="0" w:color="FFFFFF"/>
                            <w:bottom w:val="dashed" w:sz="2" w:space="0" w:color="FFFFFF"/>
                            <w:right w:val="dashed" w:sz="2" w:space="0" w:color="FFFFFF"/>
                          </w:divBdr>
                        </w:div>
                        <w:div w:id="676929149">
                          <w:marLeft w:val="0"/>
                          <w:marRight w:val="0"/>
                          <w:marTop w:val="0"/>
                          <w:marBottom w:val="0"/>
                          <w:divBdr>
                            <w:top w:val="dashed" w:sz="2" w:space="0" w:color="FFFFFF"/>
                            <w:left w:val="dashed" w:sz="2" w:space="0" w:color="FFFFFF"/>
                            <w:bottom w:val="dashed" w:sz="2" w:space="0" w:color="FFFFFF"/>
                            <w:right w:val="dashed" w:sz="2" w:space="0" w:color="FFFFFF"/>
                          </w:divBdr>
                        </w:div>
                        <w:div w:id="761143238">
                          <w:marLeft w:val="0"/>
                          <w:marRight w:val="0"/>
                          <w:marTop w:val="0"/>
                          <w:marBottom w:val="0"/>
                          <w:divBdr>
                            <w:top w:val="dashed" w:sz="2" w:space="0" w:color="FFFFFF"/>
                            <w:left w:val="dashed" w:sz="2" w:space="0" w:color="FFFFFF"/>
                            <w:bottom w:val="dashed" w:sz="2" w:space="0" w:color="FFFFFF"/>
                            <w:right w:val="dashed" w:sz="2" w:space="0" w:color="FFFFFF"/>
                          </w:divBdr>
                        </w:div>
                        <w:div w:id="549071981">
                          <w:marLeft w:val="0"/>
                          <w:marRight w:val="0"/>
                          <w:marTop w:val="0"/>
                          <w:marBottom w:val="0"/>
                          <w:divBdr>
                            <w:top w:val="dashed" w:sz="2" w:space="0" w:color="FFFFFF"/>
                            <w:left w:val="dashed" w:sz="2" w:space="0" w:color="FFFFFF"/>
                            <w:bottom w:val="dashed" w:sz="2" w:space="0" w:color="FFFFFF"/>
                            <w:right w:val="dashed" w:sz="2" w:space="0" w:color="FFFFFF"/>
                          </w:divBdr>
                          <w:divsChild>
                            <w:div w:id="175921291">
                              <w:marLeft w:val="0"/>
                              <w:marRight w:val="0"/>
                              <w:marTop w:val="0"/>
                              <w:marBottom w:val="0"/>
                              <w:divBdr>
                                <w:top w:val="dashed" w:sz="2" w:space="0" w:color="FFFFFF"/>
                                <w:left w:val="dashed" w:sz="2" w:space="0" w:color="FFFFFF"/>
                                <w:bottom w:val="dashed" w:sz="2" w:space="0" w:color="FFFFFF"/>
                                <w:right w:val="dashed" w:sz="2" w:space="0" w:color="FFFFFF"/>
                              </w:divBdr>
                            </w:div>
                            <w:div w:id="208753484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99744645">
                          <w:marLeft w:val="0"/>
                          <w:marRight w:val="0"/>
                          <w:marTop w:val="0"/>
                          <w:marBottom w:val="0"/>
                          <w:divBdr>
                            <w:top w:val="dashed" w:sz="2" w:space="0" w:color="FFFFFF"/>
                            <w:left w:val="dashed" w:sz="2" w:space="0" w:color="FFFFFF"/>
                            <w:bottom w:val="dashed" w:sz="2" w:space="0" w:color="FFFFFF"/>
                            <w:right w:val="dashed" w:sz="2" w:space="0" w:color="FFFFFF"/>
                          </w:divBdr>
                        </w:div>
                        <w:div w:id="168982740">
                          <w:marLeft w:val="0"/>
                          <w:marRight w:val="0"/>
                          <w:marTop w:val="0"/>
                          <w:marBottom w:val="0"/>
                          <w:divBdr>
                            <w:top w:val="dashed" w:sz="2" w:space="0" w:color="FFFFFF"/>
                            <w:left w:val="dashed" w:sz="2" w:space="0" w:color="FFFFFF"/>
                            <w:bottom w:val="dashed" w:sz="2" w:space="0" w:color="FFFFFF"/>
                            <w:right w:val="dashed" w:sz="2" w:space="0" w:color="FFFFFF"/>
                          </w:divBdr>
                        </w:div>
                        <w:div w:id="132868292">
                          <w:marLeft w:val="0"/>
                          <w:marRight w:val="0"/>
                          <w:marTop w:val="0"/>
                          <w:marBottom w:val="0"/>
                          <w:divBdr>
                            <w:top w:val="dashed" w:sz="2" w:space="0" w:color="FFFFFF"/>
                            <w:left w:val="dashed" w:sz="2" w:space="0" w:color="FFFFFF"/>
                            <w:bottom w:val="dashed" w:sz="2" w:space="0" w:color="FFFFFF"/>
                            <w:right w:val="dashed" w:sz="2" w:space="0" w:color="FFFFFF"/>
                          </w:divBdr>
                        </w:div>
                        <w:div w:id="581335466">
                          <w:marLeft w:val="0"/>
                          <w:marRight w:val="0"/>
                          <w:marTop w:val="0"/>
                          <w:marBottom w:val="0"/>
                          <w:divBdr>
                            <w:top w:val="dashed" w:sz="2" w:space="0" w:color="FFFFFF"/>
                            <w:left w:val="dashed" w:sz="2" w:space="0" w:color="FFFFFF"/>
                            <w:bottom w:val="dashed" w:sz="2" w:space="0" w:color="FFFFFF"/>
                            <w:right w:val="dashed" w:sz="2" w:space="0" w:color="FFFFFF"/>
                          </w:divBdr>
                          <w:divsChild>
                            <w:div w:id="1442146851">
                              <w:marLeft w:val="0"/>
                              <w:marRight w:val="0"/>
                              <w:marTop w:val="0"/>
                              <w:marBottom w:val="0"/>
                              <w:divBdr>
                                <w:top w:val="dashed" w:sz="2" w:space="0" w:color="FFFFFF"/>
                                <w:left w:val="dashed" w:sz="2" w:space="0" w:color="FFFFFF"/>
                                <w:bottom w:val="dashed" w:sz="2" w:space="0" w:color="FFFFFF"/>
                                <w:right w:val="dashed" w:sz="2" w:space="0" w:color="FFFFFF"/>
                              </w:divBdr>
                            </w:div>
                            <w:div w:id="1436098197">
                              <w:marLeft w:val="0"/>
                              <w:marRight w:val="0"/>
                              <w:marTop w:val="0"/>
                              <w:marBottom w:val="0"/>
                              <w:divBdr>
                                <w:top w:val="dashed" w:sz="2" w:space="0" w:color="FFFFFF"/>
                                <w:left w:val="dashed" w:sz="2" w:space="0" w:color="FFFFFF"/>
                                <w:bottom w:val="dashed" w:sz="2" w:space="0" w:color="FFFFFF"/>
                                <w:right w:val="dashed" w:sz="2" w:space="0" w:color="FFFFFF"/>
                              </w:divBdr>
                            </w:div>
                            <w:div w:id="1398285567">
                              <w:marLeft w:val="0"/>
                              <w:marRight w:val="0"/>
                              <w:marTop w:val="0"/>
                              <w:marBottom w:val="0"/>
                              <w:divBdr>
                                <w:top w:val="dashed" w:sz="2" w:space="0" w:color="FFFFFF"/>
                                <w:left w:val="dashed" w:sz="2" w:space="0" w:color="FFFFFF"/>
                                <w:bottom w:val="dashed" w:sz="2" w:space="0" w:color="FFFFFF"/>
                                <w:right w:val="dashed" w:sz="2" w:space="0" w:color="FFFFFF"/>
                              </w:divBdr>
                            </w:div>
                            <w:div w:id="148859313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64542351">
                          <w:marLeft w:val="0"/>
                          <w:marRight w:val="0"/>
                          <w:marTop w:val="0"/>
                          <w:marBottom w:val="0"/>
                          <w:divBdr>
                            <w:top w:val="dashed" w:sz="2" w:space="0" w:color="FFFFFF"/>
                            <w:left w:val="dashed" w:sz="2" w:space="0" w:color="FFFFFF"/>
                            <w:bottom w:val="dashed" w:sz="2" w:space="0" w:color="FFFFFF"/>
                            <w:right w:val="dashed" w:sz="2" w:space="0" w:color="FFFFFF"/>
                          </w:divBdr>
                        </w:div>
                        <w:div w:id="181869098">
                          <w:marLeft w:val="0"/>
                          <w:marRight w:val="0"/>
                          <w:marTop w:val="0"/>
                          <w:marBottom w:val="0"/>
                          <w:divBdr>
                            <w:top w:val="dashed" w:sz="2" w:space="0" w:color="FFFFFF"/>
                            <w:left w:val="dashed" w:sz="2" w:space="0" w:color="FFFFFF"/>
                            <w:bottom w:val="dashed" w:sz="2" w:space="0" w:color="FFFFFF"/>
                            <w:right w:val="dashed" w:sz="2" w:space="0" w:color="FFFFFF"/>
                          </w:divBdr>
                          <w:divsChild>
                            <w:div w:id="1222669246">
                              <w:marLeft w:val="0"/>
                              <w:marRight w:val="0"/>
                              <w:marTop w:val="0"/>
                              <w:marBottom w:val="0"/>
                              <w:divBdr>
                                <w:top w:val="dashed" w:sz="2" w:space="0" w:color="FFFFFF"/>
                                <w:left w:val="dashed" w:sz="2" w:space="0" w:color="FFFFFF"/>
                                <w:bottom w:val="dashed" w:sz="2" w:space="0" w:color="FFFFFF"/>
                                <w:right w:val="dashed" w:sz="2" w:space="0" w:color="FFFFFF"/>
                              </w:divBdr>
                            </w:div>
                            <w:div w:id="190987997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79711115">
                          <w:marLeft w:val="0"/>
                          <w:marRight w:val="0"/>
                          <w:marTop w:val="0"/>
                          <w:marBottom w:val="0"/>
                          <w:divBdr>
                            <w:top w:val="dashed" w:sz="2" w:space="0" w:color="FFFFFF"/>
                            <w:left w:val="dashed" w:sz="2" w:space="0" w:color="FFFFFF"/>
                            <w:bottom w:val="dashed" w:sz="2" w:space="0" w:color="FFFFFF"/>
                            <w:right w:val="dashed" w:sz="2" w:space="0" w:color="FFFFFF"/>
                          </w:divBdr>
                        </w:div>
                        <w:div w:id="619646952">
                          <w:marLeft w:val="0"/>
                          <w:marRight w:val="0"/>
                          <w:marTop w:val="0"/>
                          <w:marBottom w:val="0"/>
                          <w:divBdr>
                            <w:top w:val="dashed" w:sz="2" w:space="0" w:color="FFFFFF"/>
                            <w:left w:val="dashed" w:sz="2" w:space="0" w:color="FFFFFF"/>
                            <w:bottom w:val="dashed" w:sz="2" w:space="0" w:color="FFFFFF"/>
                            <w:right w:val="dashed" w:sz="2" w:space="0" w:color="FFFFFF"/>
                          </w:divBdr>
                          <w:divsChild>
                            <w:div w:id="269162088">
                              <w:marLeft w:val="0"/>
                              <w:marRight w:val="0"/>
                              <w:marTop w:val="0"/>
                              <w:marBottom w:val="0"/>
                              <w:divBdr>
                                <w:top w:val="dashed" w:sz="2" w:space="0" w:color="FFFFFF"/>
                                <w:left w:val="dashed" w:sz="2" w:space="0" w:color="FFFFFF"/>
                                <w:bottom w:val="dashed" w:sz="2" w:space="0" w:color="FFFFFF"/>
                                <w:right w:val="dashed" w:sz="2" w:space="0" w:color="FFFFFF"/>
                              </w:divBdr>
                            </w:div>
                            <w:div w:id="399644638">
                              <w:marLeft w:val="0"/>
                              <w:marRight w:val="0"/>
                              <w:marTop w:val="0"/>
                              <w:marBottom w:val="0"/>
                              <w:divBdr>
                                <w:top w:val="dashed" w:sz="2" w:space="0" w:color="FFFFFF"/>
                                <w:left w:val="dashed" w:sz="2" w:space="0" w:color="FFFFFF"/>
                                <w:bottom w:val="dashed" w:sz="2" w:space="0" w:color="FFFFFF"/>
                                <w:right w:val="dashed" w:sz="2" w:space="0" w:color="FFFFFF"/>
                              </w:divBdr>
                            </w:div>
                            <w:div w:id="79680361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33054085">
                          <w:marLeft w:val="0"/>
                          <w:marRight w:val="0"/>
                          <w:marTop w:val="0"/>
                          <w:marBottom w:val="0"/>
                          <w:divBdr>
                            <w:top w:val="dashed" w:sz="2" w:space="0" w:color="FFFFFF"/>
                            <w:left w:val="dashed" w:sz="2" w:space="0" w:color="FFFFFF"/>
                            <w:bottom w:val="dashed" w:sz="2" w:space="0" w:color="FFFFFF"/>
                            <w:right w:val="dashed" w:sz="2" w:space="0" w:color="FFFFFF"/>
                          </w:divBdr>
                        </w:div>
                        <w:div w:id="1958638948">
                          <w:marLeft w:val="0"/>
                          <w:marRight w:val="0"/>
                          <w:marTop w:val="0"/>
                          <w:marBottom w:val="0"/>
                          <w:divBdr>
                            <w:top w:val="dashed" w:sz="2" w:space="0" w:color="FFFFFF"/>
                            <w:left w:val="dashed" w:sz="2" w:space="0" w:color="FFFFFF"/>
                            <w:bottom w:val="dashed" w:sz="2" w:space="0" w:color="FFFFFF"/>
                            <w:right w:val="dashed" w:sz="2" w:space="0" w:color="FFFFFF"/>
                          </w:divBdr>
                        </w:div>
                        <w:div w:id="1362197563">
                          <w:marLeft w:val="0"/>
                          <w:marRight w:val="0"/>
                          <w:marTop w:val="0"/>
                          <w:marBottom w:val="0"/>
                          <w:divBdr>
                            <w:top w:val="dashed" w:sz="2" w:space="0" w:color="FFFFFF"/>
                            <w:left w:val="dashed" w:sz="2" w:space="0" w:color="FFFFFF"/>
                            <w:bottom w:val="dashed" w:sz="2" w:space="0" w:color="FFFFFF"/>
                            <w:right w:val="dashed" w:sz="2" w:space="0" w:color="FFFFFF"/>
                          </w:divBdr>
                          <w:divsChild>
                            <w:div w:id="954747044">
                              <w:marLeft w:val="0"/>
                              <w:marRight w:val="0"/>
                              <w:marTop w:val="0"/>
                              <w:marBottom w:val="0"/>
                              <w:divBdr>
                                <w:top w:val="dashed" w:sz="2" w:space="0" w:color="FFFFFF"/>
                                <w:left w:val="dashed" w:sz="2" w:space="0" w:color="FFFFFF"/>
                                <w:bottom w:val="dashed" w:sz="2" w:space="0" w:color="FFFFFF"/>
                                <w:right w:val="dashed" w:sz="2" w:space="0" w:color="FFFFFF"/>
                              </w:divBdr>
                            </w:div>
                            <w:div w:id="159582468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52470387">
                          <w:marLeft w:val="0"/>
                          <w:marRight w:val="0"/>
                          <w:marTop w:val="0"/>
                          <w:marBottom w:val="0"/>
                          <w:divBdr>
                            <w:top w:val="dashed" w:sz="2" w:space="0" w:color="FFFFFF"/>
                            <w:left w:val="dashed" w:sz="2" w:space="0" w:color="FFFFFF"/>
                            <w:bottom w:val="dashed" w:sz="2" w:space="0" w:color="FFFFFF"/>
                            <w:right w:val="dashed" w:sz="2" w:space="0" w:color="FFFFFF"/>
                          </w:divBdr>
                        </w:div>
                        <w:div w:id="921911415">
                          <w:marLeft w:val="0"/>
                          <w:marRight w:val="0"/>
                          <w:marTop w:val="0"/>
                          <w:marBottom w:val="0"/>
                          <w:divBdr>
                            <w:top w:val="dashed" w:sz="2" w:space="0" w:color="FFFFFF"/>
                            <w:left w:val="dashed" w:sz="2" w:space="0" w:color="FFFFFF"/>
                            <w:bottom w:val="dashed" w:sz="2" w:space="0" w:color="FFFFFF"/>
                            <w:right w:val="dashed" w:sz="2" w:space="0" w:color="FFFFFF"/>
                          </w:divBdr>
                        </w:div>
                        <w:div w:id="59344443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83064513">
                      <w:marLeft w:val="0"/>
                      <w:marRight w:val="0"/>
                      <w:marTop w:val="0"/>
                      <w:marBottom w:val="0"/>
                      <w:divBdr>
                        <w:top w:val="dashed" w:sz="2" w:space="0" w:color="FFFFFF"/>
                        <w:left w:val="dashed" w:sz="2" w:space="0" w:color="FFFFFF"/>
                        <w:bottom w:val="dashed" w:sz="2" w:space="0" w:color="FFFFFF"/>
                        <w:right w:val="dashed" w:sz="2" w:space="0" w:color="FFFFFF"/>
                      </w:divBdr>
                    </w:div>
                    <w:div w:id="676809922">
                      <w:marLeft w:val="0"/>
                      <w:marRight w:val="0"/>
                      <w:marTop w:val="0"/>
                      <w:marBottom w:val="0"/>
                      <w:divBdr>
                        <w:top w:val="dashed" w:sz="2" w:space="0" w:color="FFFFFF"/>
                        <w:left w:val="dashed" w:sz="2" w:space="0" w:color="FFFFFF"/>
                        <w:bottom w:val="dashed" w:sz="2" w:space="0" w:color="FFFFFF"/>
                        <w:right w:val="dashed" w:sz="2" w:space="0" w:color="FFFFFF"/>
                      </w:divBdr>
                      <w:divsChild>
                        <w:div w:id="743645634">
                          <w:marLeft w:val="0"/>
                          <w:marRight w:val="0"/>
                          <w:marTop w:val="0"/>
                          <w:marBottom w:val="0"/>
                          <w:divBdr>
                            <w:top w:val="dashed" w:sz="2" w:space="0" w:color="FFFFFF"/>
                            <w:left w:val="dashed" w:sz="2" w:space="0" w:color="FFFFFF"/>
                            <w:bottom w:val="dashed" w:sz="2" w:space="0" w:color="FFFFFF"/>
                            <w:right w:val="dashed" w:sz="2" w:space="0" w:color="FFFFFF"/>
                          </w:divBdr>
                        </w:div>
                        <w:div w:id="770050341">
                          <w:marLeft w:val="0"/>
                          <w:marRight w:val="0"/>
                          <w:marTop w:val="0"/>
                          <w:marBottom w:val="0"/>
                          <w:divBdr>
                            <w:top w:val="dashed" w:sz="2" w:space="0" w:color="FFFFFF"/>
                            <w:left w:val="dashed" w:sz="2" w:space="0" w:color="FFFFFF"/>
                            <w:bottom w:val="dashed" w:sz="2" w:space="0" w:color="FFFFFF"/>
                            <w:right w:val="dashed" w:sz="2" w:space="0" w:color="FFFFFF"/>
                          </w:divBdr>
                        </w:div>
                        <w:div w:id="1498577370">
                          <w:marLeft w:val="0"/>
                          <w:marRight w:val="0"/>
                          <w:marTop w:val="0"/>
                          <w:marBottom w:val="0"/>
                          <w:divBdr>
                            <w:top w:val="dashed" w:sz="2" w:space="0" w:color="FFFFFF"/>
                            <w:left w:val="dashed" w:sz="2" w:space="0" w:color="FFFFFF"/>
                            <w:bottom w:val="dashed" w:sz="2" w:space="0" w:color="FFFFFF"/>
                            <w:right w:val="dashed" w:sz="2" w:space="0" w:color="FFFFFF"/>
                          </w:divBdr>
                          <w:divsChild>
                            <w:div w:id="1481575242">
                              <w:marLeft w:val="0"/>
                              <w:marRight w:val="0"/>
                              <w:marTop w:val="0"/>
                              <w:marBottom w:val="0"/>
                              <w:divBdr>
                                <w:top w:val="dashed" w:sz="2" w:space="0" w:color="FFFFFF"/>
                                <w:left w:val="dashed" w:sz="2" w:space="0" w:color="FFFFFF"/>
                                <w:bottom w:val="dashed" w:sz="2" w:space="0" w:color="FFFFFF"/>
                                <w:right w:val="dashed" w:sz="2" w:space="0" w:color="FFFFFF"/>
                              </w:divBdr>
                            </w:div>
                            <w:div w:id="799684383">
                              <w:marLeft w:val="0"/>
                              <w:marRight w:val="0"/>
                              <w:marTop w:val="0"/>
                              <w:marBottom w:val="0"/>
                              <w:divBdr>
                                <w:top w:val="dashed" w:sz="2" w:space="0" w:color="FFFFFF"/>
                                <w:left w:val="dashed" w:sz="2" w:space="0" w:color="FFFFFF"/>
                                <w:bottom w:val="dashed" w:sz="2" w:space="0" w:color="FFFFFF"/>
                                <w:right w:val="dashed" w:sz="2" w:space="0" w:color="FFFFFF"/>
                              </w:divBdr>
                            </w:div>
                            <w:div w:id="1073821225">
                              <w:marLeft w:val="0"/>
                              <w:marRight w:val="0"/>
                              <w:marTop w:val="0"/>
                              <w:marBottom w:val="0"/>
                              <w:divBdr>
                                <w:top w:val="dashed" w:sz="2" w:space="0" w:color="FFFFFF"/>
                                <w:left w:val="dashed" w:sz="2" w:space="0" w:color="FFFFFF"/>
                                <w:bottom w:val="dashed" w:sz="2" w:space="0" w:color="FFFFFF"/>
                                <w:right w:val="dashed" w:sz="2" w:space="0" w:color="FFFFFF"/>
                              </w:divBdr>
                            </w:div>
                            <w:div w:id="178160874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85624065">
                          <w:marLeft w:val="0"/>
                          <w:marRight w:val="0"/>
                          <w:marTop w:val="0"/>
                          <w:marBottom w:val="0"/>
                          <w:divBdr>
                            <w:top w:val="dashed" w:sz="2" w:space="0" w:color="FFFFFF"/>
                            <w:left w:val="dashed" w:sz="2" w:space="0" w:color="FFFFFF"/>
                            <w:bottom w:val="dashed" w:sz="2" w:space="0" w:color="FFFFFF"/>
                            <w:right w:val="dashed" w:sz="2" w:space="0" w:color="FFFFFF"/>
                          </w:divBdr>
                        </w:div>
                        <w:div w:id="1765615874">
                          <w:marLeft w:val="0"/>
                          <w:marRight w:val="0"/>
                          <w:marTop w:val="0"/>
                          <w:marBottom w:val="0"/>
                          <w:divBdr>
                            <w:top w:val="dashed" w:sz="2" w:space="0" w:color="FFFFFF"/>
                            <w:left w:val="dashed" w:sz="2" w:space="0" w:color="FFFFFF"/>
                            <w:bottom w:val="dashed" w:sz="2" w:space="0" w:color="FFFFFF"/>
                            <w:right w:val="dashed" w:sz="2" w:space="0" w:color="FFFFFF"/>
                          </w:divBdr>
                          <w:divsChild>
                            <w:div w:id="1110054417">
                              <w:marLeft w:val="0"/>
                              <w:marRight w:val="0"/>
                              <w:marTop w:val="0"/>
                              <w:marBottom w:val="0"/>
                              <w:divBdr>
                                <w:top w:val="dashed" w:sz="2" w:space="0" w:color="FFFFFF"/>
                                <w:left w:val="dashed" w:sz="2" w:space="0" w:color="FFFFFF"/>
                                <w:bottom w:val="dashed" w:sz="2" w:space="0" w:color="FFFFFF"/>
                                <w:right w:val="dashed" w:sz="2" w:space="0" w:color="FFFFFF"/>
                              </w:divBdr>
                            </w:div>
                            <w:div w:id="386534615">
                              <w:marLeft w:val="0"/>
                              <w:marRight w:val="0"/>
                              <w:marTop w:val="0"/>
                              <w:marBottom w:val="0"/>
                              <w:divBdr>
                                <w:top w:val="dashed" w:sz="2" w:space="0" w:color="FFFFFF"/>
                                <w:left w:val="dashed" w:sz="2" w:space="0" w:color="FFFFFF"/>
                                <w:bottom w:val="dashed" w:sz="2" w:space="0" w:color="FFFFFF"/>
                                <w:right w:val="dashed" w:sz="2" w:space="0" w:color="FFFFFF"/>
                              </w:divBdr>
                            </w:div>
                            <w:div w:id="476460727">
                              <w:marLeft w:val="0"/>
                              <w:marRight w:val="0"/>
                              <w:marTop w:val="0"/>
                              <w:marBottom w:val="0"/>
                              <w:divBdr>
                                <w:top w:val="dashed" w:sz="2" w:space="0" w:color="FFFFFF"/>
                                <w:left w:val="dashed" w:sz="2" w:space="0" w:color="FFFFFF"/>
                                <w:bottom w:val="dashed" w:sz="2" w:space="0" w:color="FFFFFF"/>
                                <w:right w:val="dashed" w:sz="2" w:space="0" w:color="FFFFFF"/>
                              </w:divBdr>
                            </w:div>
                            <w:div w:id="61698812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37574466">
                          <w:marLeft w:val="0"/>
                          <w:marRight w:val="0"/>
                          <w:marTop w:val="0"/>
                          <w:marBottom w:val="0"/>
                          <w:divBdr>
                            <w:top w:val="dashed" w:sz="2" w:space="0" w:color="FFFFFF"/>
                            <w:left w:val="dashed" w:sz="2" w:space="0" w:color="FFFFFF"/>
                            <w:bottom w:val="dashed" w:sz="2" w:space="0" w:color="FFFFFF"/>
                            <w:right w:val="dashed" w:sz="2" w:space="0" w:color="FFFFFF"/>
                          </w:divBdr>
                        </w:div>
                        <w:div w:id="1005789353">
                          <w:marLeft w:val="0"/>
                          <w:marRight w:val="0"/>
                          <w:marTop w:val="0"/>
                          <w:marBottom w:val="0"/>
                          <w:divBdr>
                            <w:top w:val="dashed" w:sz="2" w:space="0" w:color="FFFFFF"/>
                            <w:left w:val="dashed" w:sz="2" w:space="0" w:color="FFFFFF"/>
                            <w:bottom w:val="dashed" w:sz="2" w:space="0" w:color="FFFFFF"/>
                            <w:right w:val="dashed" w:sz="2" w:space="0" w:color="FFFFFF"/>
                          </w:divBdr>
                          <w:divsChild>
                            <w:div w:id="395514147">
                              <w:marLeft w:val="0"/>
                              <w:marRight w:val="0"/>
                              <w:marTop w:val="0"/>
                              <w:marBottom w:val="0"/>
                              <w:divBdr>
                                <w:top w:val="dashed" w:sz="2" w:space="0" w:color="FFFFFF"/>
                                <w:left w:val="dashed" w:sz="2" w:space="0" w:color="FFFFFF"/>
                                <w:bottom w:val="dashed" w:sz="2" w:space="0" w:color="FFFFFF"/>
                                <w:right w:val="dashed" w:sz="2" w:space="0" w:color="FFFFFF"/>
                              </w:divBdr>
                            </w:div>
                            <w:div w:id="13036587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75008071">
                          <w:marLeft w:val="0"/>
                          <w:marRight w:val="0"/>
                          <w:marTop w:val="0"/>
                          <w:marBottom w:val="0"/>
                          <w:divBdr>
                            <w:top w:val="dashed" w:sz="2" w:space="0" w:color="FFFFFF"/>
                            <w:left w:val="dashed" w:sz="2" w:space="0" w:color="FFFFFF"/>
                            <w:bottom w:val="dashed" w:sz="2" w:space="0" w:color="FFFFFF"/>
                            <w:right w:val="dashed" w:sz="2" w:space="0" w:color="FFFFFF"/>
                          </w:divBdr>
                        </w:div>
                        <w:div w:id="116679290">
                          <w:marLeft w:val="0"/>
                          <w:marRight w:val="0"/>
                          <w:marTop w:val="0"/>
                          <w:marBottom w:val="0"/>
                          <w:divBdr>
                            <w:top w:val="dashed" w:sz="2" w:space="0" w:color="FFFFFF"/>
                            <w:left w:val="dashed" w:sz="2" w:space="0" w:color="FFFFFF"/>
                            <w:bottom w:val="dashed" w:sz="2" w:space="0" w:color="FFFFFF"/>
                            <w:right w:val="dashed" w:sz="2" w:space="0" w:color="FFFFFF"/>
                          </w:divBdr>
                          <w:divsChild>
                            <w:div w:id="1561286345">
                              <w:marLeft w:val="0"/>
                              <w:marRight w:val="0"/>
                              <w:marTop w:val="0"/>
                              <w:marBottom w:val="0"/>
                              <w:divBdr>
                                <w:top w:val="dashed" w:sz="2" w:space="0" w:color="FFFFFF"/>
                                <w:left w:val="dashed" w:sz="2" w:space="0" w:color="FFFFFF"/>
                                <w:bottom w:val="dashed" w:sz="2" w:space="0" w:color="FFFFFF"/>
                                <w:right w:val="dashed" w:sz="2" w:space="0" w:color="FFFFFF"/>
                              </w:divBdr>
                            </w:div>
                            <w:div w:id="184100243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39292928">
                          <w:marLeft w:val="0"/>
                          <w:marRight w:val="0"/>
                          <w:marTop w:val="0"/>
                          <w:marBottom w:val="0"/>
                          <w:divBdr>
                            <w:top w:val="dashed" w:sz="2" w:space="0" w:color="FFFFFF"/>
                            <w:left w:val="dashed" w:sz="2" w:space="0" w:color="FFFFFF"/>
                            <w:bottom w:val="dashed" w:sz="2" w:space="0" w:color="FFFFFF"/>
                            <w:right w:val="dashed" w:sz="2" w:space="0" w:color="FFFFFF"/>
                          </w:divBdr>
                        </w:div>
                        <w:div w:id="2027906901">
                          <w:marLeft w:val="0"/>
                          <w:marRight w:val="0"/>
                          <w:marTop w:val="0"/>
                          <w:marBottom w:val="0"/>
                          <w:divBdr>
                            <w:top w:val="dashed" w:sz="2" w:space="0" w:color="FFFFFF"/>
                            <w:left w:val="dashed" w:sz="2" w:space="0" w:color="FFFFFF"/>
                            <w:bottom w:val="dashed" w:sz="2" w:space="0" w:color="FFFFFF"/>
                            <w:right w:val="dashed" w:sz="2" w:space="0" w:color="FFFFFF"/>
                          </w:divBdr>
                        </w:div>
                        <w:div w:id="1438911496">
                          <w:marLeft w:val="0"/>
                          <w:marRight w:val="0"/>
                          <w:marTop w:val="0"/>
                          <w:marBottom w:val="0"/>
                          <w:divBdr>
                            <w:top w:val="dashed" w:sz="2" w:space="0" w:color="FFFFFF"/>
                            <w:left w:val="dashed" w:sz="2" w:space="0" w:color="FFFFFF"/>
                            <w:bottom w:val="dashed" w:sz="2" w:space="0" w:color="FFFFFF"/>
                            <w:right w:val="dashed" w:sz="2" w:space="0" w:color="FFFFFF"/>
                          </w:divBdr>
                        </w:div>
                        <w:div w:id="1759984128">
                          <w:marLeft w:val="0"/>
                          <w:marRight w:val="0"/>
                          <w:marTop w:val="0"/>
                          <w:marBottom w:val="0"/>
                          <w:divBdr>
                            <w:top w:val="dashed" w:sz="2" w:space="0" w:color="FFFFFF"/>
                            <w:left w:val="dashed" w:sz="2" w:space="0" w:color="FFFFFF"/>
                            <w:bottom w:val="dashed" w:sz="2" w:space="0" w:color="FFFFFF"/>
                            <w:right w:val="dashed" w:sz="2" w:space="0" w:color="FFFFFF"/>
                          </w:divBdr>
                          <w:divsChild>
                            <w:div w:id="169104886">
                              <w:marLeft w:val="0"/>
                              <w:marRight w:val="0"/>
                              <w:marTop w:val="0"/>
                              <w:marBottom w:val="0"/>
                              <w:divBdr>
                                <w:top w:val="dashed" w:sz="2" w:space="0" w:color="FFFFFF"/>
                                <w:left w:val="dashed" w:sz="2" w:space="0" w:color="FFFFFF"/>
                                <w:bottom w:val="dashed" w:sz="2" w:space="0" w:color="FFFFFF"/>
                                <w:right w:val="dashed" w:sz="2" w:space="0" w:color="FFFFFF"/>
                              </w:divBdr>
                            </w:div>
                            <w:div w:id="1858498930">
                              <w:marLeft w:val="0"/>
                              <w:marRight w:val="0"/>
                              <w:marTop w:val="0"/>
                              <w:marBottom w:val="0"/>
                              <w:divBdr>
                                <w:top w:val="dashed" w:sz="2" w:space="0" w:color="FFFFFF"/>
                                <w:left w:val="dashed" w:sz="2" w:space="0" w:color="FFFFFF"/>
                                <w:bottom w:val="dashed" w:sz="2" w:space="0" w:color="FFFFFF"/>
                                <w:right w:val="dashed" w:sz="2" w:space="0" w:color="FFFFFF"/>
                              </w:divBdr>
                            </w:div>
                            <w:div w:id="1183086312">
                              <w:marLeft w:val="0"/>
                              <w:marRight w:val="0"/>
                              <w:marTop w:val="0"/>
                              <w:marBottom w:val="0"/>
                              <w:divBdr>
                                <w:top w:val="dashed" w:sz="2" w:space="0" w:color="FFFFFF"/>
                                <w:left w:val="dashed" w:sz="2" w:space="0" w:color="FFFFFF"/>
                                <w:bottom w:val="dashed" w:sz="2" w:space="0" w:color="FFFFFF"/>
                                <w:right w:val="dashed" w:sz="2" w:space="0" w:color="FFFFFF"/>
                              </w:divBdr>
                            </w:div>
                            <w:div w:id="1207060674">
                              <w:marLeft w:val="0"/>
                              <w:marRight w:val="0"/>
                              <w:marTop w:val="0"/>
                              <w:marBottom w:val="0"/>
                              <w:divBdr>
                                <w:top w:val="dashed" w:sz="2" w:space="0" w:color="FFFFFF"/>
                                <w:left w:val="dashed" w:sz="2" w:space="0" w:color="FFFFFF"/>
                                <w:bottom w:val="dashed" w:sz="2" w:space="0" w:color="FFFFFF"/>
                                <w:right w:val="dashed" w:sz="2" w:space="0" w:color="FFFFFF"/>
                              </w:divBdr>
                            </w:div>
                            <w:div w:id="164319652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5428604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17159548">
                      <w:marLeft w:val="0"/>
                      <w:marRight w:val="0"/>
                      <w:marTop w:val="0"/>
                      <w:marBottom w:val="0"/>
                      <w:divBdr>
                        <w:top w:val="dashed" w:sz="2" w:space="0" w:color="FFFFFF"/>
                        <w:left w:val="dashed" w:sz="2" w:space="0" w:color="FFFFFF"/>
                        <w:bottom w:val="dashed" w:sz="2" w:space="0" w:color="FFFFFF"/>
                        <w:right w:val="dashed" w:sz="2" w:space="0" w:color="FFFFFF"/>
                      </w:divBdr>
                    </w:div>
                    <w:div w:id="1409383532">
                      <w:marLeft w:val="0"/>
                      <w:marRight w:val="0"/>
                      <w:marTop w:val="0"/>
                      <w:marBottom w:val="0"/>
                      <w:divBdr>
                        <w:top w:val="dashed" w:sz="2" w:space="0" w:color="FFFFFF"/>
                        <w:left w:val="dashed" w:sz="2" w:space="0" w:color="FFFFFF"/>
                        <w:bottom w:val="dashed" w:sz="2" w:space="0" w:color="FFFFFF"/>
                        <w:right w:val="dashed" w:sz="2" w:space="0" w:color="FFFFFF"/>
                      </w:divBdr>
                      <w:divsChild>
                        <w:div w:id="2063363563">
                          <w:marLeft w:val="0"/>
                          <w:marRight w:val="0"/>
                          <w:marTop w:val="0"/>
                          <w:marBottom w:val="0"/>
                          <w:divBdr>
                            <w:top w:val="dashed" w:sz="2" w:space="0" w:color="FFFFFF"/>
                            <w:left w:val="dashed" w:sz="2" w:space="0" w:color="FFFFFF"/>
                            <w:bottom w:val="dashed" w:sz="2" w:space="0" w:color="FFFFFF"/>
                            <w:right w:val="dashed" w:sz="2" w:space="0" w:color="FFFFFF"/>
                          </w:divBdr>
                        </w:div>
                        <w:div w:id="179663149">
                          <w:marLeft w:val="0"/>
                          <w:marRight w:val="0"/>
                          <w:marTop w:val="0"/>
                          <w:marBottom w:val="0"/>
                          <w:divBdr>
                            <w:top w:val="dashed" w:sz="2" w:space="0" w:color="FFFFFF"/>
                            <w:left w:val="dashed" w:sz="2" w:space="0" w:color="FFFFFF"/>
                            <w:bottom w:val="dashed" w:sz="2" w:space="0" w:color="FFFFFF"/>
                            <w:right w:val="dashed" w:sz="2" w:space="0" w:color="FFFFFF"/>
                          </w:divBdr>
                        </w:div>
                        <w:div w:id="1045133592">
                          <w:marLeft w:val="0"/>
                          <w:marRight w:val="0"/>
                          <w:marTop w:val="0"/>
                          <w:marBottom w:val="0"/>
                          <w:divBdr>
                            <w:top w:val="dashed" w:sz="2" w:space="0" w:color="FFFFFF"/>
                            <w:left w:val="dashed" w:sz="2" w:space="0" w:color="FFFFFF"/>
                            <w:bottom w:val="dashed" w:sz="2" w:space="0" w:color="FFFFFF"/>
                            <w:right w:val="dashed" w:sz="2" w:space="0" w:color="FFFFFF"/>
                          </w:divBdr>
                          <w:divsChild>
                            <w:div w:id="21054123">
                              <w:marLeft w:val="0"/>
                              <w:marRight w:val="0"/>
                              <w:marTop w:val="0"/>
                              <w:marBottom w:val="0"/>
                              <w:divBdr>
                                <w:top w:val="dashed" w:sz="2" w:space="0" w:color="FFFFFF"/>
                                <w:left w:val="dashed" w:sz="2" w:space="0" w:color="FFFFFF"/>
                                <w:bottom w:val="dashed" w:sz="2" w:space="0" w:color="FFFFFF"/>
                                <w:right w:val="dashed" w:sz="2" w:space="0" w:color="FFFFFF"/>
                              </w:divBdr>
                            </w:div>
                            <w:div w:id="1172338647">
                              <w:marLeft w:val="0"/>
                              <w:marRight w:val="0"/>
                              <w:marTop w:val="0"/>
                              <w:marBottom w:val="0"/>
                              <w:divBdr>
                                <w:top w:val="dashed" w:sz="2" w:space="0" w:color="FFFFFF"/>
                                <w:left w:val="dashed" w:sz="2" w:space="0" w:color="FFFFFF"/>
                                <w:bottom w:val="dashed" w:sz="2" w:space="0" w:color="FFFFFF"/>
                                <w:right w:val="dashed" w:sz="2" w:space="0" w:color="FFFFFF"/>
                              </w:divBdr>
                            </w:div>
                            <w:div w:id="75139219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51144157">
                          <w:marLeft w:val="0"/>
                          <w:marRight w:val="0"/>
                          <w:marTop w:val="0"/>
                          <w:marBottom w:val="0"/>
                          <w:divBdr>
                            <w:top w:val="dashed" w:sz="2" w:space="0" w:color="FFFFFF"/>
                            <w:left w:val="dashed" w:sz="2" w:space="0" w:color="FFFFFF"/>
                            <w:bottom w:val="dashed" w:sz="2" w:space="0" w:color="FFFFFF"/>
                            <w:right w:val="dashed" w:sz="2" w:space="0" w:color="FFFFFF"/>
                          </w:divBdr>
                        </w:div>
                        <w:div w:id="207256111">
                          <w:marLeft w:val="0"/>
                          <w:marRight w:val="0"/>
                          <w:marTop w:val="0"/>
                          <w:marBottom w:val="0"/>
                          <w:divBdr>
                            <w:top w:val="dashed" w:sz="2" w:space="0" w:color="FFFFFF"/>
                            <w:left w:val="dashed" w:sz="2" w:space="0" w:color="FFFFFF"/>
                            <w:bottom w:val="dashed" w:sz="2" w:space="0" w:color="FFFFFF"/>
                            <w:right w:val="dashed" w:sz="2" w:space="0" w:color="FFFFFF"/>
                          </w:divBdr>
                          <w:divsChild>
                            <w:div w:id="1788885849">
                              <w:marLeft w:val="0"/>
                              <w:marRight w:val="0"/>
                              <w:marTop w:val="0"/>
                              <w:marBottom w:val="0"/>
                              <w:divBdr>
                                <w:top w:val="dashed" w:sz="2" w:space="0" w:color="FFFFFF"/>
                                <w:left w:val="dashed" w:sz="2" w:space="0" w:color="FFFFFF"/>
                                <w:bottom w:val="dashed" w:sz="2" w:space="0" w:color="FFFFFF"/>
                                <w:right w:val="dashed" w:sz="2" w:space="0" w:color="FFFFFF"/>
                              </w:divBdr>
                            </w:div>
                            <w:div w:id="1865165737">
                              <w:marLeft w:val="0"/>
                              <w:marRight w:val="0"/>
                              <w:marTop w:val="0"/>
                              <w:marBottom w:val="0"/>
                              <w:divBdr>
                                <w:top w:val="dashed" w:sz="2" w:space="0" w:color="FFFFFF"/>
                                <w:left w:val="dashed" w:sz="2" w:space="0" w:color="FFFFFF"/>
                                <w:bottom w:val="dashed" w:sz="2" w:space="0" w:color="FFFFFF"/>
                                <w:right w:val="dashed" w:sz="2" w:space="0" w:color="FFFFFF"/>
                              </w:divBdr>
                            </w:div>
                            <w:div w:id="17589842">
                              <w:marLeft w:val="0"/>
                              <w:marRight w:val="0"/>
                              <w:marTop w:val="0"/>
                              <w:marBottom w:val="0"/>
                              <w:divBdr>
                                <w:top w:val="dashed" w:sz="2" w:space="0" w:color="FFFFFF"/>
                                <w:left w:val="dashed" w:sz="2" w:space="0" w:color="FFFFFF"/>
                                <w:bottom w:val="dashed" w:sz="2" w:space="0" w:color="FFFFFF"/>
                                <w:right w:val="dashed" w:sz="2" w:space="0" w:color="FFFFFF"/>
                              </w:divBdr>
                            </w:div>
                            <w:div w:id="3427591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97417088">
                          <w:marLeft w:val="0"/>
                          <w:marRight w:val="0"/>
                          <w:marTop w:val="0"/>
                          <w:marBottom w:val="0"/>
                          <w:divBdr>
                            <w:top w:val="dashed" w:sz="2" w:space="0" w:color="FFFFFF"/>
                            <w:left w:val="dashed" w:sz="2" w:space="0" w:color="FFFFFF"/>
                            <w:bottom w:val="dashed" w:sz="2" w:space="0" w:color="FFFFFF"/>
                            <w:right w:val="dashed" w:sz="2" w:space="0" w:color="FFFFFF"/>
                          </w:divBdr>
                        </w:div>
                        <w:div w:id="1124537938">
                          <w:marLeft w:val="0"/>
                          <w:marRight w:val="0"/>
                          <w:marTop w:val="0"/>
                          <w:marBottom w:val="0"/>
                          <w:divBdr>
                            <w:top w:val="dashed" w:sz="2" w:space="0" w:color="FFFFFF"/>
                            <w:left w:val="dashed" w:sz="2" w:space="0" w:color="FFFFFF"/>
                            <w:bottom w:val="dashed" w:sz="2" w:space="0" w:color="FFFFFF"/>
                            <w:right w:val="dashed" w:sz="2" w:space="0" w:color="FFFFFF"/>
                          </w:divBdr>
                          <w:divsChild>
                            <w:div w:id="2029476994">
                              <w:marLeft w:val="0"/>
                              <w:marRight w:val="0"/>
                              <w:marTop w:val="0"/>
                              <w:marBottom w:val="0"/>
                              <w:divBdr>
                                <w:top w:val="dashed" w:sz="2" w:space="0" w:color="FFFFFF"/>
                                <w:left w:val="dashed" w:sz="2" w:space="0" w:color="FFFFFF"/>
                                <w:bottom w:val="dashed" w:sz="2" w:space="0" w:color="FFFFFF"/>
                                <w:right w:val="dashed" w:sz="2" w:space="0" w:color="FFFFFF"/>
                              </w:divBdr>
                            </w:div>
                            <w:div w:id="497574670">
                              <w:marLeft w:val="0"/>
                              <w:marRight w:val="0"/>
                              <w:marTop w:val="0"/>
                              <w:marBottom w:val="0"/>
                              <w:divBdr>
                                <w:top w:val="dashed" w:sz="2" w:space="0" w:color="FFFFFF"/>
                                <w:left w:val="dashed" w:sz="2" w:space="0" w:color="FFFFFF"/>
                                <w:bottom w:val="dashed" w:sz="2" w:space="0" w:color="FFFFFF"/>
                                <w:right w:val="dashed" w:sz="2" w:space="0" w:color="FFFFFF"/>
                              </w:divBdr>
                            </w:div>
                            <w:div w:id="107959923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52490176">
                          <w:marLeft w:val="0"/>
                          <w:marRight w:val="0"/>
                          <w:marTop w:val="0"/>
                          <w:marBottom w:val="0"/>
                          <w:divBdr>
                            <w:top w:val="dashed" w:sz="2" w:space="0" w:color="FFFFFF"/>
                            <w:left w:val="dashed" w:sz="2" w:space="0" w:color="FFFFFF"/>
                            <w:bottom w:val="dashed" w:sz="2" w:space="0" w:color="FFFFFF"/>
                            <w:right w:val="dashed" w:sz="2" w:space="0" w:color="FFFFFF"/>
                          </w:divBdr>
                        </w:div>
                        <w:div w:id="1935942321">
                          <w:marLeft w:val="0"/>
                          <w:marRight w:val="0"/>
                          <w:marTop w:val="0"/>
                          <w:marBottom w:val="0"/>
                          <w:divBdr>
                            <w:top w:val="dashed" w:sz="2" w:space="0" w:color="FFFFFF"/>
                            <w:left w:val="dashed" w:sz="2" w:space="0" w:color="FFFFFF"/>
                            <w:bottom w:val="dashed" w:sz="2" w:space="0" w:color="FFFFFF"/>
                            <w:right w:val="dashed" w:sz="2" w:space="0" w:color="FFFFFF"/>
                          </w:divBdr>
                          <w:divsChild>
                            <w:div w:id="1730881249">
                              <w:marLeft w:val="0"/>
                              <w:marRight w:val="0"/>
                              <w:marTop w:val="0"/>
                              <w:marBottom w:val="0"/>
                              <w:divBdr>
                                <w:top w:val="dashed" w:sz="2" w:space="0" w:color="FFFFFF"/>
                                <w:left w:val="dashed" w:sz="2" w:space="0" w:color="FFFFFF"/>
                                <w:bottom w:val="dashed" w:sz="2" w:space="0" w:color="FFFFFF"/>
                                <w:right w:val="dashed" w:sz="2" w:space="0" w:color="FFFFFF"/>
                              </w:divBdr>
                            </w:div>
                            <w:div w:id="724253125">
                              <w:marLeft w:val="0"/>
                              <w:marRight w:val="0"/>
                              <w:marTop w:val="0"/>
                              <w:marBottom w:val="0"/>
                              <w:divBdr>
                                <w:top w:val="dashed" w:sz="2" w:space="0" w:color="FFFFFF"/>
                                <w:left w:val="dashed" w:sz="2" w:space="0" w:color="FFFFFF"/>
                                <w:bottom w:val="dashed" w:sz="2" w:space="0" w:color="FFFFFF"/>
                                <w:right w:val="dashed" w:sz="2" w:space="0" w:color="FFFFFF"/>
                              </w:divBdr>
                            </w:div>
                            <w:div w:id="144218619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22038239">
                          <w:marLeft w:val="0"/>
                          <w:marRight w:val="0"/>
                          <w:marTop w:val="0"/>
                          <w:marBottom w:val="0"/>
                          <w:divBdr>
                            <w:top w:val="dashed" w:sz="2" w:space="0" w:color="FFFFFF"/>
                            <w:left w:val="dashed" w:sz="2" w:space="0" w:color="FFFFFF"/>
                            <w:bottom w:val="dashed" w:sz="2" w:space="0" w:color="FFFFFF"/>
                            <w:right w:val="dashed" w:sz="2" w:space="0" w:color="FFFFFF"/>
                          </w:divBdr>
                        </w:div>
                        <w:div w:id="981470666">
                          <w:marLeft w:val="0"/>
                          <w:marRight w:val="0"/>
                          <w:marTop w:val="0"/>
                          <w:marBottom w:val="0"/>
                          <w:divBdr>
                            <w:top w:val="dashed" w:sz="2" w:space="0" w:color="FFFFFF"/>
                            <w:left w:val="dashed" w:sz="2" w:space="0" w:color="FFFFFF"/>
                            <w:bottom w:val="dashed" w:sz="2" w:space="0" w:color="FFFFFF"/>
                            <w:right w:val="dashed" w:sz="2" w:space="0" w:color="FFFFFF"/>
                          </w:divBdr>
                        </w:div>
                        <w:div w:id="401178275">
                          <w:marLeft w:val="0"/>
                          <w:marRight w:val="0"/>
                          <w:marTop w:val="0"/>
                          <w:marBottom w:val="0"/>
                          <w:divBdr>
                            <w:top w:val="dashed" w:sz="2" w:space="0" w:color="FFFFFF"/>
                            <w:left w:val="dashed" w:sz="2" w:space="0" w:color="FFFFFF"/>
                            <w:bottom w:val="dashed" w:sz="2" w:space="0" w:color="FFFFFF"/>
                            <w:right w:val="dashed" w:sz="2" w:space="0" w:color="FFFFFF"/>
                          </w:divBdr>
                        </w:div>
                        <w:div w:id="1262295266">
                          <w:marLeft w:val="0"/>
                          <w:marRight w:val="0"/>
                          <w:marTop w:val="0"/>
                          <w:marBottom w:val="0"/>
                          <w:divBdr>
                            <w:top w:val="dashed" w:sz="2" w:space="0" w:color="FFFFFF"/>
                            <w:left w:val="dashed" w:sz="2" w:space="0" w:color="FFFFFF"/>
                            <w:bottom w:val="dashed" w:sz="2" w:space="0" w:color="FFFFFF"/>
                            <w:right w:val="dashed" w:sz="2" w:space="0" w:color="FFFFFF"/>
                          </w:divBdr>
                          <w:divsChild>
                            <w:div w:id="1733850010">
                              <w:marLeft w:val="0"/>
                              <w:marRight w:val="0"/>
                              <w:marTop w:val="0"/>
                              <w:marBottom w:val="0"/>
                              <w:divBdr>
                                <w:top w:val="dashed" w:sz="2" w:space="0" w:color="FFFFFF"/>
                                <w:left w:val="dashed" w:sz="2" w:space="0" w:color="FFFFFF"/>
                                <w:bottom w:val="dashed" w:sz="2" w:space="0" w:color="FFFFFF"/>
                                <w:right w:val="dashed" w:sz="2" w:space="0" w:color="FFFFFF"/>
                              </w:divBdr>
                            </w:div>
                            <w:div w:id="1949048602">
                              <w:marLeft w:val="0"/>
                              <w:marRight w:val="0"/>
                              <w:marTop w:val="0"/>
                              <w:marBottom w:val="0"/>
                              <w:divBdr>
                                <w:top w:val="dashed" w:sz="2" w:space="0" w:color="FFFFFF"/>
                                <w:left w:val="dashed" w:sz="2" w:space="0" w:color="FFFFFF"/>
                                <w:bottom w:val="dashed" w:sz="2" w:space="0" w:color="FFFFFF"/>
                                <w:right w:val="dashed" w:sz="2" w:space="0" w:color="FFFFFF"/>
                              </w:divBdr>
                            </w:div>
                            <w:div w:id="833759465">
                              <w:marLeft w:val="0"/>
                              <w:marRight w:val="0"/>
                              <w:marTop w:val="0"/>
                              <w:marBottom w:val="0"/>
                              <w:divBdr>
                                <w:top w:val="dashed" w:sz="2" w:space="0" w:color="FFFFFF"/>
                                <w:left w:val="dashed" w:sz="2" w:space="0" w:color="FFFFFF"/>
                                <w:bottom w:val="dashed" w:sz="2" w:space="0" w:color="FFFFFF"/>
                                <w:right w:val="dashed" w:sz="2" w:space="0" w:color="FFFFFF"/>
                              </w:divBdr>
                            </w:div>
                            <w:div w:id="2097239127">
                              <w:marLeft w:val="0"/>
                              <w:marRight w:val="0"/>
                              <w:marTop w:val="0"/>
                              <w:marBottom w:val="0"/>
                              <w:divBdr>
                                <w:top w:val="dashed" w:sz="2" w:space="0" w:color="FFFFFF"/>
                                <w:left w:val="dashed" w:sz="2" w:space="0" w:color="FFFFFF"/>
                                <w:bottom w:val="dashed" w:sz="2" w:space="0" w:color="FFFFFF"/>
                                <w:right w:val="dashed" w:sz="2" w:space="0" w:color="FFFFFF"/>
                              </w:divBdr>
                            </w:div>
                            <w:div w:id="781537252">
                              <w:marLeft w:val="0"/>
                              <w:marRight w:val="0"/>
                              <w:marTop w:val="0"/>
                              <w:marBottom w:val="0"/>
                              <w:divBdr>
                                <w:top w:val="dashed" w:sz="2" w:space="0" w:color="FFFFFF"/>
                                <w:left w:val="dashed" w:sz="2" w:space="0" w:color="FFFFFF"/>
                                <w:bottom w:val="dashed" w:sz="2" w:space="0" w:color="FFFFFF"/>
                                <w:right w:val="dashed" w:sz="2" w:space="0" w:color="FFFFFF"/>
                              </w:divBdr>
                            </w:div>
                            <w:div w:id="10986151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15904958">
                          <w:marLeft w:val="0"/>
                          <w:marRight w:val="0"/>
                          <w:marTop w:val="0"/>
                          <w:marBottom w:val="0"/>
                          <w:divBdr>
                            <w:top w:val="dashed" w:sz="2" w:space="0" w:color="FFFFFF"/>
                            <w:left w:val="dashed" w:sz="2" w:space="0" w:color="FFFFFF"/>
                            <w:bottom w:val="dashed" w:sz="2" w:space="0" w:color="FFFFFF"/>
                            <w:right w:val="dashed" w:sz="2" w:space="0" w:color="FFFFFF"/>
                          </w:divBdr>
                        </w:div>
                        <w:div w:id="1696225422">
                          <w:marLeft w:val="0"/>
                          <w:marRight w:val="0"/>
                          <w:marTop w:val="0"/>
                          <w:marBottom w:val="0"/>
                          <w:divBdr>
                            <w:top w:val="dashed" w:sz="2" w:space="0" w:color="FFFFFF"/>
                            <w:left w:val="dashed" w:sz="2" w:space="0" w:color="FFFFFF"/>
                            <w:bottom w:val="dashed" w:sz="2" w:space="0" w:color="FFFFFF"/>
                            <w:right w:val="dashed" w:sz="2" w:space="0" w:color="FFFFFF"/>
                          </w:divBdr>
                          <w:divsChild>
                            <w:div w:id="1771268132">
                              <w:marLeft w:val="0"/>
                              <w:marRight w:val="0"/>
                              <w:marTop w:val="0"/>
                              <w:marBottom w:val="0"/>
                              <w:divBdr>
                                <w:top w:val="dashed" w:sz="2" w:space="0" w:color="FFFFFF"/>
                                <w:left w:val="dashed" w:sz="2" w:space="0" w:color="FFFFFF"/>
                                <w:bottom w:val="dashed" w:sz="2" w:space="0" w:color="FFFFFF"/>
                                <w:right w:val="dashed" w:sz="2" w:space="0" w:color="FFFFFF"/>
                              </w:divBdr>
                            </w:div>
                            <w:div w:id="1233811018">
                              <w:marLeft w:val="0"/>
                              <w:marRight w:val="0"/>
                              <w:marTop w:val="0"/>
                              <w:marBottom w:val="0"/>
                              <w:divBdr>
                                <w:top w:val="dashed" w:sz="2" w:space="0" w:color="FFFFFF"/>
                                <w:left w:val="dashed" w:sz="2" w:space="0" w:color="FFFFFF"/>
                                <w:bottom w:val="dashed" w:sz="2" w:space="0" w:color="FFFFFF"/>
                                <w:right w:val="dashed" w:sz="2" w:space="0" w:color="FFFFFF"/>
                              </w:divBdr>
                            </w:div>
                            <w:div w:id="572467385">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610430050">
                      <w:marLeft w:val="0"/>
                      <w:marRight w:val="0"/>
                      <w:marTop w:val="0"/>
                      <w:marBottom w:val="0"/>
                      <w:divBdr>
                        <w:top w:val="dashed" w:sz="2" w:space="0" w:color="FFFFFF"/>
                        <w:left w:val="dashed" w:sz="2" w:space="0" w:color="FFFFFF"/>
                        <w:bottom w:val="dashed" w:sz="2" w:space="0" w:color="FFFFFF"/>
                        <w:right w:val="dashed" w:sz="2" w:space="0" w:color="FFFFFF"/>
                      </w:divBdr>
                    </w:div>
                    <w:div w:id="1799375971">
                      <w:marLeft w:val="0"/>
                      <w:marRight w:val="0"/>
                      <w:marTop w:val="0"/>
                      <w:marBottom w:val="0"/>
                      <w:divBdr>
                        <w:top w:val="dashed" w:sz="2" w:space="0" w:color="FFFFFF"/>
                        <w:left w:val="dashed" w:sz="2" w:space="0" w:color="FFFFFF"/>
                        <w:bottom w:val="dashed" w:sz="2" w:space="0" w:color="FFFFFF"/>
                        <w:right w:val="dashed" w:sz="2" w:space="0" w:color="FFFFFF"/>
                      </w:divBdr>
                      <w:divsChild>
                        <w:div w:id="1934316856">
                          <w:marLeft w:val="0"/>
                          <w:marRight w:val="0"/>
                          <w:marTop w:val="0"/>
                          <w:marBottom w:val="0"/>
                          <w:divBdr>
                            <w:top w:val="dashed" w:sz="2" w:space="0" w:color="FFFFFF"/>
                            <w:left w:val="dashed" w:sz="2" w:space="0" w:color="FFFFFF"/>
                            <w:bottom w:val="dashed" w:sz="2" w:space="0" w:color="FFFFFF"/>
                            <w:right w:val="dashed" w:sz="2" w:space="0" w:color="FFFFFF"/>
                          </w:divBdr>
                        </w:div>
                        <w:div w:id="1746297828">
                          <w:marLeft w:val="0"/>
                          <w:marRight w:val="0"/>
                          <w:marTop w:val="0"/>
                          <w:marBottom w:val="0"/>
                          <w:divBdr>
                            <w:top w:val="dashed" w:sz="2" w:space="0" w:color="FFFFFF"/>
                            <w:left w:val="dashed" w:sz="2" w:space="0" w:color="FFFFFF"/>
                            <w:bottom w:val="dashed" w:sz="2" w:space="0" w:color="FFFFFF"/>
                            <w:right w:val="dashed" w:sz="2" w:space="0" w:color="FFFFFF"/>
                          </w:divBdr>
                        </w:div>
                        <w:div w:id="1021659978">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442996732">
                  <w:marLeft w:val="0"/>
                  <w:marRight w:val="0"/>
                  <w:marTop w:val="0"/>
                  <w:marBottom w:val="0"/>
                  <w:divBdr>
                    <w:top w:val="dashed" w:sz="2" w:space="0" w:color="FFFFFF"/>
                    <w:left w:val="dashed" w:sz="2" w:space="0" w:color="FFFFFF"/>
                    <w:bottom w:val="dashed" w:sz="2" w:space="0" w:color="FFFFFF"/>
                    <w:right w:val="dashed" w:sz="2" w:space="0" w:color="FFFFFF"/>
                  </w:divBdr>
                </w:div>
                <w:div w:id="1614089096">
                  <w:marLeft w:val="0"/>
                  <w:marRight w:val="0"/>
                  <w:marTop w:val="0"/>
                  <w:marBottom w:val="0"/>
                  <w:divBdr>
                    <w:top w:val="dashed" w:sz="2" w:space="0" w:color="FFFFFF"/>
                    <w:left w:val="dashed" w:sz="2" w:space="0" w:color="FFFFFF"/>
                    <w:bottom w:val="dashed" w:sz="2" w:space="0" w:color="FFFFFF"/>
                    <w:right w:val="dashed" w:sz="2" w:space="0" w:color="FFFFFF"/>
                  </w:divBdr>
                  <w:divsChild>
                    <w:div w:id="866599235">
                      <w:marLeft w:val="0"/>
                      <w:marRight w:val="0"/>
                      <w:marTop w:val="0"/>
                      <w:marBottom w:val="0"/>
                      <w:divBdr>
                        <w:top w:val="dashed" w:sz="2" w:space="0" w:color="FFFFFF"/>
                        <w:left w:val="dashed" w:sz="2" w:space="0" w:color="FFFFFF"/>
                        <w:bottom w:val="dashed" w:sz="2" w:space="0" w:color="FFFFFF"/>
                        <w:right w:val="dashed" w:sz="2" w:space="0" w:color="FFFFFF"/>
                      </w:divBdr>
                    </w:div>
                    <w:div w:id="1484004952">
                      <w:marLeft w:val="0"/>
                      <w:marRight w:val="0"/>
                      <w:marTop w:val="0"/>
                      <w:marBottom w:val="0"/>
                      <w:divBdr>
                        <w:top w:val="dashed" w:sz="2" w:space="0" w:color="FFFFFF"/>
                        <w:left w:val="dashed" w:sz="2" w:space="0" w:color="FFFFFF"/>
                        <w:bottom w:val="dashed" w:sz="2" w:space="0" w:color="FFFFFF"/>
                        <w:right w:val="dashed" w:sz="2" w:space="0" w:color="FFFFFF"/>
                      </w:divBdr>
                      <w:divsChild>
                        <w:div w:id="1004091704">
                          <w:marLeft w:val="0"/>
                          <w:marRight w:val="0"/>
                          <w:marTop w:val="0"/>
                          <w:marBottom w:val="0"/>
                          <w:divBdr>
                            <w:top w:val="dashed" w:sz="2" w:space="0" w:color="FFFFFF"/>
                            <w:left w:val="dashed" w:sz="2" w:space="0" w:color="FFFFFF"/>
                            <w:bottom w:val="dashed" w:sz="2" w:space="0" w:color="FFFFFF"/>
                            <w:right w:val="dashed" w:sz="2" w:space="0" w:color="FFFFFF"/>
                          </w:divBdr>
                        </w:div>
                        <w:div w:id="557472972">
                          <w:marLeft w:val="0"/>
                          <w:marRight w:val="0"/>
                          <w:marTop w:val="0"/>
                          <w:marBottom w:val="0"/>
                          <w:divBdr>
                            <w:top w:val="dashed" w:sz="2" w:space="0" w:color="FFFFFF"/>
                            <w:left w:val="dashed" w:sz="2" w:space="0" w:color="FFFFFF"/>
                            <w:bottom w:val="dashed" w:sz="2" w:space="0" w:color="FFFFFF"/>
                            <w:right w:val="dashed" w:sz="2" w:space="0" w:color="FFFFFF"/>
                          </w:divBdr>
                        </w:div>
                        <w:div w:id="863978905">
                          <w:marLeft w:val="0"/>
                          <w:marRight w:val="0"/>
                          <w:marTop w:val="0"/>
                          <w:marBottom w:val="0"/>
                          <w:divBdr>
                            <w:top w:val="dashed" w:sz="2" w:space="0" w:color="FFFFFF"/>
                            <w:left w:val="dashed" w:sz="2" w:space="0" w:color="FFFFFF"/>
                            <w:bottom w:val="dashed" w:sz="2" w:space="0" w:color="FFFFFF"/>
                            <w:right w:val="dashed" w:sz="2" w:space="0" w:color="FFFFFF"/>
                          </w:divBdr>
                        </w:div>
                        <w:div w:id="41027125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72102815">
                      <w:marLeft w:val="0"/>
                      <w:marRight w:val="0"/>
                      <w:marTop w:val="0"/>
                      <w:marBottom w:val="0"/>
                      <w:divBdr>
                        <w:top w:val="dashed" w:sz="2" w:space="0" w:color="FFFFFF"/>
                        <w:left w:val="dashed" w:sz="2" w:space="0" w:color="FFFFFF"/>
                        <w:bottom w:val="dashed" w:sz="2" w:space="0" w:color="FFFFFF"/>
                        <w:right w:val="dashed" w:sz="2" w:space="0" w:color="FFFFFF"/>
                      </w:divBdr>
                    </w:div>
                    <w:div w:id="824199499">
                      <w:marLeft w:val="0"/>
                      <w:marRight w:val="0"/>
                      <w:marTop w:val="0"/>
                      <w:marBottom w:val="0"/>
                      <w:divBdr>
                        <w:top w:val="dashed" w:sz="2" w:space="0" w:color="FFFFFF"/>
                        <w:left w:val="dashed" w:sz="2" w:space="0" w:color="FFFFFF"/>
                        <w:bottom w:val="dashed" w:sz="2" w:space="0" w:color="FFFFFF"/>
                        <w:right w:val="dashed" w:sz="2" w:space="0" w:color="FFFFFF"/>
                      </w:divBdr>
                      <w:divsChild>
                        <w:div w:id="336688197">
                          <w:marLeft w:val="0"/>
                          <w:marRight w:val="0"/>
                          <w:marTop w:val="0"/>
                          <w:marBottom w:val="0"/>
                          <w:divBdr>
                            <w:top w:val="dashed" w:sz="2" w:space="0" w:color="FFFFFF"/>
                            <w:left w:val="dashed" w:sz="2" w:space="0" w:color="FFFFFF"/>
                            <w:bottom w:val="dashed" w:sz="2" w:space="0" w:color="FFFFFF"/>
                            <w:right w:val="dashed" w:sz="2" w:space="0" w:color="FFFFFF"/>
                          </w:divBdr>
                        </w:div>
                        <w:div w:id="531916267">
                          <w:marLeft w:val="0"/>
                          <w:marRight w:val="0"/>
                          <w:marTop w:val="0"/>
                          <w:marBottom w:val="0"/>
                          <w:divBdr>
                            <w:top w:val="dashed" w:sz="2" w:space="0" w:color="FFFFFF"/>
                            <w:left w:val="dashed" w:sz="2" w:space="0" w:color="FFFFFF"/>
                            <w:bottom w:val="dashed" w:sz="2" w:space="0" w:color="FFFFFF"/>
                            <w:right w:val="dashed" w:sz="2" w:space="0" w:color="FFFFFF"/>
                          </w:divBdr>
                        </w:div>
                        <w:div w:id="29506930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16427515">
                      <w:marLeft w:val="0"/>
                      <w:marRight w:val="0"/>
                      <w:marTop w:val="0"/>
                      <w:marBottom w:val="0"/>
                      <w:divBdr>
                        <w:top w:val="dashed" w:sz="2" w:space="0" w:color="FFFFFF"/>
                        <w:left w:val="dashed" w:sz="2" w:space="0" w:color="FFFFFF"/>
                        <w:bottom w:val="dashed" w:sz="2" w:space="0" w:color="FFFFFF"/>
                        <w:right w:val="dashed" w:sz="2" w:space="0" w:color="FFFFFF"/>
                      </w:divBdr>
                    </w:div>
                    <w:div w:id="1396003241">
                      <w:marLeft w:val="0"/>
                      <w:marRight w:val="0"/>
                      <w:marTop w:val="0"/>
                      <w:marBottom w:val="0"/>
                      <w:divBdr>
                        <w:top w:val="dashed" w:sz="2" w:space="0" w:color="FFFFFF"/>
                        <w:left w:val="dashed" w:sz="2" w:space="0" w:color="FFFFFF"/>
                        <w:bottom w:val="dashed" w:sz="2" w:space="0" w:color="FFFFFF"/>
                        <w:right w:val="dashed" w:sz="2" w:space="0" w:color="FFFFFF"/>
                      </w:divBdr>
                      <w:divsChild>
                        <w:div w:id="998269778">
                          <w:marLeft w:val="0"/>
                          <w:marRight w:val="0"/>
                          <w:marTop w:val="0"/>
                          <w:marBottom w:val="0"/>
                          <w:divBdr>
                            <w:top w:val="dashed" w:sz="2" w:space="0" w:color="FFFFFF"/>
                            <w:left w:val="dashed" w:sz="2" w:space="0" w:color="FFFFFF"/>
                            <w:bottom w:val="dashed" w:sz="2" w:space="0" w:color="FFFFFF"/>
                            <w:right w:val="dashed" w:sz="2" w:space="0" w:color="FFFFFF"/>
                          </w:divBdr>
                        </w:div>
                        <w:div w:id="1483228271">
                          <w:marLeft w:val="0"/>
                          <w:marRight w:val="0"/>
                          <w:marTop w:val="0"/>
                          <w:marBottom w:val="0"/>
                          <w:divBdr>
                            <w:top w:val="dashed" w:sz="2" w:space="0" w:color="FFFFFF"/>
                            <w:left w:val="dashed" w:sz="2" w:space="0" w:color="FFFFFF"/>
                            <w:bottom w:val="dashed" w:sz="2" w:space="0" w:color="FFFFFF"/>
                            <w:right w:val="dashed" w:sz="2" w:space="0" w:color="FFFFFF"/>
                          </w:divBdr>
                        </w:div>
                        <w:div w:id="89858202">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729920292">
                  <w:marLeft w:val="0"/>
                  <w:marRight w:val="0"/>
                  <w:marTop w:val="0"/>
                  <w:marBottom w:val="0"/>
                  <w:divBdr>
                    <w:top w:val="dashed" w:sz="2" w:space="0" w:color="FFFFFF"/>
                    <w:left w:val="dashed" w:sz="2" w:space="0" w:color="FFFFFF"/>
                    <w:bottom w:val="dashed" w:sz="2" w:space="0" w:color="FFFFFF"/>
                    <w:right w:val="dashed" w:sz="2" w:space="0" w:color="FFFFFF"/>
                  </w:divBdr>
                </w:div>
                <w:div w:id="851646560">
                  <w:marLeft w:val="0"/>
                  <w:marRight w:val="0"/>
                  <w:marTop w:val="0"/>
                  <w:marBottom w:val="0"/>
                  <w:divBdr>
                    <w:top w:val="dashed" w:sz="2" w:space="0" w:color="FFFFFF"/>
                    <w:left w:val="dashed" w:sz="2" w:space="0" w:color="FFFFFF"/>
                    <w:bottom w:val="dashed" w:sz="2" w:space="0" w:color="FFFFFF"/>
                    <w:right w:val="dashed" w:sz="2" w:space="0" w:color="FFFFFF"/>
                  </w:divBdr>
                  <w:divsChild>
                    <w:div w:id="1906448860">
                      <w:marLeft w:val="0"/>
                      <w:marRight w:val="0"/>
                      <w:marTop w:val="0"/>
                      <w:marBottom w:val="0"/>
                      <w:divBdr>
                        <w:top w:val="dashed" w:sz="2" w:space="0" w:color="FFFFFF"/>
                        <w:left w:val="dashed" w:sz="2" w:space="0" w:color="FFFFFF"/>
                        <w:bottom w:val="dashed" w:sz="2" w:space="0" w:color="FFFFFF"/>
                        <w:right w:val="dashed" w:sz="2" w:space="0" w:color="FFFFFF"/>
                      </w:divBdr>
                    </w:div>
                    <w:div w:id="1582325953">
                      <w:marLeft w:val="0"/>
                      <w:marRight w:val="0"/>
                      <w:marTop w:val="0"/>
                      <w:marBottom w:val="0"/>
                      <w:divBdr>
                        <w:top w:val="dashed" w:sz="2" w:space="0" w:color="FFFFFF"/>
                        <w:left w:val="dashed" w:sz="2" w:space="0" w:color="FFFFFF"/>
                        <w:bottom w:val="dashed" w:sz="2" w:space="0" w:color="FFFFFF"/>
                        <w:right w:val="dashed" w:sz="2" w:space="0" w:color="FFFFFF"/>
                      </w:divBdr>
                      <w:divsChild>
                        <w:div w:id="63113815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04552895">
                      <w:marLeft w:val="0"/>
                      <w:marRight w:val="0"/>
                      <w:marTop w:val="0"/>
                      <w:marBottom w:val="0"/>
                      <w:divBdr>
                        <w:top w:val="dashed" w:sz="2" w:space="0" w:color="FFFFFF"/>
                        <w:left w:val="dashed" w:sz="2" w:space="0" w:color="FFFFFF"/>
                        <w:bottom w:val="dashed" w:sz="2" w:space="0" w:color="FFFFFF"/>
                        <w:right w:val="dashed" w:sz="2" w:space="0" w:color="FFFFFF"/>
                      </w:divBdr>
                    </w:div>
                    <w:div w:id="2094232713">
                      <w:marLeft w:val="0"/>
                      <w:marRight w:val="0"/>
                      <w:marTop w:val="0"/>
                      <w:marBottom w:val="0"/>
                      <w:divBdr>
                        <w:top w:val="dashed" w:sz="2" w:space="0" w:color="FFFFFF"/>
                        <w:left w:val="dashed" w:sz="2" w:space="0" w:color="FFFFFF"/>
                        <w:bottom w:val="dashed" w:sz="2" w:space="0" w:color="FFFFFF"/>
                        <w:right w:val="dashed" w:sz="2" w:space="0" w:color="FFFFFF"/>
                      </w:divBdr>
                      <w:divsChild>
                        <w:div w:id="1970816895">
                          <w:marLeft w:val="0"/>
                          <w:marRight w:val="0"/>
                          <w:marTop w:val="0"/>
                          <w:marBottom w:val="0"/>
                          <w:divBdr>
                            <w:top w:val="dashed" w:sz="2" w:space="0" w:color="FFFFFF"/>
                            <w:left w:val="dashed" w:sz="2" w:space="0" w:color="FFFFFF"/>
                            <w:bottom w:val="dashed" w:sz="2" w:space="0" w:color="FFFFFF"/>
                            <w:right w:val="dashed" w:sz="2" w:space="0" w:color="FFFFFF"/>
                          </w:divBdr>
                        </w:div>
                        <w:div w:id="1758819890">
                          <w:marLeft w:val="0"/>
                          <w:marRight w:val="0"/>
                          <w:marTop w:val="0"/>
                          <w:marBottom w:val="0"/>
                          <w:divBdr>
                            <w:top w:val="dashed" w:sz="2" w:space="0" w:color="FFFFFF"/>
                            <w:left w:val="dashed" w:sz="2" w:space="0" w:color="FFFFFF"/>
                            <w:bottom w:val="dashed" w:sz="2" w:space="0" w:color="FFFFFF"/>
                            <w:right w:val="dashed" w:sz="2" w:space="0" w:color="FFFFFF"/>
                          </w:divBdr>
                        </w:div>
                        <w:div w:id="27946110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05302587">
                      <w:marLeft w:val="0"/>
                      <w:marRight w:val="0"/>
                      <w:marTop w:val="0"/>
                      <w:marBottom w:val="0"/>
                      <w:divBdr>
                        <w:top w:val="dashed" w:sz="2" w:space="0" w:color="FFFFFF"/>
                        <w:left w:val="dashed" w:sz="2" w:space="0" w:color="FFFFFF"/>
                        <w:bottom w:val="dashed" w:sz="2" w:space="0" w:color="FFFFFF"/>
                        <w:right w:val="dashed" w:sz="2" w:space="0" w:color="FFFFFF"/>
                      </w:divBdr>
                    </w:div>
                    <w:div w:id="888305700">
                      <w:marLeft w:val="0"/>
                      <w:marRight w:val="0"/>
                      <w:marTop w:val="0"/>
                      <w:marBottom w:val="0"/>
                      <w:divBdr>
                        <w:top w:val="dashed" w:sz="2" w:space="0" w:color="FFFFFF"/>
                        <w:left w:val="dashed" w:sz="2" w:space="0" w:color="FFFFFF"/>
                        <w:bottom w:val="dashed" w:sz="2" w:space="0" w:color="FFFFFF"/>
                        <w:right w:val="dashed" w:sz="2" w:space="0" w:color="FFFFFF"/>
                      </w:divBdr>
                      <w:divsChild>
                        <w:div w:id="1628273067">
                          <w:marLeft w:val="0"/>
                          <w:marRight w:val="0"/>
                          <w:marTop w:val="0"/>
                          <w:marBottom w:val="0"/>
                          <w:divBdr>
                            <w:top w:val="dashed" w:sz="2" w:space="0" w:color="FFFFFF"/>
                            <w:left w:val="dashed" w:sz="2" w:space="0" w:color="FFFFFF"/>
                            <w:bottom w:val="dashed" w:sz="2" w:space="0" w:color="FFFFFF"/>
                            <w:right w:val="dashed" w:sz="2" w:space="0" w:color="FFFFFF"/>
                          </w:divBdr>
                        </w:div>
                        <w:div w:id="1111323094">
                          <w:marLeft w:val="0"/>
                          <w:marRight w:val="0"/>
                          <w:marTop w:val="0"/>
                          <w:marBottom w:val="0"/>
                          <w:divBdr>
                            <w:top w:val="dashed" w:sz="2" w:space="0" w:color="FFFFFF"/>
                            <w:left w:val="dashed" w:sz="2" w:space="0" w:color="FFFFFF"/>
                            <w:bottom w:val="dashed" w:sz="2" w:space="0" w:color="FFFFFF"/>
                            <w:right w:val="dashed" w:sz="2" w:space="0" w:color="FFFFFF"/>
                          </w:divBdr>
                        </w:div>
                        <w:div w:id="1105927728">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557395486">
                  <w:marLeft w:val="0"/>
                  <w:marRight w:val="0"/>
                  <w:marTop w:val="0"/>
                  <w:marBottom w:val="0"/>
                  <w:divBdr>
                    <w:top w:val="dashed" w:sz="2" w:space="0" w:color="FFFFFF"/>
                    <w:left w:val="dashed" w:sz="2" w:space="0" w:color="FFFFFF"/>
                    <w:bottom w:val="dashed" w:sz="2" w:space="0" w:color="FFFFFF"/>
                    <w:right w:val="dashed" w:sz="2" w:space="0" w:color="FFFFFF"/>
                  </w:divBdr>
                </w:div>
                <w:div w:id="2127308286">
                  <w:marLeft w:val="0"/>
                  <w:marRight w:val="0"/>
                  <w:marTop w:val="0"/>
                  <w:marBottom w:val="0"/>
                  <w:divBdr>
                    <w:top w:val="dashed" w:sz="2" w:space="0" w:color="FFFFFF"/>
                    <w:left w:val="dashed" w:sz="2" w:space="0" w:color="FFFFFF"/>
                    <w:bottom w:val="dashed" w:sz="2" w:space="0" w:color="FFFFFF"/>
                    <w:right w:val="dashed" w:sz="2" w:space="0" w:color="FFFFFF"/>
                  </w:divBdr>
                  <w:divsChild>
                    <w:div w:id="1020816628">
                      <w:marLeft w:val="0"/>
                      <w:marRight w:val="0"/>
                      <w:marTop w:val="0"/>
                      <w:marBottom w:val="0"/>
                      <w:divBdr>
                        <w:top w:val="dashed" w:sz="2" w:space="0" w:color="FFFFFF"/>
                        <w:left w:val="dashed" w:sz="2" w:space="0" w:color="FFFFFF"/>
                        <w:bottom w:val="dashed" w:sz="2" w:space="0" w:color="FFFFFF"/>
                        <w:right w:val="dashed" w:sz="2" w:space="0" w:color="FFFFFF"/>
                      </w:divBdr>
                    </w:div>
                    <w:div w:id="1117941757">
                      <w:marLeft w:val="0"/>
                      <w:marRight w:val="0"/>
                      <w:marTop w:val="0"/>
                      <w:marBottom w:val="0"/>
                      <w:divBdr>
                        <w:top w:val="dashed" w:sz="2" w:space="0" w:color="FFFFFF"/>
                        <w:left w:val="dashed" w:sz="2" w:space="0" w:color="FFFFFF"/>
                        <w:bottom w:val="dashed" w:sz="2" w:space="0" w:color="FFFFFF"/>
                        <w:right w:val="dashed" w:sz="2" w:space="0" w:color="FFFFFF"/>
                      </w:divBdr>
                      <w:divsChild>
                        <w:div w:id="1776168601">
                          <w:marLeft w:val="0"/>
                          <w:marRight w:val="0"/>
                          <w:marTop w:val="0"/>
                          <w:marBottom w:val="0"/>
                          <w:divBdr>
                            <w:top w:val="dashed" w:sz="2" w:space="0" w:color="FFFFFF"/>
                            <w:left w:val="dashed" w:sz="2" w:space="0" w:color="FFFFFF"/>
                            <w:bottom w:val="dashed" w:sz="2" w:space="0" w:color="FFFFFF"/>
                            <w:right w:val="dashed" w:sz="2" w:space="0" w:color="FFFFFF"/>
                          </w:divBdr>
                        </w:div>
                        <w:div w:id="712341641">
                          <w:marLeft w:val="0"/>
                          <w:marRight w:val="0"/>
                          <w:marTop w:val="0"/>
                          <w:marBottom w:val="0"/>
                          <w:divBdr>
                            <w:top w:val="dashed" w:sz="2" w:space="0" w:color="FFFFFF"/>
                            <w:left w:val="dashed" w:sz="2" w:space="0" w:color="FFFFFF"/>
                            <w:bottom w:val="dashed" w:sz="2" w:space="0" w:color="FFFFFF"/>
                            <w:right w:val="dashed" w:sz="2" w:space="0" w:color="FFFFFF"/>
                          </w:divBdr>
                        </w:div>
                        <w:div w:id="108311405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79338170">
                      <w:marLeft w:val="0"/>
                      <w:marRight w:val="0"/>
                      <w:marTop w:val="0"/>
                      <w:marBottom w:val="0"/>
                      <w:divBdr>
                        <w:top w:val="dashed" w:sz="2" w:space="0" w:color="FFFFFF"/>
                        <w:left w:val="dashed" w:sz="2" w:space="0" w:color="FFFFFF"/>
                        <w:bottom w:val="dashed" w:sz="2" w:space="0" w:color="FFFFFF"/>
                        <w:right w:val="dashed" w:sz="2" w:space="0" w:color="FFFFFF"/>
                      </w:divBdr>
                    </w:div>
                    <w:div w:id="290406884">
                      <w:marLeft w:val="0"/>
                      <w:marRight w:val="0"/>
                      <w:marTop w:val="0"/>
                      <w:marBottom w:val="0"/>
                      <w:divBdr>
                        <w:top w:val="dashed" w:sz="2" w:space="0" w:color="FFFFFF"/>
                        <w:left w:val="dashed" w:sz="2" w:space="0" w:color="FFFFFF"/>
                        <w:bottom w:val="dashed" w:sz="2" w:space="0" w:color="FFFFFF"/>
                        <w:right w:val="dashed" w:sz="2" w:space="0" w:color="FFFFFF"/>
                      </w:divBdr>
                      <w:divsChild>
                        <w:div w:id="1886480268">
                          <w:marLeft w:val="0"/>
                          <w:marRight w:val="0"/>
                          <w:marTop w:val="0"/>
                          <w:marBottom w:val="0"/>
                          <w:divBdr>
                            <w:top w:val="dashed" w:sz="2" w:space="0" w:color="FFFFFF"/>
                            <w:left w:val="dashed" w:sz="2" w:space="0" w:color="FFFFFF"/>
                            <w:bottom w:val="dashed" w:sz="2" w:space="0" w:color="FFFFFF"/>
                            <w:right w:val="dashed" w:sz="2" w:space="0" w:color="FFFFFF"/>
                          </w:divBdr>
                        </w:div>
                        <w:div w:id="33580721">
                          <w:marLeft w:val="0"/>
                          <w:marRight w:val="0"/>
                          <w:marTop w:val="0"/>
                          <w:marBottom w:val="0"/>
                          <w:divBdr>
                            <w:top w:val="dashed" w:sz="2" w:space="0" w:color="FFFFFF"/>
                            <w:left w:val="dashed" w:sz="2" w:space="0" w:color="FFFFFF"/>
                            <w:bottom w:val="dashed" w:sz="2" w:space="0" w:color="FFFFFF"/>
                            <w:right w:val="dashed" w:sz="2" w:space="0" w:color="FFFFFF"/>
                          </w:divBdr>
                        </w:div>
                        <w:div w:id="96589375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38367909">
                      <w:marLeft w:val="0"/>
                      <w:marRight w:val="0"/>
                      <w:marTop w:val="0"/>
                      <w:marBottom w:val="0"/>
                      <w:divBdr>
                        <w:top w:val="dashed" w:sz="2" w:space="0" w:color="FFFFFF"/>
                        <w:left w:val="dashed" w:sz="2" w:space="0" w:color="FFFFFF"/>
                        <w:bottom w:val="dashed" w:sz="2" w:space="0" w:color="FFFFFF"/>
                        <w:right w:val="dashed" w:sz="2" w:space="0" w:color="FFFFFF"/>
                      </w:divBdr>
                    </w:div>
                    <w:div w:id="186989848">
                      <w:marLeft w:val="0"/>
                      <w:marRight w:val="0"/>
                      <w:marTop w:val="0"/>
                      <w:marBottom w:val="0"/>
                      <w:divBdr>
                        <w:top w:val="dashed" w:sz="2" w:space="0" w:color="FFFFFF"/>
                        <w:left w:val="dashed" w:sz="2" w:space="0" w:color="FFFFFF"/>
                        <w:bottom w:val="dashed" w:sz="2" w:space="0" w:color="FFFFFF"/>
                        <w:right w:val="dashed" w:sz="2" w:space="0" w:color="FFFFFF"/>
                      </w:divBdr>
                      <w:divsChild>
                        <w:div w:id="95047775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84760644">
                      <w:marLeft w:val="0"/>
                      <w:marRight w:val="0"/>
                      <w:marTop w:val="0"/>
                      <w:marBottom w:val="0"/>
                      <w:divBdr>
                        <w:top w:val="dashed" w:sz="2" w:space="0" w:color="FFFFFF"/>
                        <w:left w:val="dashed" w:sz="2" w:space="0" w:color="FFFFFF"/>
                        <w:bottom w:val="dashed" w:sz="2" w:space="0" w:color="FFFFFF"/>
                        <w:right w:val="dashed" w:sz="2" w:space="0" w:color="FFFFFF"/>
                      </w:divBdr>
                    </w:div>
                    <w:div w:id="1433237604">
                      <w:marLeft w:val="0"/>
                      <w:marRight w:val="0"/>
                      <w:marTop w:val="0"/>
                      <w:marBottom w:val="0"/>
                      <w:divBdr>
                        <w:top w:val="dashed" w:sz="2" w:space="0" w:color="FFFFFF"/>
                        <w:left w:val="dashed" w:sz="2" w:space="0" w:color="FFFFFF"/>
                        <w:bottom w:val="dashed" w:sz="2" w:space="0" w:color="FFFFFF"/>
                        <w:right w:val="dashed" w:sz="2" w:space="0" w:color="FFFFFF"/>
                      </w:divBdr>
                      <w:divsChild>
                        <w:div w:id="1465193646">
                          <w:marLeft w:val="0"/>
                          <w:marRight w:val="0"/>
                          <w:marTop w:val="0"/>
                          <w:marBottom w:val="0"/>
                          <w:divBdr>
                            <w:top w:val="dashed" w:sz="2" w:space="0" w:color="FFFFFF"/>
                            <w:left w:val="dashed" w:sz="2" w:space="0" w:color="FFFFFF"/>
                            <w:bottom w:val="dashed" w:sz="2" w:space="0" w:color="FFFFFF"/>
                            <w:right w:val="dashed" w:sz="2" w:space="0" w:color="FFFFFF"/>
                          </w:divBdr>
                        </w:div>
                        <w:div w:id="1767845371">
                          <w:marLeft w:val="0"/>
                          <w:marRight w:val="0"/>
                          <w:marTop w:val="0"/>
                          <w:marBottom w:val="0"/>
                          <w:divBdr>
                            <w:top w:val="dashed" w:sz="2" w:space="0" w:color="FFFFFF"/>
                            <w:left w:val="dashed" w:sz="2" w:space="0" w:color="FFFFFF"/>
                            <w:bottom w:val="dashed" w:sz="2" w:space="0" w:color="FFFFFF"/>
                            <w:right w:val="dashed" w:sz="2" w:space="0" w:color="FFFFFF"/>
                          </w:divBdr>
                        </w:div>
                        <w:div w:id="13140506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33884140">
                      <w:marLeft w:val="0"/>
                      <w:marRight w:val="0"/>
                      <w:marTop w:val="0"/>
                      <w:marBottom w:val="0"/>
                      <w:divBdr>
                        <w:top w:val="dashed" w:sz="2" w:space="0" w:color="FFFFFF"/>
                        <w:left w:val="dashed" w:sz="2" w:space="0" w:color="FFFFFF"/>
                        <w:bottom w:val="dashed" w:sz="2" w:space="0" w:color="FFFFFF"/>
                        <w:right w:val="dashed" w:sz="2" w:space="0" w:color="FFFFFF"/>
                      </w:divBdr>
                    </w:div>
                    <w:div w:id="34816098">
                      <w:marLeft w:val="0"/>
                      <w:marRight w:val="0"/>
                      <w:marTop w:val="0"/>
                      <w:marBottom w:val="0"/>
                      <w:divBdr>
                        <w:top w:val="dashed" w:sz="2" w:space="0" w:color="FFFFFF"/>
                        <w:left w:val="dashed" w:sz="2" w:space="0" w:color="FFFFFF"/>
                        <w:bottom w:val="dashed" w:sz="2" w:space="0" w:color="FFFFFF"/>
                        <w:right w:val="dashed" w:sz="2" w:space="0" w:color="FFFFFF"/>
                      </w:divBdr>
                      <w:divsChild>
                        <w:div w:id="1682658761">
                          <w:marLeft w:val="0"/>
                          <w:marRight w:val="0"/>
                          <w:marTop w:val="0"/>
                          <w:marBottom w:val="0"/>
                          <w:divBdr>
                            <w:top w:val="dashed" w:sz="2" w:space="0" w:color="FFFFFF"/>
                            <w:left w:val="dashed" w:sz="2" w:space="0" w:color="FFFFFF"/>
                            <w:bottom w:val="dashed" w:sz="2" w:space="0" w:color="FFFFFF"/>
                            <w:right w:val="dashed" w:sz="2" w:space="0" w:color="FFFFFF"/>
                          </w:divBdr>
                        </w:div>
                        <w:div w:id="984091981">
                          <w:marLeft w:val="0"/>
                          <w:marRight w:val="0"/>
                          <w:marTop w:val="0"/>
                          <w:marBottom w:val="0"/>
                          <w:divBdr>
                            <w:top w:val="dashed" w:sz="2" w:space="0" w:color="FFFFFF"/>
                            <w:left w:val="dashed" w:sz="2" w:space="0" w:color="FFFFFF"/>
                            <w:bottom w:val="dashed" w:sz="2" w:space="0" w:color="FFFFFF"/>
                            <w:right w:val="dashed" w:sz="2" w:space="0" w:color="FFFFFF"/>
                          </w:divBdr>
                          <w:divsChild>
                            <w:div w:id="827525801">
                              <w:marLeft w:val="0"/>
                              <w:marRight w:val="0"/>
                              <w:marTop w:val="0"/>
                              <w:marBottom w:val="0"/>
                              <w:divBdr>
                                <w:top w:val="dashed" w:sz="2" w:space="0" w:color="FFFFFF"/>
                                <w:left w:val="dashed" w:sz="2" w:space="0" w:color="FFFFFF"/>
                                <w:bottom w:val="dashed" w:sz="2" w:space="0" w:color="FFFFFF"/>
                                <w:right w:val="dashed" w:sz="2" w:space="0" w:color="FFFFFF"/>
                              </w:divBdr>
                            </w:div>
                            <w:div w:id="2083865136">
                              <w:marLeft w:val="0"/>
                              <w:marRight w:val="0"/>
                              <w:marTop w:val="0"/>
                              <w:marBottom w:val="0"/>
                              <w:divBdr>
                                <w:top w:val="dashed" w:sz="2" w:space="0" w:color="FFFFFF"/>
                                <w:left w:val="dashed" w:sz="2" w:space="0" w:color="FFFFFF"/>
                                <w:bottom w:val="dashed" w:sz="2" w:space="0" w:color="FFFFFF"/>
                                <w:right w:val="dashed" w:sz="2" w:space="0" w:color="FFFFFF"/>
                              </w:divBdr>
                            </w:div>
                            <w:div w:id="1173036445">
                              <w:marLeft w:val="0"/>
                              <w:marRight w:val="0"/>
                              <w:marTop w:val="0"/>
                              <w:marBottom w:val="0"/>
                              <w:divBdr>
                                <w:top w:val="dashed" w:sz="2" w:space="0" w:color="FFFFFF"/>
                                <w:left w:val="dashed" w:sz="2" w:space="0" w:color="FFFFFF"/>
                                <w:bottom w:val="dashed" w:sz="2" w:space="0" w:color="FFFFFF"/>
                                <w:right w:val="dashed" w:sz="2" w:space="0" w:color="FFFFFF"/>
                              </w:divBdr>
                            </w:div>
                            <w:div w:id="394740468">
                              <w:marLeft w:val="0"/>
                              <w:marRight w:val="0"/>
                              <w:marTop w:val="0"/>
                              <w:marBottom w:val="0"/>
                              <w:divBdr>
                                <w:top w:val="dashed" w:sz="2" w:space="0" w:color="FFFFFF"/>
                                <w:left w:val="dashed" w:sz="2" w:space="0" w:color="FFFFFF"/>
                                <w:bottom w:val="dashed" w:sz="2" w:space="0" w:color="FFFFFF"/>
                                <w:right w:val="dashed" w:sz="2" w:space="0" w:color="FFFFFF"/>
                              </w:divBdr>
                            </w:div>
                            <w:div w:id="708189268">
                              <w:marLeft w:val="0"/>
                              <w:marRight w:val="0"/>
                              <w:marTop w:val="0"/>
                              <w:marBottom w:val="0"/>
                              <w:divBdr>
                                <w:top w:val="dashed" w:sz="2" w:space="0" w:color="FFFFFF"/>
                                <w:left w:val="dashed" w:sz="2" w:space="0" w:color="FFFFFF"/>
                                <w:bottom w:val="dashed" w:sz="2" w:space="0" w:color="FFFFFF"/>
                                <w:right w:val="dashed" w:sz="2" w:space="0" w:color="FFFFFF"/>
                              </w:divBdr>
                            </w:div>
                            <w:div w:id="147444845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8376000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02167974">
                      <w:marLeft w:val="0"/>
                      <w:marRight w:val="0"/>
                      <w:marTop w:val="0"/>
                      <w:marBottom w:val="0"/>
                      <w:divBdr>
                        <w:top w:val="dashed" w:sz="2" w:space="0" w:color="FFFFFF"/>
                        <w:left w:val="dashed" w:sz="2" w:space="0" w:color="FFFFFF"/>
                        <w:bottom w:val="dashed" w:sz="2" w:space="0" w:color="FFFFFF"/>
                        <w:right w:val="dashed" w:sz="2" w:space="0" w:color="FFFFFF"/>
                      </w:divBdr>
                    </w:div>
                    <w:div w:id="1469204367">
                      <w:marLeft w:val="0"/>
                      <w:marRight w:val="0"/>
                      <w:marTop w:val="0"/>
                      <w:marBottom w:val="0"/>
                      <w:divBdr>
                        <w:top w:val="dashed" w:sz="2" w:space="0" w:color="FFFFFF"/>
                        <w:left w:val="dashed" w:sz="2" w:space="0" w:color="FFFFFF"/>
                        <w:bottom w:val="dashed" w:sz="2" w:space="0" w:color="FFFFFF"/>
                        <w:right w:val="dashed" w:sz="2" w:space="0" w:color="FFFFFF"/>
                      </w:divBdr>
                      <w:divsChild>
                        <w:div w:id="204173353">
                          <w:marLeft w:val="0"/>
                          <w:marRight w:val="0"/>
                          <w:marTop w:val="0"/>
                          <w:marBottom w:val="0"/>
                          <w:divBdr>
                            <w:top w:val="dashed" w:sz="2" w:space="0" w:color="FFFFFF"/>
                            <w:left w:val="dashed" w:sz="2" w:space="0" w:color="FFFFFF"/>
                            <w:bottom w:val="dashed" w:sz="2" w:space="0" w:color="FFFFFF"/>
                            <w:right w:val="dashed" w:sz="2" w:space="0" w:color="FFFFFF"/>
                          </w:divBdr>
                        </w:div>
                        <w:div w:id="255023085">
                          <w:marLeft w:val="0"/>
                          <w:marRight w:val="0"/>
                          <w:marTop w:val="0"/>
                          <w:marBottom w:val="0"/>
                          <w:divBdr>
                            <w:top w:val="dashed" w:sz="2" w:space="0" w:color="FFFFFF"/>
                            <w:left w:val="dashed" w:sz="2" w:space="0" w:color="FFFFFF"/>
                            <w:bottom w:val="dashed" w:sz="2" w:space="0" w:color="FFFFFF"/>
                            <w:right w:val="dashed" w:sz="2" w:space="0" w:color="FFFFFF"/>
                          </w:divBdr>
                        </w:div>
                        <w:div w:id="121341935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43849831">
                      <w:marLeft w:val="0"/>
                      <w:marRight w:val="0"/>
                      <w:marTop w:val="0"/>
                      <w:marBottom w:val="0"/>
                      <w:divBdr>
                        <w:top w:val="dashed" w:sz="2" w:space="0" w:color="FFFFFF"/>
                        <w:left w:val="dashed" w:sz="2" w:space="0" w:color="FFFFFF"/>
                        <w:bottom w:val="dashed" w:sz="2" w:space="0" w:color="FFFFFF"/>
                        <w:right w:val="dashed" w:sz="2" w:space="0" w:color="FFFFFF"/>
                      </w:divBdr>
                    </w:div>
                    <w:div w:id="63376758">
                      <w:marLeft w:val="0"/>
                      <w:marRight w:val="0"/>
                      <w:marTop w:val="0"/>
                      <w:marBottom w:val="0"/>
                      <w:divBdr>
                        <w:top w:val="dashed" w:sz="2" w:space="0" w:color="FFFFFF"/>
                        <w:left w:val="dashed" w:sz="2" w:space="0" w:color="FFFFFF"/>
                        <w:bottom w:val="dashed" w:sz="2" w:space="0" w:color="FFFFFF"/>
                        <w:right w:val="dashed" w:sz="2" w:space="0" w:color="FFFFFF"/>
                      </w:divBdr>
                      <w:divsChild>
                        <w:div w:id="373238708">
                          <w:marLeft w:val="0"/>
                          <w:marRight w:val="0"/>
                          <w:marTop w:val="0"/>
                          <w:marBottom w:val="0"/>
                          <w:divBdr>
                            <w:top w:val="dashed" w:sz="2" w:space="0" w:color="FFFFFF"/>
                            <w:left w:val="dashed" w:sz="2" w:space="0" w:color="FFFFFF"/>
                            <w:bottom w:val="dashed" w:sz="2" w:space="0" w:color="FFFFFF"/>
                            <w:right w:val="dashed" w:sz="2" w:space="0" w:color="FFFFFF"/>
                          </w:divBdr>
                        </w:div>
                        <w:div w:id="818770593">
                          <w:marLeft w:val="0"/>
                          <w:marRight w:val="0"/>
                          <w:marTop w:val="0"/>
                          <w:marBottom w:val="0"/>
                          <w:divBdr>
                            <w:top w:val="dashed" w:sz="2" w:space="0" w:color="FFFFFF"/>
                            <w:left w:val="dashed" w:sz="2" w:space="0" w:color="FFFFFF"/>
                            <w:bottom w:val="dashed" w:sz="2" w:space="0" w:color="FFFFFF"/>
                            <w:right w:val="dashed" w:sz="2" w:space="0" w:color="FFFFFF"/>
                          </w:divBdr>
                        </w:div>
                        <w:div w:id="1203400138">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395393128">
                  <w:marLeft w:val="0"/>
                  <w:marRight w:val="0"/>
                  <w:marTop w:val="0"/>
                  <w:marBottom w:val="0"/>
                  <w:divBdr>
                    <w:top w:val="dashed" w:sz="2" w:space="0" w:color="FFFFFF"/>
                    <w:left w:val="dashed" w:sz="2" w:space="0" w:color="FFFFFF"/>
                    <w:bottom w:val="dashed" w:sz="2" w:space="0" w:color="FFFFFF"/>
                    <w:right w:val="dashed" w:sz="2" w:space="0" w:color="FFFFFF"/>
                  </w:divBdr>
                </w:div>
                <w:div w:id="1330711954">
                  <w:marLeft w:val="0"/>
                  <w:marRight w:val="0"/>
                  <w:marTop w:val="0"/>
                  <w:marBottom w:val="0"/>
                  <w:divBdr>
                    <w:top w:val="dashed" w:sz="2" w:space="0" w:color="FFFFFF"/>
                    <w:left w:val="dashed" w:sz="2" w:space="0" w:color="FFFFFF"/>
                    <w:bottom w:val="dashed" w:sz="2" w:space="0" w:color="FFFFFF"/>
                    <w:right w:val="dashed" w:sz="2" w:space="0" w:color="FFFFFF"/>
                  </w:divBdr>
                  <w:divsChild>
                    <w:div w:id="6371795">
                      <w:marLeft w:val="0"/>
                      <w:marRight w:val="0"/>
                      <w:marTop w:val="0"/>
                      <w:marBottom w:val="0"/>
                      <w:divBdr>
                        <w:top w:val="dashed" w:sz="2" w:space="0" w:color="FFFFFF"/>
                        <w:left w:val="dashed" w:sz="2" w:space="0" w:color="FFFFFF"/>
                        <w:bottom w:val="dashed" w:sz="2" w:space="0" w:color="FFFFFF"/>
                        <w:right w:val="dashed" w:sz="2" w:space="0" w:color="FFFFFF"/>
                      </w:divBdr>
                    </w:div>
                    <w:div w:id="765922462">
                      <w:marLeft w:val="0"/>
                      <w:marRight w:val="0"/>
                      <w:marTop w:val="0"/>
                      <w:marBottom w:val="0"/>
                      <w:divBdr>
                        <w:top w:val="dashed" w:sz="2" w:space="0" w:color="FFFFFF"/>
                        <w:left w:val="dashed" w:sz="2" w:space="0" w:color="FFFFFF"/>
                        <w:bottom w:val="dashed" w:sz="2" w:space="0" w:color="FFFFFF"/>
                        <w:right w:val="dashed" w:sz="2" w:space="0" w:color="FFFFFF"/>
                      </w:divBdr>
                      <w:divsChild>
                        <w:div w:id="1662810086">
                          <w:marLeft w:val="0"/>
                          <w:marRight w:val="0"/>
                          <w:marTop w:val="0"/>
                          <w:marBottom w:val="0"/>
                          <w:divBdr>
                            <w:top w:val="dashed" w:sz="2" w:space="0" w:color="FFFFFF"/>
                            <w:left w:val="dashed" w:sz="2" w:space="0" w:color="FFFFFF"/>
                            <w:bottom w:val="dashed" w:sz="2" w:space="0" w:color="FFFFFF"/>
                            <w:right w:val="dashed" w:sz="2" w:space="0" w:color="FFFFFF"/>
                          </w:divBdr>
                        </w:div>
                        <w:div w:id="1847788254">
                          <w:marLeft w:val="0"/>
                          <w:marRight w:val="0"/>
                          <w:marTop w:val="0"/>
                          <w:marBottom w:val="0"/>
                          <w:divBdr>
                            <w:top w:val="dashed" w:sz="2" w:space="0" w:color="FFFFFF"/>
                            <w:left w:val="dashed" w:sz="2" w:space="0" w:color="FFFFFF"/>
                            <w:bottom w:val="dashed" w:sz="2" w:space="0" w:color="FFFFFF"/>
                            <w:right w:val="dashed" w:sz="2" w:space="0" w:color="FFFFFF"/>
                          </w:divBdr>
                        </w:div>
                        <w:div w:id="254246370">
                          <w:marLeft w:val="0"/>
                          <w:marRight w:val="0"/>
                          <w:marTop w:val="0"/>
                          <w:marBottom w:val="0"/>
                          <w:divBdr>
                            <w:top w:val="dashed" w:sz="2" w:space="0" w:color="FFFFFF"/>
                            <w:left w:val="dashed" w:sz="2" w:space="0" w:color="FFFFFF"/>
                            <w:bottom w:val="dashed" w:sz="2" w:space="0" w:color="FFFFFF"/>
                            <w:right w:val="dashed" w:sz="2" w:space="0" w:color="FFFFFF"/>
                          </w:divBdr>
                        </w:div>
                        <w:div w:id="179825679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3354385">
                      <w:marLeft w:val="0"/>
                      <w:marRight w:val="0"/>
                      <w:marTop w:val="0"/>
                      <w:marBottom w:val="0"/>
                      <w:divBdr>
                        <w:top w:val="dashed" w:sz="2" w:space="0" w:color="FFFFFF"/>
                        <w:left w:val="dashed" w:sz="2" w:space="0" w:color="FFFFFF"/>
                        <w:bottom w:val="dashed" w:sz="2" w:space="0" w:color="FFFFFF"/>
                        <w:right w:val="dashed" w:sz="2" w:space="0" w:color="FFFFFF"/>
                      </w:divBdr>
                    </w:div>
                    <w:div w:id="639850151">
                      <w:marLeft w:val="0"/>
                      <w:marRight w:val="0"/>
                      <w:marTop w:val="0"/>
                      <w:marBottom w:val="0"/>
                      <w:divBdr>
                        <w:top w:val="dashed" w:sz="2" w:space="0" w:color="FFFFFF"/>
                        <w:left w:val="dashed" w:sz="2" w:space="0" w:color="FFFFFF"/>
                        <w:bottom w:val="dashed" w:sz="2" w:space="0" w:color="FFFFFF"/>
                        <w:right w:val="dashed" w:sz="2" w:space="0" w:color="FFFFFF"/>
                      </w:divBdr>
                      <w:divsChild>
                        <w:div w:id="1039277936">
                          <w:marLeft w:val="0"/>
                          <w:marRight w:val="0"/>
                          <w:marTop w:val="0"/>
                          <w:marBottom w:val="0"/>
                          <w:divBdr>
                            <w:top w:val="dashed" w:sz="2" w:space="0" w:color="FFFFFF"/>
                            <w:left w:val="dashed" w:sz="2" w:space="0" w:color="FFFFFF"/>
                            <w:bottom w:val="dashed" w:sz="2" w:space="0" w:color="FFFFFF"/>
                            <w:right w:val="dashed" w:sz="2" w:space="0" w:color="FFFFFF"/>
                          </w:divBdr>
                        </w:div>
                        <w:div w:id="571162426">
                          <w:marLeft w:val="0"/>
                          <w:marRight w:val="0"/>
                          <w:marTop w:val="0"/>
                          <w:marBottom w:val="0"/>
                          <w:divBdr>
                            <w:top w:val="dashed" w:sz="2" w:space="0" w:color="FFFFFF"/>
                            <w:left w:val="dashed" w:sz="2" w:space="0" w:color="FFFFFF"/>
                            <w:bottom w:val="dashed" w:sz="2" w:space="0" w:color="FFFFFF"/>
                            <w:right w:val="dashed" w:sz="2" w:space="0" w:color="FFFFFF"/>
                          </w:divBdr>
                        </w:div>
                        <w:div w:id="103600699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63641725">
                      <w:marLeft w:val="0"/>
                      <w:marRight w:val="0"/>
                      <w:marTop w:val="0"/>
                      <w:marBottom w:val="0"/>
                      <w:divBdr>
                        <w:top w:val="dashed" w:sz="2" w:space="0" w:color="FFFFFF"/>
                        <w:left w:val="dashed" w:sz="2" w:space="0" w:color="FFFFFF"/>
                        <w:bottom w:val="dashed" w:sz="2" w:space="0" w:color="FFFFFF"/>
                        <w:right w:val="dashed" w:sz="2" w:space="0" w:color="FFFFFF"/>
                      </w:divBdr>
                    </w:div>
                    <w:div w:id="132214207">
                      <w:marLeft w:val="0"/>
                      <w:marRight w:val="0"/>
                      <w:marTop w:val="0"/>
                      <w:marBottom w:val="0"/>
                      <w:divBdr>
                        <w:top w:val="dashed" w:sz="2" w:space="0" w:color="FFFFFF"/>
                        <w:left w:val="dashed" w:sz="2" w:space="0" w:color="FFFFFF"/>
                        <w:bottom w:val="dashed" w:sz="2" w:space="0" w:color="FFFFFF"/>
                        <w:right w:val="dashed" w:sz="2" w:space="0" w:color="FFFFFF"/>
                      </w:divBdr>
                      <w:divsChild>
                        <w:div w:id="148329328">
                          <w:marLeft w:val="0"/>
                          <w:marRight w:val="0"/>
                          <w:marTop w:val="0"/>
                          <w:marBottom w:val="0"/>
                          <w:divBdr>
                            <w:top w:val="dashed" w:sz="2" w:space="0" w:color="FFFFFF"/>
                            <w:left w:val="dashed" w:sz="2" w:space="0" w:color="FFFFFF"/>
                            <w:bottom w:val="dashed" w:sz="2" w:space="0" w:color="FFFFFF"/>
                            <w:right w:val="dashed" w:sz="2" w:space="0" w:color="FFFFFF"/>
                          </w:divBdr>
                        </w:div>
                        <w:div w:id="238104822">
                          <w:marLeft w:val="0"/>
                          <w:marRight w:val="0"/>
                          <w:marTop w:val="0"/>
                          <w:marBottom w:val="0"/>
                          <w:divBdr>
                            <w:top w:val="dashed" w:sz="2" w:space="0" w:color="FFFFFF"/>
                            <w:left w:val="dashed" w:sz="2" w:space="0" w:color="FFFFFF"/>
                            <w:bottom w:val="dashed" w:sz="2" w:space="0" w:color="FFFFFF"/>
                            <w:right w:val="dashed" w:sz="2" w:space="0" w:color="FFFFFF"/>
                          </w:divBdr>
                        </w:div>
                        <w:div w:id="1448351525">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906300062">
                  <w:marLeft w:val="0"/>
                  <w:marRight w:val="0"/>
                  <w:marTop w:val="0"/>
                  <w:marBottom w:val="0"/>
                  <w:divBdr>
                    <w:top w:val="dashed" w:sz="2" w:space="0" w:color="FFFFFF"/>
                    <w:left w:val="dashed" w:sz="2" w:space="0" w:color="FFFFFF"/>
                    <w:bottom w:val="dashed" w:sz="2" w:space="0" w:color="FFFFFF"/>
                    <w:right w:val="dashed" w:sz="2" w:space="0" w:color="FFFFFF"/>
                  </w:divBdr>
                </w:div>
                <w:div w:id="207182955">
                  <w:marLeft w:val="0"/>
                  <w:marRight w:val="0"/>
                  <w:marTop w:val="0"/>
                  <w:marBottom w:val="0"/>
                  <w:divBdr>
                    <w:top w:val="dashed" w:sz="2" w:space="0" w:color="FFFFFF"/>
                    <w:left w:val="dashed" w:sz="2" w:space="0" w:color="FFFFFF"/>
                    <w:bottom w:val="dashed" w:sz="2" w:space="0" w:color="FFFFFF"/>
                    <w:right w:val="dashed" w:sz="2" w:space="0" w:color="FFFFFF"/>
                  </w:divBdr>
                  <w:divsChild>
                    <w:div w:id="1723089761">
                      <w:marLeft w:val="0"/>
                      <w:marRight w:val="0"/>
                      <w:marTop w:val="0"/>
                      <w:marBottom w:val="0"/>
                      <w:divBdr>
                        <w:top w:val="dashed" w:sz="2" w:space="0" w:color="FFFFFF"/>
                        <w:left w:val="dashed" w:sz="2" w:space="0" w:color="FFFFFF"/>
                        <w:bottom w:val="dashed" w:sz="2" w:space="0" w:color="FFFFFF"/>
                        <w:right w:val="dashed" w:sz="2" w:space="0" w:color="FFFFFF"/>
                      </w:divBdr>
                    </w:div>
                    <w:div w:id="9456687">
                      <w:marLeft w:val="0"/>
                      <w:marRight w:val="0"/>
                      <w:marTop w:val="0"/>
                      <w:marBottom w:val="0"/>
                      <w:divBdr>
                        <w:top w:val="dashed" w:sz="2" w:space="0" w:color="FFFFFF"/>
                        <w:left w:val="dashed" w:sz="2" w:space="0" w:color="FFFFFF"/>
                        <w:bottom w:val="dashed" w:sz="2" w:space="0" w:color="FFFFFF"/>
                        <w:right w:val="dashed" w:sz="2" w:space="0" w:color="FFFFFF"/>
                      </w:divBdr>
                      <w:divsChild>
                        <w:div w:id="2059014528">
                          <w:marLeft w:val="0"/>
                          <w:marRight w:val="0"/>
                          <w:marTop w:val="0"/>
                          <w:marBottom w:val="0"/>
                          <w:divBdr>
                            <w:top w:val="dashed" w:sz="2" w:space="0" w:color="FFFFFF"/>
                            <w:left w:val="dashed" w:sz="2" w:space="0" w:color="FFFFFF"/>
                            <w:bottom w:val="dashed" w:sz="2" w:space="0" w:color="FFFFFF"/>
                            <w:right w:val="dashed" w:sz="2" w:space="0" w:color="FFFFFF"/>
                          </w:divBdr>
                        </w:div>
                        <w:div w:id="1623539371">
                          <w:marLeft w:val="0"/>
                          <w:marRight w:val="0"/>
                          <w:marTop w:val="0"/>
                          <w:marBottom w:val="0"/>
                          <w:divBdr>
                            <w:top w:val="dashed" w:sz="2" w:space="0" w:color="FFFFFF"/>
                            <w:left w:val="dashed" w:sz="2" w:space="0" w:color="FFFFFF"/>
                            <w:bottom w:val="dashed" w:sz="2" w:space="0" w:color="FFFFFF"/>
                            <w:right w:val="dashed" w:sz="2" w:space="0" w:color="FFFFFF"/>
                          </w:divBdr>
                        </w:div>
                        <w:div w:id="107474001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35759251">
                      <w:marLeft w:val="0"/>
                      <w:marRight w:val="0"/>
                      <w:marTop w:val="0"/>
                      <w:marBottom w:val="0"/>
                      <w:divBdr>
                        <w:top w:val="dashed" w:sz="2" w:space="0" w:color="FFFFFF"/>
                        <w:left w:val="dashed" w:sz="2" w:space="0" w:color="FFFFFF"/>
                        <w:bottom w:val="dashed" w:sz="2" w:space="0" w:color="FFFFFF"/>
                        <w:right w:val="dashed" w:sz="2" w:space="0" w:color="FFFFFF"/>
                      </w:divBdr>
                    </w:div>
                    <w:div w:id="550462759">
                      <w:marLeft w:val="0"/>
                      <w:marRight w:val="0"/>
                      <w:marTop w:val="0"/>
                      <w:marBottom w:val="0"/>
                      <w:divBdr>
                        <w:top w:val="dashed" w:sz="2" w:space="0" w:color="FFFFFF"/>
                        <w:left w:val="dashed" w:sz="2" w:space="0" w:color="FFFFFF"/>
                        <w:bottom w:val="dashed" w:sz="2" w:space="0" w:color="FFFFFF"/>
                        <w:right w:val="dashed" w:sz="2" w:space="0" w:color="FFFFFF"/>
                      </w:divBdr>
                      <w:divsChild>
                        <w:div w:id="1343120636">
                          <w:marLeft w:val="0"/>
                          <w:marRight w:val="0"/>
                          <w:marTop w:val="0"/>
                          <w:marBottom w:val="0"/>
                          <w:divBdr>
                            <w:top w:val="dashed" w:sz="2" w:space="0" w:color="FFFFFF"/>
                            <w:left w:val="dashed" w:sz="2" w:space="0" w:color="FFFFFF"/>
                            <w:bottom w:val="dashed" w:sz="2" w:space="0" w:color="FFFFFF"/>
                            <w:right w:val="dashed" w:sz="2" w:space="0" w:color="FFFFFF"/>
                          </w:divBdr>
                        </w:div>
                        <w:div w:id="743063857">
                          <w:marLeft w:val="0"/>
                          <w:marRight w:val="0"/>
                          <w:marTop w:val="0"/>
                          <w:marBottom w:val="0"/>
                          <w:divBdr>
                            <w:top w:val="dashed" w:sz="2" w:space="0" w:color="FFFFFF"/>
                            <w:left w:val="dashed" w:sz="2" w:space="0" w:color="FFFFFF"/>
                            <w:bottom w:val="dashed" w:sz="2" w:space="0" w:color="FFFFFF"/>
                            <w:right w:val="dashed" w:sz="2" w:space="0" w:color="FFFFFF"/>
                          </w:divBdr>
                        </w:div>
                        <w:div w:id="49364922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79228041">
                      <w:marLeft w:val="0"/>
                      <w:marRight w:val="0"/>
                      <w:marTop w:val="0"/>
                      <w:marBottom w:val="0"/>
                      <w:divBdr>
                        <w:top w:val="dashed" w:sz="2" w:space="0" w:color="FFFFFF"/>
                        <w:left w:val="dashed" w:sz="2" w:space="0" w:color="FFFFFF"/>
                        <w:bottom w:val="dashed" w:sz="2" w:space="0" w:color="FFFFFF"/>
                        <w:right w:val="dashed" w:sz="2" w:space="0" w:color="FFFFFF"/>
                      </w:divBdr>
                    </w:div>
                    <w:div w:id="1952515603">
                      <w:marLeft w:val="0"/>
                      <w:marRight w:val="0"/>
                      <w:marTop w:val="0"/>
                      <w:marBottom w:val="0"/>
                      <w:divBdr>
                        <w:top w:val="dashed" w:sz="2" w:space="0" w:color="FFFFFF"/>
                        <w:left w:val="dashed" w:sz="2" w:space="0" w:color="FFFFFF"/>
                        <w:bottom w:val="dashed" w:sz="2" w:space="0" w:color="FFFFFF"/>
                        <w:right w:val="dashed" w:sz="2" w:space="0" w:color="FFFFFF"/>
                      </w:divBdr>
                      <w:divsChild>
                        <w:div w:id="199780185">
                          <w:marLeft w:val="0"/>
                          <w:marRight w:val="0"/>
                          <w:marTop w:val="0"/>
                          <w:marBottom w:val="0"/>
                          <w:divBdr>
                            <w:top w:val="dashed" w:sz="2" w:space="0" w:color="FFFFFF"/>
                            <w:left w:val="dashed" w:sz="2" w:space="0" w:color="FFFFFF"/>
                            <w:bottom w:val="dashed" w:sz="2" w:space="0" w:color="FFFFFF"/>
                            <w:right w:val="dashed" w:sz="2" w:space="0" w:color="FFFFFF"/>
                          </w:divBdr>
                        </w:div>
                        <w:div w:id="1807774360">
                          <w:marLeft w:val="0"/>
                          <w:marRight w:val="0"/>
                          <w:marTop w:val="0"/>
                          <w:marBottom w:val="0"/>
                          <w:divBdr>
                            <w:top w:val="dashed" w:sz="2" w:space="0" w:color="FFFFFF"/>
                            <w:left w:val="dashed" w:sz="2" w:space="0" w:color="FFFFFF"/>
                            <w:bottom w:val="dashed" w:sz="2" w:space="0" w:color="FFFFFF"/>
                            <w:right w:val="dashed" w:sz="2" w:space="0" w:color="FFFFFF"/>
                          </w:divBdr>
                        </w:div>
                        <w:div w:id="1850370492">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535124957">
                  <w:marLeft w:val="0"/>
                  <w:marRight w:val="0"/>
                  <w:marTop w:val="0"/>
                  <w:marBottom w:val="0"/>
                  <w:divBdr>
                    <w:top w:val="dashed" w:sz="2" w:space="0" w:color="FFFFFF"/>
                    <w:left w:val="dashed" w:sz="2" w:space="0" w:color="FFFFFF"/>
                    <w:bottom w:val="dashed" w:sz="2" w:space="0" w:color="FFFFFF"/>
                    <w:right w:val="dashed" w:sz="2" w:space="0" w:color="FFFFFF"/>
                  </w:divBdr>
                </w:div>
                <w:div w:id="1994988310">
                  <w:marLeft w:val="0"/>
                  <w:marRight w:val="0"/>
                  <w:marTop w:val="0"/>
                  <w:marBottom w:val="0"/>
                  <w:divBdr>
                    <w:top w:val="dashed" w:sz="2" w:space="0" w:color="FFFFFF"/>
                    <w:left w:val="dashed" w:sz="2" w:space="0" w:color="FFFFFF"/>
                    <w:bottom w:val="dashed" w:sz="2" w:space="0" w:color="FFFFFF"/>
                    <w:right w:val="dashed" w:sz="2" w:space="0" w:color="FFFFFF"/>
                  </w:divBdr>
                  <w:divsChild>
                    <w:div w:id="1059405194">
                      <w:marLeft w:val="0"/>
                      <w:marRight w:val="0"/>
                      <w:marTop w:val="0"/>
                      <w:marBottom w:val="0"/>
                      <w:divBdr>
                        <w:top w:val="dashed" w:sz="2" w:space="0" w:color="FFFFFF"/>
                        <w:left w:val="dashed" w:sz="2" w:space="0" w:color="FFFFFF"/>
                        <w:bottom w:val="dashed" w:sz="2" w:space="0" w:color="FFFFFF"/>
                        <w:right w:val="dashed" w:sz="2" w:space="0" w:color="FFFFFF"/>
                      </w:divBdr>
                    </w:div>
                    <w:div w:id="1493596128">
                      <w:marLeft w:val="0"/>
                      <w:marRight w:val="0"/>
                      <w:marTop w:val="0"/>
                      <w:marBottom w:val="0"/>
                      <w:divBdr>
                        <w:top w:val="dashed" w:sz="2" w:space="0" w:color="FFFFFF"/>
                        <w:left w:val="dashed" w:sz="2" w:space="0" w:color="FFFFFF"/>
                        <w:bottom w:val="dashed" w:sz="2" w:space="0" w:color="FFFFFF"/>
                        <w:right w:val="dashed" w:sz="2" w:space="0" w:color="FFFFFF"/>
                      </w:divBdr>
                      <w:divsChild>
                        <w:div w:id="1940215279">
                          <w:marLeft w:val="0"/>
                          <w:marRight w:val="0"/>
                          <w:marTop w:val="0"/>
                          <w:marBottom w:val="0"/>
                          <w:divBdr>
                            <w:top w:val="dashed" w:sz="2" w:space="0" w:color="FFFFFF"/>
                            <w:left w:val="dashed" w:sz="2" w:space="0" w:color="FFFFFF"/>
                            <w:bottom w:val="dashed" w:sz="2" w:space="0" w:color="FFFFFF"/>
                            <w:right w:val="dashed" w:sz="2" w:space="0" w:color="FFFFFF"/>
                          </w:divBdr>
                        </w:div>
                        <w:div w:id="1118378172">
                          <w:marLeft w:val="0"/>
                          <w:marRight w:val="0"/>
                          <w:marTop w:val="0"/>
                          <w:marBottom w:val="0"/>
                          <w:divBdr>
                            <w:top w:val="dashed" w:sz="2" w:space="0" w:color="FFFFFF"/>
                            <w:left w:val="dashed" w:sz="2" w:space="0" w:color="FFFFFF"/>
                            <w:bottom w:val="dashed" w:sz="2" w:space="0" w:color="FFFFFF"/>
                            <w:right w:val="dashed" w:sz="2" w:space="0" w:color="FFFFFF"/>
                          </w:divBdr>
                        </w:div>
                        <w:div w:id="208371966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85633192">
                      <w:marLeft w:val="0"/>
                      <w:marRight w:val="0"/>
                      <w:marTop w:val="0"/>
                      <w:marBottom w:val="0"/>
                      <w:divBdr>
                        <w:top w:val="dashed" w:sz="2" w:space="0" w:color="FFFFFF"/>
                        <w:left w:val="dashed" w:sz="2" w:space="0" w:color="FFFFFF"/>
                        <w:bottom w:val="dashed" w:sz="2" w:space="0" w:color="FFFFFF"/>
                        <w:right w:val="dashed" w:sz="2" w:space="0" w:color="FFFFFF"/>
                      </w:divBdr>
                    </w:div>
                    <w:div w:id="1937400243">
                      <w:marLeft w:val="0"/>
                      <w:marRight w:val="0"/>
                      <w:marTop w:val="0"/>
                      <w:marBottom w:val="0"/>
                      <w:divBdr>
                        <w:top w:val="dashed" w:sz="2" w:space="0" w:color="FFFFFF"/>
                        <w:left w:val="dashed" w:sz="2" w:space="0" w:color="FFFFFF"/>
                        <w:bottom w:val="dashed" w:sz="2" w:space="0" w:color="FFFFFF"/>
                        <w:right w:val="dashed" w:sz="2" w:space="0" w:color="FFFFFF"/>
                      </w:divBdr>
                      <w:divsChild>
                        <w:div w:id="692995332">
                          <w:marLeft w:val="0"/>
                          <w:marRight w:val="0"/>
                          <w:marTop w:val="0"/>
                          <w:marBottom w:val="0"/>
                          <w:divBdr>
                            <w:top w:val="dashed" w:sz="2" w:space="0" w:color="FFFFFF"/>
                            <w:left w:val="dashed" w:sz="2" w:space="0" w:color="FFFFFF"/>
                            <w:bottom w:val="dashed" w:sz="2" w:space="0" w:color="FFFFFF"/>
                            <w:right w:val="dashed" w:sz="2" w:space="0" w:color="FFFFFF"/>
                          </w:divBdr>
                        </w:div>
                        <w:div w:id="993142949">
                          <w:marLeft w:val="0"/>
                          <w:marRight w:val="0"/>
                          <w:marTop w:val="0"/>
                          <w:marBottom w:val="0"/>
                          <w:divBdr>
                            <w:top w:val="dashed" w:sz="2" w:space="0" w:color="FFFFFF"/>
                            <w:left w:val="dashed" w:sz="2" w:space="0" w:color="FFFFFF"/>
                            <w:bottom w:val="dashed" w:sz="2" w:space="0" w:color="FFFFFF"/>
                            <w:right w:val="dashed" w:sz="2" w:space="0" w:color="FFFFFF"/>
                          </w:divBdr>
                        </w:div>
                        <w:div w:id="119361212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41320557">
                      <w:marLeft w:val="0"/>
                      <w:marRight w:val="0"/>
                      <w:marTop w:val="0"/>
                      <w:marBottom w:val="0"/>
                      <w:divBdr>
                        <w:top w:val="dashed" w:sz="2" w:space="0" w:color="FFFFFF"/>
                        <w:left w:val="dashed" w:sz="2" w:space="0" w:color="FFFFFF"/>
                        <w:bottom w:val="dashed" w:sz="2" w:space="0" w:color="FFFFFF"/>
                        <w:right w:val="dashed" w:sz="2" w:space="0" w:color="FFFFFF"/>
                      </w:divBdr>
                    </w:div>
                    <w:div w:id="1671907476">
                      <w:marLeft w:val="0"/>
                      <w:marRight w:val="0"/>
                      <w:marTop w:val="0"/>
                      <w:marBottom w:val="0"/>
                      <w:divBdr>
                        <w:top w:val="dashed" w:sz="2" w:space="0" w:color="FFFFFF"/>
                        <w:left w:val="dashed" w:sz="2" w:space="0" w:color="FFFFFF"/>
                        <w:bottom w:val="dashed" w:sz="2" w:space="0" w:color="FFFFFF"/>
                        <w:right w:val="dashed" w:sz="2" w:space="0" w:color="FFFFFF"/>
                      </w:divBdr>
                      <w:divsChild>
                        <w:div w:id="1216626660">
                          <w:marLeft w:val="0"/>
                          <w:marRight w:val="0"/>
                          <w:marTop w:val="0"/>
                          <w:marBottom w:val="0"/>
                          <w:divBdr>
                            <w:top w:val="dashed" w:sz="2" w:space="0" w:color="FFFFFF"/>
                            <w:left w:val="dashed" w:sz="2" w:space="0" w:color="FFFFFF"/>
                            <w:bottom w:val="dashed" w:sz="2" w:space="0" w:color="FFFFFF"/>
                            <w:right w:val="dashed" w:sz="2" w:space="0" w:color="FFFFFF"/>
                          </w:divBdr>
                        </w:div>
                        <w:div w:id="502626049">
                          <w:marLeft w:val="0"/>
                          <w:marRight w:val="0"/>
                          <w:marTop w:val="0"/>
                          <w:marBottom w:val="0"/>
                          <w:divBdr>
                            <w:top w:val="dashed" w:sz="2" w:space="0" w:color="FFFFFF"/>
                            <w:left w:val="dashed" w:sz="2" w:space="0" w:color="FFFFFF"/>
                            <w:bottom w:val="dashed" w:sz="2" w:space="0" w:color="FFFFFF"/>
                            <w:right w:val="dashed" w:sz="2" w:space="0" w:color="FFFFFF"/>
                          </w:divBdr>
                        </w:div>
                        <w:div w:id="93208653">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030885325">
                  <w:marLeft w:val="0"/>
                  <w:marRight w:val="0"/>
                  <w:marTop w:val="0"/>
                  <w:marBottom w:val="0"/>
                  <w:divBdr>
                    <w:top w:val="dashed" w:sz="2" w:space="0" w:color="FFFFFF"/>
                    <w:left w:val="dashed" w:sz="2" w:space="0" w:color="FFFFFF"/>
                    <w:bottom w:val="dashed" w:sz="2" w:space="0" w:color="FFFFFF"/>
                    <w:right w:val="dashed" w:sz="2" w:space="0" w:color="FFFFFF"/>
                  </w:divBdr>
                </w:div>
                <w:div w:id="1568571224">
                  <w:marLeft w:val="0"/>
                  <w:marRight w:val="0"/>
                  <w:marTop w:val="0"/>
                  <w:marBottom w:val="0"/>
                  <w:divBdr>
                    <w:top w:val="dashed" w:sz="2" w:space="0" w:color="FFFFFF"/>
                    <w:left w:val="dashed" w:sz="2" w:space="0" w:color="FFFFFF"/>
                    <w:bottom w:val="dashed" w:sz="2" w:space="0" w:color="FFFFFF"/>
                    <w:right w:val="dashed" w:sz="2" w:space="0" w:color="FFFFFF"/>
                  </w:divBdr>
                  <w:divsChild>
                    <w:div w:id="962535208">
                      <w:marLeft w:val="0"/>
                      <w:marRight w:val="0"/>
                      <w:marTop w:val="0"/>
                      <w:marBottom w:val="0"/>
                      <w:divBdr>
                        <w:top w:val="dashed" w:sz="2" w:space="0" w:color="FFFFFF"/>
                        <w:left w:val="dashed" w:sz="2" w:space="0" w:color="FFFFFF"/>
                        <w:bottom w:val="dashed" w:sz="2" w:space="0" w:color="FFFFFF"/>
                        <w:right w:val="dashed" w:sz="2" w:space="0" w:color="FFFFFF"/>
                      </w:divBdr>
                    </w:div>
                    <w:div w:id="1158686424">
                      <w:marLeft w:val="0"/>
                      <w:marRight w:val="0"/>
                      <w:marTop w:val="0"/>
                      <w:marBottom w:val="0"/>
                      <w:divBdr>
                        <w:top w:val="dashed" w:sz="2" w:space="0" w:color="FFFFFF"/>
                        <w:left w:val="dashed" w:sz="2" w:space="0" w:color="FFFFFF"/>
                        <w:bottom w:val="dashed" w:sz="2" w:space="0" w:color="FFFFFF"/>
                        <w:right w:val="dashed" w:sz="2" w:space="0" w:color="FFFFFF"/>
                      </w:divBdr>
                      <w:divsChild>
                        <w:div w:id="1683583366">
                          <w:marLeft w:val="0"/>
                          <w:marRight w:val="0"/>
                          <w:marTop w:val="0"/>
                          <w:marBottom w:val="0"/>
                          <w:divBdr>
                            <w:top w:val="dashed" w:sz="2" w:space="0" w:color="FFFFFF"/>
                            <w:left w:val="dashed" w:sz="2" w:space="0" w:color="FFFFFF"/>
                            <w:bottom w:val="dashed" w:sz="2" w:space="0" w:color="FFFFFF"/>
                            <w:right w:val="dashed" w:sz="2" w:space="0" w:color="FFFFFF"/>
                          </w:divBdr>
                        </w:div>
                        <w:div w:id="1082068041">
                          <w:marLeft w:val="0"/>
                          <w:marRight w:val="0"/>
                          <w:marTop w:val="0"/>
                          <w:marBottom w:val="0"/>
                          <w:divBdr>
                            <w:top w:val="dashed" w:sz="2" w:space="0" w:color="FFFFFF"/>
                            <w:left w:val="dashed" w:sz="2" w:space="0" w:color="FFFFFF"/>
                            <w:bottom w:val="dashed" w:sz="2" w:space="0" w:color="FFFFFF"/>
                            <w:right w:val="dashed" w:sz="2" w:space="0" w:color="FFFFFF"/>
                          </w:divBdr>
                        </w:div>
                        <w:div w:id="135445922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37721956">
                      <w:marLeft w:val="0"/>
                      <w:marRight w:val="0"/>
                      <w:marTop w:val="0"/>
                      <w:marBottom w:val="0"/>
                      <w:divBdr>
                        <w:top w:val="dashed" w:sz="2" w:space="0" w:color="FFFFFF"/>
                        <w:left w:val="dashed" w:sz="2" w:space="0" w:color="FFFFFF"/>
                        <w:bottom w:val="dashed" w:sz="2" w:space="0" w:color="FFFFFF"/>
                        <w:right w:val="dashed" w:sz="2" w:space="0" w:color="FFFFFF"/>
                      </w:divBdr>
                    </w:div>
                    <w:div w:id="1016153540">
                      <w:marLeft w:val="0"/>
                      <w:marRight w:val="0"/>
                      <w:marTop w:val="0"/>
                      <w:marBottom w:val="0"/>
                      <w:divBdr>
                        <w:top w:val="dashed" w:sz="2" w:space="0" w:color="FFFFFF"/>
                        <w:left w:val="dashed" w:sz="2" w:space="0" w:color="FFFFFF"/>
                        <w:bottom w:val="dashed" w:sz="2" w:space="0" w:color="FFFFFF"/>
                        <w:right w:val="dashed" w:sz="2" w:space="0" w:color="FFFFFF"/>
                      </w:divBdr>
                      <w:divsChild>
                        <w:div w:id="325518757">
                          <w:marLeft w:val="0"/>
                          <w:marRight w:val="0"/>
                          <w:marTop w:val="0"/>
                          <w:marBottom w:val="0"/>
                          <w:divBdr>
                            <w:top w:val="dashed" w:sz="2" w:space="0" w:color="FFFFFF"/>
                            <w:left w:val="dashed" w:sz="2" w:space="0" w:color="FFFFFF"/>
                            <w:bottom w:val="dashed" w:sz="2" w:space="0" w:color="FFFFFF"/>
                            <w:right w:val="dashed" w:sz="2" w:space="0" w:color="FFFFFF"/>
                          </w:divBdr>
                        </w:div>
                        <w:div w:id="325015765">
                          <w:marLeft w:val="0"/>
                          <w:marRight w:val="0"/>
                          <w:marTop w:val="0"/>
                          <w:marBottom w:val="0"/>
                          <w:divBdr>
                            <w:top w:val="dashed" w:sz="2" w:space="0" w:color="FFFFFF"/>
                            <w:left w:val="dashed" w:sz="2" w:space="0" w:color="FFFFFF"/>
                            <w:bottom w:val="dashed" w:sz="2" w:space="0" w:color="FFFFFF"/>
                            <w:right w:val="dashed" w:sz="2" w:space="0" w:color="FFFFFF"/>
                          </w:divBdr>
                        </w:div>
                        <w:div w:id="204108118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82409296">
                      <w:marLeft w:val="0"/>
                      <w:marRight w:val="0"/>
                      <w:marTop w:val="0"/>
                      <w:marBottom w:val="0"/>
                      <w:divBdr>
                        <w:top w:val="dashed" w:sz="2" w:space="0" w:color="FFFFFF"/>
                        <w:left w:val="dashed" w:sz="2" w:space="0" w:color="FFFFFF"/>
                        <w:bottom w:val="dashed" w:sz="2" w:space="0" w:color="FFFFFF"/>
                        <w:right w:val="dashed" w:sz="2" w:space="0" w:color="FFFFFF"/>
                      </w:divBdr>
                    </w:div>
                    <w:div w:id="1671177961">
                      <w:marLeft w:val="0"/>
                      <w:marRight w:val="0"/>
                      <w:marTop w:val="0"/>
                      <w:marBottom w:val="0"/>
                      <w:divBdr>
                        <w:top w:val="dashed" w:sz="2" w:space="0" w:color="FFFFFF"/>
                        <w:left w:val="dashed" w:sz="2" w:space="0" w:color="FFFFFF"/>
                        <w:bottom w:val="dashed" w:sz="2" w:space="0" w:color="FFFFFF"/>
                        <w:right w:val="dashed" w:sz="2" w:space="0" w:color="FFFFFF"/>
                      </w:divBdr>
                      <w:divsChild>
                        <w:div w:id="285281274">
                          <w:marLeft w:val="0"/>
                          <w:marRight w:val="0"/>
                          <w:marTop w:val="0"/>
                          <w:marBottom w:val="0"/>
                          <w:divBdr>
                            <w:top w:val="dashed" w:sz="2" w:space="0" w:color="FFFFFF"/>
                            <w:left w:val="dashed" w:sz="2" w:space="0" w:color="FFFFFF"/>
                            <w:bottom w:val="dashed" w:sz="2" w:space="0" w:color="FFFFFF"/>
                            <w:right w:val="dashed" w:sz="2" w:space="0" w:color="FFFFFF"/>
                          </w:divBdr>
                        </w:div>
                        <w:div w:id="2110076245">
                          <w:marLeft w:val="0"/>
                          <w:marRight w:val="0"/>
                          <w:marTop w:val="0"/>
                          <w:marBottom w:val="0"/>
                          <w:divBdr>
                            <w:top w:val="dashed" w:sz="2" w:space="0" w:color="FFFFFF"/>
                            <w:left w:val="dashed" w:sz="2" w:space="0" w:color="FFFFFF"/>
                            <w:bottom w:val="dashed" w:sz="2" w:space="0" w:color="FFFFFF"/>
                            <w:right w:val="dashed" w:sz="2" w:space="0" w:color="FFFFFF"/>
                          </w:divBdr>
                        </w:div>
                        <w:div w:id="668025189">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328144652">
                  <w:marLeft w:val="0"/>
                  <w:marRight w:val="0"/>
                  <w:marTop w:val="0"/>
                  <w:marBottom w:val="0"/>
                  <w:divBdr>
                    <w:top w:val="dashed" w:sz="2" w:space="0" w:color="FFFFFF"/>
                    <w:left w:val="dashed" w:sz="2" w:space="0" w:color="FFFFFF"/>
                    <w:bottom w:val="dashed" w:sz="2" w:space="0" w:color="FFFFFF"/>
                    <w:right w:val="dashed" w:sz="2" w:space="0" w:color="FFFFFF"/>
                  </w:divBdr>
                </w:div>
                <w:div w:id="1604024256">
                  <w:marLeft w:val="0"/>
                  <w:marRight w:val="0"/>
                  <w:marTop w:val="0"/>
                  <w:marBottom w:val="0"/>
                  <w:divBdr>
                    <w:top w:val="dashed" w:sz="2" w:space="0" w:color="FFFFFF"/>
                    <w:left w:val="dashed" w:sz="2" w:space="0" w:color="FFFFFF"/>
                    <w:bottom w:val="dashed" w:sz="2" w:space="0" w:color="FFFFFF"/>
                    <w:right w:val="dashed" w:sz="2" w:space="0" w:color="FFFFFF"/>
                  </w:divBdr>
                  <w:divsChild>
                    <w:div w:id="819007734">
                      <w:marLeft w:val="0"/>
                      <w:marRight w:val="0"/>
                      <w:marTop w:val="0"/>
                      <w:marBottom w:val="0"/>
                      <w:divBdr>
                        <w:top w:val="dashed" w:sz="2" w:space="0" w:color="FFFFFF"/>
                        <w:left w:val="dashed" w:sz="2" w:space="0" w:color="FFFFFF"/>
                        <w:bottom w:val="dashed" w:sz="2" w:space="0" w:color="FFFFFF"/>
                        <w:right w:val="dashed" w:sz="2" w:space="0" w:color="FFFFFF"/>
                      </w:divBdr>
                    </w:div>
                    <w:div w:id="1826779985">
                      <w:marLeft w:val="0"/>
                      <w:marRight w:val="0"/>
                      <w:marTop w:val="0"/>
                      <w:marBottom w:val="0"/>
                      <w:divBdr>
                        <w:top w:val="dashed" w:sz="2" w:space="0" w:color="FFFFFF"/>
                        <w:left w:val="dashed" w:sz="2" w:space="0" w:color="FFFFFF"/>
                        <w:bottom w:val="dashed" w:sz="2" w:space="0" w:color="FFFFFF"/>
                        <w:right w:val="dashed" w:sz="2" w:space="0" w:color="FFFFFF"/>
                      </w:divBdr>
                      <w:divsChild>
                        <w:div w:id="1074625423">
                          <w:marLeft w:val="0"/>
                          <w:marRight w:val="0"/>
                          <w:marTop w:val="0"/>
                          <w:marBottom w:val="0"/>
                          <w:divBdr>
                            <w:top w:val="dashed" w:sz="2" w:space="0" w:color="FFFFFF"/>
                            <w:left w:val="dashed" w:sz="2" w:space="0" w:color="FFFFFF"/>
                            <w:bottom w:val="dashed" w:sz="2" w:space="0" w:color="FFFFFF"/>
                            <w:right w:val="dashed" w:sz="2" w:space="0" w:color="FFFFFF"/>
                          </w:divBdr>
                        </w:div>
                        <w:div w:id="945887058">
                          <w:marLeft w:val="0"/>
                          <w:marRight w:val="0"/>
                          <w:marTop w:val="0"/>
                          <w:marBottom w:val="0"/>
                          <w:divBdr>
                            <w:top w:val="dashed" w:sz="2" w:space="0" w:color="FFFFFF"/>
                            <w:left w:val="dashed" w:sz="2" w:space="0" w:color="FFFFFF"/>
                            <w:bottom w:val="dashed" w:sz="2" w:space="0" w:color="FFFFFF"/>
                            <w:right w:val="dashed" w:sz="2" w:space="0" w:color="FFFFFF"/>
                          </w:divBdr>
                        </w:div>
                        <w:div w:id="113587010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17737774">
                      <w:marLeft w:val="0"/>
                      <w:marRight w:val="0"/>
                      <w:marTop w:val="0"/>
                      <w:marBottom w:val="0"/>
                      <w:divBdr>
                        <w:top w:val="dashed" w:sz="2" w:space="0" w:color="FFFFFF"/>
                        <w:left w:val="dashed" w:sz="2" w:space="0" w:color="FFFFFF"/>
                        <w:bottom w:val="dashed" w:sz="2" w:space="0" w:color="FFFFFF"/>
                        <w:right w:val="dashed" w:sz="2" w:space="0" w:color="FFFFFF"/>
                      </w:divBdr>
                    </w:div>
                    <w:div w:id="1492914796">
                      <w:marLeft w:val="0"/>
                      <w:marRight w:val="0"/>
                      <w:marTop w:val="0"/>
                      <w:marBottom w:val="0"/>
                      <w:divBdr>
                        <w:top w:val="dashed" w:sz="2" w:space="0" w:color="FFFFFF"/>
                        <w:left w:val="dashed" w:sz="2" w:space="0" w:color="FFFFFF"/>
                        <w:bottom w:val="dashed" w:sz="2" w:space="0" w:color="FFFFFF"/>
                        <w:right w:val="dashed" w:sz="2" w:space="0" w:color="FFFFFF"/>
                      </w:divBdr>
                      <w:divsChild>
                        <w:div w:id="911358080">
                          <w:marLeft w:val="0"/>
                          <w:marRight w:val="0"/>
                          <w:marTop w:val="0"/>
                          <w:marBottom w:val="0"/>
                          <w:divBdr>
                            <w:top w:val="dashed" w:sz="2" w:space="0" w:color="FFFFFF"/>
                            <w:left w:val="dashed" w:sz="2" w:space="0" w:color="FFFFFF"/>
                            <w:bottom w:val="dashed" w:sz="2" w:space="0" w:color="FFFFFF"/>
                            <w:right w:val="dashed" w:sz="2" w:space="0" w:color="FFFFFF"/>
                          </w:divBdr>
                        </w:div>
                        <w:div w:id="447510273">
                          <w:marLeft w:val="0"/>
                          <w:marRight w:val="0"/>
                          <w:marTop w:val="0"/>
                          <w:marBottom w:val="0"/>
                          <w:divBdr>
                            <w:top w:val="dashed" w:sz="2" w:space="0" w:color="FFFFFF"/>
                            <w:left w:val="dashed" w:sz="2" w:space="0" w:color="FFFFFF"/>
                            <w:bottom w:val="dashed" w:sz="2" w:space="0" w:color="FFFFFF"/>
                            <w:right w:val="dashed" w:sz="2" w:space="0" w:color="FFFFFF"/>
                          </w:divBdr>
                        </w:div>
                        <w:div w:id="1700241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37315997">
                      <w:marLeft w:val="0"/>
                      <w:marRight w:val="0"/>
                      <w:marTop w:val="0"/>
                      <w:marBottom w:val="0"/>
                      <w:divBdr>
                        <w:top w:val="dashed" w:sz="2" w:space="0" w:color="FFFFFF"/>
                        <w:left w:val="dashed" w:sz="2" w:space="0" w:color="FFFFFF"/>
                        <w:bottom w:val="dashed" w:sz="2" w:space="0" w:color="FFFFFF"/>
                        <w:right w:val="dashed" w:sz="2" w:space="0" w:color="FFFFFF"/>
                      </w:divBdr>
                    </w:div>
                    <w:div w:id="1493251552">
                      <w:marLeft w:val="0"/>
                      <w:marRight w:val="0"/>
                      <w:marTop w:val="0"/>
                      <w:marBottom w:val="0"/>
                      <w:divBdr>
                        <w:top w:val="dashed" w:sz="2" w:space="0" w:color="FFFFFF"/>
                        <w:left w:val="dashed" w:sz="2" w:space="0" w:color="FFFFFF"/>
                        <w:bottom w:val="dashed" w:sz="2" w:space="0" w:color="FFFFFF"/>
                        <w:right w:val="dashed" w:sz="2" w:space="0" w:color="FFFFFF"/>
                      </w:divBdr>
                      <w:divsChild>
                        <w:div w:id="1051923224">
                          <w:marLeft w:val="0"/>
                          <w:marRight w:val="0"/>
                          <w:marTop w:val="0"/>
                          <w:marBottom w:val="0"/>
                          <w:divBdr>
                            <w:top w:val="dashed" w:sz="2" w:space="0" w:color="FFFFFF"/>
                            <w:left w:val="dashed" w:sz="2" w:space="0" w:color="FFFFFF"/>
                            <w:bottom w:val="dashed" w:sz="2" w:space="0" w:color="FFFFFF"/>
                            <w:right w:val="dashed" w:sz="2" w:space="0" w:color="FFFFFF"/>
                          </w:divBdr>
                        </w:div>
                        <w:div w:id="396323451">
                          <w:marLeft w:val="0"/>
                          <w:marRight w:val="0"/>
                          <w:marTop w:val="0"/>
                          <w:marBottom w:val="0"/>
                          <w:divBdr>
                            <w:top w:val="dashed" w:sz="2" w:space="0" w:color="FFFFFF"/>
                            <w:left w:val="dashed" w:sz="2" w:space="0" w:color="FFFFFF"/>
                            <w:bottom w:val="dashed" w:sz="2" w:space="0" w:color="FFFFFF"/>
                            <w:right w:val="dashed" w:sz="2" w:space="0" w:color="FFFFFF"/>
                          </w:divBdr>
                        </w:div>
                        <w:div w:id="467358748">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561020396">
                  <w:marLeft w:val="0"/>
                  <w:marRight w:val="0"/>
                  <w:marTop w:val="0"/>
                  <w:marBottom w:val="0"/>
                  <w:divBdr>
                    <w:top w:val="dashed" w:sz="2" w:space="0" w:color="FFFFFF"/>
                    <w:left w:val="dashed" w:sz="2" w:space="0" w:color="FFFFFF"/>
                    <w:bottom w:val="dashed" w:sz="2" w:space="0" w:color="FFFFFF"/>
                    <w:right w:val="dashed" w:sz="2" w:space="0" w:color="FFFFFF"/>
                  </w:divBdr>
                </w:div>
                <w:div w:id="126168189">
                  <w:marLeft w:val="0"/>
                  <w:marRight w:val="0"/>
                  <w:marTop w:val="0"/>
                  <w:marBottom w:val="0"/>
                  <w:divBdr>
                    <w:top w:val="dashed" w:sz="2" w:space="0" w:color="FFFFFF"/>
                    <w:left w:val="dashed" w:sz="2" w:space="0" w:color="FFFFFF"/>
                    <w:bottom w:val="dashed" w:sz="2" w:space="0" w:color="FFFFFF"/>
                    <w:right w:val="dashed" w:sz="2" w:space="0" w:color="FFFFFF"/>
                  </w:divBdr>
                  <w:divsChild>
                    <w:div w:id="17046756">
                      <w:marLeft w:val="0"/>
                      <w:marRight w:val="0"/>
                      <w:marTop w:val="0"/>
                      <w:marBottom w:val="0"/>
                      <w:divBdr>
                        <w:top w:val="dashed" w:sz="2" w:space="0" w:color="FFFFFF"/>
                        <w:left w:val="dashed" w:sz="2" w:space="0" w:color="FFFFFF"/>
                        <w:bottom w:val="dashed" w:sz="2" w:space="0" w:color="FFFFFF"/>
                        <w:right w:val="dashed" w:sz="2" w:space="0" w:color="FFFFFF"/>
                      </w:divBdr>
                    </w:div>
                    <w:div w:id="218825910">
                      <w:marLeft w:val="0"/>
                      <w:marRight w:val="0"/>
                      <w:marTop w:val="0"/>
                      <w:marBottom w:val="0"/>
                      <w:divBdr>
                        <w:top w:val="dashed" w:sz="2" w:space="0" w:color="FFFFFF"/>
                        <w:left w:val="dashed" w:sz="2" w:space="0" w:color="FFFFFF"/>
                        <w:bottom w:val="dashed" w:sz="2" w:space="0" w:color="FFFFFF"/>
                        <w:right w:val="dashed" w:sz="2" w:space="0" w:color="FFFFFF"/>
                      </w:divBdr>
                      <w:divsChild>
                        <w:div w:id="1520311379">
                          <w:marLeft w:val="0"/>
                          <w:marRight w:val="0"/>
                          <w:marTop w:val="0"/>
                          <w:marBottom w:val="0"/>
                          <w:divBdr>
                            <w:top w:val="dashed" w:sz="2" w:space="0" w:color="FFFFFF"/>
                            <w:left w:val="dashed" w:sz="2" w:space="0" w:color="FFFFFF"/>
                            <w:bottom w:val="dashed" w:sz="2" w:space="0" w:color="FFFFFF"/>
                            <w:right w:val="dashed" w:sz="2" w:space="0" w:color="FFFFFF"/>
                          </w:divBdr>
                        </w:div>
                        <w:div w:id="643511906">
                          <w:marLeft w:val="0"/>
                          <w:marRight w:val="0"/>
                          <w:marTop w:val="0"/>
                          <w:marBottom w:val="0"/>
                          <w:divBdr>
                            <w:top w:val="dashed" w:sz="2" w:space="0" w:color="FFFFFF"/>
                            <w:left w:val="dashed" w:sz="2" w:space="0" w:color="FFFFFF"/>
                            <w:bottom w:val="dashed" w:sz="2" w:space="0" w:color="FFFFFF"/>
                            <w:right w:val="dashed" w:sz="2" w:space="0" w:color="FFFFFF"/>
                          </w:divBdr>
                        </w:div>
                        <w:div w:id="195116500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92894844">
                      <w:marLeft w:val="0"/>
                      <w:marRight w:val="0"/>
                      <w:marTop w:val="0"/>
                      <w:marBottom w:val="0"/>
                      <w:divBdr>
                        <w:top w:val="dashed" w:sz="2" w:space="0" w:color="FFFFFF"/>
                        <w:left w:val="dashed" w:sz="2" w:space="0" w:color="FFFFFF"/>
                        <w:bottom w:val="dashed" w:sz="2" w:space="0" w:color="FFFFFF"/>
                        <w:right w:val="dashed" w:sz="2" w:space="0" w:color="FFFFFF"/>
                      </w:divBdr>
                    </w:div>
                    <w:div w:id="834875860">
                      <w:marLeft w:val="0"/>
                      <w:marRight w:val="0"/>
                      <w:marTop w:val="0"/>
                      <w:marBottom w:val="0"/>
                      <w:divBdr>
                        <w:top w:val="dashed" w:sz="2" w:space="0" w:color="FFFFFF"/>
                        <w:left w:val="dashed" w:sz="2" w:space="0" w:color="FFFFFF"/>
                        <w:bottom w:val="dashed" w:sz="2" w:space="0" w:color="FFFFFF"/>
                        <w:right w:val="dashed" w:sz="2" w:space="0" w:color="FFFFFF"/>
                      </w:divBdr>
                      <w:divsChild>
                        <w:div w:id="1687709453">
                          <w:marLeft w:val="0"/>
                          <w:marRight w:val="0"/>
                          <w:marTop w:val="0"/>
                          <w:marBottom w:val="0"/>
                          <w:divBdr>
                            <w:top w:val="dashed" w:sz="2" w:space="0" w:color="FFFFFF"/>
                            <w:left w:val="dashed" w:sz="2" w:space="0" w:color="FFFFFF"/>
                            <w:bottom w:val="dashed" w:sz="2" w:space="0" w:color="FFFFFF"/>
                            <w:right w:val="dashed" w:sz="2" w:space="0" w:color="FFFFFF"/>
                          </w:divBdr>
                        </w:div>
                        <w:div w:id="344870225">
                          <w:marLeft w:val="0"/>
                          <w:marRight w:val="0"/>
                          <w:marTop w:val="0"/>
                          <w:marBottom w:val="0"/>
                          <w:divBdr>
                            <w:top w:val="dashed" w:sz="2" w:space="0" w:color="FFFFFF"/>
                            <w:left w:val="dashed" w:sz="2" w:space="0" w:color="FFFFFF"/>
                            <w:bottom w:val="dashed" w:sz="2" w:space="0" w:color="FFFFFF"/>
                            <w:right w:val="dashed" w:sz="2" w:space="0" w:color="FFFFFF"/>
                          </w:divBdr>
                        </w:div>
                        <w:div w:id="1312908454">
                          <w:marLeft w:val="0"/>
                          <w:marRight w:val="0"/>
                          <w:marTop w:val="0"/>
                          <w:marBottom w:val="0"/>
                          <w:divBdr>
                            <w:top w:val="dashed" w:sz="2" w:space="0" w:color="FFFFFF"/>
                            <w:left w:val="dashed" w:sz="2" w:space="0" w:color="FFFFFF"/>
                            <w:bottom w:val="dashed" w:sz="2" w:space="0" w:color="FFFFFF"/>
                            <w:right w:val="dashed" w:sz="2" w:space="0" w:color="FFFFFF"/>
                          </w:divBdr>
                        </w:div>
                        <w:div w:id="1753045991">
                          <w:marLeft w:val="0"/>
                          <w:marRight w:val="0"/>
                          <w:marTop w:val="0"/>
                          <w:marBottom w:val="0"/>
                          <w:divBdr>
                            <w:top w:val="dashed" w:sz="2" w:space="0" w:color="FFFFFF"/>
                            <w:left w:val="dashed" w:sz="2" w:space="0" w:color="FFFFFF"/>
                            <w:bottom w:val="dashed" w:sz="2" w:space="0" w:color="FFFFFF"/>
                            <w:right w:val="dashed" w:sz="2" w:space="0" w:color="FFFFFF"/>
                          </w:divBdr>
                        </w:div>
                        <w:div w:id="1397047644">
                          <w:marLeft w:val="0"/>
                          <w:marRight w:val="0"/>
                          <w:marTop w:val="0"/>
                          <w:marBottom w:val="0"/>
                          <w:divBdr>
                            <w:top w:val="dashed" w:sz="2" w:space="0" w:color="FFFFFF"/>
                            <w:left w:val="dashed" w:sz="2" w:space="0" w:color="FFFFFF"/>
                            <w:bottom w:val="dashed" w:sz="2" w:space="0" w:color="FFFFFF"/>
                            <w:right w:val="dashed" w:sz="2" w:space="0" w:color="FFFFFF"/>
                          </w:divBdr>
                        </w:div>
                        <w:div w:id="2009868829">
                          <w:marLeft w:val="0"/>
                          <w:marRight w:val="0"/>
                          <w:marTop w:val="0"/>
                          <w:marBottom w:val="0"/>
                          <w:divBdr>
                            <w:top w:val="dashed" w:sz="2" w:space="0" w:color="FFFFFF"/>
                            <w:left w:val="dashed" w:sz="2" w:space="0" w:color="FFFFFF"/>
                            <w:bottom w:val="dashed" w:sz="2" w:space="0" w:color="FFFFFF"/>
                            <w:right w:val="dashed" w:sz="2" w:space="0" w:color="FFFFFF"/>
                          </w:divBdr>
                        </w:div>
                        <w:div w:id="857812159">
                          <w:marLeft w:val="0"/>
                          <w:marRight w:val="0"/>
                          <w:marTop w:val="0"/>
                          <w:marBottom w:val="0"/>
                          <w:divBdr>
                            <w:top w:val="dashed" w:sz="2" w:space="0" w:color="FFFFFF"/>
                            <w:left w:val="dashed" w:sz="2" w:space="0" w:color="FFFFFF"/>
                            <w:bottom w:val="dashed" w:sz="2" w:space="0" w:color="FFFFFF"/>
                            <w:right w:val="dashed" w:sz="2" w:space="0" w:color="FFFFFF"/>
                          </w:divBdr>
                        </w:div>
                        <w:div w:id="68959987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00511049">
                      <w:marLeft w:val="0"/>
                      <w:marRight w:val="0"/>
                      <w:marTop w:val="0"/>
                      <w:marBottom w:val="0"/>
                      <w:divBdr>
                        <w:top w:val="dashed" w:sz="2" w:space="0" w:color="FFFFFF"/>
                        <w:left w:val="dashed" w:sz="2" w:space="0" w:color="FFFFFF"/>
                        <w:bottom w:val="dashed" w:sz="2" w:space="0" w:color="FFFFFF"/>
                        <w:right w:val="dashed" w:sz="2" w:space="0" w:color="FFFFFF"/>
                      </w:divBdr>
                    </w:div>
                    <w:div w:id="840508876">
                      <w:marLeft w:val="0"/>
                      <w:marRight w:val="0"/>
                      <w:marTop w:val="0"/>
                      <w:marBottom w:val="0"/>
                      <w:divBdr>
                        <w:top w:val="dashed" w:sz="2" w:space="0" w:color="FFFFFF"/>
                        <w:left w:val="dashed" w:sz="2" w:space="0" w:color="FFFFFF"/>
                        <w:bottom w:val="dashed" w:sz="2" w:space="0" w:color="FFFFFF"/>
                        <w:right w:val="dashed" w:sz="2" w:space="0" w:color="FFFFFF"/>
                      </w:divBdr>
                      <w:divsChild>
                        <w:div w:id="1226186787">
                          <w:marLeft w:val="0"/>
                          <w:marRight w:val="0"/>
                          <w:marTop w:val="0"/>
                          <w:marBottom w:val="0"/>
                          <w:divBdr>
                            <w:top w:val="dashed" w:sz="2" w:space="0" w:color="FFFFFF"/>
                            <w:left w:val="dashed" w:sz="2" w:space="0" w:color="FFFFFF"/>
                            <w:bottom w:val="dashed" w:sz="2" w:space="0" w:color="FFFFFF"/>
                            <w:right w:val="dashed" w:sz="2" w:space="0" w:color="FFFFFF"/>
                          </w:divBdr>
                        </w:div>
                        <w:div w:id="2036079844">
                          <w:marLeft w:val="0"/>
                          <w:marRight w:val="0"/>
                          <w:marTop w:val="0"/>
                          <w:marBottom w:val="0"/>
                          <w:divBdr>
                            <w:top w:val="dashed" w:sz="2" w:space="0" w:color="FFFFFF"/>
                            <w:left w:val="dashed" w:sz="2" w:space="0" w:color="FFFFFF"/>
                            <w:bottom w:val="dashed" w:sz="2" w:space="0" w:color="FFFFFF"/>
                            <w:right w:val="dashed" w:sz="2" w:space="0" w:color="FFFFFF"/>
                          </w:divBdr>
                        </w:div>
                        <w:div w:id="1722746284">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477717429">
                  <w:marLeft w:val="0"/>
                  <w:marRight w:val="0"/>
                  <w:marTop w:val="0"/>
                  <w:marBottom w:val="0"/>
                  <w:divBdr>
                    <w:top w:val="dashed" w:sz="2" w:space="0" w:color="FFFFFF"/>
                    <w:left w:val="dashed" w:sz="2" w:space="0" w:color="FFFFFF"/>
                    <w:bottom w:val="dashed" w:sz="2" w:space="0" w:color="FFFFFF"/>
                    <w:right w:val="dashed" w:sz="2" w:space="0" w:color="FFFFFF"/>
                  </w:divBdr>
                </w:div>
                <w:div w:id="1004632170">
                  <w:marLeft w:val="0"/>
                  <w:marRight w:val="0"/>
                  <w:marTop w:val="0"/>
                  <w:marBottom w:val="0"/>
                  <w:divBdr>
                    <w:top w:val="dashed" w:sz="2" w:space="0" w:color="FFFFFF"/>
                    <w:left w:val="dashed" w:sz="2" w:space="0" w:color="FFFFFF"/>
                    <w:bottom w:val="dashed" w:sz="2" w:space="0" w:color="FFFFFF"/>
                    <w:right w:val="dashed" w:sz="2" w:space="0" w:color="FFFFFF"/>
                  </w:divBdr>
                  <w:divsChild>
                    <w:div w:id="267465862">
                      <w:marLeft w:val="0"/>
                      <w:marRight w:val="0"/>
                      <w:marTop w:val="0"/>
                      <w:marBottom w:val="0"/>
                      <w:divBdr>
                        <w:top w:val="dashed" w:sz="2" w:space="0" w:color="FFFFFF"/>
                        <w:left w:val="dashed" w:sz="2" w:space="0" w:color="FFFFFF"/>
                        <w:bottom w:val="dashed" w:sz="2" w:space="0" w:color="FFFFFF"/>
                        <w:right w:val="dashed" w:sz="2" w:space="0" w:color="FFFFFF"/>
                      </w:divBdr>
                    </w:div>
                    <w:div w:id="649486529">
                      <w:marLeft w:val="0"/>
                      <w:marRight w:val="0"/>
                      <w:marTop w:val="0"/>
                      <w:marBottom w:val="0"/>
                      <w:divBdr>
                        <w:top w:val="dashed" w:sz="2" w:space="0" w:color="FFFFFF"/>
                        <w:left w:val="dashed" w:sz="2" w:space="0" w:color="FFFFFF"/>
                        <w:bottom w:val="dashed" w:sz="2" w:space="0" w:color="FFFFFF"/>
                        <w:right w:val="dashed" w:sz="2" w:space="0" w:color="FFFFFF"/>
                      </w:divBdr>
                      <w:divsChild>
                        <w:div w:id="2137942300">
                          <w:marLeft w:val="0"/>
                          <w:marRight w:val="0"/>
                          <w:marTop w:val="0"/>
                          <w:marBottom w:val="0"/>
                          <w:divBdr>
                            <w:top w:val="dashed" w:sz="2" w:space="0" w:color="FFFFFF"/>
                            <w:left w:val="dashed" w:sz="2" w:space="0" w:color="FFFFFF"/>
                            <w:bottom w:val="dashed" w:sz="2" w:space="0" w:color="FFFFFF"/>
                            <w:right w:val="dashed" w:sz="2" w:space="0" w:color="FFFFFF"/>
                          </w:divBdr>
                        </w:div>
                        <w:div w:id="1491873757">
                          <w:marLeft w:val="0"/>
                          <w:marRight w:val="0"/>
                          <w:marTop w:val="0"/>
                          <w:marBottom w:val="0"/>
                          <w:divBdr>
                            <w:top w:val="dashed" w:sz="2" w:space="0" w:color="FFFFFF"/>
                            <w:left w:val="dashed" w:sz="2" w:space="0" w:color="FFFFFF"/>
                            <w:bottom w:val="dashed" w:sz="2" w:space="0" w:color="FFFFFF"/>
                            <w:right w:val="dashed" w:sz="2" w:space="0" w:color="FFFFFF"/>
                          </w:divBdr>
                          <w:divsChild>
                            <w:div w:id="85224907">
                              <w:marLeft w:val="0"/>
                              <w:marRight w:val="0"/>
                              <w:marTop w:val="0"/>
                              <w:marBottom w:val="0"/>
                              <w:divBdr>
                                <w:top w:val="dashed" w:sz="2" w:space="0" w:color="FFFFFF"/>
                                <w:left w:val="dashed" w:sz="2" w:space="0" w:color="FFFFFF"/>
                                <w:bottom w:val="dashed" w:sz="2" w:space="0" w:color="FFFFFF"/>
                                <w:right w:val="dashed" w:sz="2" w:space="0" w:color="FFFFFF"/>
                              </w:divBdr>
                            </w:div>
                            <w:div w:id="1465852424">
                              <w:marLeft w:val="0"/>
                              <w:marRight w:val="0"/>
                              <w:marTop w:val="0"/>
                              <w:marBottom w:val="0"/>
                              <w:divBdr>
                                <w:top w:val="dashed" w:sz="2" w:space="0" w:color="FFFFFF"/>
                                <w:left w:val="dashed" w:sz="2" w:space="0" w:color="FFFFFF"/>
                                <w:bottom w:val="dashed" w:sz="2" w:space="0" w:color="FFFFFF"/>
                                <w:right w:val="dashed" w:sz="2" w:space="0" w:color="FFFFFF"/>
                              </w:divBdr>
                              <w:divsChild>
                                <w:div w:id="933712330">
                                  <w:marLeft w:val="0"/>
                                  <w:marRight w:val="0"/>
                                  <w:marTop w:val="0"/>
                                  <w:marBottom w:val="0"/>
                                  <w:divBdr>
                                    <w:top w:val="dashed" w:sz="2" w:space="0" w:color="FFFFFF"/>
                                    <w:left w:val="dashed" w:sz="2" w:space="0" w:color="FFFFFF"/>
                                    <w:bottom w:val="dashed" w:sz="2" w:space="0" w:color="FFFFFF"/>
                                    <w:right w:val="dashed" w:sz="2" w:space="0" w:color="FFFFFF"/>
                                  </w:divBdr>
                                </w:div>
                                <w:div w:id="1184593186">
                                  <w:marLeft w:val="0"/>
                                  <w:marRight w:val="0"/>
                                  <w:marTop w:val="0"/>
                                  <w:marBottom w:val="0"/>
                                  <w:divBdr>
                                    <w:top w:val="dashed" w:sz="2" w:space="0" w:color="FFFFFF"/>
                                    <w:left w:val="dashed" w:sz="2" w:space="0" w:color="FFFFFF"/>
                                    <w:bottom w:val="dashed" w:sz="2" w:space="0" w:color="FFFFFF"/>
                                    <w:right w:val="dashed" w:sz="2" w:space="0" w:color="FFFFFF"/>
                                  </w:divBdr>
                                </w:div>
                                <w:div w:id="1386446140">
                                  <w:marLeft w:val="0"/>
                                  <w:marRight w:val="0"/>
                                  <w:marTop w:val="0"/>
                                  <w:marBottom w:val="0"/>
                                  <w:divBdr>
                                    <w:top w:val="dashed" w:sz="2" w:space="0" w:color="FFFFFF"/>
                                    <w:left w:val="dashed" w:sz="2" w:space="0" w:color="FFFFFF"/>
                                    <w:bottom w:val="dashed" w:sz="2" w:space="0" w:color="FFFFFF"/>
                                    <w:right w:val="dashed" w:sz="2" w:space="0" w:color="FFFFFF"/>
                                  </w:divBdr>
                                </w:div>
                                <w:div w:id="418062964">
                                  <w:marLeft w:val="0"/>
                                  <w:marRight w:val="0"/>
                                  <w:marTop w:val="0"/>
                                  <w:marBottom w:val="0"/>
                                  <w:divBdr>
                                    <w:top w:val="dashed" w:sz="2" w:space="0" w:color="FFFFFF"/>
                                    <w:left w:val="dashed" w:sz="2" w:space="0" w:color="FFFFFF"/>
                                    <w:bottom w:val="dashed" w:sz="2" w:space="0" w:color="FFFFFF"/>
                                    <w:right w:val="dashed" w:sz="2" w:space="0" w:color="FFFFFF"/>
                                  </w:divBdr>
                                </w:div>
                                <w:div w:id="109532116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20762927">
                              <w:marLeft w:val="0"/>
                              <w:marRight w:val="0"/>
                              <w:marTop w:val="0"/>
                              <w:marBottom w:val="0"/>
                              <w:divBdr>
                                <w:top w:val="dashed" w:sz="2" w:space="0" w:color="FFFFFF"/>
                                <w:left w:val="dashed" w:sz="2" w:space="0" w:color="FFFFFF"/>
                                <w:bottom w:val="dashed" w:sz="2" w:space="0" w:color="FFFFFF"/>
                                <w:right w:val="dashed" w:sz="2" w:space="0" w:color="FFFFFF"/>
                              </w:divBdr>
                            </w:div>
                            <w:div w:id="1628463323">
                              <w:marLeft w:val="0"/>
                              <w:marRight w:val="0"/>
                              <w:marTop w:val="0"/>
                              <w:marBottom w:val="0"/>
                              <w:divBdr>
                                <w:top w:val="dashed" w:sz="2" w:space="0" w:color="FFFFFF"/>
                                <w:left w:val="dashed" w:sz="2" w:space="0" w:color="FFFFFF"/>
                                <w:bottom w:val="dashed" w:sz="2" w:space="0" w:color="FFFFFF"/>
                                <w:right w:val="dashed" w:sz="2" w:space="0" w:color="FFFFFF"/>
                              </w:divBdr>
                              <w:divsChild>
                                <w:div w:id="23217973">
                                  <w:marLeft w:val="0"/>
                                  <w:marRight w:val="0"/>
                                  <w:marTop w:val="0"/>
                                  <w:marBottom w:val="0"/>
                                  <w:divBdr>
                                    <w:top w:val="dashed" w:sz="2" w:space="0" w:color="FFFFFF"/>
                                    <w:left w:val="dashed" w:sz="2" w:space="0" w:color="FFFFFF"/>
                                    <w:bottom w:val="dashed" w:sz="2" w:space="0" w:color="FFFFFF"/>
                                    <w:right w:val="dashed" w:sz="2" w:space="0" w:color="FFFFFF"/>
                                  </w:divBdr>
                                </w:div>
                                <w:div w:id="1323967639">
                                  <w:marLeft w:val="0"/>
                                  <w:marRight w:val="0"/>
                                  <w:marTop w:val="0"/>
                                  <w:marBottom w:val="0"/>
                                  <w:divBdr>
                                    <w:top w:val="dashed" w:sz="2" w:space="0" w:color="FFFFFF"/>
                                    <w:left w:val="dashed" w:sz="2" w:space="0" w:color="FFFFFF"/>
                                    <w:bottom w:val="dashed" w:sz="2" w:space="0" w:color="FFFFFF"/>
                                    <w:right w:val="dashed" w:sz="2" w:space="0" w:color="FFFFFF"/>
                                  </w:divBdr>
                                </w:div>
                                <w:div w:id="1126243870">
                                  <w:marLeft w:val="0"/>
                                  <w:marRight w:val="0"/>
                                  <w:marTop w:val="0"/>
                                  <w:marBottom w:val="0"/>
                                  <w:divBdr>
                                    <w:top w:val="dashed" w:sz="2" w:space="0" w:color="FFFFFF"/>
                                    <w:left w:val="dashed" w:sz="2" w:space="0" w:color="FFFFFF"/>
                                    <w:bottom w:val="dashed" w:sz="2" w:space="0" w:color="FFFFFF"/>
                                    <w:right w:val="dashed" w:sz="2" w:space="0" w:color="FFFFFF"/>
                                  </w:divBdr>
                                </w:div>
                                <w:div w:id="2134055212">
                                  <w:marLeft w:val="0"/>
                                  <w:marRight w:val="0"/>
                                  <w:marTop w:val="0"/>
                                  <w:marBottom w:val="0"/>
                                  <w:divBdr>
                                    <w:top w:val="dashed" w:sz="2" w:space="0" w:color="FFFFFF"/>
                                    <w:left w:val="dashed" w:sz="2" w:space="0" w:color="FFFFFF"/>
                                    <w:bottom w:val="dashed" w:sz="2" w:space="0" w:color="FFFFFF"/>
                                    <w:right w:val="dashed" w:sz="2" w:space="0" w:color="FFFFFF"/>
                                  </w:divBdr>
                                </w:div>
                                <w:div w:id="91751539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18636451">
                              <w:marLeft w:val="0"/>
                              <w:marRight w:val="0"/>
                              <w:marTop w:val="0"/>
                              <w:marBottom w:val="0"/>
                              <w:divBdr>
                                <w:top w:val="dashed" w:sz="2" w:space="0" w:color="FFFFFF"/>
                                <w:left w:val="dashed" w:sz="2" w:space="0" w:color="FFFFFF"/>
                                <w:bottom w:val="dashed" w:sz="2" w:space="0" w:color="FFFFFF"/>
                                <w:right w:val="dashed" w:sz="2" w:space="0" w:color="FFFFFF"/>
                              </w:divBdr>
                            </w:div>
                            <w:div w:id="1209341762">
                              <w:marLeft w:val="0"/>
                              <w:marRight w:val="0"/>
                              <w:marTop w:val="0"/>
                              <w:marBottom w:val="0"/>
                              <w:divBdr>
                                <w:top w:val="dashed" w:sz="2" w:space="0" w:color="FFFFFF"/>
                                <w:left w:val="dashed" w:sz="2" w:space="0" w:color="FFFFFF"/>
                                <w:bottom w:val="dashed" w:sz="2" w:space="0" w:color="FFFFFF"/>
                                <w:right w:val="dashed" w:sz="2" w:space="0" w:color="FFFFFF"/>
                              </w:divBdr>
                              <w:divsChild>
                                <w:div w:id="134418443">
                                  <w:marLeft w:val="0"/>
                                  <w:marRight w:val="0"/>
                                  <w:marTop w:val="0"/>
                                  <w:marBottom w:val="0"/>
                                  <w:divBdr>
                                    <w:top w:val="dashed" w:sz="2" w:space="0" w:color="FFFFFF"/>
                                    <w:left w:val="dashed" w:sz="2" w:space="0" w:color="FFFFFF"/>
                                    <w:bottom w:val="dashed" w:sz="2" w:space="0" w:color="FFFFFF"/>
                                    <w:right w:val="dashed" w:sz="2" w:space="0" w:color="FFFFFF"/>
                                  </w:divBdr>
                                </w:div>
                                <w:div w:id="182676062">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02749107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42923254">
                      <w:marLeft w:val="0"/>
                      <w:marRight w:val="0"/>
                      <w:marTop w:val="0"/>
                      <w:marBottom w:val="0"/>
                      <w:divBdr>
                        <w:top w:val="dashed" w:sz="2" w:space="0" w:color="FFFFFF"/>
                        <w:left w:val="dashed" w:sz="2" w:space="0" w:color="FFFFFF"/>
                        <w:bottom w:val="dashed" w:sz="2" w:space="0" w:color="FFFFFF"/>
                        <w:right w:val="dashed" w:sz="2" w:space="0" w:color="FFFFFF"/>
                      </w:divBdr>
                    </w:div>
                    <w:div w:id="177735672">
                      <w:marLeft w:val="0"/>
                      <w:marRight w:val="0"/>
                      <w:marTop w:val="0"/>
                      <w:marBottom w:val="0"/>
                      <w:divBdr>
                        <w:top w:val="dashed" w:sz="2" w:space="0" w:color="FFFFFF"/>
                        <w:left w:val="dashed" w:sz="2" w:space="0" w:color="FFFFFF"/>
                        <w:bottom w:val="dashed" w:sz="2" w:space="0" w:color="FFFFFF"/>
                        <w:right w:val="dashed" w:sz="2" w:space="0" w:color="FFFFFF"/>
                      </w:divBdr>
                      <w:divsChild>
                        <w:div w:id="1794055444">
                          <w:marLeft w:val="0"/>
                          <w:marRight w:val="0"/>
                          <w:marTop w:val="0"/>
                          <w:marBottom w:val="0"/>
                          <w:divBdr>
                            <w:top w:val="dashed" w:sz="2" w:space="0" w:color="FFFFFF"/>
                            <w:left w:val="dashed" w:sz="2" w:space="0" w:color="FFFFFF"/>
                            <w:bottom w:val="dashed" w:sz="2" w:space="0" w:color="FFFFFF"/>
                            <w:right w:val="dashed" w:sz="2" w:space="0" w:color="FFFFFF"/>
                          </w:divBdr>
                        </w:div>
                        <w:div w:id="426732174">
                          <w:marLeft w:val="0"/>
                          <w:marRight w:val="0"/>
                          <w:marTop w:val="0"/>
                          <w:marBottom w:val="0"/>
                          <w:divBdr>
                            <w:top w:val="dashed" w:sz="2" w:space="0" w:color="FFFFFF"/>
                            <w:left w:val="dashed" w:sz="2" w:space="0" w:color="FFFFFF"/>
                            <w:bottom w:val="dashed" w:sz="2" w:space="0" w:color="FFFFFF"/>
                            <w:right w:val="dashed" w:sz="2" w:space="0" w:color="FFFFFF"/>
                          </w:divBdr>
                        </w:div>
                        <w:div w:id="187696877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29675266">
                      <w:marLeft w:val="0"/>
                      <w:marRight w:val="0"/>
                      <w:marTop w:val="0"/>
                      <w:marBottom w:val="0"/>
                      <w:divBdr>
                        <w:top w:val="dashed" w:sz="2" w:space="0" w:color="FFFFFF"/>
                        <w:left w:val="dashed" w:sz="2" w:space="0" w:color="FFFFFF"/>
                        <w:bottom w:val="dashed" w:sz="2" w:space="0" w:color="FFFFFF"/>
                        <w:right w:val="dashed" w:sz="2" w:space="0" w:color="FFFFFF"/>
                      </w:divBdr>
                    </w:div>
                    <w:div w:id="1574582407">
                      <w:marLeft w:val="0"/>
                      <w:marRight w:val="0"/>
                      <w:marTop w:val="0"/>
                      <w:marBottom w:val="0"/>
                      <w:divBdr>
                        <w:top w:val="dashed" w:sz="2" w:space="0" w:color="FFFFFF"/>
                        <w:left w:val="dashed" w:sz="2" w:space="0" w:color="FFFFFF"/>
                        <w:bottom w:val="dashed" w:sz="2" w:space="0" w:color="FFFFFF"/>
                        <w:right w:val="dashed" w:sz="2" w:space="0" w:color="FFFFFF"/>
                      </w:divBdr>
                      <w:divsChild>
                        <w:div w:id="1006831654">
                          <w:marLeft w:val="0"/>
                          <w:marRight w:val="0"/>
                          <w:marTop w:val="0"/>
                          <w:marBottom w:val="0"/>
                          <w:divBdr>
                            <w:top w:val="dashed" w:sz="2" w:space="0" w:color="FFFFFF"/>
                            <w:left w:val="dashed" w:sz="2" w:space="0" w:color="FFFFFF"/>
                            <w:bottom w:val="dashed" w:sz="2" w:space="0" w:color="FFFFFF"/>
                            <w:right w:val="dashed" w:sz="2" w:space="0" w:color="FFFFFF"/>
                          </w:divBdr>
                        </w:div>
                        <w:div w:id="336426461">
                          <w:marLeft w:val="0"/>
                          <w:marRight w:val="0"/>
                          <w:marTop w:val="0"/>
                          <w:marBottom w:val="0"/>
                          <w:divBdr>
                            <w:top w:val="dashed" w:sz="2" w:space="0" w:color="FFFFFF"/>
                            <w:left w:val="dashed" w:sz="2" w:space="0" w:color="FFFFFF"/>
                            <w:bottom w:val="dashed" w:sz="2" w:space="0" w:color="FFFFFF"/>
                            <w:right w:val="dashed" w:sz="2" w:space="0" w:color="FFFFFF"/>
                          </w:divBdr>
                        </w:div>
                        <w:div w:id="1395547248">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678776773">
                  <w:marLeft w:val="0"/>
                  <w:marRight w:val="0"/>
                  <w:marTop w:val="0"/>
                  <w:marBottom w:val="0"/>
                  <w:divBdr>
                    <w:top w:val="dashed" w:sz="2" w:space="0" w:color="FFFFFF"/>
                    <w:left w:val="dashed" w:sz="2" w:space="0" w:color="FFFFFF"/>
                    <w:bottom w:val="dashed" w:sz="2" w:space="0" w:color="FFFFFF"/>
                    <w:right w:val="dashed" w:sz="2" w:space="0" w:color="FFFFFF"/>
                  </w:divBdr>
                </w:div>
                <w:div w:id="768820440">
                  <w:marLeft w:val="0"/>
                  <w:marRight w:val="0"/>
                  <w:marTop w:val="0"/>
                  <w:marBottom w:val="0"/>
                  <w:divBdr>
                    <w:top w:val="dashed" w:sz="2" w:space="0" w:color="FFFFFF"/>
                    <w:left w:val="dashed" w:sz="2" w:space="0" w:color="FFFFFF"/>
                    <w:bottom w:val="dashed" w:sz="2" w:space="0" w:color="FFFFFF"/>
                    <w:right w:val="dashed" w:sz="2" w:space="0" w:color="FFFFFF"/>
                  </w:divBdr>
                  <w:divsChild>
                    <w:div w:id="1237938932">
                      <w:marLeft w:val="0"/>
                      <w:marRight w:val="0"/>
                      <w:marTop w:val="0"/>
                      <w:marBottom w:val="0"/>
                      <w:divBdr>
                        <w:top w:val="dashed" w:sz="2" w:space="0" w:color="FFFFFF"/>
                        <w:left w:val="dashed" w:sz="2" w:space="0" w:color="FFFFFF"/>
                        <w:bottom w:val="dashed" w:sz="2" w:space="0" w:color="FFFFFF"/>
                        <w:right w:val="dashed" w:sz="2" w:space="0" w:color="FFFFFF"/>
                      </w:divBdr>
                    </w:div>
                    <w:div w:id="872228213">
                      <w:marLeft w:val="0"/>
                      <w:marRight w:val="0"/>
                      <w:marTop w:val="0"/>
                      <w:marBottom w:val="0"/>
                      <w:divBdr>
                        <w:top w:val="dashed" w:sz="2" w:space="0" w:color="FFFFFF"/>
                        <w:left w:val="dashed" w:sz="2" w:space="0" w:color="FFFFFF"/>
                        <w:bottom w:val="dashed" w:sz="2" w:space="0" w:color="FFFFFF"/>
                        <w:right w:val="dashed" w:sz="2" w:space="0" w:color="FFFFFF"/>
                      </w:divBdr>
                      <w:divsChild>
                        <w:div w:id="514416525">
                          <w:marLeft w:val="0"/>
                          <w:marRight w:val="0"/>
                          <w:marTop w:val="0"/>
                          <w:marBottom w:val="0"/>
                          <w:divBdr>
                            <w:top w:val="dashed" w:sz="2" w:space="0" w:color="FFFFFF"/>
                            <w:left w:val="dashed" w:sz="2" w:space="0" w:color="FFFFFF"/>
                            <w:bottom w:val="dashed" w:sz="2" w:space="0" w:color="FFFFFF"/>
                            <w:right w:val="dashed" w:sz="2" w:space="0" w:color="FFFFFF"/>
                          </w:divBdr>
                        </w:div>
                        <w:div w:id="1019165229">
                          <w:marLeft w:val="0"/>
                          <w:marRight w:val="0"/>
                          <w:marTop w:val="0"/>
                          <w:marBottom w:val="0"/>
                          <w:divBdr>
                            <w:top w:val="dashed" w:sz="2" w:space="0" w:color="FFFFFF"/>
                            <w:left w:val="dashed" w:sz="2" w:space="0" w:color="FFFFFF"/>
                            <w:bottom w:val="dashed" w:sz="2" w:space="0" w:color="FFFFFF"/>
                            <w:right w:val="dashed" w:sz="2" w:space="0" w:color="FFFFFF"/>
                          </w:divBdr>
                          <w:divsChild>
                            <w:div w:id="1449544464">
                              <w:marLeft w:val="0"/>
                              <w:marRight w:val="0"/>
                              <w:marTop w:val="0"/>
                              <w:marBottom w:val="0"/>
                              <w:divBdr>
                                <w:top w:val="dashed" w:sz="2" w:space="0" w:color="FFFFFF"/>
                                <w:left w:val="dashed" w:sz="2" w:space="0" w:color="FFFFFF"/>
                                <w:bottom w:val="dashed" w:sz="2" w:space="0" w:color="FFFFFF"/>
                                <w:right w:val="dashed" w:sz="2" w:space="0" w:color="FFFFFF"/>
                              </w:divBdr>
                            </w:div>
                            <w:div w:id="220943310">
                              <w:marLeft w:val="0"/>
                              <w:marRight w:val="0"/>
                              <w:marTop w:val="0"/>
                              <w:marBottom w:val="0"/>
                              <w:divBdr>
                                <w:top w:val="dashed" w:sz="2" w:space="0" w:color="FFFFFF"/>
                                <w:left w:val="dashed" w:sz="2" w:space="0" w:color="FFFFFF"/>
                                <w:bottom w:val="dashed" w:sz="2" w:space="0" w:color="FFFFFF"/>
                                <w:right w:val="dashed" w:sz="2" w:space="0" w:color="FFFFFF"/>
                              </w:divBdr>
                              <w:divsChild>
                                <w:div w:id="1073310996">
                                  <w:marLeft w:val="0"/>
                                  <w:marRight w:val="0"/>
                                  <w:marTop w:val="0"/>
                                  <w:marBottom w:val="0"/>
                                  <w:divBdr>
                                    <w:top w:val="dashed" w:sz="2" w:space="0" w:color="FFFFFF"/>
                                    <w:left w:val="dashed" w:sz="2" w:space="0" w:color="FFFFFF"/>
                                    <w:bottom w:val="dashed" w:sz="2" w:space="0" w:color="FFFFFF"/>
                                    <w:right w:val="dashed" w:sz="2" w:space="0" w:color="FFFFFF"/>
                                  </w:divBdr>
                                </w:div>
                                <w:div w:id="1365793782">
                                  <w:marLeft w:val="0"/>
                                  <w:marRight w:val="0"/>
                                  <w:marTop w:val="0"/>
                                  <w:marBottom w:val="0"/>
                                  <w:divBdr>
                                    <w:top w:val="dashed" w:sz="2" w:space="0" w:color="FFFFFF"/>
                                    <w:left w:val="dashed" w:sz="2" w:space="0" w:color="FFFFFF"/>
                                    <w:bottom w:val="dashed" w:sz="2" w:space="0" w:color="FFFFFF"/>
                                    <w:right w:val="dashed" w:sz="2" w:space="0" w:color="FFFFFF"/>
                                  </w:divBdr>
                                </w:div>
                                <w:div w:id="189614519">
                                  <w:marLeft w:val="0"/>
                                  <w:marRight w:val="0"/>
                                  <w:marTop w:val="0"/>
                                  <w:marBottom w:val="0"/>
                                  <w:divBdr>
                                    <w:top w:val="dashed" w:sz="2" w:space="0" w:color="FFFFFF"/>
                                    <w:left w:val="dashed" w:sz="2" w:space="0" w:color="FFFFFF"/>
                                    <w:bottom w:val="dashed" w:sz="2" w:space="0" w:color="FFFFFF"/>
                                    <w:right w:val="dashed" w:sz="2" w:space="0" w:color="FFFFFF"/>
                                  </w:divBdr>
                                </w:div>
                                <w:div w:id="46937106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91010403">
                              <w:marLeft w:val="0"/>
                              <w:marRight w:val="0"/>
                              <w:marTop w:val="0"/>
                              <w:marBottom w:val="0"/>
                              <w:divBdr>
                                <w:top w:val="dashed" w:sz="2" w:space="0" w:color="FFFFFF"/>
                                <w:left w:val="dashed" w:sz="2" w:space="0" w:color="FFFFFF"/>
                                <w:bottom w:val="dashed" w:sz="2" w:space="0" w:color="FFFFFF"/>
                                <w:right w:val="dashed" w:sz="2" w:space="0" w:color="FFFFFF"/>
                              </w:divBdr>
                            </w:div>
                            <w:div w:id="534079888">
                              <w:marLeft w:val="0"/>
                              <w:marRight w:val="0"/>
                              <w:marTop w:val="0"/>
                              <w:marBottom w:val="0"/>
                              <w:divBdr>
                                <w:top w:val="dashed" w:sz="2" w:space="0" w:color="FFFFFF"/>
                                <w:left w:val="dashed" w:sz="2" w:space="0" w:color="FFFFFF"/>
                                <w:bottom w:val="dashed" w:sz="2" w:space="0" w:color="FFFFFF"/>
                                <w:right w:val="dashed" w:sz="2" w:space="0" w:color="FFFFFF"/>
                              </w:divBdr>
                              <w:divsChild>
                                <w:div w:id="1706171827">
                                  <w:marLeft w:val="0"/>
                                  <w:marRight w:val="0"/>
                                  <w:marTop w:val="0"/>
                                  <w:marBottom w:val="0"/>
                                  <w:divBdr>
                                    <w:top w:val="dashed" w:sz="2" w:space="0" w:color="FFFFFF"/>
                                    <w:left w:val="dashed" w:sz="2" w:space="0" w:color="FFFFFF"/>
                                    <w:bottom w:val="dashed" w:sz="2" w:space="0" w:color="FFFFFF"/>
                                    <w:right w:val="dashed" w:sz="2" w:space="0" w:color="FFFFFF"/>
                                  </w:divBdr>
                                </w:div>
                                <w:div w:id="2024235699">
                                  <w:marLeft w:val="0"/>
                                  <w:marRight w:val="0"/>
                                  <w:marTop w:val="0"/>
                                  <w:marBottom w:val="0"/>
                                  <w:divBdr>
                                    <w:top w:val="dashed" w:sz="2" w:space="0" w:color="FFFFFF"/>
                                    <w:left w:val="dashed" w:sz="2" w:space="0" w:color="FFFFFF"/>
                                    <w:bottom w:val="dashed" w:sz="2" w:space="0" w:color="FFFFFF"/>
                                    <w:right w:val="dashed" w:sz="2" w:space="0" w:color="FFFFFF"/>
                                  </w:divBdr>
                                </w:div>
                                <w:div w:id="179249156">
                                  <w:marLeft w:val="0"/>
                                  <w:marRight w:val="0"/>
                                  <w:marTop w:val="0"/>
                                  <w:marBottom w:val="0"/>
                                  <w:divBdr>
                                    <w:top w:val="dashed" w:sz="2" w:space="0" w:color="FFFFFF"/>
                                    <w:left w:val="dashed" w:sz="2" w:space="0" w:color="FFFFFF"/>
                                    <w:bottom w:val="dashed" w:sz="2" w:space="0" w:color="FFFFFF"/>
                                    <w:right w:val="dashed" w:sz="2" w:space="0" w:color="FFFFFF"/>
                                  </w:divBdr>
                                </w:div>
                                <w:div w:id="142529965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11909863">
                              <w:marLeft w:val="0"/>
                              <w:marRight w:val="0"/>
                              <w:marTop w:val="0"/>
                              <w:marBottom w:val="0"/>
                              <w:divBdr>
                                <w:top w:val="dashed" w:sz="2" w:space="0" w:color="FFFFFF"/>
                                <w:left w:val="dashed" w:sz="2" w:space="0" w:color="FFFFFF"/>
                                <w:bottom w:val="dashed" w:sz="2" w:space="0" w:color="FFFFFF"/>
                                <w:right w:val="dashed" w:sz="2" w:space="0" w:color="FFFFFF"/>
                              </w:divBdr>
                            </w:div>
                            <w:div w:id="1402288283">
                              <w:marLeft w:val="0"/>
                              <w:marRight w:val="0"/>
                              <w:marTop w:val="0"/>
                              <w:marBottom w:val="0"/>
                              <w:divBdr>
                                <w:top w:val="dashed" w:sz="2" w:space="0" w:color="FFFFFF"/>
                                <w:left w:val="dashed" w:sz="2" w:space="0" w:color="FFFFFF"/>
                                <w:bottom w:val="dashed" w:sz="2" w:space="0" w:color="FFFFFF"/>
                                <w:right w:val="dashed" w:sz="2" w:space="0" w:color="FFFFFF"/>
                              </w:divBdr>
                              <w:divsChild>
                                <w:div w:id="1779520064">
                                  <w:marLeft w:val="0"/>
                                  <w:marRight w:val="0"/>
                                  <w:marTop w:val="0"/>
                                  <w:marBottom w:val="0"/>
                                  <w:divBdr>
                                    <w:top w:val="dashed" w:sz="2" w:space="0" w:color="FFFFFF"/>
                                    <w:left w:val="dashed" w:sz="2" w:space="0" w:color="FFFFFF"/>
                                    <w:bottom w:val="dashed" w:sz="2" w:space="0" w:color="FFFFFF"/>
                                    <w:right w:val="dashed" w:sz="2" w:space="0" w:color="FFFFFF"/>
                                  </w:divBdr>
                                </w:div>
                                <w:div w:id="2077970326">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202030926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97043878">
                      <w:marLeft w:val="0"/>
                      <w:marRight w:val="0"/>
                      <w:marTop w:val="0"/>
                      <w:marBottom w:val="0"/>
                      <w:divBdr>
                        <w:top w:val="dashed" w:sz="2" w:space="0" w:color="FFFFFF"/>
                        <w:left w:val="dashed" w:sz="2" w:space="0" w:color="FFFFFF"/>
                        <w:bottom w:val="dashed" w:sz="2" w:space="0" w:color="FFFFFF"/>
                        <w:right w:val="dashed" w:sz="2" w:space="0" w:color="FFFFFF"/>
                      </w:divBdr>
                    </w:div>
                    <w:div w:id="2038116978">
                      <w:marLeft w:val="0"/>
                      <w:marRight w:val="0"/>
                      <w:marTop w:val="0"/>
                      <w:marBottom w:val="0"/>
                      <w:divBdr>
                        <w:top w:val="dashed" w:sz="2" w:space="0" w:color="FFFFFF"/>
                        <w:left w:val="dashed" w:sz="2" w:space="0" w:color="FFFFFF"/>
                        <w:bottom w:val="dashed" w:sz="2" w:space="0" w:color="FFFFFF"/>
                        <w:right w:val="dashed" w:sz="2" w:space="0" w:color="FFFFFF"/>
                      </w:divBdr>
                      <w:divsChild>
                        <w:div w:id="19431222">
                          <w:marLeft w:val="0"/>
                          <w:marRight w:val="0"/>
                          <w:marTop w:val="0"/>
                          <w:marBottom w:val="0"/>
                          <w:divBdr>
                            <w:top w:val="dashed" w:sz="2" w:space="0" w:color="FFFFFF"/>
                            <w:left w:val="dashed" w:sz="2" w:space="0" w:color="FFFFFF"/>
                            <w:bottom w:val="dashed" w:sz="2" w:space="0" w:color="FFFFFF"/>
                            <w:right w:val="dashed" w:sz="2" w:space="0" w:color="FFFFFF"/>
                          </w:divBdr>
                        </w:div>
                        <w:div w:id="1611356059">
                          <w:marLeft w:val="0"/>
                          <w:marRight w:val="0"/>
                          <w:marTop w:val="0"/>
                          <w:marBottom w:val="0"/>
                          <w:divBdr>
                            <w:top w:val="dashed" w:sz="2" w:space="0" w:color="FFFFFF"/>
                            <w:left w:val="dashed" w:sz="2" w:space="0" w:color="FFFFFF"/>
                            <w:bottom w:val="dashed" w:sz="2" w:space="0" w:color="FFFFFF"/>
                            <w:right w:val="dashed" w:sz="2" w:space="0" w:color="FFFFFF"/>
                          </w:divBdr>
                        </w:div>
                        <w:div w:id="11390651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47713856">
                      <w:marLeft w:val="0"/>
                      <w:marRight w:val="0"/>
                      <w:marTop w:val="0"/>
                      <w:marBottom w:val="0"/>
                      <w:divBdr>
                        <w:top w:val="dashed" w:sz="2" w:space="0" w:color="FFFFFF"/>
                        <w:left w:val="dashed" w:sz="2" w:space="0" w:color="FFFFFF"/>
                        <w:bottom w:val="dashed" w:sz="2" w:space="0" w:color="FFFFFF"/>
                        <w:right w:val="dashed" w:sz="2" w:space="0" w:color="FFFFFF"/>
                      </w:divBdr>
                    </w:div>
                    <w:div w:id="1719626921">
                      <w:marLeft w:val="0"/>
                      <w:marRight w:val="0"/>
                      <w:marTop w:val="0"/>
                      <w:marBottom w:val="0"/>
                      <w:divBdr>
                        <w:top w:val="dashed" w:sz="2" w:space="0" w:color="FFFFFF"/>
                        <w:left w:val="dashed" w:sz="2" w:space="0" w:color="FFFFFF"/>
                        <w:bottom w:val="dashed" w:sz="2" w:space="0" w:color="FFFFFF"/>
                        <w:right w:val="dashed" w:sz="2" w:space="0" w:color="FFFFFF"/>
                      </w:divBdr>
                      <w:divsChild>
                        <w:div w:id="1493519813">
                          <w:marLeft w:val="0"/>
                          <w:marRight w:val="0"/>
                          <w:marTop w:val="0"/>
                          <w:marBottom w:val="0"/>
                          <w:divBdr>
                            <w:top w:val="dashed" w:sz="2" w:space="0" w:color="FFFFFF"/>
                            <w:left w:val="dashed" w:sz="2" w:space="0" w:color="FFFFFF"/>
                            <w:bottom w:val="dashed" w:sz="2" w:space="0" w:color="FFFFFF"/>
                            <w:right w:val="dashed" w:sz="2" w:space="0" w:color="FFFFFF"/>
                          </w:divBdr>
                        </w:div>
                        <w:div w:id="750739942">
                          <w:marLeft w:val="0"/>
                          <w:marRight w:val="0"/>
                          <w:marTop w:val="0"/>
                          <w:marBottom w:val="0"/>
                          <w:divBdr>
                            <w:top w:val="dashed" w:sz="2" w:space="0" w:color="FFFFFF"/>
                            <w:left w:val="dashed" w:sz="2" w:space="0" w:color="FFFFFF"/>
                            <w:bottom w:val="dashed" w:sz="2" w:space="0" w:color="FFFFFF"/>
                            <w:right w:val="dashed" w:sz="2" w:space="0" w:color="FFFFFF"/>
                          </w:divBdr>
                        </w:div>
                        <w:div w:id="1630548154">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519978259">
                  <w:marLeft w:val="0"/>
                  <w:marRight w:val="0"/>
                  <w:marTop w:val="0"/>
                  <w:marBottom w:val="0"/>
                  <w:divBdr>
                    <w:top w:val="dashed" w:sz="2" w:space="0" w:color="FFFFFF"/>
                    <w:left w:val="dashed" w:sz="2" w:space="0" w:color="FFFFFF"/>
                    <w:bottom w:val="dashed" w:sz="2" w:space="0" w:color="FFFFFF"/>
                    <w:right w:val="dashed" w:sz="2" w:space="0" w:color="FFFFFF"/>
                  </w:divBdr>
                </w:div>
                <w:div w:id="125660263">
                  <w:marLeft w:val="0"/>
                  <w:marRight w:val="0"/>
                  <w:marTop w:val="0"/>
                  <w:marBottom w:val="0"/>
                  <w:divBdr>
                    <w:top w:val="dashed" w:sz="2" w:space="0" w:color="FFFFFF"/>
                    <w:left w:val="dashed" w:sz="2" w:space="0" w:color="FFFFFF"/>
                    <w:bottom w:val="dashed" w:sz="2" w:space="0" w:color="FFFFFF"/>
                    <w:right w:val="dashed" w:sz="2" w:space="0" w:color="FFFFFF"/>
                  </w:divBdr>
                  <w:divsChild>
                    <w:div w:id="483206353">
                      <w:marLeft w:val="0"/>
                      <w:marRight w:val="0"/>
                      <w:marTop w:val="0"/>
                      <w:marBottom w:val="0"/>
                      <w:divBdr>
                        <w:top w:val="dashed" w:sz="2" w:space="0" w:color="FFFFFF"/>
                        <w:left w:val="dashed" w:sz="2" w:space="0" w:color="FFFFFF"/>
                        <w:bottom w:val="dashed" w:sz="2" w:space="0" w:color="FFFFFF"/>
                        <w:right w:val="dashed" w:sz="2" w:space="0" w:color="FFFFFF"/>
                      </w:divBdr>
                    </w:div>
                    <w:div w:id="1304388882">
                      <w:marLeft w:val="0"/>
                      <w:marRight w:val="0"/>
                      <w:marTop w:val="0"/>
                      <w:marBottom w:val="0"/>
                      <w:divBdr>
                        <w:top w:val="dashed" w:sz="2" w:space="0" w:color="FFFFFF"/>
                        <w:left w:val="dashed" w:sz="2" w:space="0" w:color="FFFFFF"/>
                        <w:bottom w:val="dashed" w:sz="2" w:space="0" w:color="FFFFFF"/>
                        <w:right w:val="dashed" w:sz="2" w:space="0" w:color="FFFFFF"/>
                      </w:divBdr>
                      <w:divsChild>
                        <w:div w:id="1760901960">
                          <w:marLeft w:val="0"/>
                          <w:marRight w:val="0"/>
                          <w:marTop w:val="0"/>
                          <w:marBottom w:val="0"/>
                          <w:divBdr>
                            <w:top w:val="dashed" w:sz="2" w:space="0" w:color="FFFFFF"/>
                            <w:left w:val="dashed" w:sz="2" w:space="0" w:color="FFFFFF"/>
                            <w:bottom w:val="dashed" w:sz="2" w:space="0" w:color="FFFFFF"/>
                            <w:right w:val="dashed" w:sz="2" w:space="0" w:color="FFFFFF"/>
                          </w:divBdr>
                        </w:div>
                        <w:div w:id="1558933511">
                          <w:marLeft w:val="0"/>
                          <w:marRight w:val="0"/>
                          <w:marTop w:val="0"/>
                          <w:marBottom w:val="0"/>
                          <w:divBdr>
                            <w:top w:val="dashed" w:sz="2" w:space="0" w:color="FFFFFF"/>
                            <w:left w:val="dashed" w:sz="2" w:space="0" w:color="FFFFFF"/>
                            <w:bottom w:val="dashed" w:sz="2" w:space="0" w:color="FFFFFF"/>
                            <w:right w:val="dashed" w:sz="2" w:space="0" w:color="FFFFFF"/>
                          </w:divBdr>
                          <w:divsChild>
                            <w:div w:id="1501654403">
                              <w:marLeft w:val="0"/>
                              <w:marRight w:val="0"/>
                              <w:marTop w:val="0"/>
                              <w:marBottom w:val="0"/>
                              <w:divBdr>
                                <w:top w:val="dashed" w:sz="2" w:space="0" w:color="FFFFFF"/>
                                <w:left w:val="dashed" w:sz="2" w:space="0" w:color="FFFFFF"/>
                                <w:bottom w:val="dashed" w:sz="2" w:space="0" w:color="FFFFFF"/>
                                <w:right w:val="dashed" w:sz="2" w:space="0" w:color="FFFFFF"/>
                              </w:divBdr>
                            </w:div>
                            <w:div w:id="141211984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1375066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96686806">
                      <w:marLeft w:val="0"/>
                      <w:marRight w:val="0"/>
                      <w:marTop w:val="0"/>
                      <w:marBottom w:val="0"/>
                      <w:divBdr>
                        <w:top w:val="dashed" w:sz="2" w:space="0" w:color="FFFFFF"/>
                        <w:left w:val="dashed" w:sz="2" w:space="0" w:color="FFFFFF"/>
                        <w:bottom w:val="dashed" w:sz="2" w:space="0" w:color="FFFFFF"/>
                        <w:right w:val="dashed" w:sz="2" w:space="0" w:color="FFFFFF"/>
                      </w:divBdr>
                    </w:div>
                    <w:div w:id="286014187">
                      <w:marLeft w:val="0"/>
                      <w:marRight w:val="0"/>
                      <w:marTop w:val="0"/>
                      <w:marBottom w:val="0"/>
                      <w:divBdr>
                        <w:top w:val="dashed" w:sz="2" w:space="0" w:color="FFFFFF"/>
                        <w:left w:val="dashed" w:sz="2" w:space="0" w:color="FFFFFF"/>
                        <w:bottom w:val="dashed" w:sz="2" w:space="0" w:color="FFFFFF"/>
                        <w:right w:val="dashed" w:sz="2" w:space="0" w:color="FFFFFF"/>
                      </w:divBdr>
                      <w:divsChild>
                        <w:div w:id="1829176022">
                          <w:marLeft w:val="0"/>
                          <w:marRight w:val="0"/>
                          <w:marTop w:val="0"/>
                          <w:marBottom w:val="0"/>
                          <w:divBdr>
                            <w:top w:val="dashed" w:sz="2" w:space="0" w:color="FFFFFF"/>
                            <w:left w:val="dashed" w:sz="2" w:space="0" w:color="FFFFFF"/>
                            <w:bottom w:val="dashed" w:sz="2" w:space="0" w:color="FFFFFF"/>
                            <w:right w:val="dashed" w:sz="2" w:space="0" w:color="FFFFFF"/>
                          </w:divBdr>
                        </w:div>
                        <w:div w:id="1469979828">
                          <w:marLeft w:val="0"/>
                          <w:marRight w:val="0"/>
                          <w:marTop w:val="0"/>
                          <w:marBottom w:val="0"/>
                          <w:divBdr>
                            <w:top w:val="dashed" w:sz="2" w:space="0" w:color="FFFFFF"/>
                            <w:left w:val="dashed" w:sz="2" w:space="0" w:color="FFFFFF"/>
                            <w:bottom w:val="dashed" w:sz="2" w:space="0" w:color="FFFFFF"/>
                            <w:right w:val="dashed" w:sz="2" w:space="0" w:color="FFFFFF"/>
                          </w:divBdr>
                        </w:div>
                        <w:div w:id="109964024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55366978">
                      <w:marLeft w:val="0"/>
                      <w:marRight w:val="0"/>
                      <w:marTop w:val="0"/>
                      <w:marBottom w:val="0"/>
                      <w:divBdr>
                        <w:top w:val="dashed" w:sz="2" w:space="0" w:color="FFFFFF"/>
                        <w:left w:val="dashed" w:sz="2" w:space="0" w:color="FFFFFF"/>
                        <w:bottom w:val="dashed" w:sz="2" w:space="0" w:color="FFFFFF"/>
                        <w:right w:val="dashed" w:sz="2" w:space="0" w:color="FFFFFF"/>
                      </w:divBdr>
                    </w:div>
                    <w:div w:id="1850757616">
                      <w:marLeft w:val="0"/>
                      <w:marRight w:val="0"/>
                      <w:marTop w:val="0"/>
                      <w:marBottom w:val="0"/>
                      <w:divBdr>
                        <w:top w:val="dashed" w:sz="2" w:space="0" w:color="FFFFFF"/>
                        <w:left w:val="dashed" w:sz="2" w:space="0" w:color="FFFFFF"/>
                        <w:bottom w:val="dashed" w:sz="2" w:space="0" w:color="FFFFFF"/>
                        <w:right w:val="dashed" w:sz="2" w:space="0" w:color="FFFFFF"/>
                      </w:divBdr>
                      <w:divsChild>
                        <w:div w:id="758989883">
                          <w:marLeft w:val="0"/>
                          <w:marRight w:val="0"/>
                          <w:marTop w:val="0"/>
                          <w:marBottom w:val="0"/>
                          <w:divBdr>
                            <w:top w:val="dashed" w:sz="2" w:space="0" w:color="FFFFFF"/>
                            <w:left w:val="dashed" w:sz="2" w:space="0" w:color="FFFFFF"/>
                            <w:bottom w:val="dashed" w:sz="2" w:space="0" w:color="FFFFFF"/>
                            <w:right w:val="dashed" w:sz="2" w:space="0" w:color="FFFFFF"/>
                          </w:divBdr>
                        </w:div>
                        <w:div w:id="804472370">
                          <w:marLeft w:val="0"/>
                          <w:marRight w:val="0"/>
                          <w:marTop w:val="0"/>
                          <w:marBottom w:val="0"/>
                          <w:divBdr>
                            <w:top w:val="dashed" w:sz="2" w:space="0" w:color="FFFFFF"/>
                            <w:left w:val="dashed" w:sz="2" w:space="0" w:color="FFFFFF"/>
                            <w:bottom w:val="dashed" w:sz="2" w:space="0" w:color="FFFFFF"/>
                            <w:right w:val="dashed" w:sz="2" w:space="0" w:color="FFFFFF"/>
                          </w:divBdr>
                        </w:div>
                        <w:div w:id="338311525">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708947027">
                  <w:marLeft w:val="0"/>
                  <w:marRight w:val="0"/>
                  <w:marTop w:val="0"/>
                  <w:marBottom w:val="0"/>
                  <w:divBdr>
                    <w:top w:val="dashed" w:sz="2" w:space="0" w:color="FFFFFF"/>
                    <w:left w:val="dashed" w:sz="2" w:space="0" w:color="FFFFFF"/>
                    <w:bottom w:val="dashed" w:sz="2" w:space="0" w:color="FFFFFF"/>
                    <w:right w:val="dashed" w:sz="2" w:space="0" w:color="FFFFFF"/>
                  </w:divBdr>
                </w:div>
                <w:div w:id="872569910">
                  <w:marLeft w:val="0"/>
                  <w:marRight w:val="0"/>
                  <w:marTop w:val="0"/>
                  <w:marBottom w:val="0"/>
                  <w:divBdr>
                    <w:top w:val="dashed" w:sz="2" w:space="0" w:color="FFFFFF"/>
                    <w:left w:val="dashed" w:sz="2" w:space="0" w:color="FFFFFF"/>
                    <w:bottom w:val="dashed" w:sz="2" w:space="0" w:color="FFFFFF"/>
                    <w:right w:val="dashed" w:sz="2" w:space="0" w:color="FFFFFF"/>
                  </w:divBdr>
                  <w:divsChild>
                    <w:div w:id="1764573912">
                      <w:marLeft w:val="0"/>
                      <w:marRight w:val="0"/>
                      <w:marTop w:val="0"/>
                      <w:marBottom w:val="0"/>
                      <w:divBdr>
                        <w:top w:val="dashed" w:sz="2" w:space="0" w:color="FFFFFF"/>
                        <w:left w:val="dashed" w:sz="2" w:space="0" w:color="FFFFFF"/>
                        <w:bottom w:val="dashed" w:sz="2" w:space="0" w:color="FFFFFF"/>
                        <w:right w:val="dashed" w:sz="2" w:space="0" w:color="FFFFFF"/>
                      </w:divBdr>
                    </w:div>
                    <w:div w:id="2106072144">
                      <w:marLeft w:val="0"/>
                      <w:marRight w:val="0"/>
                      <w:marTop w:val="0"/>
                      <w:marBottom w:val="0"/>
                      <w:divBdr>
                        <w:top w:val="dashed" w:sz="2" w:space="0" w:color="FFFFFF"/>
                        <w:left w:val="dashed" w:sz="2" w:space="0" w:color="FFFFFF"/>
                        <w:bottom w:val="dashed" w:sz="2" w:space="0" w:color="FFFFFF"/>
                        <w:right w:val="dashed" w:sz="2" w:space="0" w:color="FFFFFF"/>
                      </w:divBdr>
                      <w:divsChild>
                        <w:div w:id="106168627">
                          <w:marLeft w:val="0"/>
                          <w:marRight w:val="0"/>
                          <w:marTop w:val="0"/>
                          <w:marBottom w:val="0"/>
                          <w:divBdr>
                            <w:top w:val="dashed" w:sz="2" w:space="0" w:color="FFFFFF"/>
                            <w:left w:val="dashed" w:sz="2" w:space="0" w:color="FFFFFF"/>
                            <w:bottom w:val="dashed" w:sz="2" w:space="0" w:color="FFFFFF"/>
                            <w:right w:val="dashed" w:sz="2" w:space="0" w:color="FFFFFF"/>
                          </w:divBdr>
                        </w:div>
                        <w:div w:id="2020229746">
                          <w:marLeft w:val="0"/>
                          <w:marRight w:val="0"/>
                          <w:marTop w:val="0"/>
                          <w:marBottom w:val="0"/>
                          <w:divBdr>
                            <w:top w:val="dashed" w:sz="2" w:space="0" w:color="FFFFFF"/>
                            <w:left w:val="dashed" w:sz="2" w:space="0" w:color="FFFFFF"/>
                            <w:bottom w:val="dashed" w:sz="2" w:space="0" w:color="FFFFFF"/>
                            <w:right w:val="dashed" w:sz="2" w:space="0" w:color="FFFFFF"/>
                          </w:divBdr>
                        </w:div>
                        <w:div w:id="862330538">
                          <w:marLeft w:val="0"/>
                          <w:marRight w:val="0"/>
                          <w:marTop w:val="0"/>
                          <w:marBottom w:val="0"/>
                          <w:divBdr>
                            <w:top w:val="dashed" w:sz="2" w:space="0" w:color="FFFFFF"/>
                            <w:left w:val="dashed" w:sz="2" w:space="0" w:color="FFFFFF"/>
                            <w:bottom w:val="dashed" w:sz="2" w:space="0" w:color="FFFFFF"/>
                            <w:right w:val="dashed" w:sz="2" w:space="0" w:color="FFFFFF"/>
                          </w:divBdr>
                        </w:div>
                        <w:div w:id="186208395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69759372">
                      <w:marLeft w:val="0"/>
                      <w:marRight w:val="0"/>
                      <w:marTop w:val="0"/>
                      <w:marBottom w:val="0"/>
                      <w:divBdr>
                        <w:top w:val="dashed" w:sz="2" w:space="0" w:color="FFFFFF"/>
                        <w:left w:val="dashed" w:sz="2" w:space="0" w:color="FFFFFF"/>
                        <w:bottom w:val="dashed" w:sz="2" w:space="0" w:color="FFFFFF"/>
                        <w:right w:val="dashed" w:sz="2" w:space="0" w:color="FFFFFF"/>
                      </w:divBdr>
                    </w:div>
                    <w:div w:id="316151340">
                      <w:marLeft w:val="0"/>
                      <w:marRight w:val="0"/>
                      <w:marTop w:val="0"/>
                      <w:marBottom w:val="0"/>
                      <w:divBdr>
                        <w:top w:val="dashed" w:sz="2" w:space="0" w:color="FFFFFF"/>
                        <w:left w:val="dashed" w:sz="2" w:space="0" w:color="FFFFFF"/>
                        <w:bottom w:val="dashed" w:sz="2" w:space="0" w:color="FFFFFF"/>
                        <w:right w:val="dashed" w:sz="2" w:space="0" w:color="FFFFFF"/>
                      </w:divBdr>
                      <w:divsChild>
                        <w:div w:id="309865506">
                          <w:marLeft w:val="0"/>
                          <w:marRight w:val="0"/>
                          <w:marTop w:val="0"/>
                          <w:marBottom w:val="0"/>
                          <w:divBdr>
                            <w:top w:val="dashed" w:sz="2" w:space="0" w:color="FFFFFF"/>
                            <w:left w:val="dashed" w:sz="2" w:space="0" w:color="FFFFFF"/>
                            <w:bottom w:val="dashed" w:sz="2" w:space="0" w:color="FFFFFF"/>
                            <w:right w:val="dashed" w:sz="2" w:space="0" w:color="FFFFFF"/>
                          </w:divBdr>
                        </w:div>
                        <w:div w:id="502671257">
                          <w:marLeft w:val="0"/>
                          <w:marRight w:val="0"/>
                          <w:marTop w:val="0"/>
                          <w:marBottom w:val="0"/>
                          <w:divBdr>
                            <w:top w:val="dashed" w:sz="2" w:space="0" w:color="FFFFFF"/>
                            <w:left w:val="dashed" w:sz="2" w:space="0" w:color="FFFFFF"/>
                            <w:bottom w:val="dashed" w:sz="2" w:space="0" w:color="FFFFFF"/>
                            <w:right w:val="dashed" w:sz="2" w:space="0" w:color="FFFFFF"/>
                          </w:divBdr>
                        </w:div>
                        <w:div w:id="76279729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60927143">
                      <w:marLeft w:val="0"/>
                      <w:marRight w:val="0"/>
                      <w:marTop w:val="0"/>
                      <w:marBottom w:val="0"/>
                      <w:divBdr>
                        <w:top w:val="dashed" w:sz="2" w:space="0" w:color="FFFFFF"/>
                        <w:left w:val="dashed" w:sz="2" w:space="0" w:color="FFFFFF"/>
                        <w:bottom w:val="dashed" w:sz="2" w:space="0" w:color="FFFFFF"/>
                        <w:right w:val="dashed" w:sz="2" w:space="0" w:color="FFFFFF"/>
                      </w:divBdr>
                    </w:div>
                    <w:div w:id="1060783937">
                      <w:marLeft w:val="0"/>
                      <w:marRight w:val="0"/>
                      <w:marTop w:val="0"/>
                      <w:marBottom w:val="0"/>
                      <w:divBdr>
                        <w:top w:val="dashed" w:sz="2" w:space="0" w:color="FFFFFF"/>
                        <w:left w:val="dashed" w:sz="2" w:space="0" w:color="FFFFFF"/>
                        <w:bottom w:val="dashed" w:sz="2" w:space="0" w:color="FFFFFF"/>
                        <w:right w:val="dashed" w:sz="2" w:space="0" w:color="FFFFFF"/>
                      </w:divBdr>
                      <w:divsChild>
                        <w:div w:id="350882115">
                          <w:marLeft w:val="0"/>
                          <w:marRight w:val="0"/>
                          <w:marTop w:val="0"/>
                          <w:marBottom w:val="0"/>
                          <w:divBdr>
                            <w:top w:val="dashed" w:sz="2" w:space="0" w:color="FFFFFF"/>
                            <w:left w:val="dashed" w:sz="2" w:space="0" w:color="FFFFFF"/>
                            <w:bottom w:val="dashed" w:sz="2" w:space="0" w:color="FFFFFF"/>
                            <w:right w:val="dashed" w:sz="2" w:space="0" w:color="FFFFFF"/>
                          </w:divBdr>
                        </w:div>
                        <w:div w:id="1778326883">
                          <w:marLeft w:val="0"/>
                          <w:marRight w:val="0"/>
                          <w:marTop w:val="0"/>
                          <w:marBottom w:val="0"/>
                          <w:divBdr>
                            <w:top w:val="dashed" w:sz="2" w:space="0" w:color="FFFFFF"/>
                            <w:left w:val="dashed" w:sz="2" w:space="0" w:color="FFFFFF"/>
                            <w:bottom w:val="dashed" w:sz="2" w:space="0" w:color="FFFFFF"/>
                            <w:right w:val="dashed" w:sz="2" w:space="0" w:color="FFFFFF"/>
                          </w:divBdr>
                        </w:div>
                        <w:div w:id="1610895811">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954749193">
                  <w:marLeft w:val="0"/>
                  <w:marRight w:val="0"/>
                  <w:marTop w:val="0"/>
                  <w:marBottom w:val="0"/>
                  <w:divBdr>
                    <w:top w:val="dashed" w:sz="2" w:space="0" w:color="FFFFFF"/>
                    <w:left w:val="dashed" w:sz="2" w:space="0" w:color="FFFFFF"/>
                    <w:bottom w:val="dashed" w:sz="2" w:space="0" w:color="FFFFFF"/>
                    <w:right w:val="dashed" w:sz="2" w:space="0" w:color="FFFFFF"/>
                  </w:divBdr>
                </w:div>
                <w:div w:id="1466511806">
                  <w:marLeft w:val="0"/>
                  <w:marRight w:val="0"/>
                  <w:marTop w:val="0"/>
                  <w:marBottom w:val="0"/>
                  <w:divBdr>
                    <w:top w:val="dashed" w:sz="2" w:space="0" w:color="FFFFFF"/>
                    <w:left w:val="dashed" w:sz="2" w:space="0" w:color="FFFFFF"/>
                    <w:bottom w:val="dashed" w:sz="2" w:space="0" w:color="FFFFFF"/>
                    <w:right w:val="dashed" w:sz="2" w:space="0" w:color="FFFFFF"/>
                  </w:divBdr>
                  <w:divsChild>
                    <w:div w:id="1678313780">
                      <w:marLeft w:val="0"/>
                      <w:marRight w:val="0"/>
                      <w:marTop w:val="0"/>
                      <w:marBottom w:val="0"/>
                      <w:divBdr>
                        <w:top w:val="dashed" w:sz="2" w:space="0" w:color="FFFFFF"/>
                        <w:left w:val="dashed" w:sz="2" w:space="0" w:color="FFFFFF"/>
                        <w:bottom w:val="dashed" w:sz="2" w:space="0" w:color="FFFFFF"/>
                        <w:right w:val="dashed" w:sz="2" w:space="0" w:color="FFFFFF"/>
                      </w:divBdr>
                    </w:div>
                    <w:div w:id="875433670">
                      <w:marLeft w:val="0"/>
                      <w:marRight w:val="0"/>
                      <w:marTop w:val="0"/>
                      <w:marBottom w:val="0"/>
                      <w:divBdr>
                        <w:top w:val="dashed" w:sz="2" w:space="0" w:color="FFFFFF"/>
                        <w:left w:val="dashed" w:sz="2" w:space="0" w:color="FFFFFF"/>
                        <w:bottom w:val="dashed" w:sz="2" w:space="0" w:color="FFFFFF"/>
                        <w:right w:val="dashed" w:sz="2" w:space="0" w:color="FFFFFF"/>
                      </w:divBdr>
                      <w:divsChild>
                        <w:div w:id="721711933">
                          <w:marLeft w:val="0"/>
                          <w:marRight w:val="0"/>
                          <w:marTop w:val="0"/>
                          <w:marBottom w:val="0"/>
                          <w:divBdr>
                            <w:top w:val="dashed" w:sz="2" w:space="0" w:color="FFFFFF"/>
                            <w:left w:val="dashed" w:sz="2" w:space="0" w:color="FFFFFF"/>
                            <w:bottom w:val="dashed" w:sz="2" w:space="0" w:color="FFFFFF"/>
                            <w:right w:val="dashed" w:sz="2" w:space="0" w:color="FFFFFF"/>
                          </w:divBdr>
                        </w:div>
                        <w:div w:id="929897339">
                          <w:marLeft w:val="0"/>
                          <w:marRight w:val="0"/>
                          <w:marTop w:val="0"/>
                          <w:marBottom w:val="0"/>
                          <w:divBdr>
                            <w:top w:val="dashed" w:sz="2" w:space="0" w:color="FFFFFF"/>
                            <w:left w:val="dashed" w:sz="2" w:space="0" w:color="FFFFFF"/>
                            <w:bottom w:val="dashed" w:sz="2" w:space="0" w:color="FFFFFF"/>
                            <w:right w:val="dashed" w:sz="2" w:space="0" w:color="FFFFFF"/>
                          </w:divBdr>
                          <w:divsChild>
                            <w:div w:id="114639313">
                              <w:marLeft w:val="0"/>
                              <w:marRight w:val="0"/>
                              <w:marTop w:val="0"/>
                              <w:marBottom w:val="0"/>
                              <w:divBdr>
                                <w:top w:val="dashed" w:sz="2" w:space="0" w:color="FFFFFF"/>
                                <w:left w:val="dashed" w:sz="2" w:space="0" w:color="FFFFFF"/>
                                <w:bottom w:val="dashed" w:sz="2" w:space="0" w:color="FFFFFF"/>
                                <w:right w:val="dashed" w:sz="2" w:space="0" w:color="FFFFFF"/>
                              </w:divBdr>
                            </w:div>
                            <w:div w:id="136723681">
                              <w:marLeft w:val="0"/>
                              <w:marRight w:val="0"/>
                              <w:marTop w:val="0"/>
                              <w:marBottom w:val="0"/>
                              <w:divBdr>
                                <w:top w:val="dashed" w:sz="2" w:space="0" w:color="FFFFFF"/>
                                <w:left w:val="dashed" w:sz="2" w:space="0" w:color="FFFFFF"/>
                                <w:bottom w:val="dashed" w:sz="2" w:space="0" w:color="FFFFFF"/>
                                <w:right w:val="dashed" w:sz="2" w:space="0" w:color="FFFFFF"/>
                              </w:divBdr>
                            </w:div>
                            <w:div w:id="608389527">
                              <w:marLeft w:val="0"/>
                              <w:marRight w:val="0"/>
                              <w:marTop w:val="0"/>
                              <w:marBottom w:val="0"/>
                              <w:divBdr>
                                <w:top w:val="dashed" w:sz="2" w:space="0" w:color="FFFFFF"/>
                                <w:left w:val="dashed" w:sz="2" w:space="0" w:color="FFFFFF"/>
                                <w:bottom w:val="dashed" w:sz="2" w:space="0" w:color="FFFFFF"/>
                                <w:right w:val="dashed" w:sz="2" w:space="0" w:color="FFFFFF"/>
                              </w:divBdr>
                            </w:div>
                            <w:div w:id="85703784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22684157">
                          <w:marLeft w:val="0"/>
                          <w:marRight w:val="0"/>
                          <w:marTop w:val="0"/>
                          <w:marBottom w:val="0"/>
                          <w:divBdr>
                            <w:top w:val="dashed" w:sz="2" w:space="0" w:color="FFFFFF"/>
                            <w:left w:val="dashed" w:sz="2" w:space="0" w:color="FFFFFF"/>
                            <w:bottom w:val="dashed" w:sz="2" w:space="0" w:color="FFFFFF"/>
                            <w:right w:val="dashed" w:sz="2" w:space="0" w:color="FFFFFF"/>
                          </w:divBdr>
                        </w:div>
                        <w:div w:id="1213730214">
                          <w:marLeft w:val="0"/>
                          <w:marRight w:val="0"/>
                          <w:marTop w:val="0"/>
                          <w:marBottom w:val="0"/>
                          <w:divBdr>
                            <w:top w:val="dashed" w:sz="2" w:space="0" w:color="FFFFFF"/>
                            <w:left w:val="dashed" w:sz="2" w:space="0" w:color="FFFFFF"/>
                            <w:bottom w:val="dashed" w:sz="2" w:space="0" w:color="FFFFFF"/>
                            <w:right w:val="dashed" w:sz="2" w:space="0" w:color="FFFFFF"/>
                          </w:divBdr>
                          <w:divsChild>
                            <w:div w:id="1490560397">
                              <w:marLeft w:val="0"/>
                              <w:marRight w:val="0"/>
                              <w:marTop w:val="0"/>
                              <w:marBottom w:val="0"/>
                              <w:divBdr>
                                <w:top w:val="dashed" w:sz="2" w:space="0" w:color="FFFFFF"/>
                                <w:left w:val="dashed" w:sz="2" w:space="0" w:color="FFFFFF"/>
                                <w:bottom w:val="dashed" w:sz="2" w:space="0" w:color="FFFFFF"/>
                                <w:right w:val="dashed" w:sz="2" w:space="0" w:color="FFFFFF"/>
                              </w:divBdr>
                            </w:div>
                            <w:div w:id="723018792">
                              <w:marLeft w:val="0"/>
                              <w:marRight w:val="0"/>
                              <w:marTop w:val="0"/>
                              <w:marBottom w:val="0"/>
                              <w:divBdr>
                                <w:top w:val="dashed" w:sz="2" w:space="0" w:color="FFFFFF"/>
                                <w:left w:val="dashed" w:sz="2" w:space="0" w:color="FFFFFF"/>
                                <w:bottom w:val="dashed" w:sz="2" w:space="0" w:color="FFFFFF"/>
                                <w:right w:val="dashed" w:sz="2" w:space="0" w:color="FFFFFF"/>
                              </w:divBdr>
                            </w:div>
                            <w:div w:id="51975961">
                              <w:marLeft w:val="0"/>
                              <w:marRight w:val="0"/>
                              <w:marTop w:val="0"/>
                              <w:marBottom w:val="0"/>
                              <w:divBdr>
                                <w:top w:val="dashed" w:sz="2" w:space="0" w:color="FFFFFF"/>
                                <w:left w:val="dashed" w:sz="2" w:space="0" w:color="FFFFFF"/>
                                <w:bottom w:val="dashed" w:sz="2" w:space="0" w:color="FFFFFF"/>
                                <w:right w:val="dashed" w:sz="2" w:space="0" w:color="FFFFFF"/>
                              </w:divBdr>
                            </w:div>
                            <w:div w:id="56808026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82752292">
                          <w:marLeft w:val="0"/>
                          <w:marRight w:val="0"/>
                          <w:marTop w:val="0"/>
                          <w:marBottom w:val="0"/>
                          <w:divBdr>
                            <w:top w:val="dashed" w:sz="2" w:space="0" w:color="FFFFFF"/>
                            <w:left w:val="dashed" w:sz="2" w:space="0" w:color="FFFFFF"/>
                            <w:bottom w:val="dashed" w:sz="2" w:space="0" w:color="FFFFFF"/>
                            <w:right w:val="dashed" w:sz="2" w:space="0" w:color="FFFFFF"/>
                          </w:divBdr>
                        </w:div>
                        <w:div w:id="122047887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51162482">
                      <w:marLeft w:val="0"/>
                      <w:marRight w:val="0"/>
                      <w:marTop w:val="0"/>
                      <w:marBottom w:val="0"/>
                      <w:divBdr>
                        <w:top w:val="dashed" w:sz="2" w:space="0" w:color="FFFFFF"/>
                        <w:left w:val="dashed" w:sz="2" w:space="0" w:color="FFFFFF"/>
                        <w:bottom w:val="dashed" w:sz="2" w:space="0" w:color="FFFFFF"/>
                        <w:right w:val="dashed" w:sz="2" w:space="0" w:color="FFFFFF"/>
                      </w:divBdr>
                    </w:div>
                    <w:div w:id="129060834">
                      <w:marLeft w:val="0"/>
                      <w:marRight w:val="0"/>
                      <w:marTop w:val="0"/>
                      <w:marBottom w:val="0"/>
                      <w:divBdr>
                        <w:top w:val="dashed" w:sz="2" w:space="0" w:color="FFFFFF"/>
                        <w:left w:val="dashed" w:sz="2" w:space="0" w:color="FFFFFF"/>
                        <w:bottom w:val="dashed" w:sz="2" w:space="0" w:color="FFFFFF"/>
                        <w:right w:val="dashed" w:sz="2" w:space="0" w:color="FFFFFF"/>
                      </w:divBdr>
                      <w:divsChild>
                        <w:div w:id="1778597231">
                          <w:marLeft w:val="0"/>
                          <w:marRight w:val="0"/>
                          <w:marTop w:val="0"/>
                          <w:marBottom w:val="0"/>
                          <w:divBdr>
                            <w:top w:val="dashed" w:sz="2" w:space="0" w:color="FFFFFF"/>
                            <w:left w:val="dashed" w:sz="2" w:space="0" w:color="FFFFFF"/>
                            <w:bottom w:val="dashed" w:sz="2" w:space="0" w:color="FFFFFF"/>
                            <w:right w:val="dashed" w:sz="2" w:space="0" w:color="FFFFFF"/>
                          </w:divBdr>
                        </w:div>
                        <w:div w:id="1889030174">
                          <w:marLeft w:val="0"/>
                          <w:marRight w:val="0"/>
                          <w:marTop w:val="0"/>
                          <w:marBottom w:val="0"/>
                          <w:divBdr>
                            <w:top w:val="dashed" w:sz="2" w:space="0" w:color="FFFFFF"/>
                            <w:left w:val="dashed" w:sz="2" w:space="0" w:color="FFFFFF"/>
                            <w:bottom w:val="dashed" w:sz="2" w:space="0" w:color="FFFFFF"/>
                            <w:right w:val="dashed" w:sz="2" w:space="0" w:color="FFFFFF"/>
                          </w:divBdr>
                        </w:div>
                        <w:div w:id="785197467">
                          <w:marLeft w:val="0"/>
                          <w:marRight w:val="0"/>
                          <w:marTop w:val="0"/>
                          <w:marBottom w:val="0"/>
                          <w:divBdr>
                            <w:top w:val="dashed" w:sz="2" w:space="0" w:color="FFFFFF"/>
                            <w:left w:val="dashed" w:sz="2" w:space="0" w:color="FFFFFF"/>
                            <w:bottom w:val="dashed" w:sz="2" w:space="0" w:color="FFFFFF"/>
                            <w:right w:val="dashed" w:sz="2" w:space="0" w:color="FFFFFF"/>
                          </w:divBdr>
                        </w:div>
                        <w:div w:id="64658931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40015139">
                      <w:marLeft w:val="0"/>
                      <w:marRight w:val="0"/>
                      <w:marTop w:val="0"/>
                      <w:marBottom w:val="0"/>
                      <w:divBdr>
                        <w:top w:val="dashed" w:sz="2" w:space="0" w:color="FFFFFF"/>
                        <w:left w:val="dashed" w:sz="2" w:space="0" w:color="FFFFFF"/>
                        <w:bottom w:val="dashed" w:sz="2" w:space="0" w:color="FFFFFF"/>
                        <w:right w:val="dashed" w:sz="2" w:space="0" w:color="FFFFFF"/>
                      </w:divBdr>
                    </w:div>
                    <w:div w:id="1527518448">
                      <w:marLeft w:val="0"/>
                      <w:marRight w:val="0"/>
                      <w:marTop w:val="0"/>
                      <w:marBottom w:val="0"/>
                      <w:divBdr>
                        <w:top w:val="dashed" w:sz="2" w:space="0" w:color="FFFFFF"/>
                        <w:left w:val="dashed" w:sz="2" w:space="0" w:color="FFFFFF"/>
                        <w:bottom w:val="dashed" w:sz="2" w:space="0" w:color="FFFFFF"/>
                        <w:right w:val="dashed" w:sz="2" w:space="0" w:color="FFFFFF"/>
                      </w:divBdr>
                      <w:divsChild>
                        <w:div w:id="1399134386">
                          <w:marLeft w:val="0"/>
                          <w:marRight w:val="0"/>
                          <w:marTop w:val="0"/>
                          <w:marBottom w:val="0"/>
                          <w:divBdr>
                            <w:top w:val="dashed" w:sz="2" w:space="0" w:color="FFFFFF"/>
                            <w:left w:val="dashed" w:sz="2" w:space="0" w:color="FFFFFF"/>
                            <w:bottom w:val="dashed" w:sz="2" w:space="0" w:color="FFFFFF"/>
                            <w:right w:val="dashed" w:sz="2" w:space="0" w:color="FFFFFF"/>
                          </w:divBdr>
                        </w:div>
                        <w:div w:id="2102872908">
                          <w:marLeft w:val="0"/>
                          <w:marRight w:val="0"/>
                          <w:marTop w:val="0"/>
                          <w:marBottom w:val="0"/>
                          <w:divBdr>
                            <w:top w:val="dashed" w:sz="2" w:space="0" w:color="FFFFFF"/>
                            <w:left w:val="dashed" w:sz="2" w:space="0" w:color="FFFFFF"/>
                            <w:bottom w:val="dashed" w:sz="2" w:space="0" w:color="FFFFFF"/>
                            <w:right w:val="dashed" w:sz="2" w:space="0" w:color="FFFFFF"/>
                          </w:divBdr>
                        </w:div>
                        <w:div w:id="1031105252">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841114889">
                  <w:marLeft w:val="0"/>
                  <w:marRight w:val="0"/>
                  <w:marTop w:val="0"/>
                  <w:marBottom w:val="0"/>
                  <w:divBdr>
                    <w:top w:val="dashed" w:sz="2" w:space="0" w:color="FFFFFF"/>
                    <w:left w:val="dashed" w:sz="2" w:space="0" w:color="FFFFFF"/>
                    <w:bottom w:val="dashed" w:sz="2" w:space="0" w:color="FFFFFF"/>
                    <w:right w:val="dashed" w:sz="2" w:space="0" w:color="FFFFFF"/>
                  </w:divBdr>
                </w:div>
                <w:div w:id="1794980536">
                  <w:marLeft w:val="0"/>
                  <w:marRight w:val="0"/>
                  <w:marTop w:val="0"/>
                  <w:marBottom w:val="0"/>
                  <w:divBdr>
                    <w:top w:val="dashed" w:sz="2" w:space="0" w:color="FFFFFF"/>
                    <w:left w:val="dashed" w:sz="2" w:space="0" w:color="FFFFFF"/>
                    <w:bottom w:val="dashed" w:sz="2" w:space="0" w:color="FFFFFF"/>
                    <w:right w:val="dashed" w:sz="2" w:space="0" w:color="FFFFFF"/>
                  </w:divBdr>
                  <w:divsChild>
                    <w:div w:id="281620469">
                      <w:marLeft w:val="0"/>
                      <w:marRight w:val="0"/>
                      <w:marTop w:val="0"/>
                      <w:marBottom w:val="0"/>
                      <w:divBdr>
                        <w:top w:val="dashed" w:sz="2" w:space="0" w:color="FFFFFF"/>
                        <w:left w:val="dashed" w:sz="2" w:space="0" w:color="FFFFFF"/>
                        <w:bottom w:val="dashed" w:sz="2" w:space="0" w:color="FFFFFF"/>
                        <w:right w:val="dashed" w:sz="2" w:space="0" w:color="FFFFFF"/>
                      </w:divBdr>
                    </w:div>
                    <w:div w:id="420758164">
                      <w:marLeft w:val="0"/>
                      <w:marRight w:val="0"/>
                      <w:marTop w:val="0"/>
                      <w:marBottom w:val="0"/>
                      <w:divBdr>
                        <w:top w:val="dashed" w:sz="2" w:space="0" w:color="FFFFFF"/>
                        <w:left w:val="dashed" w:sz="2" w:space="0" w:color="FFFFFF"/>
                        <w:bottom w:val="dashed" w:sz="2" w:space="0" w:color="FFFFFF"/>
                        <w:right w:val="dashed" w:sz="2" w:space="0" w:color="FFFFFF"/>
                      </w:divBdr>
                      <w:divsChild>
                        <w:div w:id="1419715744">
                          <w:marLeft w:val="0"/>
                          <w:marRight w:val="0"/>
                          <w:marTop w:val="0"/>
                          <w:marBottom w:val="0"/>
                          <w:divBdr>
                            <w:top w:val="dashed" w:sz="2" w:space="0" w:color="FFFFFF"/>
                            <w:left w:val="dashed" w:sz="2" w:space="0" w:color="FFFFFF"/>
                            <w:bottom w:val="dashed" w:sz="2" w:space="0" w:color="FFFFFF"/>
                            <w:right w:val="dashed" w:sz="2" w:space="0" w:color="FFFFFF"/>
                          </w:divBdr>
                        </w:div>
                        <w:div w:id="777063435">
                          <w:marLeft w:val="0"/>
                          <w:marRight w:val="0"/>
                          <w:marTop w:val="0"/>
                          <w:marBottom w:val="0"/>
                          <w:divBdr>
                            <w:top w:val="dashed" w:sz="2" w:space="0" w:color="FFFFFF"/>
                            <w:left w:val="dashed" w:sz="2" w:space="0" w:color="FFFFFF"/>
                            <w:bottom w:val="dashed" w:sz="2" w:space="0" w:color="FFFFFF"/>
                            <w:right w:val="dashed" w:sz="2" w:space="0" w:color="FFFFFF"/>
                          </w:divBdr>
                        </w:div>
                        <w:div w:id="1274164735">
                          <w:marLeft w:val="0"/>
                          <w:marRight w:val="0"/>
                          <w:marTop w:val="0"/>
                          <w:marBottom w:val="0"/>
                          <w:divBdr>
                            <w:top w:val="dashed" w:sz="2" w:space="0" w:color="FFFFFF"/>
                            <w:left w:val="dashed" w:sz="2" w:space="0" w:color="FFFFFF"/>
                            <w:bottom w:val="dashed" w:sz="2" w:space="0" w:color="FFFFFF"/>
                            <w:right w:val="dashed" w:sz="2" w:space="0" w:color="FFFFFF"/>
                          </w:divBdr>
                          <w:divsChild>
                            <w:div w:id="96563049">
                              <w:marLeft w:val="0"/>
                              <w:marRight w:val="0"/>
                              <w:marTop w:val="0"/>
                              <w:marBottom w:val="0"/>
                              <w:divBdr>
                                <w:top w:val="dashed" w:sz="2" w:space="0" w:color="FFFFFF"/>
                                <w:left w:val="dashed" w:sz="2" w:space="0" w:color="FFFFFF"/>
                                <w:bottom w:val="dashed" w:sz="2" w:space="0" w:color="FFFFFF"/>
                                <w:right w:val="dashed" w:sz="2" w:space="0" w:color="FFFFFF"/>
                              </w:divBdr>
                            </w:div>
                            <w:div w:id="1143616528">
                              <w:marLeft w:val="0"/>
                              <w:marRight w:val="0"/>
                              <w:marTop w:val="0"/>
                              <w:marBottom w:val="0"/>
                              <w:divBdr>
                                <w:top w:val="dashed" w:sz="2" w:space="0" w:color="FFFFFF"/>
                                <w:left w:val="dashed" w:sz="2" w:space="0" w:color="FFFFFF"/>
                                <w:bottom w:val="dashed" w:sz="2" w:space="0" w:color="FFFFFF"/>
                                <w:right w:val="dashed" w:sz="2" w:space="0" w:color="FFFFFF"/>
                              </w:divBdr>
                            </w:div>
                            <w:div w:id="1555501058">
                              <w:marLeft w:val="0"/>
                              <w:marRight w:val="0"/>
                              <w:marTop w:val="0"/>
                              <w:marBottom w:val="0"/>
                              <w:divBdr>
                                <w:top w:val="dashed" w:sz="2" w:space="0" w:color="FFFFFF"/>
                                <w:left w:val="dashed" w:sz="2" w:space="0" w:color="FFFFFF"/>
                                <w:bottom w:val="dashed" w:sz="2" w:space="0" w:color="FFFFFF"/>
                                <w:right w:val="dashed" w:sz="2" w:space="0" w:color="FFFFFF"/>
                              </w:divBdr>
                            </w:div>
                            <w:div w:id="699549983">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212957387">
                      <w:marLeft w:val="0"/>
                      <w:marRight w:val="0"/>
                      <w:marTop w:val="0"/>
                      <w:marBottom w:val="0"/>
                      <w:divBdr>
                        <w:top w:val="dashed" w:sz="2" w:space="0" w:color="FFFFFF"/>
                        <w:left w:val="dashed" w:sz="2" w:space="0" w:color="FFFFFF"/>
                        <w:bottom w:val="dashed" w:sz="2" w:space="0" w:color="FFFFFF"/>
                        <w:right w:val="dashed" w:sz="2" w:space="0" w:color="FFFFFF"/>
                      </w:divBdr>
                    </w:div>
                    <w:div w:id="1630548169">
                      <w:marLeft w:val="0"/>
                      <w:marRight w:val="0"/>
                      <w:marTop w:val="0"/>
                      <w:marBottom w:val="0"/>
                      <w:divBdr>
                        <w:top w:val="dashed" w:sz="2" w:space="0" w:color="FFFFFF"/>
                        <w:left w:val="dashed" w:sz="2" w:space="0" w:color="FFFFFF"/>
                        <w:bottom w:val="dashed" w:sz="2" w:space="0" w:color="FFFFFF"/>
                        <w:right w:val="dashed" w:sz="2" w:space="0" w:color="FFFFFF"/>
                      </w:divBdr>
                      <w:divsChild>
                        <w:div w:id="1936015877">
                          <w:marLeft w:val="0"/>
                          <w:marRight w:val="0"/>
                          <w:marTop w:val="0"/>
                          <w:marBottom w:val="0"/>
                          <w:divBdr>
                            <w:top w:val="dashed" w:sz="2" w:space="0" w:color="FFFFFF"/>
                            <w:left w:val="dashed" w:sz="2" w:space="0" w:color="FFFFFF"/>
                            <w:bottom w:val="dashed" w:sz="2" w:space="0" w:color="FFFFFF"/>
                            <w:right w:val="dashed" w:sz="2" w:space="0" w:color="FFFFFF"/>
                          </w:divBdr>
                        </w:div>
                        <w:div w:id="1662463001">
                          <w:marLeft w:val="0"/>
                          <w:marRight w:val="0"/>
                          <w:marTop w:val="0"/>
                          <w:marBottom w:val="0"/>
                          <w:divBdr>
                            <w:top w:val="dashed" w:sz="2" w:space="0" w:color="FFFFFF"/>
                            <w:left w:val="dashed" w:sz="2" w:space="0" w:color="FFFFFF"/>
                            <w:bottom w:val="dashed" w:sz="2" w:space="0" w:color="FFFFFF"/>
                            <w:right w:val="dashed" w:sz="2" w:space="0" w:color="FFFFFF"/>
                          </w:divBdr>
                        </w:div>
                        <w:div w:id="127012002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01512060">
                      <w:marLeft w:val="0"/>
                      <w:marRight w:val="0"/>
                      <w:marTop w:val="0"/>
                      <w:marBottom w:val="0"/>
                      <w:divBdr>
                        <w:top w:val="dashed" w:sz="2" w:space="0" w:color="FFFFFF"/>
                        <w:left w:val="dashed" w:sz="2" w:space="0" w:color="FFFFFF"/>
                        <w:bottom w:val="dashed" w:sz="2" w:space="0" w:color="FFFFFF"/>
                        <w:right w:val="dashed" w:sz="2" w:space="0" w:color="FFFFFF"/>
                      </w:divBdr>
                    </w:div>
                    <w:div w:id="1690331165">
                      <w:marLeft w:val="0"/>
                      <w:marRight w:val="0"/>
                      <w:marTop w:val="0"/>
                      <w:marBottom w:val="0"/>
                      <w:divBdr>
                        <w:top w:val="dashed" w:sz="2" w:space="0" w:color="FFFFFF"/>
                        <w:left w:val="dashed" w:sz="2" w:space="0" w:color="FFFFFF"/>
                        <w:bottom w:val="dashed" w:sz="2" w:space="0" w:color="FFFFFF"/>
                        <w:right w:val="dashed" w:sz="2" w:space="0" w:color="FFFFFF"/>
                      </w:divBdr>
                      <w:divsChild>
                        <w:div w:id="1554192900">
                          <w:marLeft w:val="0"/>
                          <w:marRight w:val="0"/>
                          <w:marTop w:val="0"/>
                          <w:marBottom w:val="0"/>
                          <w:divBdr>
                            <w:top w:val="dashed" w:sz="2" w:space="0" w:color="FFFFFF"/>
                            <w:left w:val="dashed" w:sz="2" w:space="0" w:color="FFFFFF"/>
                            <w:bottom w:val="dashed" w:sz="2" w:space="0" w:color="FFFFFF"/>
                            <w:right w:val="dashed" w:sz="2" w:space="0" w:color="FFFFFF"/>
                          </w:divBdr>
                        </w:div>
                        <w:div w:id="675116998">
                          <w:marLeft w:val="0"/>
                          <w:marRight w:val="0"/>
                          <w:marTop w:val="0"/>
                          <w:marBottom w:val="0"/>
                          <w:divBdr>
                            <w:top w:val="dashed" w:sz="2" w:space="0" w:color="FFFFFF"/>
                            <w:left w:val="dashed" w:sz="2" w:space="0" w:color="FFFFFF"/>
                            <w:bottom w:val="dashed" w:sz="2" w:space="0" w:color="FFFFFF"/>
                            <w:right w:val="dashed" w:sz="2" w:space="0" w:color="FFFFFF"/>
                          </w:divBdr>
                        </w:div>
                        <w:div w:id="32991445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52146734">
                      <w:marLeft w:val="0"/>
                      <w:marRight w:val="0"/>
                      <w:marTop w:val="0"/>
                      <w:marBottom w:val="0"/>
                      <w:divBdr>
                        <w:top w:val="dashed" w:sz="2" w:space="0" w:color="FFFFFF"/>
                        <w:left w:val="dashed" w:sz="2" w:space="0" w:color="FFFFFF"/>
                        <w:bottom w:val="dashed" w:sz="2" w:space="0" w:color="FFFFFF"/>
                        <w:right w:val="dashed" w:sz="2" w:space="0" w:color="FFFFFF"/>
                      </w:divBdr>
                    </w:div>
                    <w:div w:id="892928300">
                      <w:marLeft w:val="0"/>
                      <w:marRight w:val="0"/>
                      <w:marTop w:val="0"/>
                      <w:marBottom w:val="0"/>
                      <w:divBdr>
                        <w:top w:val="dashed" w:sz="2" w:space="0" w:color="FFFFFF"/>
                        <w:left w:val="dashed" w:sz="2" w:space="0" w:color="FFFFFF"/>
                        <w:bottom w:val="dashed" w:sz="2" w:space="0" w:color="FFFFFF"/>
                        <w:right w:val="dashed" w:sz="2" w:space="0" w:color="FFFFFF"/>
                      </w:divBdr>
                      <w:divsChild>
                        <w:div w:id="355812032">
                          <w:marLeft w:val="0"/>
                          <w:marRight w:val="0"/>
                          <w:marTop w:val="0"/>
                          <w:marBottom w:val="0"/>
                          <w:divBdr>
                            <w:top w:val="dashed" w:sz="2" w:space="0" w:color="FFFFFF"/>
                            <w:left w:val="dashed" w:sz="2" w:space="0" w:color="FFFFFF"/>
                            <w:bottom w:val="dashed" w:sz="2" w:space="0" w:color="FFFFFF"/>
                            <w:right w:val="dashed" w:sz="2" w:space="0" w:color="FFFFFF"/>
                          </w:divBdr>
                        </w:div>
                        <w:div w:id="1727294859">
                          <w:marLeft w:val="0"/>
                          <w:marRight w:val="0"/>
                          <w:marTop w:val="0"/>
                          <w:marBottom w:val="0"/>
                          <w:divBdr>
                            <w:top w:val="dashed" w:sz="2" w:space="0" w:color="FFFFFF"/>
                            <w:left w:val="dashed" w:sz="2" w:space="0" w:color="FFFFFF"/>
                            <w:bottom w:val="dashed" w:sz="2" w:space="0" w:color="FFFFFF"/>
                            <w:right w:val="dashed" w:sz="2" w:space="0" w:color="FFFFFF"/>
                          </w:divBdr>
                        </w:div>
                        <w:div w:id="358050087">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749428941">
                  <w:marLeft w:val="0"/>
                  <w:marRight w:val="0"/>
                  <w:marTop w:val="0"/>
                  <w:marBottom w:val="0"/>
                  <w:divBdr>
                    <w:top w:val="dashed" w:sz="2" w:space="0" w:color="FFFFFF"/>
                    <w:left w:val="dashed" w:sz="2" w:space="0" w:color="FFFFFF"/>
                    <w:bottom w:val="dashed" w:sz="2" w:space="0" w:color="FFFFFF"/>
                    <w:right w:val="dashed" w:sz="2" w:space="0" w:color="FFFFFF"/>
                  </w:divBdr>
                </w:div>
                <w:div w:id="857424284">
                  <w:marLeft w:val="0"/>
                  <w:marRight w:val="0"/>
                  <w:marTop w:val="0"/>
                  <w:marBottom w:val="0"/>
                  <w:divBdr>
                    <w:top w:val="dashed" w:sz="2" w:space="0" w:color="FFFFFF"/>
                    <w:left w:val="dashed" w:sz="2" w:space="0" w:color="FFFFFF"/>
                    <w:bottom w:val="dashed" w:sz="2" w:space="0" w:color="FFFFFF"/>
                    <w:right w:val="dashed" w:sz="2" w:space="0" w:color="FFFFFF"/>
                  </w:divBdr>
                  <w:divsChild>
                    <w:div w:id="1082486429">
                      <w:marLeft w:val="0"/>
                      <w:marRight w:val="0"/>
                      <w:marTop w:val="0"/>
                      <w:marBottom w:val="0"/>
                      <w:divBdr>
                        <w:top w:val="dashed" w:sz="2" w:space="0" w:color="FFFFFF"/>
                        <w:left w:val="dashed" w:sz="2" w:space="0" w:color="FFFFFF"/>
                        <w:bottom w:val="dashed" w:sz="2" w:space="0" w:color="FFFFFF"/>
                        <w:right w:val="dashed" w:sz="2" w:space="0" w:color="FFFFFF"/>
                      </w:divBdr>
                    </w:div>
                    <w:div w:id="1284309884">
                      <w:marLeft w:val="0"/>
                      <w:marRight w:val="0"/>
                      <w:marTop w:val="0"/>
                      <w:marBottom w:val="0"/>
                      <w:divBdr>
                        <w:top w:val="dashed" w:sz="2" w:space="0" w:color="FFFFFF"/>
                        <w:left w:val="dashed" w:sz="2" w:space="0" w:color="FFFFFF"/>
                        <w:bottom w:val="dashed" w:sz="2" w:space="0" w:color="FFFFFF"/>
                        <w:right w:val="dashed" w:sz="2" w:space="0" w:color="FFFFFF"/>
                      </w:divBdr>
                      <w:divsChild>
                        <w:div w:id="758450351">
                          <w:marLeft w:val="0"/>
                          <w:marRight w:val="0"/>
                          <w:marTop w:val="0"/>
                          <w:marBottom w:val="0"/>
                          <w:divBdr>
                            <w:top w:val="dashed" w:sz="2" w:space="0" w:color="FFFFFF"/>
                            <w:left w:val="dashed" w:sz="2" w:space="0" w:color="FFFFFF"/>
                            <w:bottom w:val="dashed" w:sz="2" w:space="0" w:color="FFFFFF"/>
                            <w:right w:val="dashed" w:sz="2" w:space="0" w:color="FFFFFF"/>
                          </w:divBdr>
                        </w:div>
                        <w:div w:id="576133564">
                          <w:marLeft w:val="0"/>
                          <w:marRight w:val="0"/>
                          <w:marTop w:val="0"/>
                          <w:marBottom w:val="0"/>
                          <w:divBdr>
                            <w:top w:val="dashed" w:sz="2" w:space="0" w:color="FFFFFF"/>
                            <w:left w:val="dashed" w:sz="2" w:space="0" w:color="FFFFFF"/>
                            <w:bottom w:val="dashed" w:sz="2" w:space="0" w:color="FFFFFF"/>
                            <w:right w:val="dashed" w:sz="2" w:space="0" w:color="FFFFFF"/>
                          </w:divBdr>
                        </w:div>
                        <w:div w:id="1222443897">
                          <w:marLeft w:val="0"/>
                          <w:marRight w:val="0"/>
                          <w:marTop w:val="0"/>
                          <w:marBottom w:val="0"/>
                          <w:divBdr>
                            <w:top w:val="dashed" w:sz="2" w:space="0" w:color="FFFFFF"/>
                            <w:left w:val="dashed" w:sz="2" w:space="0" w:color="FFFFFF"/>
                            <w:bottom w:val="dashed" w:sz="2" w:space="0" w:color="FFFFFF"/>
                            <w:right w:val="dashed" w:sz="2" w:space="0" w:color="FFFFFF"/>
                          </w:divBdr>
                        </w:div>
                        <w:div w:id="1387948278">
                          <w:marLeft w:val="0"/>
                          <w:marRight w:val="0"/>
                          <w:marTop w:val="0"/>
                          <w:marBottom w:val="0"/>
                          <w:divBdr>
                            <w:top w:val="dashed" w:sz="2" w:space="0" w:color="FFFFFF"/>
                            <w:left w:val="dashed" w:sz="2" w:space="0" w:color="FFFFFF"/>
                            <w:bottom w:val="dashed" w:sz="2" w:space="0" w:color="FFFFFF"/>
                            <w:right w:val="dashed" w:sz="2" w:space="0" w:color="FFFFFF"/>
                          </w:divBdr>
                        </w:div>
                        <w:div w:id="138918742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40950904">
                      <w:marLeft w:val="0"/>
                      <w:marRight w:val="0"/>
                      <w:marTop w:val="0"/>
                      <w:marBottom w:val="0"/>
                      <w:divBdr>
                        <w:top w:val="dashed" w:sz="2" w:space="0" w:color="FFFFFF"/>
                        <w:left w:val="dashed" w:sz="2" w:space="0" w:color="FFFFFF"/>
                        <w:bottom w:val="dashed" w:sz="2" w:space="0" w:color="FFFFFF"/>
                        <w:right w:val="dashed" w:sz="2" w:space="0" w:color="FFFFFF"/>
                      </w:divBdr>
                    </w:div>
                    <w:div w:id="1857496129">
                      <w:marLeft w:val="0"/>
                      <w:marRight w:val="0"/>
                      <w:marTop w:val="0"/>
                      <w:marBottom w:val="0"/>
                      <w:divBdr>
                        <w:top w:val="dashed" w:sz="2" w:space="0" w:color="FFFFFF"/>
                        <w:left w:val="dashed" w:sz="2" w:space="0" w:color="FFFFFF"/>
                        <w:bottom w:val="dashed" w:sz="2" w:space="0" w:color="FFFFFF"/>
                        <w:right w:val="dashed" w:sz="2" w:space="0" w:color="FFFFFF"/>
                      </w:divBdr>
                      <w:divsChild>
                        <w:div w:id="43355005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55268798">
                      <w:marLeft w:val="0"/>
                      <w:marRight w:val="0"/>
                      <w:marTop w:val="0"/>
                      <w:marBottom w:val="0"/>
                      <w:divBdr>
                        <w:top w:val="dashed" w:sz="2" w:space="0" w:color="FFFFFF"/>
                        <w:left w:val="dashed" w:sz="2" w:space="0" w:color="FFFFFF"/>
                        <w:bottom w:val="dashed" w:sz="2" w:space="0" w:color="FFFFFF"/>
                        <w:right w:val="dashed" w:sz="2" w:space="0" w:color="FFFFFF"/>
                      </w:divBdr>
                    </w:div>
                    <w:div w:id="1121609949">
                      <w:marLeft w:val="0"/>
                      <w:marRight w:val="0"/>
                      <w:marTop w:val="0"/>
                      <w:marBottom w:val="0"/>
                      <w:divBdr>
                        <w:top w:val="dashed" w:sz="2" w:space="0" w:color="FFFFFF"/>
                        <w:left w:val="dashed" w:sz="2" w:space="0" w:color="FFFFFF"/>
                        <w:bottom w:val="dashed" w:sz="2" w:space="0" w:color="FFFFFF"/>
                        <w:right w:val="dashed" w:sz="2" w:space="0" w:color="FFFFFF"/>
                      </w:divBdr>
                      <w:divsChild>
                        <w:div w:id="835808949">
                          <w:marLeft w:val="0"/>
                          <w:marRight w:val="0"/>
                          <w:marTop w:val="0"/>
                          <w:marBottom w:val="0"/>
                          <w:divBdr>
                            <w:top w:val="dashed" w:sz="2" w:space="0" w:color="FFFFFF"/>
                            <w:left w:val="dashed" w:sz="2" w:space="0" w:color="FFFFFF"/>
                            <w:bottom w:val="dashed" w:sz="2" w:space="0" w:color="FFFFFF"/>
                            <w:right w:val="dashed" w:sz="2" w:space="0" w:color="FFFFFF"/>
                          </w:divBdr>
                        </w:div>
                        <w:div w:id="991636347">
                          <w:marLeft w:val="0"/>
                          <w:marRight w:val="0"/>
                          <w:marTop w:val="0"/>
                          <w:marBottom w:val="0"/>
                          <w:divBdr>
                            <w:top w:val="dashed" w:sz="2" w:space="0" w:color="FFFFFF"/>
                            <w:left w:val="dashed" w:sz="2" w:space="0" w:color="FFFFFF"/>
                            <w:bottom w:val="dashed" w:sz="2" w:space="0" w:color="FFFFFF"/>
                            <w:right w:val="dashed" w:sz="2" w:space="0" w:color="FFFFFF"/>
                          </w:divBdr>
                        </w:div>
                        <w:div w:id="64527928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18592296">
                      <w:marLeft w:val="0"/>
                      <w:marRight w:val="0"/>
                      <w:marTop w:val="0"/>
                      <w:marBottom w:val="0"/>
                      <w:divBdr>
                        <w:top w:val="dashed" w:sz="2" w:space="0" w:color="FFFFFF"/>
                        <w:left w:val="dashed" w:sz="2" w:space="0" w:color="FFFFFF"/>
                        <w:bottom w:val="dashed" w:sz="2" w:space="0" w:color="FFFFFF"/>
                        <w:right w:val="dashed" w:sz="2" w:space="0" w:color="FFFFFF"/>
                      </w:divBdr>
                    </w:div>
                    <w:div w:id="1652755571">
                      <w:marLeft w:val="0"/>
                      <w:marRight w:val="0"/>
                      <w:marTop w:val="0"/>
                      <w:marBottom w:val="0"/>
                      <w:divBdr>
                        <w:top w:val="dashed" w:sz="2" w:space="0" w:color="FFFFFF"/>
                        <w:left w:val="dashed" w:sz="2" w:space="0" w:color="FFFFFF"/>
                        <w:bottom w:val="dashed" w:sz="2" w:space="0" w:color="FFFFFF"/>
                        <w:right w:val="dashed" w:sz="2" w:space="0" w:color="FFFFFF"/>
                      </w:divBdr>
                      <w:divsChild>
                        <w:div w:id="1648245159">
                          <w:marLeft w:val="0"/>
                          <w:marRight w:val="0"/>
                          <w:marTop w:val="0"/>
                          <w:marBottom w:val="0"/>
                          <w:divBdr>
                            <w:top w:val="dashed" w:sz="2" w:space="0" w:color="FFFFFF"/>
                            <w:left w:val="dashed" w:sz="2" w:space="0" w:color="FFFFFF"/>
                            <w:bottom w:val="dashed" w:sz="2" w:space="0" w:color="FFFFFF"/>
                            <w:right w:val="dashed" w:sz="2" w:space="0" w:color="FFFFFF"/>
                          </w:divBdr>
                        </w:div>
                        <w:div w:id="1244340648">
                          <w:marLeft w:val="0"/>
                          <w:marRight w:val="0"/>
                          <w:marTop w:val="0"/>
                          <w:marBottom w:val="0"/>
                          <w:divBdr>
                            <w:top w:val="dashed" w:sz="2" w:space="0" w:color="FFFFFF"/>
                            <w:left w:val="dashed" w:sz="2" w:space="0" w:color="FFFFFF"/>
                            <w:bottom w:val="dashed" w:sz="2" w:space="0" w:color="FFFFFF"/>
                            <w:right w:val="dashed" w:sz="2" w:space="0" w:color="FFFFFF"/>
                          </w:divBdr>
                        </w:div>
                        <w:div w:id="1041174525">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610164814">
                  <w:marLeft w:val="0"/>
                  <w:marRight w:val="0"/>
                  <w:marTop w:val="0"/>
                  <w:marBottom w:val="0"/>
                  <w:divBdr>
                    <w:top w:val="dashed" w:sz="2" w:space="0" w:color="FFFFFF"/>
                    <w:left w:val="dashed" w:sz="2" w:space="0" w:color="FFFFFF"/>
                    <w:bottom w:val="dashed" w:sz="2" w:space="0" w:color="FFFFFF"/>
                    <w:right w:val="dashed" w:sz="2" w:space="0" w:color="FFFFFF"/>
                  </w:divBdr>
                </w:div>
                <w:div w:id="847645539">
                  <w:marLeft w:val="0"/>
                  <w:marRight w:val="0"/>
                  <w:marTop w:val="0"/>
                  <w:marBottom w:val="0"/>
                  <w:divBdr>
                    <w:top w:val="dashed" w:sz="2" w:space="0" w:color="FFFFFF"/>
                    <w:left w:val="dashed" w:sz="2" w:space="0" w:color="FFFFFF"/>
                    <w:bottom w:val="dashed" w:sz="2" w:space="0" w:color="FFFFFF"/>
                    <w:right w:val="dashed" w:sz="2" w:space="0" w:color="FFFFFF"/>
                  </w:divBdr>
                  <w:divsChild>
                    <w:div w:id="777022666">
                      <w:marLeft w:val="0"/>
                      <w:marRight w:val="0"/>
                      <w:marTop w:val="0"/>
                      <w:marBottom w:val="0"/>
                      <w:divBdr>
                        <w:top w:val="dashed" w:sz="2" w:space="0" w:color="FFFFFF"/>
                        <w:left w:val="dashed" w:sz="2" w:space="0" w:color="FFFFFF"/>
                        <w:bottom w:val="dashed" w:sz="2" w:space="0" w:color="FFFFFF"/>
                        <w:right w:val="dashed" w:sz="2" w:space="0" w:color="FFFFFF"/>
                      </w:divBdr>
                    </w:div>
                    <w:div w:id="902445268">
                      <w:marLeft w:val="0"/>
                      <w:marRight w:val="0"/>
                      <w:marTop w:val="0"/>
                      <w:marBottom w:val="0"/>
                      <w:divBdr>
                        <w:top w:val="dashed" w:sz="2" w:space="0" w:color="FFFFFF"/>
                        <w:left w:val="dashed" w:sz="2" w:space="0" w:color="FFFFFF"/>
                        <w:bottom w:val="dashed" w:sz="2" w:space="0" w:color="FFFFFF"/>
                        <w:right w:val="dashed" w:sz="2" w:space="0" w:color="FFFFFF"/>
                      </w:divBdr>
                      <w:divsChild>
                        <w:div w:id="533157273">
                          <w:marLeft w:val="0"/>
                          <w:marRight w:val="0"/>
                          <w:marTop w:val="0"/>
                          <w:marBottom w:val="0"/>
                          <w:divBdr>
                            <w:top w:val="dashed" w:sz="2" w:space="0" w:color="FFFFFF"/>
                            <w:left w:val="dashed" w:sz="2" w:space="0" w:color="FFFFFF"/>
                            <w:bottom w:val="dashed" w:sz="2" w:space="0" w:color="FFFFFF"/>
                            <w:right w:val="dashed" w:sz="2" w:space="0" w:color="FFFFFF"/>
                          </w:divBdr>
                        </w:div>
                        <w:div w:id="1681932616">
                          <w:marLeft w:val="0"/>
                          <w:marRight w:val="0"/>
                          <w:marTop w:val="0"/>
                          <w:marBottom w:val="0"/>
                          <w:divBdr>
                            <w:top w:val="dashed" w:sz="2" w:space="0" w:color="FFFFFF"/>
                            <w:left w:val="dashed" w:sz="2" w:space="0" w:color="FFFFFF"/>
                            <w:bottom w:val="dashed" w:sz="2" w:space="0" w:color="FFFFFF"/>
                            <w:right w:val="dashed" w:sz="2" w:space="0" w:color="FFFFFF"/>
                          </w:divBdr>
                        </w:div>
                        <w:div w:id="36255433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66521671">
                      <w:marLeft w:val="0"/>
                      <w:marRight w:val="0"/>
                      <w:marTop w:val="0"/>
                      <w:marBottom w:val="0"/>
                      <w:divBdr>
                        <w:top w:val="dashed" w:sz="2" w:space="0" w:color="FFFFFF"/>
                        <w:left w:val="dashed" w:sz="2" w:space="0" w:color="FFFFFF"/>
                        <w:bottom w:val="dashed" w:sz="2" w:space="0" w:color="FFFFFF"/>
                        <w:right w:val="dashed" w:sz="2" w:space="0" w:color="FFFFFF"/>
                      </w:divBdr>
                    </w:div>
                    <w:div w:id="338966919">
                      <w:marLeft w:val="0"/>
                      <w:marRight w:val="0"/>
                      <w:marTop w:val="0"/>
                      <w:marBottom w:val="0"/>
                      <w:divBdr>
                        <w:top w:val="dashed" w:sz="2" w:space="0" w:color="FFFFFF"/>
                        <w:left w:val="dashed" w:sz="2" w:space="0" w:color="FFFFFF"/>
                        <w:bottom w:val="dashed" w:sz="2" w:space="0" w:color="FFFFFF"/>
                        <w:right w:val="dashed" w:sz="2" w:space="0" w:color="FFFFFF"/>
                      </w:divBdr>
                      <w:divsChild>
                        <w:div w:id="126295749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102796604">
                      <w:marLeft w:val="0"/>
                      <w:marRight w:val="0"/>
                      <w:marTop w:val="0"/>
                      <w:marBottom w:val="0"/>
                      <w:divBdr>
                        <w:top w:val="dashed" w:sz="2" w:space="0" w:color="FFFFFF"/>
                        <w:left w:val="dashed" w:sz="2" w:space="0" w:color="FFFFFF"/>
                        <w:bottom w:val="dashed" w:sz="2" w:space="0" w:color="FFFFFF"/>
                        <w:right w:val="dashed" w:sz="2" w:space="0" w:color="FFFFFF"/>
                      </w:divBdr>
                    </w:div>
                    <w:div w:id="1610623204">
                      <w:marLeft w:val="0"/>
                      <w:marRight w:val="0"/>
                      <w:marTop w:val="0"/>
                      <w:marBottom w:val="0"/>
                      <w:divBdr>
                        <w:top w:val="dashed" w:sz="2" w:space="0" w:color="FFFFFF"/>
                        <w:left w:val="dashed" w:sz="2" w:space="0" w:color="FFFFFF"/>
                        <w:bottom w:val="dashed" w:sz="2" w:space="0" w:color="FFFFFF"/>
                        <w:right w:val="dashed" w:sz="2" w:space="0" w:color="FFFFFF"/>
                      </w:divBdr>
                      <w:divsChild>
                        <w:div w:id="100492505">
                          <w:marLeft w:val="0"/>
                          <w:marRight w:val="0"/>
                          <w:marTop w:val="0"/>
                          <w:marBottom w:val="0"/>
                          <w:divBdr>
                            <w:top w:val="dashed" w:sz="2" w:space="0" w:color="FFFFFF"/>
                            <w:left w:val="dashed" w:sz="2" w:space="0" w:color="FFFFFF"/>
                            <w:bottom w:val="dashed" w:sz="2" w:space="0" w:color="FFFFFF"/>
                            <w:right w:val="dashed" w:sz="2" w:space="0" w:color="FFFFFF"/>
                          </w:divBdr>
                        </w:div>
                        <w:div w:id="269122574">
                          <w:marLeft w:val="0"/>
                          <w:marRight w:val="0"/>
                          <w:marTop w:val="0"/>
                          <w:marBottom w:val="0"/>
                          <w:divBdr>
                            <w:top w:val="dashed" w:sz="2" w:space="0" w:color="FFFFFF"/>
                            <w:left w:val="dashed" w:sz="2" w:space="0" w:color="FFFFFF"/>
                            <w:bottom w:val="dashed" w:sz="2" w:space="0" w:color="FFFFFF"/>
                            <w:right w:val="dashed" w:sz="2" w:space="0" w:color="FFFFFF"/>
                          </w:divBdr>
                        </w:div>
                        <w:div w:id="162754279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86501608">
                      <w:marLeft w:val="0"/>
                      <w:marRight w:val="0"/>
                      <w:marTop w:val="0"/>
                      <w:marBottom w:val="0"/>
                      <w:divBdr>
                        <w:top w:val="dashed" w:sz="2" w:space="0" w:color="FFFFFF"/>
                        <w:left w:val="dashed" w:sz="2" w:space="0" w:color="FFFFFF"/>
                        <w:bottom w:val="dashed" w:sz="2" w:space="0" w:color="FFFFFF"/>
                        <w:right w:val="dashed" w:sz="2" w:space="0" w:color="FFFFFF"/>
                      </w:divBdr>
                    </w:div>
                    <w:div w:id="735739023">
                      <w:marLeft w:val="0"/>
                      <w:marRight w:val="0"/>
                      <w:marTop w:val="0"/>
                      <w:marBottom w:val="0"/>
                      <w:divBdr>
                        <w:top w:val="dashed" w:sz="2" w:space="0" w:color="FFFFFF"/>
                        <w:left w:val="dashed" w:sz="2" w:space="0" w:color="FFFFFF"/>
                        <w:bottom w:val="dashed" w:sz="2" w:space="0" w:color="FFFFFF"/>
                        <w:right w:val="dashed" w:sz="2" w:space="0" w:color="FFFFFF"/>
                      </w:divBdr>
                      <w:divsChild>
                        <w:div w:id="184483902">
                          <w:marLeft w:val="0"/>
                          <w:marRight w:val="0"/>
                          <w:marTop w:val="0"/>
                          <w:marBottom w:val="0"/>
                          <w:divBdr>
                            <w:top w:val="dashed" w:sz="2" w:space="0" w:color="FFFFFF"/>
                            <w:left w:val="dashed" w:sz="2" w:space="0" w:color="FFFFFF"/>
                            <w:bottom w:val="dashed" w:sz="2" w:space="0" w:color="FFFFFF"/>
                            <w:right w:val="dashed" w:sz="2" w:space="0" w:color="FFFFFF"/>
                          </w:divBdr>
                        </w:div>
                        <w:div w:id="1073553349">
                          <w:marLeft w:val="0"/>
                          <w:marRight w:val="0"/>
                          <w:marTop w:val="0"/>
                          <w:marBottom w:val="0"/>
                          <w:divBdr>
                            <w:top w:val="dashed" w:sz="2" w:space="0" w:color="FFFFFF"/>
                            <w:left w:val="dashed" w:sz="2" w:space="0" w:color="FFFFFF"/>
                            <w:bottom w:val="dashed" w:sz="2" w:space="0" w:color="FFFFFF"/>
                            <w:right w:val="dashed" w:sz="2" w:space="0" w:color="FFFFFF"/>
                          </w:divBdr>
                        </w:div>
                        <w:div w:id="1512911777">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674137642">
                  <w:marLeft w:val="0"/>
                  <w:marRight w:val="0"/>
                  <w:marTop w:val="0"/>
                  <w:marBottom w:val="0"/>
                  <w:divBdr>
                    <w:top w:val="dashed" w:sz="2" w:space="0" w:color="FFFFFF"/>
                    <w:left w:val="dashed" w:sz="2" w:space="0" w:color="FFFFFF"/>
                    <w:bottom w:val="dashed" w:sz="2" w:space="0" w:color="FFFFFF"/>
                    <w:right w:val="dashed" w:sz="2" w:space="0" w:color="FFFFFF"/>
                  </w:divBdr>
                </w:div>
                <w:div w:id="1628779700">
                  <w:marLeft w:val="0"/>
                  <w:marRight w:val="0"/>
                  <w:marTop w:val="0"/>
                  <w:marBottom w:val="0"/>
                  <w:divBdr>
                    <w:top w:val="dashed" w:sz="2" w:space="0" w:color="FFFFFF"/>
                    <w:left w:val="dashed" w:sz="2" w:space="0" w:color="FFFFFF"/>
                    <w:bottom w:val="dashed" w:sz="2" w:space="0" w:color="FFFFFF"/>
                    <w:right w:val="dashed" w:sz="2" w:space="0" w:color="FFFFFF"/>
                  </w:divBdr>
                  <w:divsChild>
                    <w:div w:id="114326577">
                      <w:marLeft w:val="0"/>
                      <w:marRight w:val="0"/>
                      <w:marTop w:val="0"/>
                      <w:marBottom w:val="0"/>
                      <w:divBdr>
                        <w:top w:val="dashed" w:sz="2" w:space="0" w:color="FFFFFF"/>
                        <w:left w:val="dashed" w:sz="2" w:space="0" w:color="FFFFFF"/>
                        <w:bottom w:val="dashed" w:sz="2" w:space="0" w:color="FFFFFF"/>
                        <w:right w:val="dashed" w:sz="2" w:space="0" w:color="FFFFFF"/>
                      </w:divBdr>
                    </w:div>
                    <w:div w:id="2138061534">
                      <w:marLeft w:val="0"/>
                      <w:marRight w:val="0"/>
                      <w:marTop w:val="0"/>
                      <w:marBottom w:val="0"/>
                      <w:divBdr>
                        <w:top w:val="dashed" w:sz="2" w:space="0" w:color="FFFFFF"/>
                        <w:left w:val="dashed" w:sz="2" w:space="0" w:color="FFFFFF"/>
                        <w:bottom w:val="dashed" w:sz="2" w:space="0" w:color="FFFFFF"/>
                        <w:right w:val="dashed" w:sz="2" w:space="0" w:color="FFFFFF"/>
                      </w:divBdr>
                      <w:divsChild>
                        <w:div w:id="506289417">
                          <w:marLeft w:val="0"/>
                          <w:marRight w:val="0"/>
                          <w:marTop w:val="0"/>
                          <w:marBottom w:val="0"/>
                          <w:divBdr>
                            <w:top w:val="dashed" w:sz="2" w:space="0" w:color="FFFFFF"/>
                            <w:left w:val="dashed" w:sz="2" w:space="0" w:color="FFFFFF"/>
                            <w:bottom w:val="dashed" w:sz="2" w:space="0" w:color="FFFFFF"/>
                            <w:right w:val="dashed" w:sz="2" w:space="0" w:color="FFFFFF"/>
                          </w:divBdr>
                        </w:div>
                        <w:div w:id="1124421086">
                          <w:marLeft w:val="0"/>
                          <w:marRight w:val="0"/>
                          <w:marTop w:val="0"/>
                          <w:marBottom w:val="0"/>
                          <w:divBdr>
                            <w:top w:val="dashed" w:sz="2" w:space="0" w:color="FFFFFF"/>
                            <w:left w:val="dashed" w:sz="2" w:space="0" w:color="FFFFFF"/>
                            <w:bottom w:val="dashed" w:sz="2" w:space="0" w:color="FFFFFF"/>
                            <w:right w:val="dashed" w:sz="2" w:space="0" w:color="FFFFFF"/>
                          </w:divBdr>
                        </w:div>
                        <w:div w:id="1649555509">
                          <w:marLeft w:val="0"/>
                          <w:marRight w:val="0"/>
                          <w:marTop w:val="0"/>
                          <w:marBottom w:val="0"/>
                          <w:divBdr>
                            <w:top w:val="dashed" w:sz="2" w:space="0" w:color="FFFFFF"/>
                            <w:left w:val="dashed" w:sz="2" w:space="0" w:color="FFFFFF"/>
                            <w:bottom w:val="dashed" w:sz="2" w:space="0" w:color="FFFFFF"/>
                            <w:right w:val="dashed" w:sz="2" w:space="0" w:color="FFFFFF"/>
                          </w:divBdr>
                        </w:div>
                        <w:div w:id="1541474585">
                          <w:marLeft w:val="0"/>
                          <w:marRight w:val="0"/>
                          <w:marTop w:val="0"/>
                          <w:marBottom w:val="0"/>
                          <w:divBdr>
                            <w:top w:val="dashed" w:sz="2" w:space="0" w:color="FFFFFF"/>
                            <w:left w:val="dashed" w:sz="2" w:space="0" w:color="FFFFFF"/>
                            <w:bottom w:val="dashed" w:sz="2" w:space="0" w:color="FFFFFF"/>
                            <w:right w:val="dashed" w:sz="2" w:space="0" w:color="FFFFFF"/>
                          </w:divBdr>
                        </w:div>
                        <w:div w:id="16274521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20603204">
                      <w:marLeft w:val="0"/>
                      <w:marRight w:val="0"/>
                      <w:marTop w:val="0"/>
                      <w:marBottom w:val="0"/>
                      <w:divBdr>
                        <w:top w:val="dashed" w:sz="2" w:space="0" w:color="FFFFFF"/>
                        <w:left w:val="dashed" w:sz="2" w:space="0" w:color="FFFFFF"/>
                        <w:bottom w:val="dashed" w:sz="2" w:space="0" w:color="FFFFFF"/>
                        <w:right w:val="dashed" w:sz="2" w:space="0" w:color="FFFFFF"/>
                      </w:divBdr>
                    </w:div>
                    <w:div w:id="1145850696">
                      <w:marLeft w:val="0"/>
                      <w:marRight w:val="0"/>
                      <w:marTop w:val="0"/>
                      <w:marBottom w:val="0"/>
                      <w:divBdr>
                        <w:top w:val="dashed" w:sz="2" w:space="0" w:color="FFFFFF"/>
                        <w:left w:val="dashed" w:sz="2" w:space="0" w:color="FFFFFF"/>
                        <w:bottom w:val="dashed" w:sz="2" w:space="0" w:color="FFFFFF"/>
                        <w:right w:val="dashed" w:sz="2" w:space="0" w:color="FFFFFF"/>
                      </w:divBdr>
                      <w:divsChild>
                        <w:div w:id="1734809393">
                          <w:marLeft w:val="0"/>
                          <w:marRight w:val="0"/>
                          <w:marTop w:val="0"/>
                          <w:marBottom w:val="0"/>
                          <w:divBdr>
                            <w:top w:val="dashed" w:sz="2" w:space="0" w:color="FFFFFF"/>
                            <w:left w:val="dashed" w:sz="2" w:space="0" w:color="FFFFFF"/>
                            <w:bottom w:val="dashed" w:sz="2" w:space="0" w:color="FFFFFF"/>
                            <w:right w:val="dashed" w:sz="2" w:space="0" w:color="FFFFFF"/>
                          </w:divBdr>
                        </w:div>
                        <w:div w:id="1188829088">
                          <w:marLeft w:val="0"/>
                          <w:marRight w:val="0"/>
                          <w:marTop w:val="0"/>
                          <w:marBottom w:val="0"/>
                          <w:divBdr>
                            <w:top w:val="dashed" w:sz="2" w:space="0" w:color="FFFFFF"/>
                            <w:left w:val="dashed" w:sz="2" w:space="0" w:color="FFFFFF"/>
                            <w:bottom w:val="dashed" w:sz="2" w:space="0" w:color="FFFFFF"/>
                            <w:right w:val="dashed" w:sz="2" w:space="0" w:color="FFFFFF"/>
                          </w:divBdr>
                          <w:divsChild>
                            <w:div w:id="1379160690">
                              <w:marLeft w:val="0"/>
                              <w:marRight w:val="0"/>
                              <w:marTop w:val="0"/>
                              <w:marBottom w:val="0"/>
                              <w:divBdr>
                                <w:top w:val="dashed" w:sz="2" w:space="0" w:color="FFFFFF"/>
                                <w:left w:val="dashed" w:sz="2" w:space="0" w:color="FFFFFF"/>
                                <w:bottom w:val="dashed" w:sz="2" w:space="0" w:color="FFFFFF"/>
                                <w:right w:val="dashed" w:sz="2" w:space="0" w:color="FFFFFF"/>
                              </w:divBdr>
                            </w:div>
                            <w:div w:id="2007399004">
                              <w:marLeft w:val="0"/>
                              <w:marRight w:val="0"/>
                              <w:marTop w:val="0"/>
                              <w:marBottom w:val="0"/>
                              <w:divBdr>
                                <w:top w:val="dashed" w:sz="2" w:space="0" w:color="FFFFFF"/>
                                <w:left w:val="dashed" w:sz="2" w:space="0" w:color="FFFFFF"/>
                                <w:bottom w:val="dashed" w:sz="2" w:space="0" w:color="FFFFFF"/>
                                <w:right w:val="dashed" w:sz="2" w:space="0" w:color="FFFFFF"/>
                              </w:divBdr>
                            </w:div>
                            <w:div w:id="1152596451">
                              <w:marLeft w:val="0"/>
                              <w:marRight w:val="0"/>
                              <w:marTop w:val="0"/>
                              <w:marBottom w:val="0"/>
                              <w:divBdr>
                                <w:top w:val="dashed" w:sz="2" w:space="0" w:color="FFFFFF"/>
                                <w:left w:val="dashed" w:sz="2" w:space="0" w:color="FFFFFF"/>
                                <w:bottom w:val="dashed" w:sz="2" w:space="0" w:color="FFFFFF"/>
                                <w:right w:val="dashed" w:sz="2" w:space="0" w:color="FFFFFF"/>
                              </w:divBdr>
                            </w:div>
                            <w:div w:id="107493566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22833816">
                          <w:marLeft w:val="0"/>
                          <w:marRight w:val="0"/>
                          <w:marTop w:val="0"/>
                          <w:marBottom w:val="0"/>
                          <w:divBdr>
                            <w:top w:val="dashed" w:sz="2" w:space="0" w:color="FFFFFF"/>
                            <w:left w:val="dashed" w:sz="2" w:space="0" w:color="FFFFFF"/>
                            <w:bottom w:val="dashed" w:sz="2" w:space="0" w:color="FFFFFF"/>
                            <w:right w:val="dashed" w:sz="2" w:space="0" w:color="FFFFFF"/>
                          </w:divBdr>
                        </w:div>
                        <w:div w:id="1432242519">
                          <w:marLeft w:val="0"/>
                          <w:marRight w:val="0"/>
                          <w:marTop w:val="0"/>
                          <w:marBottom w:val="0"/>
                          <w:divBdr>
                            <w:top w:val="dashed" w:sz="2" w:space="0" w:color="FFFFFF"/>
                            <w:left w:val="dashed" w:sz="2" w:space="0" w:color="FFFFFF"/>
                            <w:bottom w:val="dashed" w:sz="2" w:space="0" w:color="FFFFFF"/>
                            <w:right w:val="dashed" w:sz="2" w:space="0" w:color="FFFFFF"/>
                          </w:divBdr>
                        </w:div>
                        <w:div w:id="413743510">
                          <w:marLeft w:val="0"/>
                          <w:marRight w:val="0"/>
                          <w:marTop w:val="0"/>
                          <w:marBottom w:val="0"/>
                          <w:divBdr>
                            <w:top w:val="dashed" w:sz="2" w:space="0" w:color="FFFFFF"/>
                            <w:left w:val="dashed" w:sz="2" w:space="0" w:color="FFFFFF"/>
                            <w:bottom w:val="dashed" w:sz="2" w:space="0" w:color="FFFFFF"/>
                            <w:right w:val="dashed" w:sz="2" w:space="0" w:color="FFFFFF"/>
                          </w:divBdr>
                          <w:divsChild>
                            <w:div w:id="723144787">
                              <w:marLeft w:val="0"/>
                              <w:marRight w:val="0"/>
                              <w:marTop w:val="0"/>
                              <w:marBottom w:val="0"/>
                              <w:divBdr>
                                <w:top w:val="dashed" w:sz="2" w:space="0" w:color="FFFFFF"/>
                                <w:left w:val="dashed" w:sz="2" w:space="0" w:color="FFFFFF"/>
                                <w:bottom w:val="dashed" w:sz="2" w:space="0" w:color="FFFFFF"/>
                                <w:right w:val="dashed" w:sz="2" w:space="0" w:color="FFFFFF"/>
                              </w:divBdr>
                            </w:div>
                            <w:div w:id="326250553">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364015639">
                      <w:marLeft w:val="0"/>
                      <w:marRight w:val="0"/>
                      <w:marTop w:val="0"/>
                      <w:marBottom w:val="0"/>
                      <w:divBdr>
                        <w:top w:val="dashed" w:sz="2" w:space="0" w:color="FFFFFF"/>
                        <w:left w:val="dashed" w:sz="2" w:space="0" w:color="FFFFFF"/>
                        <w:bottom w:val="dashed" w:sz="2" w:space="0" w:color="FFFFFF"/>
                        <w:right w:val="dashed" w:sz="2" w:space="0" w:color="FFFFFF"/>
                      </w:divBdr>
                    </w:div>
                    <w:div w:id="1910529174">
                      <w:marLeft w:val="0"/>
                      <w:marRight w:val="0"/>
                      <w:marTop w:val="0"/>
                      <w:marBottom w:val="0"/>
                      <w:divBdr>
                        <w:top w:val="dashed" w:sz="2" w:space="0" w:color="FFFFFF"/>
                        <w:left w:val="dashed" w:sz="2" w:space="0" w:color="FFFFFF"/>
                        <w:bottom w:val="dashed" w:sz="2" w:space="0" w:color="FFFFFF"/>
                        <w:right w:val="dashed" w:sz="2" w:space="0" w:color="FFFFFF"/>
                      </w:divBdr>
                      <w:divsChild>
                        <w:div w:id="1257786247">
                          <w:marLeft w:val="0"/>
                          <w:marRight w:val="0"/>
                          <w:marTop w:val="0"/>
                          <w:marBottom w:val="0"/>
                          <w:divBdr>
                            <w:top w:val="dashed" w:sz="2" w:space="0" w:color="FFFFFF"/>
                            <w:left w:val="dashed" w:sz="2" w:space="0" w:color="FFFFFF"/>
                            <w:bottom w:val="dashed" w:sz="2" w:space="0" w:color="FFFFFF"/>
                            <w:right w:val="dashed" w:sz="2" w:space="0" w:color="FFFFFF"/>
                          </w:divBdr>
                        </w:div>
                        <w:div w:id="1158303562">
                          <w:marLeft w:val="0"/>
                          <w:marRight w:val="0"/>
                          <w:marTop w:val="0"/>
                          <w:marBottom w:val="0"/>
                          <w:divBdr>
                            <w:top w:val="dashed" w:sz="2" w:space="0" w:color="FFFFFF"/>
                            <w:left w:val="dashed" w:sz="2" w:space="0" w:color="FFFFFF"/>
                            <w:bottom w:val="dashed" w:sz="2" w:space="0" w:color="FFFFFF"/>
                            <w:right w:val="dashed" w:sz="2" w:space="0" w:color="FFFFFF"/>
                          </w:divBdr>
                          <w:divsChild>
                            <w:div w:id="399255462">
                              <w:marLeft w:val="0"/>
                              <w:marRight w:val="0"/>
                              <w:marTop w:val="0"/>
                              <w:marBottom w:val="0"/>
                              <w:divBdr>
                                <w:top w:val="dashed" w:sz="2" w:space="0" w:color="FFFFFF"/>
                                <w:left w:val="dashed" w:sz="2" w:space="0" w:color="FFFFFF"/>
                                <w:bottom w:val="dashed" w:sz="2" w:space="0" w:color="FFFFFF"/>
                                <w:right w:val="dashed" w:sz="2" w:space="0" w:color="FFFFFF"/>
                              </w:divBdr>
                            </w:div>
                            <w:div w:id="439109644">
                              <w:marLeft w:val="0"/>
                              <w:marRight w:val="0"/>
                              <w:marTop w:val="0"/>
                              <w:marBottom w:val="0"/>
                              <w:divBdr>
                                <w:top w:val="dashed" w:sz="2" w:space="0" w:color="FFFFFF"/>
                                <w:left w:val="dashed" w:sz="2" w:space="0" w:color="FFFFFF"/>
                                <w:bottom w:val="dashed" w:sz="2" w:space="0" w:color="FFFFFF"/>
                                <w:right w:val="dashed" w:sz="2" w:space="0" w:color="FFFFFF"/>
                              </w:divBdr>
                            </w:div>
                            <w:div w:id="285619631">
                              <w:marLeft w:val="0"/>
                              <w:marRight w:val="0"/>
                              <w:marTop w:val="0"/>
                              <w:marBottom w:val="0"/>
                              <w:divBdr>
                                <w:top w:val="dashed" w:sz="2" w:space="0" w:color="FFFFFF"/>
                                <w:left w:val="dashed" w:sz="2" w:space="0" w:color="FFFFFF"/>
                                <w:bottom w:val="dashed" w:sz="2" w:space="0" w:color="FFFFFF"/>
                                <w:right w:val="dashed" w:sz="2" w:space="0" w:color="FFFFFF"/>
                              </w:divBdr>
                            </w:div>
                            <w:div w:id="24472483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26362460">
                          <w:marLeft w:val="0"/>
                          <w:marRight w:val="0"/>
                          <w:marTop w:val="0"/>
                          <w:marBottom w:val="0"/>
                          <w:divBdr>
                            <w:top w:val="dashed" w:sz="2" w:space="0" w:color="FFFFFF"/>
                            <w:left w:val="dashed" w:sz="2" w:space="0" w:color="FFFFFF"/>
                            <w:bottom w:val="dashed" w:sz="2" w:space="0" w:color="FFFFFF"/>
                            <w:right w:val="dashed" w:sz="2" w:space="0" w:color="FFFFFF"/>
                          </w:divBdr>
                        </w:div>
                        <w:div w:id="1827822632">
                          <w:marLeft w:val="0"/>
                          <w:marRight w:val="0"/>
                          <w:marTop w:val="0"/>
                          <w:marBottom w:val="0"/>
                          <w:divBdr>
                            <w:top w:val="dashed" w:sz="2" w:space="0" w:color="FFFFFF"/>
                            <w:left w:val="dashed" w:sz="2" w:space="0" w:color="FFFFFF"/>
                            <w:bottom w:val="dashed" w:sz="2" w:space="0" w:color="FFFFFF"/>
                            <w:right w:val="dashed" w:sz="2" w:space="0" w:color="FFFFFF"/>
                          </w:divBdr>
                          <w:divsChild>
                            <w:div w:id="725101864">
                              <w:marLeft w:val="0"/>
                              <w:marRight w:val="0"/>
                              <w:marTop w:val="0"/>
                              <w:marBottom w:val="0"/>
                              <w:divBdr>
                                <w:top w:val="dashed" w:sz="2" w:space="0" w:color="FFFFFF"/>
                                <w:left w:val="dashed" w:sz="2" w:space="0" w:color="FFFFFF"/>
                                <w:bottom w:val="dashed" w:sz="2" w:space="0" w:color="FFFFFF"/>
                                <w:right w:val="dashed" w:sz="2" w:space="0" w:color="FFFFFF"/>
                              </w:divBdr>
                            </w:div>
                            <w:div w:id="180908421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73329736">
                          <w:marLeft w:val="0"/>
                          <w:marRight w:val="0"/>
                          <w:marTop w:val="0"/>
                          <w:marBottom w:val="0"/>
                          <w:divBdr>
                            <w:top w:val="dashed" w:sz="2" w:space="0" w:color="FFFFFF"/>
                            <w:left w:val="dashed" w:sz="2" w:space="0" w:color="FFFFFF"/>
                            <w:bottom w:val="dashed" w:sz="2" w:space="0" w:color="FFFFFF"/>
                            <w:right w:val="dashed" w:sz="2" w:space="0" w:color="FFFFFF"/>
                          </w:divBdr>
                        </w:div>
                        <w:div w:id="1870217157">
                          <w:marLeft w:val="0"/>
                          <w:marRight w:val="0"/>
                          <w:marTop w:val="0"/>
                          <w:marBottom w:val="0"/>
                          <w:divBdr>
                            <w:top w:val="dashed" w:sz="2" w:space="0" w:color="FFFFFF"/>
                            <w:left w:val="dashed" w:sz="2" w:space="0" w:color="FFFFFF"/>
                            <w:bottom w:val="dashed" w:sz="2" w:space="0" w:color="FFFFFF"/>
                            <w:right w:val="dashed" w:sz="2" w:space="0" w:color="FFFFFF"/>
                          </w:divBdr>
                          <w:divsChild>
                            <w:div w:id="760880237">
                              <w:marLeft w:val="0"/>
                              <w:marRight w:val="0"/>
                              <w:marTop w:val="0"/>
                              <w:marBottom w:val="0"/>
                              <w:divBdr>
                                <w:top w:val="dashed" w:sz="2" w:space="0" w:color="FFFFFF"/>
                                <w:left w:val="dashed" w:sz="2" w:space="0" w:color="FFFFFF"/>
                                <w:bottom w:val="dashed" w:sz="2" w:space="0" w:color="FFFFFF"/>
                                <w:right w:val="dashed" w:sz="2" w:space="0" w:color="FFFFFF"/>
                              </w:divBdr>
                            </w:div>
                            <w:div w:id="172375731">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87840916">
                      <w:marLeft w:val="0"/>
                      <w:marRight w:val="0"/>
                      <w:marTop w:val="0"/>
                      <w:marBottom w:val="0"/>
                      <w:divBdr>
                        <w:top w:val="dashed" w:sz="2" w:space="0" w:color="FFFFFF"/>
                        <w:left w:val="dashed" w:sz="2" w:space="0" w:color="FFFFFF"/>
                        <w:bottom w:val="dashed" w:sz="2" w:space="0" w:color="FFFFFF"/>
                        <w:right w:val="dashed" w:sz="2" w:space="0" w:color="FFFFFF"/>
                      </w:divBdr>
                    </w:div>
                    <w:div w:id="1495872483">
                      <w:marLeft w:val="0"/>
                      <w:marRight w:val="0"/>
                      <w:marTop w:val="0"/>
                      <w:marBottom w:val="0"/>
                      <w:divBdr>
                        <w:top w:val="dashed" w:sz="2" w:space="0" w:color="FFFFFF"/>
                        <w:left w:val="dashed" w:sz="2" w:space="0" w:color="FFFFFF"/>
                        <w:bottom w:val="dashed" w:sz="2" w:space="0" w:color="FFFFFF"/>
                        <w:right w:val="dashed" w:sz="2" w:space="0" w:color="FFFFFF"/>
                      </w:divBdr>
                      <w:divsChild>
                        <w:div w:id="1903176938">
                          <w:marLeft w:val="0"/>
                          <w:marRight w:val="0"/>
                          <w:marTop w:val="0"/>
                          <w:marBottom w:val="0"/>
                          <w:divBdr>
                            <w:top w:val="dashed" w:sz="2" w:space="0" w:color="FFFFFF"/>
                            <w:left w:val="dashed" w:sz="2" w:space="0" w:color="FFFFFF"/>
                            <w:bottom w:val="dashed" w:sz="2" w:space="0" w:color="FFFFFF"/>
                            <w:right w:val="dashed" w:sz="2" w:space="0" w:color="FFFFFF"/>
                          </w:divBdr>
                        </w:div>
                        <w:div w:id="2056195496">
                          <w:marLeft w:val="0"/>
                          <w:marRight w:val="0"/>
                          <w:marTop w:val="0"/>
                          <w:marBottom w:val="0"/>
                          <w:divBdr>
                            <w:top w:val="dashed" w:sz="2" w:space="0" w:color="FFFFFF"/>
                            <w:left w:val="dashed" w:sz="2" w:space="0" w:color="FFFFFF"/>
                            <w:bottom w:val="dashed" w:sz="2" w:space="0" w:color="FFFFFF"/>
                            <w:right w:val="dashed" w:sz="2" w:space="0" w:color="FFFFFF"/>
                          </w:divBdr>
                          <w:divsChild>
                            <w:div w:id="565650383">
                              <w:marLeft w:val="0"/>
                              <w:marRight w:val="0"/>
                              <w:marTop w:val="0"/>
                              <w:marBottom w:val="0"/>
                              <w:divBdr>
                                <w:top w:val="dashed" w:sz="2" w:space="0" w:color="FFFFFF"/>
                                <w:left w:val="dashed" w:sz="2" w:space="0" w:color="FFFFFF"/>
                                <w:bottom w:val="dashed" w:sz="2" w:space="0" w:color="FFFFFF"/>
                                <w:right w:val="dashed" w:sz="2" w:space="0" w:color="FFFFFF"/>
                              </w:divBdr>
                            </w:div>
                            <w:div w:id="1606687830">
                              <w:marLeft w:val="0"/>
                              <w:marRight w:val="0"/>
                              <w:marTop w:val="0"/>
                              <w:marBottom w:val="0"/>
                              <w:divBdr>
                                <w:top w:val="dashed" w:sz="2" w:space="0" w:color="FFFFFF"/>
                                <w:left w:val="dashed" w:sz="2" w:space="0" w:color="FFFFFF"/>
                                <w:bottom w:val="dashed" w:sz="2" w:space="0" w:color="FFFFFF"/>
                                <w:right w:val="dashed" w:sz="2" w:space="0" w:color="FFFFFF"/>
                              </w:divBdr>
                            </w:div>
                            <w:div w:id="255673311">
                              <w:marLeft w:val="0"/>
                              <w:marRight w:val="0"/>
                              <w:marTop w:val="0"/>
                              <w:marBottom w:val="0"/>
                              <w:divBdr>
                                <w:top w:val="dashed" w:sz="2" w:space="0" w:color="FFFFFF"/>
                                <w:left w:val="dashed" w:sz="2" w:space="0" w:color="FFFFFF"/>
                                <w:bottom w:val="dashed" w:sz="2" w:space="0" w:color="FFFFFF"/>
                                <w:right w:val="dashed" w:sz="2" w:space="0" w:color="FFFFFF"/>
                              </w:divBdr>
                            </w:div>
                            <w:div w:id="127933781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17829217">
                          <w:marLeft w:val="0"/>
                          <w:marRight w:val="0"/>
                          <w:marTop w:val="0"/>
                          <w:marBottom w:val="0"/>
                          <w:divBdr>
                            <w:top w:val="dashed" w:sz="2" w:space="0" w:color="FFFFFF"/>
                            <w:left w:val="dashed" w:sz="2" w:space="0" w:color="FFFFFF"/>
                            <w:bottom w:val="dashed" w:sz="2" w:space="0" w:color="FFFFFF"/>
                            <w:right w:val="dashed" w:sz="2" w:space="0" w:color="FFFFFF"/>
                          </w:divBdr>
                        </w:div>
                        <w:div w:id="424812615">
                          <w:marLeft w:val="0"/>
                          <w:marRight w:val="0"/>
                          <w:marTop w:val="0"/>
                          <w:marBottom w:val="0"/>
                          <w:divBdr>
                            <w:top w:val="dashed" w:sz="2" w:space="0" w:color="FFFFFF"/>
                            <w:left w:val="dashed" w:sz="2" w:space="0" w:color="FFFFFF"/>
                            <w:bottom w:val="dashed" w:sz="2" w:space="0" w:color="FFFFFF"/>
                            <w:right w:val="dashed" w:sz="2" w:space="0" w:color="FFFFFF"/>
                          </w:divBdr>
                          <w:divsChild>
                            <w:div w:id="747924699">
                              <w:marLeft w:val="0"/>
                              <w:marRight w:val="0"/>
                              <w:marTop w:val="0"/>
                              <w:marBottom w:val="0"/>
                              <w:divBdr>
                                <w:top w:val="dashed" w:sz="2" w:space="0" w:color="FFFFFF"/>
                                <w:left w:val="dashed" w:sz="2" w:space="0" w:color="FFFFFF"/>
                                <w:bottom w:val="dashed" w:sz="2" w:space="0" w:color="FFFFFF"/>
                                <w:right w:val="dashed" w:sz="2" w:space="0" w:color="FFFFFF"/>
                              </w:divBdr>
                            </w:div>
                            <w:div w:id="80527351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83485149">
                          <w:marLeft w:val="0"/>
                          <w:marRight w:val="0"/>
                          <w:marTop w:val="0"/>
                          <w:marBottom w:val="0"/>
                          <w:divBdr>
                            <w:top w:val="dashed" w:sz="2" w:space="0" w:color="FFFFFF"/>
                            <w:left w:val="dashed" w:sz="2" w:space="0" w:color="FFFFFF"/>
                            <w:bottom w:val="dashed" w:sz="2" w:space="0" w:color="FFFFFF"/>
                            <w:right w:val="dashed" w:sz="2" w:space="0" w:color="FFFFFF"/>
                          </w:divBdr>
                        </w:div>
                        <w:div w:id="1657803626">
                          <w:marLeft w:val="0"/>
                          <w:marRight w:val="0"/>
                          <w:marTop w:val="0"/>
                          <w:marBottom w:val="0"/>
                          <w:divBdr>
                            <w:top w:val="dashed" w:sz="2" w:space="0" w:color="FFFFFF"/>
                            <w:left w:val="dashed" w:sz="2" w:space="0" w:color="FFFFFF"/>
                            <w:bottom w:val="dashed" w:sz="2" w:space="0" w:color="FFFFFF"/>
                            <w:right w:val="dashed" w:sz="2" w:space="0" w:color="FFFFFF"/>
                          </w:divBdr>
                          <w:divsChild>
                            <w:div w:id="1954053517">
                              <w:marLeft w:val="0"/>
                              <w:marRight w:val="0"/>
                              <w:marTop w:val="0"/>
                              <w:marBottom w:val="0"/>
                              <w:divBdr>
                                <w:top w:val="dashed" w:sz="2" w:space="0" w:color="FFFFFF"/>
                                <w:left w:val="dashed" w:sz="2" w:space="0" w:color="FFFFFF"/>
                                <w:bottom w:val="dashed" w:sz="2" w:space="0" w:color="FFFFFF"/>
                                <w:right w:val="dashed" w:sz="2" w:space="0" w:color="FFFFFF"/>
                              </w:divBdr>
                            </w:div>
                            <w:div w:id="782769774">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356662774">
                      <w:marLeft w:val="0"/>
                      <w:marRight w:val="0"/>
                      <w:marTop w:val="0"/>
                      <w:marBottom w:val="0"/>
                      <w:divBdr>
                        <w:top w:val="dashed" w:sz="2" w:space="0" w:color="FFFFFF"/>
                        <w:left w:val="dashed" w:sz="2" w:space="0" w:color="FFFFFF"/>
                        <w:bottom w:val="dashed" w:sz="2" w:space="0" w:color="FFFFFF"/>
                        <w:right w:val="dashed" w:sz="2" w:space="0" w:color="FFFFFF"/>
                      </w:divBdr>
                    </w:div>
                    <w:div w:id="1030103142">
                      <w:marLeft w:val="0"/>
                      <w:marRight w:val="0"/>
                      <w:marTop w:val="0"/>
                      <w:marBottom w:val="0"/>
                      <w:divBdr>
                        <w:top w:val="dashed" w:sz="2" w:space="0" w:color="FFFFFF"/>
                        <w:left w:val="dashed" w:sz="2" w:space="0" w:color="FFFFFF"/>
                        <w:bottom w:val="dashed" w:sz="2" w:space="0" w:color="FFFFFF"/>
                        <w:right w:val="dashed" w:sz="2" w:space="0" w:color="FFFFFF"/>
                      </w:divBdr>
                      <w:divsChild>
                        <w:div w:id="778447973">
                          <w:marLeft w:val="0"/>
                          <w:marRight w:val="0"/>
                          <w:marTop w:val="0"/>
                          <w:marBottom w:val="0"/>
                          <w:divBdr>
                            <w:top w:val="dashed" w:sz="2" w:space="0" w:color="FFFFFF"/>
                            <w:left w:val="dashed" w:sz="2" w:space="0" w:color="FFFFFF"/>
                            <w:bottom w:val="dashed" w:sz="2" w:space="0" w:color="FFFFFF"/>
                            <w:right w:val="dashed" w:sz="2" w:space="0" w:color="FFFFFF"/>
                          </w:divBdr>
                        </w:div>
                        <w:div w:id="997417737">
                          <w:marLeft w:val="0"/>
                          <w:marRight w:val="0"/>
                          <w:marTop w:val="0"/>
                          <w:marBottom w:val="0"/>
                          <w:divBdr>
                            <w:top w:val="dashed" w:sz="2" w:space="0" w:color="FFFFFF"/>
                            <w:left w:val="dashed" w:sz="2" w:space="0" w:color="FFFFFF"/>
                            <w:bottom w:val="dashed" w:sz="2" w:space="0" w:color="FFFFFF"/>
                            <w:right w:val="dashed" w:sz="2" w:space="0" w:color="FFFFFF"/>
                          </w:divBdr>
                          <w:divsChild>
                            <w:div w:id="764494809">
                              <w:marLeft w:val="0"/>
                              <w:marRight w:val="0"/>
                              <w:marTop w:val="0"/>
                              <w:marBottom w:val="0"/>
                              <w:divBdr>
                                <w:top w:val="dashed" w:sz="2" w:space="0" w:color="FFFFFF"/>
                                <w:left w:val="dashed" w:sz="2" w:space="0" w:color="FFFFFF"/>
                                <w:bottom w:val="dashed" w:sz="2" w:space="0" w:color="FFFFFF"/>
                                <w:right w:val="dashed" w:sz="2" w:space="0" w:color="FFFFFF"/>
                              </w:divBdr>
                            </w:div>
                            <w:div w:id="1811089095">
                              <w:marLeft w:val="0"/>
                              <w:marRight w:val="0"/>
                              <w:marTop w:val="0"/>
                              <w:marBottom w:val="0"/>
                              <w:divBdr>
                                <w:top w:val="dashed" w:sz="2" w:space="0" w:color="FFFFFF"/>
                                <w:left w:val="dashed" w:sz="2" w:space="0" w:color="FFFFFF"/>
                                <w:bottom w:val="dashed" w:sz="2" w:space="0" w:color="FFFFFF"/>
                                <w:right w:val="dashed" w:sz="2" w:space="0" w:color="FFFFFF"/>
                              </w:divBdr>
                            </w:div>
                            <w:div w:id="457995883">
                              <w:marLeft w:val="0"/>
                              <w:marRight w:val="0"/>
                              <w:marTop w:val="0"/>
                              <w:marBottom w:val="0"/>
                              <w:divBdr>
                                <w:top w:val="dashed" w:sz="2" w:space="0" w:color="FFFFFF"/>
                                <w:left w:val="dashed" w:sz="2" w:space="0" w:color="FFFFFF"/>
                                <w:bottom w:val="dashed" w:sz="2" w:space="0" w:color="FFFFFF"/>
                                <w:right w:val="dashed" w:sz="2" w:space="0" w:color="FFFFFF"/>
                              </w:divBdr>
                            </w:div>
                            <w:div w:id="2649327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119719054">
                          <w:marLeft w:val="0"/>
                          <w:marRight w:val="0"/>
                          <w:marTop w:val="0"/>
                          <w:marBottom w:val="0"/>
                          <w:divBdr>
                            <w:top w:val="dashed" w:sz="2" w:space="0" w:color="FFFFFF"/>
                            <w:left w:val="dashed" w:sz="2" w:space="0" w:color="FFFFFF"/>
                            <w:bottom w:val="dashed" w:sz="2" w:space="0" w:color="FFFFFF"/>
                            <w:right w:val="dashed" w:sz="2" w:space="0" w:color="FFFFFF"/>
                          </w:divBdr>
                        </w:div>
                        <w:div w:id="1861435885">
                          <w:marLeft w:val="0"/>
                          <w:marRight w:val="0"/>
                          <w:marTop w:val="0"/>
                          <w:marBottom w:val="0"/>
                          <w:divBdr>
                            <w:top w:val="dashed" w:sz="2" w:space="0" w:color="FFFFFF"/>
                            <w:left w:val="dashed" w:sz="2" w:space="0" w:color="FFFFFF"/>
                            <w:bottom w:val="dashed" w:sz="2" w:space="0" w:color="FFFFFF"/>
                            <w:right w:val="dashed" w:sz="2" w:space="0" w:color="FFFFFF"/>
                          </w:divBdr>
                          <w:divsChild>
                            <w:div w:id="1711876990">
                              <w:marLeft w:val="0"/>
                              <w:marRight w:val="0"/>
                              <w:marTop w:val="0"/>
                              <w:marBottom w:val="0"/>
                              <w:divBdr>
                                <w:top w:val="dashed" w:sz="2" w:space="0" w:color="FFFFFF"/>
                                <w:left w:val="dashed" w:sz="2" w:space="0" w:color="FFFFFF"/>
                                <w:bottom w:val="dashed" w:sz="2" w:space="0" w:color="FFFFFF"/>
                                <w:right w:val="dashed" w:sz="2" w:space="0" w:color="FFFFFF"/>
                              </w:divBdr>
                            </w:div>
                            <w:div w:id="66382139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64791349">
                          <w:marLeft w:val="0"/>
                          <w:marRight w:val="0"/>
                          <w:marTop w:val="0"/>
                          <w:marBottom w:val="0"/>
                          <w:divBdr>
                            <w:top w:val="dashed" w:sz="2" w:space="0" w:color="FFFFFF"/>
                            <w:left w:val="dashed" w:sz="2" w:space="0" w:color="FFFFFF"/>
                            <w:bottom w:val="dashed" w:sz="2" w:space="0" w:color="FFFFFF"/>
                            <w:right w:val="dashed" w:sz="2" w:space="0" w:color="FFFFFF"/>
                          </w:divBdr>
                        </w:div>
                        <w:div w:id="1855724864">
                          <w:marLeft w:val="0"/>
                          <w:marRight w:val="0"/>
                          <w:marTop w:val="0"/>
                          <w:marBottom w:val="0"/>
                          <w:divBdr>
                            <w:top w:val="dashed" w:sz="2" w:space="0" w:color="FFFFFF"/>
                            <w:left w:val="dashed" w:sz="2" w:space="0" w:color="FFFFFF"/>
                            <w:bottom w:val="dashed" w:sz="2" w:space="0" w:color="FFFFFF"/>
                            <w:right w:val="dashed" w:sz="2" w:space="0" w:color="FFFFFF"/>
                          </w:divBdr>
                          <w:divsChild>
                            <w:div w:id="675035839">
                              <w:marLeft w:val="0"/>
                              <w:marRight w:val="0"/>
                              <w:marTop w:val="0"/>
                              <w:marBottom w:val="0"/>
                              <w:divBdr>
                                <w:top w:val="dashed" w:sz="2" w:space="0" w:color="FFFFFF"/>
                                <w:left w:val="dashed" w:sz="2" w:space="0" w:color="FFFFFF"/>
                                <w:bottom w:val="dashed" w:sz="2" w:space="0" w:color="FFFFFF"/>
                                <w:right w:val="dashed" w:sz="2" w:space="0" w:color="FFFFFF"/>
                              </w:divBdr>
                            </w:div>
                            <w:div w:id="1090274835">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55998534">
                      <w:marLeft w:val="0"/>
                      <w:marRight w:val="0"/>
                      <w:marTop w:val="0"/>
                      <w:marBottom w:val="0"/>
                      <w:divBdr>
                        <w:top w:val="dashed" w:sz="2" w:space="0" w:color="FFFFFF"/>
                        <w:left w:val="dashed" w:sz="2" w:space="0" w:color="FFFFFF"/>
                        <w:bottom w:val="dashed" w:sz="2" w:space="0" w:color="FFFFFF"/>
                        <w:right w:val="dashed" w:sz="2" w:space="0" w:color="FFFFFF"/>
                      </w:divBdr>
                    </w:div>
                    <w:div w:id="212734052">
                      <w:marLeft w:val="0"/>
                      <w:marRight w:val="0"/>
                      <w:marTop w:val="0"/>
                      <w:marBottom w:val="0"/>
                      <w:divBdr>
                        <w:top w:val="dashed" w:sz="2" w:space="0" w:color="FFFFFF"/>
                        <w:left w:val="dashed" w:sz="2" w:space="0" w:color="FFFFFF"/>
                        <w:bottom w:val="dashed" w:sz="2" w:space="0" w:color="FFFFFF"/>
                        <w:right w:val="dashed" w:sz="2" w:space="0" w:color="FFFFFF"/>
                      </w:divBdr>
                      <w:divsChild>
                        <w:div w:id="1703288973">
                          <w:marLeft w:val="0"/>
                          <w:marRight w:val="0"/>
                          <w:marTop w:val="0"/>
                          <w:marBottom w:val="0"/>
                          <w:divBdr>
                            <w:top w:val="dashed" w:sz="2" w:space="0" w:color="FFFFFF"/>
                            <w:left w:val="dashed" w:sz="2" w:space="0" w:color="FFFFFF"/>
                            <w:bottom w:val="dashed" w:sz="2" w:space="0" w:color="FFFFFF"/>
                            <w:right w:val="dashed" w:sz="2" w:space="0" w:color="FFFFFF"/>
                          </w:divBdr>
                        </w:div>
                        <w:div w:id="1125925693">
                          <w:marLeft w:val="0"/>
                          <w:marRight w:val="0"/>
                          <w:marTop w:val="0"/>
                          <w:marBottom w:val="0"/>
                          <w:divBdr>
                            <w:top w:val="dashed" w:sz="2" w:space="0" w:color="FFFFFF"/>
                            <w:left w:val="dashed" w:sz="2" w:space="0" w:color="FFFFFF"/>
                            <w:bottom w:val="dashed" w:sz="2" w:space="0" w:color="FFFFFF"/>
                            <w:right w:val="dashed" w:sz="2" w:space="0" w:color="FFFFFF"/>
                          </w:divBdr>
                        </w:div>
                        <w:div w:id="101917772">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2144033578">
                  <w:marLeft w:val="0"/>
                  <w:marRight w:val="0"/>
                  <w:marTop w:val="0"/>
                  <w:marBottom w:val="0"/>
                  <w:divBdr>
                    <w:top w:val="dashed" w:sz="2" w:space="0" w:color="FFFFFF"/>
                    <w:left w:val="dashed" w:sz="2" w:space="0" w:color="FFFFFF"/>
                    <w:bottom w:val="dashed" w:sz="2" w:space="0" w:color="FFFFFF"/>
                    <w:right w:val="dashed" w:sz="2" w:space="0" w:color="FFFFFF"/>
                  </w:divBdr>
                </w:div>
                <w:div w:id="1018845883">
                  <w:marLeft w:val="0"/>
                  <w:marRight w:val="0"/>
                  <w:marTop w:val="0"/>
                  <w:marBottom w:val="0"/>
                  <w:divBdr>
                    <w:top w:val="dashed" w:sz="2" w:space="0" w:color="FFFFFF"/>
                    <w:left w:val="dashed" w:sz="2" w:space="0" w:color="FFFFFF"/>
                    <w:bottom w:val="dashed" w:sz="2" w:space="0" w:color="FFFFFF"/>
                    <w:right w:val="dashed" w:sz="2" w:space="0" w:color="FFFFFF"/>
                  </w:divBdr>
                  <w:divsChild>
                    <w:div w:id="186528014">
                      <w:marLeft w:val="0"/>
                      <w:marRight w:val="0"/>
                      <w:marTop w:val="0"/>
                      <w:marBottom w:val="0"/>
                      <w:divBdr>
                        <w:top w:val="dashed" w:sz="2" w:space="0" w:color="FFFFFF"/>
                        <w:left w:val="dashed" w:sz="2" w:space="0" w:color="FFFFFF"/>
                        <w:bottom w:val="dashed" w:sz="2" w:space="0" w:color="FFFFFF"/>
                        <w:right w:val="dashed" w:sz="2" w:space="0" w:color="FFFFFF"/>
                      </w:divBdr>
                    </w:div>
                    <w:div w:id="81343011">
                      <w:marLeft w:val="0"/>
                      <w:marRight w:val="0"/>
                      <w:marTop w:val="0"/>
                      <w:marBottom w:val="0"/>
                      <w:divBdr>
                        <w:top w:val="dashed" w:sz="2" w:space="0" w:color="FFFFFF"/>
                        <w:left w:val="dashed" w:sz="2" w:space="0" w:color="FFFFFF"/>
                        <w:bottom w:val="dashed" w:sz="2" w:space="0" w:color="FFFFFF"/>
                        <w:right w:val="dashed" w:sz="2" w:space="0" w:color="FFFFFF"/>
                      </w:divBdr>
                      <w:divsChild>
                        <w:div w:id="209848741">
                          <w:marLeft w:val="0"/>
                          <w:marRight w:val="0"/>
                          <w:marTop w:val="0"/>
                          <w:marBottom w:val="0"/>
                          <w:divBdr>
                            <w:top w:val="dashed" w:sz="2" w:space="0" w:color="FFFFFF"/>
                            <w:left w:val="dashed" w:sz="2" w:space="0" w:color="FFFFFF"/>
                            <w:bottom w:val="dashed" w:sz="2" w:space="0" w:color="FFFFFF"/>
                            <w:right w:val="dashed" w:sz="2" w:space="0" w:color="FFFFFF"/>
                          </w:divBdr>
                        </w:div>
                        <w:div w:id="396972208">
                          <w:marLeft w:val="0"/>
                          <w:marRight w:val="0"/>
                          <w:marTop w:val="0"/>
                          <w:marBottom w:val="0"/>
                          <w:divBdr>
                            <w:top w:val="dashed" w:sz="2" w:space="0" w:color="FFFFFF"/>
                            <w:left w:val="dashed" w:sz="2" w:space="0" w:color="FFFFFF"/>
                            <w:bottom w:val="dashed" w:sz="2" w:space="0" w:color="FFFFFF"/>
                            <w:right w:val="dashed" w:sz="2" w:space="0" w:color="FFFFFF"/>
                          </w:divBdr>
                        </w:div>
                        <w:div w:id="31707428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1023211">
                      <w:marLeft w:val="0"/>
                      <w:marRight w:val="0"/>
                      <w:marTop w:val="0"/>
                      <w:marBottom w:val="0"/>
                      <w:divBdr>
                        <w:top w:val="dashed" w:sz="2" w:space="0" w:color="FFFFFF"/>
                        <w:left w:val="dashed" w:sz="2" w:space="0" w:color="FFFFFF"/>
                        <w:bottom w:val="dashed" w:sz="2" w:space="0" w:color="FFFFFF"/>
                        <w:right w:val="dashed" w:sz="2" w:space="0" w:color="FFFFFF"/>
                      </w:divBdr>
                    </w:div>
                    <w:div w:id="948703351">
                      <w:marLeft w:val="0"/>
                      <w:marRight w:val="0"/>
                      <w:marTop w:val="0"/>
                      <w:marBottom w:val="0"/>
                      <w:divBdr>
                        <w:top w:val="dashed" w:sz="2" w:space="0" w:color="FFFFFF"/>
                        <w:left w:val="dashed" w:sz="2" w:space="0" w:color="FFFFFF"/>
                        <w:bottom w:val="dashed" w:sz="2" w:space="0" w:color="FFFFFF"/>
                        <w:right w:val="dashed" w:sz="2" w:space="0" w:color="FFFFFF"/>
                      </w:divBdr>
                      <w:divsChild>
                        <w:div w:id="1897617294">
                          <w:marLeft w:val="0"/>
                          <w:marRight w:val="0"/>
                          <w:marTop w:val="0"/>
                          <w:marBottom w:val="0"/>
                          <w:divBdr>
                            <w:top w:val="dashed" w:sz="2" w:space="0" w:color="FFFFFF"/>
                            <w:left w:val="dashed" w:sz="2" w:space="0" w:color="FFFFFF"/>
                            <w:bottom w:val="dashed" w:sz="2" w:space="0" w:color="FFFFFF"/>
                            <w:right w:val="dashed" w:sz="2" w:space="0" w:color="FFFFFF"/>
                          </w:divBdr>
                        </w:div>
                        <w:div w:id="150944983">
                          <w:marLeft w:val="0"/>
                          <w:marRight w:val="0"/>
                          <w:marTop w:val="0"/>
                          <w:marBottom w:val="0"/>
                          <w:divBdr>
                            <w:top w:val="dashed" w:sz="2" w:space="0" w:color="FFFFFF"/>
                            <w:left w:val="dashed" w:sz="2" w:space="0" w:color="FFFFFF"/>
                            <w:bottom w:val="dashed" w:sz="2" w:space="0" w:color="FFFFFF"/>
                            <w:right w:val="dashed" w:sz="2" w:space="0" w:color="FFFFFF"/>
                          </w:divBdr>
                        </w:div>
                        <w:div w:id="70071119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16210305">
                      <w:marLeft w:val="0"/>
                      <w:marRight w:val="0"/>
                      <w:marTop w:val="0"/>
                      <w:marBottom w:val="0"/>
                      <w:divBdr>
                        <w:top w:val="dashed" w:sz="2" w:space="0" w:color="FFFFFF"/>
                        <w:left w:val="dashed" w:sz="2" w:space="0" w:color="FFFFFF"/>
                        <w:bottom w:val="dashed" w:sz="2" w:space="0" w:color="FFFFFF"/>
                        <w:right w:val="dashed" w:sz="2" w:space="0" w:color="FFFFFF"/>
                      </w:divBdr>
                    </w:div>
                    <w:div w:id="685448756">
                      <w:marLeft w:val="0"/>
                      <w:marRight w:val="0"/>
                      <w:marTop w:val="0"/>
                      <w:marBottom w:val="0"/>
                      <w:divBdr>
                        <w:top w:val="dashed" w:sz="2" w:space="0" w:color="FFFFFF"/>
                        <w:left w:val="dashed" w:sz="2" w:space="0" w:color="FFFFFF"/>
                        <w:bottom w:val="dashed" w:sz="2" w:space="0" w:color="FFFFFF"/>
                        <w:right w:val="dashed" w:sz="2" w:space="0" w:color="FFFFFF"/>
                      </w:divBdr>
                      <w:divsChild>
                        <w:div w:id="2077704712">
                          <w:marLeft w:val="0"/>
                          <w:marRight w:val="0"/>
                          <w:marTop w:val="0"/>
                          <w:marBottom w:val="0"/>
                          <w:divBdr>
                            <w:top w:val="dashed" w:sz="2" w:space="0" w:color="FFFFFF"/>
                            <w:left w:val="dashed" w:sz="2" w:space="0" w:color="FFFFFF"/>
                            <w:bottom w:val="dashed" w:sz="2" w:space="0" w:color="FFFFFF"/>
                            <w:right w:val="dashed" w:sz="2" w:space="0" w:color="FFFFFF"/>
                          </w:divBdr>
                        </w:div>
                        <w:div w:id="1221092845">
                          <w:marLeft w:val="0"/>
                          <w:marRight w:val="0"/>
                          <w:marTop w:val="0"/>
                          <w:marBottom w:val="0"/>
                          <w:divBdr>
                            <w:top w:val="dashed" w:sz="2" w:space="0" w:color="FFFFFF"/>
                            <w:left w:val="dashed" w:sz="2" w:space="0" w:color="FFFFFF"/>
                            <w:bottom w:val="dashed" w:sz="2" w:space="0" w:color="FFFFFF"/>
                            <w:right w:val="dashed" w:sz="2" w:space="0" w:color="FFFFFF"/>
                          </w:divBdr>
                        </w:div>
                        <w:div w:id="1362899265">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527253776">
                  <w:marLeft w:val="0"/>
                  <w:marRight w:val="0"/>
                  <w:marTop w:val="0"/>
                  <w:marBottom w:val="0"/>
                  <w:divBdr>
                    <w:top w:val="dashed" w:sz="2" w:space="0" w:color="FFFFFF"/>
                    <w:left w:val="dashed" w:sz="2" w:space="0" w:color="FFFFFF"/>
                    <w:bottom w:val="dashed" w:sz="2" w:space="0" w:color="FFFFFF"/>
                    <w:right w:val="dashed" w:sz="2" w:space="0" w:color="FFFFFF"/>
                  </w:divBdr>
                </w:div>
                <w:div w:id="1767191648">
                  <w:marLeft w:val="0"/>
                  <w:marRight w:val="0"/>
                  <w:marTop w:val="0"/>
                  <w:marBottom w:val="0"/>
                  <w:divBdr>
                    <w:top w:val="dashed" w:sz="2" w:space="0" w:color="FFFFFF"/>
                    <w:left w:val="dashed" w:sz="2" w:space="0" w:color="FFFFFF"/>
                    <w:bottom w:val="dashed" w:sz="2" w:space="0" w:color="FFFFFF"/>
                    <w:right w:val="dashed" w:sz="2" w:space="0" w:color="FFFFFF"/>
                  </w:divBdr>
                  <w:divsChild>
                    <w:div w:id="1815759174">
                      <w:marLeft w:val="0"/>
                      <w:marRight w:val="0"/>
                      <w:marTop w:val="0"/>
                      <w:marBottom w:val="0"/>
                      <w:divBdr>
                        <w:top w:val="dashed" w:sz="2" w:space="0" w:color="FFFFFF"/>
                        <w:left w:val="dashed" w:sz="2" w:space="0" w:color="FFFFFF"/>
                        <w:bottom w:val="dashed" w:sz="2" w:space="0" w:color="FFFFFF"/>
                        <w:right w:val="dashed" w:sz="2" w:space="0" w:color="FFFFFF"/>
                      </w:divBdr>
                    </w:div>
                    <w:div w:id="666328233">
                      <w:marLeft w:val="0"/>
                      <w:marRight w:val="0"/>
                      <w:marTop w:val="0"/>
                      <w:marBottom w:val="0"/>
                      <w:divBdr>
                        <w:top w:val="dashed" w:sz="2" w:space="0" w:color="FFFFFF"/>
                        <w:left w:val="dashed" w:sz="2" w:space="0" w:color="FFFFFF"/>
                        <w:bottom w:val="dashed" w:sz="2" w:space="0" w:color="FFFFFF"/>
                        <w:right w:val="dashed" w:sz="2" w:space="0" w:color="FFFFFF"/>
                      </w:divBdr>
                      <w:divsChild>
                        <w:div w:id="822815263">
                          <w:marLeft w:val="0"/>
                          <w:marRight w:val="0"/>
                          <w:marTop w:val="0"/>
                          <w:marBottom w:val="0"/>
                          <w:divBdr>
                            <w:top w:val="dashed" w:sz="2" w:space="0" w:color="FFFFFF"/>
                            <w:left w:val="dashed" w:sz="2" w:space="0" w:color="FFFFFF"/>
                            <w:bottom w:val="dashed" w:sz="2" w:space="0" w:color="FFFFFF"/>
                            <w:right w:val="dashed" w:sz="2" w:space="0" w:color="FFFFFF"/>
                          </w:divBdr>
                        </w:div>
                        <w:div w:id="1906450235">
                          <w:marLeft w:val="0"/>
                          <w:marRight w:val="0"/>
                          <w:marTop w:val="0"/>
                          <w:marBottom w:val="0"/>
                          <w:divBdr>
                            <w:top w:val="dashed" w:sz="2" w:space="0" w:color="FFFFFF"/>
                            <w:left w:val="dashed" w:sz="2" w:space="0" w:color="FFFFFF"/>
                            <w:bottom w:val="dashed" w:sz="2" w:space="0" w:color="FFFFFF"/>
                            <w:right w:val="dashed" w:sz="2" w:space="0" w:color="FFFFFF"/>
                          </w:divBdr>
                        </w:div>
                        <w:div w:id="1018653800">
                          <w:marLeft w:val="0"/>
                          <w:marRight w:val="0"/>
                          <w:marTop w:val="0"/>
                          <w:marBottom w:val="0"/>
                          <w:divBdr>
                            <w:top w:val="dashed" w:sz="2" w:space="0" w:color="FFFFFF"/>
                            <w:left w:val="dashed" w:sz="2" w:space="0" w:color="FFFFFF"/>
                            <w:bottom w:val="dashed" w:sz="2" w:space="0" w:color="FFFFFF"/>
                            <w:right w:val="dashed" w:sz="2" w:space="0" w:color="FFFFFF"/>
                          </w:divBdr>
                        </w:div>
                        <w:div w:id="193936459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46605503">
                      <w:marLeft w:val="0"/>
                      <w:marRight w:val="0"/>
                      <w:marTop w:val="0"/>
                      <w:marBottom w:val="0"/>
                      <w:divBdr>
                        <w:top w:val="dashed" w:sz="2" w:space="0" w:color="FFFFFF"/>
                        <w:left w:val="dashed" w:sz="2" w:space="0" w:color="FFFFFF"/>
                        <w:bottom w:val="dashed" w:sz="2" w:space="0" w:color="FFFFFF"/>
                        <w:right w:val="dashed" w:sz="2" w:space="0" w:color="FFFFFF"/>
                      </w:divBdr>
                    </w:div>
                    <w:div w:id="590892159">
                      <w:marLeft w:val="0"/>
                      <w:marRight w:val="0"/>
                      <w:marTop w:val="0"/>
                      <w:marBottom w:val="0"/>
                      <w:divBdr>
                        <w:top w:val="dashed" w:sz="2" w:space="0" w:color="FFFFFF"/>
                        <w:left w:val="dashed" w:sz="2" w:space="0" w:color="FFFFFF"/>
                        <w:bottom w:val="dashed" w:sz="2" w:space="0" w:color="FFFFFF"/>
                        <w:right w:val="dashed" w:sz="2" w:space="0" w:color="FFFFFF"/>
                      </w:divBdr>
                      <w:divsChild>
                        <w:div w:id="157118595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42903101">
                      <w:marLeft w:val="0"/>
                      <w:marRight w:val="0"/>
                      <w:marTop w:val="0"/>
                      <w:marBottom w:val="0"/>
                      <w:divBdr>
                        <w:top w:val="dashed" w:sz="2" w:space="0" w:color="FFFFFF"/>
                        <w:left w:val="dashed" w:sz="2" w:space="0" w:color="FFFFFF"/>
                        <w:bottom w:val="dashed" w:sz="2" w:space="0" w:color="FFFFFF"/>
                        <w:right w:val="dashed" w:sz="2" w:space="0" w:color="FFFFFF"/>
                      </w:divBdr>
                    </w:div>
                    <w:div w:id="1165510763">
                      <w:marLeft w:val="0"/>
                      <w:marRight w:val="0"/>
                      <w:marTop w:val="0"/>
                      <w:marBottom w:val="0"/>
                      <w:divBdr>
                        <w:top w:val="dashed" w:sz="2" w:space="0" w:color="FFFFFF"/>
                        <w:left w:val="dashed" w:sz="2" w:space="0" w:color="FFFFFF"/>
                        <w:bottom w:val="dashed" w:sz="2" w:space="0" w:color="FFFFFF"/>
                        <w:right w:val="dashed" w:sz="2" w:space="0" w:color="FFFFFF"/>
                      </w:divBdr>
                      <w:divsChild>
                        <w:div w:id="1799373755">
                          <w:marLeft w:val="0"/>
                          <w:marRight w:val="0"/>
                          <w:marTop w:val="0"/>
                          <w:marBottom w:val="0"/>
                          <w:divBdr>
                            <w:top w:val="dashed" w:sz="2" w:space="0" w:color="FFFFFF"/>
                            <w:left w:val="dashed" w:sz="2" w:space="0" w:color="FFFFFF"/>
                            <w:bottom w:val="dashed" w:sz="2" w:space="0" w:color="FFFFFF"/>
                            <w:right w:val="dashed" w:sz="2" w:space="0" w:color="FFFFFF"/>
                          </w:divBdr>
                        </w:div>
                        <w:div w:id="189535845">
                          <w:marLeft w:val="0"/>
                          <w:marRight w:val="0"/>
                          <w:marTop w:val="0"/>
                          <w:marBottom w:val="0"/>
                          <w:divBdr>
                            <w:top w:val="dashed" w:sz="2" w:space="0" w:color="FFFFFF"/>
                            <w:left w:val="dashed" w:sz="2" w:space="0" w:color="FFFFFF"/>
                            <w:bottom w:val="dashed" w:sz="2" w:space="0" w:color="FFFFFF"/>
                            <w:right w:val="dashed" w:sz="2" w:space="0" w:color="FFFFFF"/>
                          </w:divBdr>
                        </w:div>
                        <w:div w:id="47410484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41875740">
                      <w:marLeft w:val="0"/>
                      <w:marRight w:val="0"/>
                      <w:marTop w:val="0"/>
                      <w:marBottom w:val="0"/>
                      <w:divBdr>
                        <w:top w:val="dashed" w:sz="2" w:space="0" w:color="FFFFFF"/>
                        <w:left w:val="dashed" w:sz="2" w:space="0" w:color="FFFFFF"/>
                        <w:bottom w:val="dashed" w:sz="2" w:space="0" w:color="FFFFFF"/>
                        <w:right w:val="dashed" w:sz="2" w:space="0" w:color="FFFFFF"/>
                      </w:divBdr>
                    </w:div>
                    <w:div w:id="635532442">
                      <w:marLeft w:val="0"/>
                      <w:marRight w:val="0"/>
                      <w:marTop w:val="0"/>
                      <w:marBottom w:val="0"/>
                      <w:divBdr>
                        <w:top w:val="dashed" w:sz="2" w:space="0" w:color="FFFFFF"/>
                        <w:left w:val="dashed" w:sz="2" w:space="0" w:color="FFFFFF"/>
                        <w:bottom w:val="dashed" w:sz="2" w:space="0" w:color="FFFFFF"/>
                        <w:right w:val="dashed" w:sz="2" w:space="0" w:color="FFFFFF"/>
                      </w:divBdr>
                      <w:divsChild>
                        <w:div w:id="173107906">
                          <w:marLeft w:val="0"/>
                          <w:marRight w:val="0"/>
                          <w:marTop w:val="0"/>
                          <w:marBottom w:val="0"/>
                          <w:divBdr>
                            <w:top w:val="dashed" w:sz="2" w:space="0" w:color="FFFFFF"/>
                            <w:left w:val="dashed" w:sz="2" w:space="0" w:color="FFFFFF"/>
                            <w:bottom w:val="dashed" w:sz="2" w:space="0" w:color="FFFFFF"/>
                            <w:right w:val="dashed" w:sz="2" w:space="0" w:color="FFFFFF"/>
                          </w:divBdr>
                        </w:div>
                        <w:div w:id="1243684323">
                          <w:marLeft w:val="0"/>
                          <w:marRight w:val="0"/>
                          <w:marTop w:val="0"/>
                          <w:marBottom w:val="0"/>
                          <w:divBdr>
                            <w:top w:val="dashed" w:sz="2" w:space="0" w:color="FFFFFF"/>
                            <w:left w:val="dashed" w:sz="2" w:space="0" w:color="FFFFFF"/>
                            <w:bottom w:val="dashed" w:sz="2" w:space="0" w:color="FFFFFF"/>
                            <w:right w:val="dashed" w:sz="2" w:space="0" w:color="FFFFFF"/>
                          </w:divBdr>
                        </w:div>
                        <w:div w:id="825822957">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563952061">
                  <w:marLeft w:val="0"/>
                  <w:marRight w:val="0"/>
                  <w:marTop w:val="0"/>
                  <w:marBottom w:val="0"/>
                  <w:divBdr>
                    <w:top w:val="dashed" w:sz="2" w:space="0" w:color="FFFFFF"/>
                    <w:left w:val="dashed" w:sz="2" w:space="0" w:color="FFFFFF"/>
                    <w:bottom w:val="dashed" w:sz="2" w:space="0" w:color="FFFFFF"/>
                    <w:right w:val="dashed" w:sz="2" w:space="0" w:color="FFFFFF"/>
                  </w:divBdr>
                </w:div>
                <w:div w:id="412624782">
                  <w:marLeft w:val="0"/>
                  <w:marRight w:val="0"/>
                  <w:marTop w:val="0"/>
                  <w:marBottom w:val="0"/>
                  <w:divBdr>
                    <w:top w:val="dashed" w:sz="2" w:space="0" w:color="FFFFFF"/>
                    <w:left w:val="dashed" w:sz="2" w:space="0" w:color="FFFFFF"/>
                    <w:bottom w:val="dashed" w:sz="2" w:space="0" w:color="FFFFFF"/>
                    <w:right w:val="dashed" w:sz="2" w:space="0" w:color="FFFFFF"/>
                  </w:divBdr>
                  <w:divsChild>
                    <w:div w:id="9725117">
                      <w:marLeft w:val="0"/>
                      <w:marRight w:val="0"/>
                      <w:marTop w:val="0"/>
                      <w:marBottom w:val="0"/>
                      <w:divBdr>
                        <w:top w:val="dashed" w:sz="2" w:space="0" w:color="FFFFFF"/>
                        <w:left w:val="dashed" w:sz="2" w:space="0" w:color="FFFFFF"/>
                        <w:bottom w:val="dashed" w:sz="2" w:space="0" w:color="FFFFFF"/>
                        <w:right w:val="dashed" w:sz="2" w:space="0" w:color="FFFFFF"/>
                      </w:divBdr>
                    </w:div>
                    <w:div w:id="1317490293">
                      <w:marLeft w:val="0"/>
                      <w:marRight w:val="0"/>
                      <w:marTop w:val="0"/>
                      <w:marBottom w:val="0"/>
                      <w:divBdr>
                        <w:top w:val="dashed" w:sz="2" w:space="0" w:color="FFFFFF"/>
                        <w:left w:val="dashed" w:sz="2" w:space="0" w:color="FFFFFF"/>
                        <w:bottom w:val="dashed" w:sz="2" w:space="0" w:color="FFFFFF"/>
                        <w:right w:val="dashed" w:sz="2" w:space="0" w:color="FFFFFF"/>
                      </w:divBdr>
                      <w:divsChild>
                        <w:div w:id="1317798842">
                          <w:marLeft w:val="0"/>
                          <w:marRight w:val="0"/>
                          <w:marTop w:val="0"/>
                          <w:marBottom w:val="0"/>
                          <w:divBdr>
                            <w:top w:val="dashed" w:sz="2" w:space="0" w:color="FFFFFF"/>
                            <w:left w:val="dashed" w:sz="2" w:space="0" w:color="FFFFFF"/>
                            <w:bottom w:val="dashed" w:sz="2" w:space="0" w:color="FFFFFF"/>
                            <w:right w:val="dashed" w:sz="2" w:space="0" w:color="FFFFFF"/>
                          </w:divBdr>
                        </w:div>
                        <w:div w:id="32120371">
                          <w:marLeft w:val="0"/>
                          <w:marRight w:val="0"/>
                          <w:marTop w:val="0"/>
                          <w:marBottom w:val="0"/>
                          <w:divBdr>
                            <w:top w:val="dashed" w:sz="2" w:space="0" w:color="FFFFFF"/>
                            <w:left w:val="dashed" w:sz="2" w:space="0" w:color="FFFFFF"/>
                            <w:bottom w:val="dashed" w:sz="2" w:space="0" w:color="FFFFFF"/>
                            <w:right w:val="dashed" w:sz="2" w:space="0" w:color="FFFFFF"/>
                          </w:divBdr>
                        </w:div>
                        <w:div w:id="398092732">
                          <w:marLeft w:val="0"/>
                          <w:marRight w:val="0"/>
                          <w:marTop w:val="0"/>
                          <w:marBottom w:val="0"/>
                          <w:divBdr>
                            <w:top w:val="dashed" w:sz="2" w:space="0" w:color="FFFFFF"/>
                            <w:left w:val="dashed" w:sz="2" w:space="0" w:color="FFFFFF"/>
                            <w:bottom w:val="dashed" w:sz="2" w:space="0" w:color="FFFFFF"/>
                            <w:right w:val="dashed" w:sz="2" w:space="0" w:color="FFFFFF"/>
                          </w:divBdr>
                        </w:div>
                        <w:div w:id="106052327">
                          <w:marLeft w:val="0"/>
                          <w:marRight w:val="0"/>
                          <w:marTop w:val="0"/>
                          <w:marBottom w:val="0"/>
                          <w:divBdr>
                            <w:top w:val="dashed" w:sz="2" w:space="0" w:color="FFFFFF"/>
                            <w:left w:val="dashed" w:sz="2" w:space="0" w:color="FFFFFF"/>
                            <w:bottom w:val="dashed" w:sz="2" w:space="0" w:color="FFFFFF"/>
                            <w:right w:val="dashed" w:sz="2" w:space="0" w:color="FFFFFF"/>
                          </w:divBdr>
                        </w:div>
                        <w:div w:id="128511689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0633307">
                      <w:marLeft w:val="0"/>
                      <w:marRight w:val="0"/>
                      <w:marTop w:val="0"/>
                      <w:marBottom w:val="0"/>
                      <w:divBdr>
                        <w:top w:val="dashed" w:sz="2" w:space="0" w:color="FFFFFF"/>
                        <w:left w:val="dashed" w:sz="2" w:space="0" w:color="FFFFFF"/>
                        <w:bottom w:val="dashed" w:sz="2" w:space="0" w:color="FFFFFF"/>
                        <w:right w:val="dashed" w:sz="2" w:space="0" w:color="FFFFFF"/>
                      </w:divBdr>
                    </w:div>
                    <w:div w:id="26370526">
                      <w:marLeft w:val="0"/>
                      <w:marRight w:val="0"/>
                      <w:marTop w:val="0"/>
                      <w:marBottom w:val="0"/>
                      <w:divBdr>
                        <w:top w:val="dashed" w:sz="2" w:space="0" w:color="FFFFFF"/>
                        <w:left w:val="dashed" w:sz="2" w:space="0" w:color="FFFFFF"/>
                        <w:bottom w:val="dashed" w:sz="2" w:space="0" w:color="FFFFFF"/>
                        <w:right w:val="dashed" w:sz="2" w:space="0" w:color="FFFFFF"/>
                      </w:divBdr>
                      <w:divsChild>
                        <w:div w:id="1053963238">
                          <w:marLeft w:val="0"/>
                          <w:marRight w:val="0"/>
                          <w:marTop w:val="0"/>
                          <w:marBottom w:val="0"/>
                          <w:divBdr>
                            <w:top w:val="dashed" w:sz="2" w:space="0" w:color="FFFFFF"/>
                            <w:left w:val="dashed" w:sz="2" w:space="0" w:color="FFFFFF"/>
                            <w:bottom w:val="dashed" w:sz="2" w:space="0" w:color="FFFFFF"/>
                            <w:right w:val="dashed" w:sz="2" w:space="0" w:color="FFFFFF"/>
                          </w:divBdr>
                        </w:div>
                        <w:div w:id="1045980428">
                          <w:marLeft w:val="0"/>
                          <w:marRight w:val="0"/>
                          <w:marTop w:val="0"/>
                          <w:marBottom w:val="0"/>
                          <w:divBdr>
                            <w:top w:val="dashed" w:sz="2" w:space="0" w:color="FFFFFF"/>
                            <w:left w:val="dashed" w:sz="2" w:space="0" w:color="FFFFFF"/>
                            <w:bottom w:val="dashed" w:sz="2" w:space="0" w:color="FFFFFF"/>
                            <w:right w:val="dashed" w:sz="2" w:space="0" w:color="FFFFFF"/>
                          </w:divBdr>
                          <w:divsChild>
                            <w:div w:id="492261448">
                              <w:marLeft w:val="0"/>
                              <w:marRight w:val="0"/>
                              <w:marTop w:val="0"/>
                              <w:marBottom w:val="0"/>
                              <w:divBdr>
                                <w:top w:val="dashed" w:sz="2" w:space="0" w:color="FFFFFF"/>
                                <w:left w:val="dashed" w:sz="2" w:space="0" w:color="FFFFFF"/>
                                <w:bottom w:val="dashed" w:sz="2" w:space="0" w:color="FFFFFF"/>
                                <w:right w:val="dashed" w:sz="2" w:space="0" w:color="FFFFFF"/>
                              </w:divBdr>
                            </w:div>
                            <w:div w:id="2049063891">
                              <w:marLeft w:val="0"/>
                              <w:marRight w:val="0"/>
                              <w:marTop w:val="0"/>
                              <w:marBottom w:val="0"/>
                              <w:divBdr>
                                <w:top w:val="dashed" w:sz="2" w:space="0" w:color="FFFFFF"/>
                                <w:left w:val="dashed" w:sz="2" w:space="0" w:color="FFFFFF"/>
                                <w:bottom w:val="dashed" w:sz="2" w:space="0" w:color="FFFFFF"/>
                                <w:right w:val="dashed" w:sz="2" w:space="0" w:color="FFFFFF"/>
                              </w:divBdr>
                            </w:div>
                            <w:div w:id="39925532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0840440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41787617">
                      <w:marLeft w:val="0"/>
                      <w:marRight w:val="0"/>
                      <w:marTop w:val="0"/>
                      <w:marBottom w:val="0"/>
                      <w:divBdr>
                        <w:top w:val="dashed" w:sz="2" w:space="0" w:color="FFFFFF"/>
                        <w:left w:val="dashed" w:sz="2" w:space="0" w:color="FFFFFF"/>
                        <w:bottom w:val="dashed" w:sz="2" w:space="0" w:color="FFFFFF"/>
                        <w:right w:val="dashed" w:sz="2" w:space="0" w:color="FFFFFF"/>
                      </w:divBdr>
                    </w:div>
                    <w:div w:id="1362169182">
                      <w:marLeft w:val="0"/>
                      <w:marRight w:val="0"/>
                      <w:marTop w:val="0"/>
                      <w:marBottom w:val="0"/>
                      <w:divBdr>
                        <w:top w:val="dashed" w:sz="2" w:space="0" w:color="FFFFFF"/>
                        <w:left w:val="dashed" w:sz="2" w:space="0" w:color="FFFFFF"/>
                        <w:bottom w:val="dashed" w:sz="2" w:space="0" w:color="FFFFFF"/>
                        <w:right w:val="dashed" w:sz="2" w:space="0" w:color="FFFFFF"/>
                      </w:divBdr>
                      <w:divsChild>
                        <w:div w:id="807750011">
                          <w:marLeft w:val="0"/>
                          <w:marRight w:val="0"/>
                          <w:marTop w:val="0"/>
                          <w:marBottom w:val="0"/>
                          <w:divBdr>
                            <w:top w:val="dashed" w:sz="2" w:space="0" w:color="FFFFFF"/>
                            <w:left w:val="dashed" w:sz="2" w:space="0" w:color="FFFFFF"/>
                            <w:bottom w:val="dashed" w:sz="2" w:space="0" w:color="FFFFFF"/>
                            <w:right w:val="dashed" w:sz="2" w:space="0" w:color="FFFFFF"/>
                          </w:divBdr>
                        </w:div>
                        <w:div w:id="86001200">
                          <w:marLeft w:val="0"/>
                          <w:marRight w:val="0"/>
                          <w:marTop w:val="0"/>
                          <w:marBottom w:val="0"/>
                          <w:divBdr>
                            <w:top w:val="dashed" w:sz="2" w:space="0" w:color="FFFFFF"/>
                            <w:left w:val="dashed" w:sz="2" w:space="0" w:color="FFFFFF"/>
                            <w:bottom w:val="dashed" w:sz="2" w:space="0" w:color="FFFFFF"/>
                            <w:right w:val="dashed" w:sz="2" w:space="0" w:color="FFFFFF"/>
                          </w:divBdr>
                        </w:div>
                        <w:div w:id="116365993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05259140">
                      <w:marLeft w:val="0"/>
                      <w:marRight w:val="0"/>
                      <w:marTop w:val="0"/>
                      <w:marBottom w:val="0"/>
                      <w:divBdr>
                        <w:top w:val="dashed" w:sz="2" w:space="0" w:color="FFFFFF"/>
                        <w:left w:val="dashed" w:sz="2" w:space="0" w:color="FFFFFF"/>
                        <w:bottom w:val="dashed" w:sz="2" w:space="0" w:color="FFFFFF"/>
                        <w:right w:val="dashed" w:sz="2" w:space="0" w:color="FFFFFF"/>
                      </w:divBdr>
                    </w:div>
                    <w:div w:id="674652671">
                      <w:marLeft w:val="0"/>
                      <w:marRight w:val="0"/>
                      <w:marTop w:val="0"/>
                      <w:marBottom w:val="0"/>
                      <w:divBdr>
                        <w:top w:val="dashed" w:sz="2" w:space="0" w:color="FFFFFF"/>
                        <w:left w:val="dashed" w:sz="2" w:space="0" w:color="FFFFFF"/>
                        <w:bottom w:val="dashed" w:sz="2" w:space="0" w:color="FFFFFF"/>
                        <w:right w:val="dashed" w:sz="2" w:space="0" w:color="FFFFFF"/>
                      </w:divBdr>
                      <w:divsChild>
                        <w:div w:id="357659893">
                          <w:marLeft w:val="0"/>
                          <w:marRight w:val="0"/>
                          <w:marTop w:val="0"/>
                          <w:marBottom w:val="0"/>
                          <w:divBdr>
                            <w:top w:val="dashed" w:sz="2" w:space="0" w:color="FFFFFF"/>
                            <w:left w:val="dashed" w:sz="2" w:space="0" w:color="FFFFFF"/>
                            <w:bottom w:val="dashed" w:sz="2" w:space="0" w:color="FFFFFF"/>
                            <w:right w:val="dashed" w:sz="2" w:space="0" w:color="FFFFFF"/>
                          </w:divBdr>
                        </w:div>
                        <w:div w:id="345789060">
                          <w:marLeft w:val="0"/>
                          <w:marRight w:val="0"/>
                          <w:marTop w:val="0"/>
                          <w:marBottom w:val="0"/>
                          <w:divBdr>
                            <w:top w:val="dashed" w:sz="2" w:space="0" w:color="FFFFFF"/>
                            <w:left w:val="dashed" w:sz="2" w:space="0" w:color="FFFFFF"/>
                            <w:bottom w:val="dashed" w:sz="2" w:space="0" w:color="FFFFFF"/>
                            <w:right w:val="dashed" w:sz="2" w:space="0" w:color="FFFFFF"/>
                          </w:divBdr>
                        </w:div>
                        <w:div w:id="856425617">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239100958">
                  <w:marLeft w:val="0"/>
                  <w:marRight w:val="0"/>
                  <w:marTop w:val="0"/>
                  <w:marBottom w:val="0"/>
                  <w:divBdr>
                    <w:top w:val="dashed" w:sz="2" w:space="0" w:color="FFFFFF"/>
                    <w:left w:val="dashed" w:sz="2" w:space="0" w:color="FFFFFF"/>
                    <w:bottom w:val="dashed" w:sz="2" w:space="0" w:color="FFFFFF"/>
                    <w:right w:val="dashed" w:sz="2" w:space="0" w:color="FFFFFF"/>
                  </w:divBdr>
                </w:div>
                <w:div w:id="1410231255">
                  <w:marLeft w:val="0"/>
                  <w:marRight w:val="0"/>
                  <w:marTop w:val="0"/>
                  <w:marBottom w:val="0"/>
                  <w:divBdr>
                    <w:top w:val="dashed" w:sz="2" w:space="0" w:color="FFFFFF"/>
                    <w:left w:val="dashed" w:sz="2" w:space="0" w:color="FFFFFF"/>
                    <w:bottom w:val="dashed" w:sz="2" w:space="0" w:color="FFFFFF"/>
                    <w:right w:val="dashed" w:sz="2" w:space="0" w:color="FFFFFF"/>
                  </w:divBdr>
                  <w:divsChild>
                    <w:div w:id="2008748072">
                      <w:marLeft w:val="0"/>
                      <w:marRight w:val="0"/>
                      <w:marTop w:val="0"/>
                      <w:marBottom w:val="0"/>
                      <w:divBdr>
                        <w:top w:val="dashed" w:sz="2" w:space="0" w:color="FFFFFF"/>
                        <w:left w:val="dashed" w:sz="2" w:space="0" w:color="FFFFFF"/>
                        <w:bottom w:val="dashed" w:sz="2" w:space="0" w:color="FFFFFF"/>
                        <w:right w:val="dashed" w:sz="2" w:space="0" w:color="FFFFFF"/>
                      </w:divBdr>
                    </w:div>
                    <w:div w:id="1524779312">
                      <w:marLeft w:val="0"/>
                      <w:marRight w:val="0"/>
                      <w:marTop w:val="0"/>
                      <w:marBottom w:val="0"/>
                      <w:divBdr>
                        <w:top w:val="dashed" w:sz="2" w:space="0" w:color="FFFFFF"/>
                        <w:left w:val="dashed" w:sz="2" w:space="0" w:color="FFFFFF"/>
                        <w:bottom w:val="dashed" w:sz="2" w:space="0" w:color="FFFFFF"/>
                        <w:right w:val="dashed" w:sz="2" w:space="0" w:color="FFFFFF"/>
                      </w:divBdr>
                      <w:divsChild>
                        <w:div w:id="1770270033">
                          <w:marLeft w:val="0"/>
                          <w:marRight w:val="0"/>
                          <w:marTop w:val="0"/>
                          <w:marBottom w:val="0"/>
                          <w:divBdr>
                            <w:top w:val="dashed" w:sz="2" w:space="0" w:color="FFFFFF"/>
                            <w:left w:val="dashed" w:sz="2" w:space="0" w:color="FFFFFF"/>
                            <w:bottom w:val="dashed" w:sz="2" w:space="0" w:color="FFFFFF"/>
                            <w:right w:val="dashed" w:sz="2" w:space="0" w:color="FFFFFF"/>
                          </w:divBdr>
                        </w:div>
                        <w:div w:id="88893086">
                          <w:marLeft w:val="0"/>
                          <w:marRight w:val="0"/>
                          <w:marTop w:val="0"/>
                          <w:marBottom w:val="0"/>
                          <w:divBdr>
                            <w:top w:val="dashed" w:sz="2" w:space="0" w:color="FFFFFF"/>
                            <w:left w:val="dashed" w:sz="2" w:space="0" w:color="FFFFFF"/>
                            <w:bottom w:val="dashed" w:sz="2" w:space="0" w:color="FFFFFF"/>
                            <w:right w:val="dashed" w:sz="2" w:space="0" w:color="FFFFFF"/>
                          </w:divBdr>
                        </w:div>
                        <w:div w:id="1683430567">
                          <w:marLeft w:val="0"/>
                          <w:marRight w:val="0"/>
                          <w:marTop w:val="0"/>
                          <w:marBottom w:val="0"/>
                          <w:divBdr>
                            <w:top w:val="dashed" w:sz="2" w:space="0" w:color="FFFFFF"/>
                            <w:left w:val="dashed" w:sz="2" w:space="0" w:color="FFFFFF"/>
                            <w:bottom w:val="dashed" w:sz="2" w:space="0" w:color="FFFFFF"/>
                            <w:right w:val="dashed" w:sz="2" w:space="0" w:color="FFFFFF"/>
                          </w:divBdr>
                        </w:div>
                        <w:div w:id="137083418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56677053">
                      <w:marLeft w:val="0"/>
                      <w:marRight w:val="0"/>
                      <w:marTop w:val="0"/>
                      <w:marBottom w:val="0"/>
                      <w:divBdr>
                        <w:top w:val="dashed" w:sz="2" w:space="0" w:color="FFFFFF"/>
                        <w:left w:val="dashed" w:sz="2" w:space="0" w:color="FFFFFF"/>
                        <w:bottom w:val="dashed" w:sz="2" w:space="0" w:color="FFFFFF"/>
                        <w:right w:val="dashed" w:sz="2" w:space="0" w:color="FFFFFF"/>
                      </w:divBdr>
                    </w:div>
                    <w:div w:id="680933319">
                      <w:marLeft w:val="0"/>
                      <w:marRight w:val="0"/>
                      <w:marTop w:val="0"/>
                      <w:marBottom w:val="0"/>
                      <w:divBdr>
                        <w:top w:val="dashed" w:sz="2" w:space="0" w:color="FFFFFF"/>
                        <w:left w:val="dashed" w:sz="2" w:space="0" w:color="FFFFFF"/>
                        <w:bottom w:val="dashed" w:sz="2" w:space="0" w:color="FFFFFF"/>
                        <w:right w:val="dashed" w:sz="2" w:space="0" w:color="FFFFFF"/>
                      </w:divBdr>
                      <w:divsChild>
                        <w:div w:id="266738441">
                          <w:marLeft w:val="0"/>
                          <w:marRight w:val="0"/>
                          <w:marTop w:val="0"/>
                          <w:marBottom w:val="0"/>
                          <w:divBdr>
                            <w:top w:val="dashed" w:sz="2" w:space="0" w:color="FFFFFF"/>
                            <w:left w:val="dashed" w:sz="2" w:space="0" w:color="FFFFFF"/>
                            <w:bottom w:val="dashed" w:sz="2" w:space="0" w:color="FFFFFF"/>
                            <w:right w:val="dashed" w:sz="2" w:space="0" w:color="FFFFFF"/>
                          </w:divBdr>
                        </w:div>
                        <w:div w:id="1027298089">
                          <w:marLeft w:val="0"/>
                          <w:marRight w:val="0"/>
                          <w:marTop w:val="0"/>
                          <w:marBottom w:val="0"/>
                          <w:divBdr>
                            <w:top w:val="dashed" w:sz="2" w:space="0" w:color="FFFFFF"/>
                            <w:left w:val="dashed" w:sz="2" w:space="0" w:color="FFFFFF"/>
                            <w:bottom w:val="dashed" w:sz="2" w:space="0" w:color="FFFFFF"/>
                            <w:right w:val="dashed" w:sz="2" w:space="0" w:color="FFFFFF"/>
                          </w:divBdr>
                        </w:div>
                        <w:div w:id="2063599187">
                          <w:marLeft w:val="0"/>
                          <w:marRight w:val="0"/>
                          <w:marTop w:val="0"/>
                          <w:marBottom w:val="0"/>
                          <w:divBdr>
                            <w:top w:val="dashed" w:sz="2" w:space="0" w:color="FFFFFF"/>
                            <w:left w:val="dashed" w:sz="2" w:space="0" w:color="FFFFFF"/>
                            <w:bottom w:val="dashed" w:sz="2" w:space="0" w:color="FFFFFF"/>
                            <w:right w:val="dashed" w:sz="2" w:space="0" w:color="FFFFFF"/>
                          </w:divBdr>
                          <w:divsChild>
                            <w:div w:id="2006782437">
                              <w:marLeft w:val="0"/>
                              <w:marRight w:val="0"/>
                              <w:marTop w:val="0"/>
                              <w:marBottom w:val="0"/>
                              <w:divBdr>
                                <w:top w:val="dashed" w:sz="2" w:space="0" w:color="FFFFFF"/>
                                <w:left w:val="dashed" w:sz="2" w:space="0" w:color="FFFFFF"/>
                                <w:bottom w:val="dashed" w:sz="2" w:space="0" w:color="FFFFFF"/>
                                <w:right w:val="dashed" w:sz="2" w:space="0" w:color="FFFFFF"/>
                              </w:divBdr>
                            </w:div>
                            <w:div w:id="207880255">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954286098">
                      <w:marLeft w:val="0"/>
                      <w:marRight w:val="0"/>
                      <w:marTop w:val="0"/>
                      <w:marBottom w:val="0"/>
                      <w:divBdr>
                        <w:top w:val="dashed" w:sz="2" w:space="0" w:color="FFFFFF"/>
                        <w:left w:val="dashed" w:sz="2" w:space="0" w:color="FFFFFF"/>
                        <w:bottom w:val="dashed" w:sz="2" w:space="0" w:color="FFFFFF"/>
                        <w:right w:val="dashed" w:sz="2" w:space="0" w:color="FFFFFF"/>
                      </w:divBdr>
                    </w:div>
                    <w:div w:id="191188856">
                      <w:marLeft w:val="0"/>
                      <w:marRight w:val="0"/>
                      <w:marTop w:val="0"/>
                      <w:marBottom w:val="0"/>
                      <w:divBdr>
                        <w:top w:val="dashed" w:sz="2" w:space="0" w:color="FFFFFF"/>
                        <w:left w:val="dashed" w:sz="2" w:space="0" w:color="FFFFFF"/>
                        <w:bottom w:val="dashed" w:sz="2" w:space="0" w:color="FFFFFF"/>
                        <w:right w:val="dashed" w:sz="2" w:space="0" w:color="FFFFFF"/>
                      </w:divBdr>
                      <w:divsChild>
                        <w:div w:id="1898587827">
                          <w:marLeft w:val="0"/>
                          <w:marRight w:val="0"/>
                          <w:marTop w:val="0"/>
                          <w:marBottom w:val="0"/>
                          <w:divBdr>
                            <w:top w:val="dashed" w:sz="2" w:space="0" w:color="FFFFFF"/>
                            <w:left w:val="dashed" w:sz="2" w:space="0" w:color="FFFFFF"/>
                            <w:bottom w:val="dashed" w:sz="2" w:space="0" w:color="FFFFFF"/>
                            <w:right w:val="dashed" w:sz="2" w:space="0" w:color="FFFFFF"/>
                          </w:divBdr>
                        </w:div>
                        <w:div w:id="830751724">
                          <w:marLeft w:val="0"/>
                          <w:marRight w:val="0"/>
                          <w:marTop w:val="0"/>
                          <w:marBottom w:val="0"/>
                          <w:divBdr>
                            <w:top w:val="dashed" w:sz="2" w:space="0" w:color="FFFFFF"/>
                            <w:left w:val="dashed" w:sz="2" w:space="0" w:color="FFFFFF"/>
                            <w:bottom w:val="dashed" w:sz="2" w:space="0" w:color="FFFFFF"/>
                            <w:right w:val="dashed" w:sz="2" w:space="0" w:color="FFFFFF"/>
                          </w:divBdr>
                        </w:div>
                        <w:div w:id="1536773032">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008218204">
                  <w:marLeft w:val="0"/>
                  <w:marRight w:val="0"/>
                  <w:marTop w:val="0"/>
                  <w:marBottom w:val="0"/>
                  <w:divBdr>
                    <w:top w:val="dashed" w:sz="2" w:space="0" w:color="FFFFFF"/>
                    <w:left w:val="dashed" w:sz="2" w:space="0" w:color="FFFFFF"/>
                    <w:bottom w:val="dashed" w:sz="2" w:space="0" w:color="FFFFFF"/>
                    <w:right w:val="dashed" w:sz="2" w:space="0" w:color="FFFFFF"/>
                  </w:divBdr>
                </w:div>
                <w:div w:id="601689400">
                  <w:marLeft w:val="0"/>
                  <w:marRight w:val="0"/>
                  <w:marTop w:val="0"/>
                  <w:marBottom w:val="0"/>
                  <w:divBdr>
                    <w:top w:val="dashed" w:sz="2" w:space="0" w:color="FFFFFF"/>
                    <w:left w:val="dashed" w:sz="2" w:space="0" w:color="FFFFFF"/>
                    <w:bottom w:val="dashed" w:sz="2" w:space="0" w:color="FFFFFF"/>
                    <w:right w:val="dashed" w:sz="2" w:space="0" w:color="FFFFFF"/>
                  </w:divBdr>
                  <w:divsChild>
                    <w:div w:id="1413965797">
                      <w:marLeft w:val="0"/>
                      <w:marRight w:val="0"/>
                      <w:marTop w:val="0"/>
                      <w:marBottom w:val="0"/>
                      <w:divBdr>
                        <w:top w:val="dashed" w:sz="2" w:space="0" w:color="FFFFFF"/>
                        <w:left w:val="dashed" w:sz="2" w:space="0" w:color="FFFFFF"/>
                        <w:bottom w:val="dashed" w:sz="2" w:space="0" w:color="FFFFFF"/>
                        <w:right w:val="dashed" w:sz="2" w:space="0" w:color="FFFFFF"/>
                      </w:divBdr>
                    </w:div>
                    <w:div w:id="1242982540">
                      <w:marLeft w:val="0"/>
                      <w:marRight w:val="0"/>
                      <w:marTop w:val="0"/>
                      <w:marBottom w:val="0"/>
                      <w:divBdr>
                        <w:top w:val="dashed" w:sz="2" w:space="0" w:color="FFFFFF"/>
                        <w:left w:val="dashed" w:sz="2" w:space="0" w:color="FFFFFF"/>
                        <w:bottom w:val="dashed" w:sz="2" w:space="0" w:color="FFFFFF"/>
                        <w:right w:val="dashed" w:sz="2" w:space="0" w:color="FFFFFF"/>
                      </w:divBdr>
                      <w:divsChild>
                        <w:div w:id="1380401964">
                          <w:marLeft w:val="0"/>
                          <w:marRight w:val="0"/>
                          <w:marTop w:val="0"/>
                          <w:marBottom w:val="0"/>
                          <w:divBdr>
                            <w:top w:val="dashed" w:sz="2" w:space="0" w:color="FFFFFF"/>
                            <w:left w:val="dashed" w:sz="2" w:space="0" w:color="FFFFFF"/>
                            <w:bottom w:val="dashed" w:sz="2" w:space="0" w:color="FFFFFF"/>
                            <w:right w:val="dashed" w:sz="2" w:space="0" w:color="FFFFFF"/>
                          </w:divBdr>
                        </w:div>
                        <w:div w:id="235090536">
                          <w:marLeft w:val="0"/>
                          <w:marRight w:val="0"/>
                          <w:marTop w:val="0"/>
                          <w:marBottom w:val="0"/>
                          <w:divBdr>
                            <w:top w:val="dashed" w:sz="2" w:space="0" w:color="FFFFFF"/>
                            <w:left w:val="dashed" w:sz="2" w:space="0" w:color="FFFFFF"/>
                            <w:bottom w:val="dashed" w:sz="2" w:space="0" w:color="FFFFFF"/>
                            <w:right w:val="dashed" w:sz="2" w:space="0" w:color="FFFFFF"/>
                          </w:divBdr>
                        </w:div>
                        <w:div w:id="1544948605">
                          <w:marLeft w:val="0"/>
                          <w:marRight w:val="0"/>
                          <w:marTop w:val="0"/>
                          <w:marBottom w:val="0"/>
                          <w:divBdr>
                            <w:top w:val="dashed" w:sz="2" w:space="0" w:color="FFFFFF"/>
                            <w:left w:val="dashed" w:sz="2" w:space="0" w:color="FFFFFF"/>
                            <w:bottom w:val="dashed" w:sz="2" w:space="0" w:color="FFFFFF"/>
                            <w:right w:val="dashed" w:sz="2" w:space="0" w:color="FFFFFF"/>
                          </w:divBdr>
                        </w:div>
                        <w:div w:id="137187983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38215781">
                      <w:marLeft w:val="0"/>
                      <w:marRight w:val="0"/>
                      <w:marTop w:val="0"/>
                      <w:marBottom w:val="0"/>
                      <w:divBdr>
                        <w:top w:val="dashed" w:sz="2" w:space="0" w:color="FFFFFF"/>
                        <w:left w:val="dashed" w:sz="2" w:space="0" w:color="FFFFFF"/>
                        <w:bottom w:val="dashed" w:sz="2" w:space="0" w:color="FFFFFF"/>
                        <w:right w:val="dashed" w:sz="2" w:space="0" w:color="FFFFFF"/>
                      </w:divBdr>
                    </w:div>
                    <w:div w:id="742946669">
                      <w:marLeft w:val="0"/>
                      <w:marRight w:val="0"/>
                      <w:marTop w:val="0"/>
                      <w:marBottom w:val="0"/>
                      <w:divBdr>
                        <w:top w:val="dashed" w:sz="2" w:space="0" w:color="FFFFFF"/>
                        <w:left w:val="dashed" w:sz="2" w:space="0" w:color="FFFFFF"/>
                        <w:bottom w:val="dashed" w:sz="2" w:space="0" w:color="FFFFFF"/>
                        <w:right w:val="dashed" w:sz="2" w:space="0" w:color="FFFFFF"/>
                      </w:divBdr>
                      <w:divsChild>
                        <w:div w:id="972368195">
                          <w:marLeft w:val="0"/>
                          <w:marRight w:val="0"/>
                          <w:marTop w:val="0"/>
                          <w:marBottom w:val="0"/>
                          <w:divBdr>
                            <w:top w:val="dashed" w:sz="2" w:space="0" w:color="FFFFFF"/>
                            <w:left w:val="dashed" w:sz="2" w:space="0" w:color="FFFFFF"/>
                            <w:bottom w:val="dashed" w:sz="2" w:space="0" w:color="FFFFFF"/>
                            <w:right w:val="dashed" w:sz="2" w:space="0" w:color="FFFFFF"/>
                          </w:divBdr>
                        </w:div>
                        <w:div w:id="20862239">
                          <w:marLeft w:val="0"/>
                          <w:marRight w:val="0"/>
                          <w:marTop w:val="0"/>
                          <w:marBottom w:val="0"/>
                          <w:divBdr>
                            <w:top w:val="dashed" w:sz="2" w:space="0" w:color="FFFFFF"/>
                            <w:left w:val="dashed" w:sz="2" w:space="0" w:color="FFFFFF"/>
                            <w:bottom w:val="dashed" w:sz="2" w:space="0" w:color="FFFFFF"/>
                            <w:right w:val="dashed" w:sz="2" w:space="0" w:color="FFFFFF"/>
                          </w:divBdr>
                        </w:div>
                        <w:div w:id="2041278663">
                          <w:marLeft w:val="0"/>
                          <w:marRight w:val="0"/>
                          <w:marTop w:val="0"/>
                          <w:marBottom w:val="0"/>
                          <w:divBdr>
                            <w:top w:val="dashed" w:sz="2" w:space="0" w:color="FFFFFF"/>
                            <w:left w:val="dashed" w:sz="2" w:space="0" w:color="FFFFFF"/>
                            <w:bottom w:val="dashed" w:sz="2" w:space="0" w:color="FFFFFF"/>
                            <w:right w:val="dashed" w:sz="2" w:space="0" w:color="FFFFFF"/>
                          </w:divBdr>
                          <w:divsChild>
                            <w:div w:id="355815200">
                              <w:marLeft w:val="0"/>
                              <w:marRight w:val="0"/>
                              <w:marTop w:val="0"/>
                              <w:marBottom w:val="0"/>
                              <w:divBdr>
                                <w:top w:val="dashed" w:sz="2" w:space="0" w:color="FFFFFF"/>
                                <w:left w:val="dashed" w:sz="2" w:space="0" w:color="FFFFFF"/>
                                <w:bottom w:val="dashed" w:sz="2" w:space="0" w:color="FFFFFF"/>
                                <w:right w:val="dashed" w:sz="2" w:space="0" w:color="FFFFFF"/>
                              </w:divBdr>
                            </w:div>
                            <w:div w:id="669213859">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994454493">
                      <w:marLeft w:val="0"/>
                      <w:marRight w:val="0"/>
                      <w:marTop w:val="0"/>
                      <w:marBottom w:val="0"/>
                      <w:divBdr>
                        <w:top w:val="dashed" w:sz="2" w:space="0" w:color="FFFFFF"/>
                        <w:left w:val="dashed" w:sz="2" w:space="0" w:color="FFFFFF"/>
                        <w:bottom w:val="dashed" w:sz="2" w:space="0" w:color="FFFFFF"/>
                        <w:right w:val="dashed" w:sz="2" w:space="0" w:color="FFFFFF"/>
                      </w:divBdr>
                    </w:div>
                    <w:div w:id="1477600441">
                      <w:marLeft w:val="0"/>
                      <w:marRight w:val="0"/>
                      <w:marTop w:val="0"/>
                      <w:marBottom w:val="0"/>
                      <w:divBdr>
                        <w:top w:val="dashed" w:sz="2" w:space="0" w:color="FFFFFF"/>
                        <w:left w:val="dashed" w:sz="2" w:space="0" w:color="FFFFFF"/>
                        <w:bottom w:val="dashed" w:sz="2" w:space="0" w:color="FFFFFF"/>
                        <w:right w:val="dashed" w:sz="2" w:space="0" w:color="FFFFFF"/>
                      </w:divBdr>
                      <w:divsChild>
                        <w:div w:id="1559364590">
                          <w:marLeft w:val="0"/>
                          <w:marRight w:val="0"/>
                          <w:marTop w:val="0"/>
                          <w:marBottom w:val="0"/>
                          <w:divBdr>
                            <w:top w:val="dashed" w:sz="2" w:space="0" w:color="FFFFFF"/>
                            <w:left w:val="dashed" w:sz="2" w:space="0" w:color="FFFFFF"/>
                            <w:bottom w:val="dashed" w:sz="2" w:space="0" w:color="FFFFFF"/>
                            <w:right w:val="dashed" w:sz="2" w:space="0" w:color="FFFFFF"/>
                          </w:divBdr>
                        </w:div>
                        <w:div w:id="1552379665">
                          <w:marLeft w:val="0"/>
                          <w:marRight w:val="0"/>
                          <w:marTop w:val="0"/>
                          <w:marBottom w:val="0"/>
                          <w:divBdr>
                            <w:top w:val="dashed" w:sz="2" w:space="0" w:color="FFFFFF"/>
                            <w:left w:val="dashed" w:sz="2" w:space="0" w:color="FFFFFF"/>
                            <w:bottom w:val="dashed" w:sz="2" w:space="0" w:color="FFFFFF"/>
                            <w:right w:val="dashed" w:sz="2" w:space="0" w:color="FFFFFF"/>
                          </w:divBdr>
                        </w:div>
                        <w:div w:id="2089499100">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500895592">
                  <w:marLeft w:val="0"/>
                  <w:marRight w:val="0"/>
                  <w:marTop w:val="0"/>
                  <w:marBottom w:val="0"/>
                  <w:divBdr>
                    <w:top w:val="dashed" w:sz="2" w:space="0" w:color="FFFFFF"/>
                    <w:left w:val="dashed" w:sz="2" w:space="0" w:color="FFFFFF"/>
                    <w:bottom w:val="dashed" w:sz="2" w:space="0" w:color="FFFFFF"/>
                    <w:right w:val="dashed" w:sz="2" w:space="0" w:color="FFFFFF"/>
                  </w:divBdr>
                </w:div>
                <w:div w:id="884369155">
                  <w:marLeft w:val="0"/>
                  <w:marRight w:val="0"/>
                  <w:marTop w:val="0"/>
                  <w:marBottom w:val="0"/>
                  <w:divBdr>
                    <w:top w:val="dashed" w:sz="2" w:space="0" w:color="FFFFFF"/>
                    <w:left w:val="dashed" w:sz="2" w:space="0" w:color="FFFFFF"/>
                    <w:bottom w:val="dashed" w:sz="2" w:space="0" w:color="FFFFFF"/>
                    <w:right w:val="dashed" w:sz="2" w:space="0" w:color="FFFFFF"/>
                  </w:divBdr>
                  <w:divsChild>
                    <w:div w:id="513886171">
                      <w:marLeft w:val="0"/>
                      <w:marRight w:val="0"/>
                      <w:marTop w:val="0"/>
                      <w:marBottom w:val="0"/>
                      <w:divBdr>
                        <w:top w:val="dashed" w:sz="2" w:space="0" w:color="FFFFFF"/>
                        <w:left w:val="dashed" w:sz="2" w:space="0" w:color="FFFFFF"/>
                        <w:bottom w:val="dashed" w:sz="2" w:space="0" w:color="FFFFFF"/>
                        <w:right w:val="dashed" w:sz="2" w:space="0" w:color="FFFFFF"/>
                      </w:divBdr>
                    </w:div>
                    <w:div w:id="1375235188">
                      <w:marLeft w:val="0"/>
                      <w:marRight w:val="0"/>
                      <w:marTop w:val="0"/>
                      <w:marBottom w:val="0"/>
                      <w:divBdr>
                        <w:top w:val="dashed" w:sz="2" w:space="0" w:color="FFFFFF"/>
                        <w:left w:val="dashed" w:sz="2" w:space="0" w:color="FFFFFF"/>
                        <w:bottom w:val="dashed" w:sz="2" w:space="0" w:color="FFFFFF"/>
                        <w:right w:val="dashed" w:sz="2" w:space="0" w:color="FFFFFF"/>
                      </w:divBdr>
                      <w:divsChild>
                        <w:div w:id="717172091">
                          <w:marLeft w:val="0"/>
                          <w:marRight w:val="0"/>
                          <w:marTop w:val="0"/>
                          <w:marBottom w:val="0"/>
                          <w:divBdr>
                            <w:top w:val="dashed" w:sz="2" w:space="0" w:color="FFFFFF"/>
                            <w:left w:val="dashed" w:sz="2" w:space="0" w:color="FFFFFF"/>
                            <w:bottom w:val="dashed" w:sz="2" w:space="0" w:color="FFFFFF"/>
                            <w:right w:val="dashed" w:sz="2" w:space="0" w:color="FFFFFF"/>
                          </w:divBdr>
                        </w:div>
                        <w:div w:id="1404764959">
                          <w:marLeft w:val="0"/>
                          <w:marRight w:val="0"/>
                          <w:marTop w:val="0"/>
                          <w:marBottom w:val="0"/>
                          <w:divBdr>
                            <w:top w:val="dashed" w:sz="2" w:space="0" w:color="FFFFFF"/>
                            <w:left w:val="dashed" w:sz="2" w:space="0" w:color="FFFFFF"/>
                            <w:bottom w:val="dashed" w:sz="2" w:space="0" w:color="FFFFFF"/>
                            <w:right w:val="dashed" w:sz="2" w:space="0" w:color="FFFFFF"/>
                          </w:divBdr>
                        </w:div>
                        <w:div w:id="1237517378">
                          <w:marLeft w:val="0"/>
                          <w:marRight w:val="0"/>
                          <w:marTop w:val="0"/>
                          <w:marBottom w:val="0"/>
                          <w:divBdr>
                            <w:top w:val="dashed" w:sz="2" w:space="0" w:color="FFFFFF"/>
                            <w:left w:val="dashed" w:sz="2" w:space="0" w:color="FFFFFF"/>
                            <w:bottom w:val="dashed" w:sz="2" w:space="0" w:color="FFFFFF"/>
                            <w:right w:val="dashed" w:sz="2" w:space="0" w:color="FFFFFF"/>
                          </w:divBdr>
                          <w:divsChild>
                            <w:div w:id="1304118081">
                              <w:marLeft w:val="0"/>
                              <w:marRight w:val="0"/>
                              <w:marTop w:val="0"/>
                              <w:marBottom w:val="0"/>
                              <w:divBdr>
                                <w:top w:val="dashed" w:sz="2" w:space="0" w:color="FFFFFF"/>
                                <w:left w:val="dashed" w:sz="2" w:space="0" w:color="FFFFFF"/>
                                <w:bottom w:val="dashed" w:sz="2" w:space="0" w:color="FFFFFF"/>
                                <w:right w:val="dashed" w:sz="2" w:space="0" w:color="FFFFFF"/>
                              </w:divBdr>
                            </w:div>
                            <w:div w:id="55682090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38406052">
                          <w:marLeft w:val="0"/>
                          <w:marRight w:val="0"/>
                          <w:marTop w:val="0"/>
                          <w:marBottom w:val="0"/>
                          <w:divBdr>
                            <w:top w:val="dashed" w:sz="2" w:space="0" w:color="FFFFFF"/>
                            <w:left w:val="dashed" w:sz="2" w:space="0" w:color="FFFFFF"/>
                            <w:bottom w:val="dashed" w:sz="2" w:space="0" w:color="FFFFFF"/>
                            <w:right w:val="dashed" w:sz="2" w:space="0" w:color="FFFFFF"/>
                          </w:divBdr>
                        </w:div>
                        <w:div w:id="585923371">
                          <w:marLeft w:val="0"/>
                          <w:marRight w:val="0"/>
                          <w:marTop w:val="0"/>
                          <w:marBottom w:val="0"/>
                          <w:divBdr>
                            <w:top w:val="dashed" w:sz="2" w:space="0" w:color="FFFFFF"/>
                            <w:left w:val="dashed" w:sz="2" w:space="0" w:color="FFFFFF"/>
                            <w:bottom w:val="dashed" w:sz="2" w:space="0" w:color="FFFFFF"/>
                            <w:right w:val="dashed" w:sz="2" w:space="0" w:color="FFFFFF"/>
                          </w:divBdr>
                          <w:divsChild>
                            <w:div w:id="62066189">
                              <w:marLeft w:val="0"/>
                              <w:marRight w:val="0"/>
                              <w:marTop w:val="0"/>
                              <w:marBottom w:val="0"/>
                              <w:divBdr>
                                <w:top w:val="dashed" w:sz="2" w:space="0" w:color="FFFFFF"/>
                                <w:left w:val="dashed" w:sz="2" w:space="0" w:color="FFFFFF"/>
                                <w:bottom w:val="dashed" w:sz="2" w:space="0" w:color="FFFFFF"/>
                                <w:right w:val="dashed" w:sz="2" w:space="0" w:color="FFFFFF"/>
                              </w:divBdr>
                            </w:div>
                            <w:div w:id="615524926">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163204297">
                  <w:marLeft w:val="0"/>
                  <w:marRight w:val="0"/>
                  <w:marTop w:val="0"/>
                  <w:marBottom w:val="0"/>
                  <w:divBdr>
                    <w:top w:val="dashed" w:sz="2" w:space="0" w:color="FFFFFF"/>
                    <w:left w:val="dashed" w:sz="2" w:space="0" w:color="FFFFFF"/>
                    <w:bottom w:val="dashed" w:sz="2" w:space="0" w:color="FFFFFF"/>
                    <w:right w:val="dashed" w:sz="2" w:space="0" w:color="FFFFFF"/>
                  </w:divBdr>
                </w:div>
                <w:div w:id="1964193525">
                  <w:marLeft w:val="0"/>
                  <w:marRight w:val="0"/>
                  <w:marTop w:val="0"/>
                  <w:marBottom w:val="0"/>
                  <w:divBdr>
                    <w:top w:val="dashed" w:sz="2" w:space="0" w:color="FFFFFF"/>
                    <w:left w:val="dashed" w:sz="2" w:space="0" w:color="FFFFFF"/>
                    <w:bottom w:val="dashed" w:sz="2" w:space="0" w:color="FFFFFF"/>
                    <w:right w:val="dashed" w:sz="2" w:space="0" w:color="FFFFFF"/>
                  </w:divBdr>
                  <w:divsChild>
                    <w:div w:id="1810437541">
                      <w:marLeft w:val="0"/>
                      <w:marRight w:val="0"/>
                      <w:marTop w:val="0"/>
                      <w:marBottom w:val="0"/>
                      <w:divBdr>
                        <w:top w:val="dashed" w:sz="2" w:space="0" w:color="FFFFFF"/>
                        <w:left w:val="dashed" w:sz="2" w:space="0" w:color="FFFFFF"/>
                        <w:bottom w:val="dashed" w:sz="2" w:space="0" w:color="FFFFFF"/>
                        <w:right w:val="dashed" w:sz="2" w:space="0" w:color="FFFFFF"/>
                      </w:divBdr>
                    </w:div>
                    <w:div w:id="2071882342">
                      <w:marLeft w:val="0"/>
                      <w:marRight w:val="0"/>
                      <w:marTop w:val="0"/>
                      <w:marBottom w:val="0"/>
                      <w:divBdr>
                        <w:top w:val="dashed" w:sz="2" w:space="0" w:color="FFFFFF"/>
                        <w:left w:val="dashed" w:sz="2" w:space="0" w:color="FFFFFF"/>
                        <w:bottom w:val="dashed" w:sz="2" w:space="0" w:color="FFFFFF"/>
                        <w:right w:val="dashed" w:sz="2" w:space="0" w:color="FFFFFF"/>
                      </w:divBdr>
                      <w:divsChild>
                        <w:div w:id="1494181835">
                          <w:marLeft w:val="0"/>
                          <w:marRight w:val="0"/>
                          <w:marTop w:val="0"/>
                          <w:marBottom w:val="0"/>
                          <w:divBdr>
                            <w:top w:val="dashed" w:sz="2" w:space="0" w:color="FFFFFF"/>
                            <w:left w:val="dashed" w:sz="2" w:space="0" w:color="FFFFFF"/>
                            <w:bottom w:val="dashed" w:sz="2" w:space="0" w:color="FFFFFF"/>
                            <w:right w:val="dashed" w:sz="2" w:space="0" w:color="FFFFFF"/>
                          </w:divBdr>
                        </w:div>
                        <w:div w:id="1217425691">
                          <w:marLeft w:val="0"/>
                          <w:marRight w:val="0"/>
                          <w:marTop w:val="0"/>
                          <w:marBottom w:val="0"/>
                          <w:divBdr>
                            <w:top w:val="dashed" w:sz="2" w:space="0" w:color="FFFFFF"/>
                            <w:left w:val="dashed" w:sz="2" w:space="0" w:color="FFFFFF"/>
                            <w:bottom w:val="dashed" w:sz="2" w:space="0" w:color="FFFFFF"/>
                            <w:right w:val="dashed" w:sz="2" w:space="0" w:color="FFFFFF"/>
                          </w:divBdr>
                          <w:divsChild>
                            <w:div w:id="1926839939">
                              <w:marLeft w:val="0"/>
                              <w:marRight w:val="0"/>
                              <w:marTop w:val="0"/>
                              <w:marBottom w:val="0"/>
                              <w:divBdr>
                                <w:top w:val="dashed" w:sz="2" w:space="0" w:color="FFFFFF"/>
                                <w:left w:val="dashed" w:sz="2" w:space="0" w:color="FFFFFF"/>
                                <w:bottom w:val="dashed" w:sz="2" w:space="0" w:color="FFFFFF"/>
                                <w:right w:val="dashed" w:sz="2" w:space="0" w:color="FFFFFF"/>
                              </w:divBdr>
                            </w:div>
                            <w:div w:id="1248224497">
                              <w:marLeft w:val="0"/>
                              <w:marRight w:val="0"/>
                              <w:marTop w:val="0"/>
                              <w:marBottom w:val="0"/>
                              <w:divBdr>
                                <w:top w:val="dashed" w:sz="2" w:space="0" w:color="FFFFFF"/>
                                <w:left w:val="dashed" w:sz="2" w:space="0" w:color="FFFFFF"/>
                                <w:bottom w:val="dashed" w:sz="2" w:space="0" w:color="FFFFFF"/>
                                <w:right w:val="dashed" w:sz="2" w:space="0" w:color="FFFFFF"/>
                              </w:divBdr>
                            </w:div>
                            <w:div w:id="468088427">
                              <w:marLeft w:val="0"/>
                              <w:marRight w:val="0"/>
                              <w:marTop w:val="0"/>
                              <w:marBottom w:val="0"/>
                              <w:divBdr>
                                <w:top w:val="dashed" w:sz="2" w:space="0" w:color="FFFFFF"/>
                                <w:left w:val="dashed" w:sz="2" w:space="0" w:color="FFFFFF"/>
                                <w:bottom w:val="dashed" w:sz="2" w:space="0" w:color="FFFFFF"/>
                                <w:right w:val="dashed" w:sz="2" w:space="0" w:color="FFFFFF"/>
                              </w:divBdr>
                            </w:div>
                            <w:div w:id="308242205">
                              <w:marLeft w:val="0"/>
                              <w:marRight w:val="0"/>
                              <w:marTop w:val="0"/>
                              <w:marBottom w:val="0"/>
                              <w:divBdr>
                                <w:top w:val="dashed" w:sz="2" w:space="0" w:color="FFFFFF"/>
                                <w:left w:val="dashed" w:sz="2" w:space="0" w:color="FFFFFF"/>
                                <w:bottom w:val="dashed" w:sz="2" w:space="0" w:color="FFFFFF"/>
                                <w:right w:val="dashed" w:sz="2" w:space="0" w:color="FFFFFF"/>
                              </w:divBdr>
                            </w:div>
                            <w:div w:id="203542470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74766402">
                          <w:marLeft w:val="0"/>
                          <w:marRight w:val="0"/>
                          <w:marTop w:val="0"/>
                          <w:marBottom w:val="0"/>
                          <w:divBdr>
                            <w:top w:val="dashed" w:sz="2" w:space="0" w:color="FFFFFF"/>
                            <w:left w:val="dashed" w:sz="2" w:space="0" w:color="FFFFFF"/>
                            <w:bottom w:val="dashed" w:sz="2" w:space="0" w:color="FFFFFF"/>
                            <w:right w:val="dashed" w:sz="2" w:space="0" w:color="FFFFFF"/>
                          </w:divBdr>
                        </w:div>
                        <w:div w:id="863831947">
                          <w:marLeft w:val="0"/>
                          <w:marRight w:val="0"/>
                          <w:marTop w:val="0"/>
                          <w:marBottom w:val="0"/>
                          <w:divBdr>
                            <w:top w:val="dashed" w:sz="2" w:space="0" w:color="FFFFFF"/>
                            <w:left w:val="dashed" w:sz="2" w:space="0" w:color="FFFFFF"/>
                            <w:bottom w:val="dashed" w:sz="2" w:space="0" w:color="FFFFFF"/>
                            <w:right w:val="dashed" w:sz="2" w:space="0" w:color="FFFFFF"/>
                          </w:divBdr>
                          <w:divsChild>
                            <w:div w:id="461272885">
                              <w:marLeft w:val="0"/>
                              <w:marRight w:val="0"/>
                              <w:marTop w:val="0"/>
                              <w:marBottom w:val="0"/>
                              <w:divBdr>
                                <w:top w:val="dashed" w:sz="2" w:space="0" w:color="FFFFFF"/>
                                <w:left w:val="dashed" w:sz="2" w:space="0" w:color="FFFFFF"/>
                                <w:bottom w:val="dashed" w:sz="2" w:space="0" w:color="FFFFFF"/>
                                <w:right w:val="dashed" w:sz="2" w:space="0" w:color="FFFFFF"/>
                              </w:divBdr>
                            </w:div>
                            <w:div w:id="118968144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30611187">
                          <w:marLeft w:val="0"/>
                          <w:marRight w:val="0"/>
                          <w:marTop w:val="0"/>
                          <w:marBottom w:val="0"/>
                          <w:divBdr>
                            <w:top w:val="dashed" w:sz="2" w:space="0" w:color="FFFFFF"/>
                            <w:left w:val="dashed" w:sz="2" w:space="0" w:color="FFFFFF"/>
                            <w:bottom w:val="dashed" w:sz="2" w:space="0" w:color="FFFFFF"/>
                            <w:right w:val="dashed" w:sz="2" w:space="0" w:color="FFFFFF"/>
                          </w:divBdr>
                        </w:div>
                        <w:div w:id="1173573073">
                          <w:marLeft w:val="0"/>
                          <w:marRight w:val="0"/>
                          <w:marTop w:val="0"/>
                          <w:marBottom w:val="0"/>
                          <w:divBdr>
                            <w:top w:val="dashed" w:sz="2" w:space="0" w:color="FFFFFF"/>
                            <w:left w:val="dashed" w:sz="2" w:space="0" w:color="FFFFFF"/>
                            <w:bottom w:val="dashed" w:sz="2" w:space="0" w:color="FFFFFF"/>
                            <w:right w:val="dashed" w:sz="2" w:space="0" w:color="FFFFFF"/>
                          </w:divBdr>
                          <w:divsChild>
                            <w:div w:id="66154668">
                              <w:marLeft w:val="0"/>
                              <w:marRight w:val="0"/>
                              <w:marTop w:val="0"/>
                              <w:marBottom w:val="0"/>
                              <w:divBdr>
                                <w:top w:val="dashed" w:sz="2" w:space="0" w:color="FFFFFF"/>
                                <w:left w:val="dashed" w:sz="2" w:space="0" w:color="FFFFFF"/>
                                <w:bottom w:val="dashed" w:sz="2" w:space="0" w:color="FFFFFF"/>
                                <w:right w:val="dashed" w:sz="2" w:space="0" w:color="FFFFFF"/>
                              </w:divBdr>
                            </w:div>
                            <w:div w:id="539440857">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1641308068">
                  <w:marLeft w:val="0"/>
                  <w:marRight w:val="0"/>
                  <w:marTop w:val="0"/>
                  <w:marBottom w:val="0"/>
                  <w:divBdr>
                    <w:top w:val="dashed" w:sz="2" w:space="0" w:color="FFFFFF"/>
                    <w:left w:val="dashed" w:sz="2" w:space="0" w:color="FFFFFF"/>
                    <w:bottom w:val="dashed" w:sz="2" w:space="0" w:color="FFFFFF"/>
                    <w:right w:val="dashed" w:sz="2" w:space="0" w:color="FFFFFF"/>
                  </w:divBdr>
                </w:div>
                <w:div w:id="1281567668">
                  <w:marLeft w:val="0"/>
                  <w:marRight w:val="0"/>
                  <w:marTop w:val="0"/>
                  <w:marBottom w:val="0"/>
                  <w:divBdr>
                    <w:top w:val="dashed" w:sz="2" w:space="0" w:color="FFFFFF"/>
                    <w:left w:val="dashed" w:sz="2" w:space="0" w:color="FFFFFF"/>
                    <w:bottom w:val="dashed" w:sz="2" w:space="0" w:color="FFFFFF"/>
                    <w:right w:val="dashed" w:sz="2" w:space="0" w:color="FFFFFF"/>
                  </w:divBdr>
                  <w:divsChild>
                    <w:div w:id="956527554">
                      <w:marLeft w:val="0"/>
                      <w:marRight w:val="0"/>
                      <w:marTop w:val="0"/>
                      <w:marBottom w:val="0"/>
                      <w:divBdr>
                        <w:top w:val="dashed" w:sz="2" w:space="0" w:color="FFFFFF"/>
                        <w:left w:val="dashed" w:sz="2" w:space="0" w:color="FFFFFF"/>
                        <w:bottom w:val="dashed" w:sz="2" w:space="0" w:color="FFFFFF"/>
                        <w:right w:val="dashed" w:sz="2" w:space="0" w:color="FFFFFF"/>
                      </w:divBdr>
                    </w:div>
                    <w:div w:id="672992199">
                      <w:marLeft w:val="0"/>
                      <w:marRight w:val="0"/>
                      <w:marTop w:val="0"/>
                      <w:marBottom w:val="0"/>
                      <w:divBdr>
                        <w:top w:val="dashed" w:sz="2" w:space="0" w:color="FFFFFF"/>
                        <w:left w:val="dashed" w:sz="2" w:space="0" w:color="FFFFFF"/>
                        <w:bottom w:val="dashed" w:sz="2" w:space="0" w:color="FFFFFF"/>
                        <w:right w:val="dashed" w:sz="2" w:space="0" w:color="FFFFFF"/>
                      </w:divBdr>
                      <w:divsChild>
                        <w:div w:id="157816047">
                          <w:marLeft w:val="0"/>
                          <w:marRight w:val="0"/>
                          <w:marTop w:val="0"/>
                          <w:marBottom w:val="0"/>
                          <w:divBdr>
                            <w:top w:val="dashed" w:sz="2" w:space="0" w:color="FFFFFF"/>
                            <w:left w:val="dashed" w:sz="2" w:space="0" w:color="FFFFFF"/>
                            <w:bottom w:val="dashed" w:sz="2" w:space="0" w:color="FFFFFF"/>
                            <w:right w:val="dashed" w:sz="2" w:space="0" w:color="FFFFFF"/>
                          </w:divBdr>
                        </w:div>
                        <w:div w:id="654458469">
                          <w:marLeft w:val="0"/>
                          <w:marRight w:val="0"/>
                          <w:marTop w:val="0"/>
                          <w:marBottom w:val="0"/>
                          <w:divBdr>
                            <w:top w:val="dashed" w:sz="2" w:space="0" w:color="FFFFFF"/>
                            <w:left w:val="dashed" w:sz="2" w:space="0" w:color="FFFFFF"/>
                            <w:bottom w:val="dashed" w:sz="2" w:space="0" w:color="FFFFFF"/>
                            <w:right w:val="dashed" w:sz="2" w:space="0" w:color="FFFFFF"/>
                          </w:divBdr>
                        </w:div>
                        <w:div w:id="1322007912">
                          <w:marLeft w:val="0"/>
                          <w:marRight w:val="0"/>
                          <w:marTop w:val="0"/>
                          <w:marBottom w:val="0"/>
                          <w:divBdr>
                            <w:top w:val="dashed" w:sz="2" w:space="0" w:color="FFFFFF"/>
                            <w:left w:val="dashed" w:sz="2" w:space="0" w:color="FFFFFF"/>
                            <w:bottom w:val="dashed" w:sz="2" w:space="0" w:color="FFFFFF"/>
                            <w:right w:val="dashed" w:sz="2" w:space="0" w:color="FFFFFF"/>
                          </w:divBdr>
                          <w:divsChild>
                            <w:div w:id="998073092">
                              <w:marLeft w:val="0"/>
                              <w:marRight w:val="0"/>
                              <w:marTop w:val="0"/>
                              <w:marBottom w:val="0"/>
                              <w:divBdr>
                                <w:top w:val="dashed" w:sz="2" w:space="0" w:color="FFFFFF"/>
                                <w:left w:val="dashed" w:sz="2" w:space="0" w:color="FFFFFF"/>
                                <w:bottom w:val="dashed" w:sz="2" w:space="0" w:color="FFFFFF"/>
                                <w:right w:val="dashed" w:sz="2" w:space="0" w:color="FFFFFF"/>
                              </w:divBdr>
                            </w:div>
                            <w:div w:id="84975337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67696986">
                          <w:marLeft w:val="0"/>
                          <w:marRight w:val="0"/>
                          <w:marTop w:val="0"/>
                          <w:marBottom w:val="0"/>
                          <w:divBdr>
                            <w:top w:val="dashed" w:sz="2" w:space="0" w:color="FFFFFF"/>
                            <w:left w:val="dashed" w:sz="2" w:space="0" w:color="FFFFFF"/>
                            <w:bottom w:val="dashed" w:sz="2" w:space="0" w:color="FFFFFF"/>
                            <w:right w:val="dashed" w:sz="2" w:space="0" w:color="FFFFFF"/>
                          </w:divBdr>
                        </w:div>
                        <w:div w:id="1277980704">
                          <w:marLeft w:val="0"/>
                          <w:marRight w:val="0"/>
                          <w:marTop w:val="0"/>
                          <w:marBottom w:val="0"/>
                          <w:divBdr>
                            <w:top w:val="dashed" w:sz="2" w:space="0" w:color="FFFFFF"/>
                            <w:left w:val="dashed" w:sz="2" w:space="0" w:color="FFFFFF"/>
                            <w:bottom w:val="dashed" w:sz="2" w:space="0" w:color="FFFFFF"/>
                            <w:right w:val="dashed" w:sz="2" w:space="0" w:color="FFFFFF"/>
                          </w:divBdr>
                          <w:divsChild>
                            <w:div w:id="1804350971">
                              <w:marLeft w:val="0"/>
                              <w:marRight w:val="0"/>
                              <w:marTop w:val="0"/>
                              <w:marBottom w:val="0"/>
                              <w:divBdr>
                                <w:top w:val="dashed" w:sz="2" w:space="0" w:color="FFFFFF"/>
                                <w:left w:val="dashed" w:sz="2" w:space="0" w:color="FFFFFF"/>
                                <w:bottom w:val="dashed" w:sz="2" w:space="0" w:color="FFFFFF"/>
                                <w:right w:val="dashed" w:sz="2" w:space="0" w:color="FFFFFF"/>
                              </w:divBdr>
                            </w:div>
                            <w:div w:id="1964994079">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1007749258">
                  <w:marLeft w:val="0"/>
                  <w:marRight w:val="0"/>
                  <w:marTop w:val="0"/>
                  <w:marBottom w:val="0"/>
                  <w:divBdr>
                    <w:top w:val="dashed" w:sz="2" w:space="0" w:color="FFFFFF"/>
                    <w:left w:val="dashed" w:sz="2" w:space="0" w:color="FFFFFF"/>
                    <w:bottom w:val="dashed" w:sz="2" w:space="0" w:color="FFFFFF"/>
                    <w:right w:val="dashed" w:sz="2" w:space="0" w:color="FFFFFF"/>
                  </w:divBdr>
                </w:div>
                <w:div w:id="2027515151">
                  <w:marLeft w:val="0"/>
                  <w:marRight w:val="0"/>
                  <w:marTop w:val="0"/>
                  <w:marBottom w:val="0"/>
                  <w:divBdr>
                    <w:top w:val="dashed" w:sz="2" w:space="0" w:color="FFFFFF"/>
                    <w:left w:val="dashed" w:sz="2" w:space="0" w:color="FFFFFF"/>
                    <w:bottom w:val="dashed" w:sz="2" w:space="0" w:color="FFFFFF"/>
                    <w:right w:val="dashed" w:sz="2" w:space="0" w:color="FFFFFF"/>
                  </w:divBdr>
                  <w:divsChild>
                    <w:div w:id="845290522">
                      <w:marLeft w:val="0"/>
                      <w:marRight w:val="0"/>
                      <w:marTop w:val="0"/>
                      <w:marBottom w:val="0"/>
                      <w:divBdr>
                        <w:top w:val="dashed" w:sz="2" w:space="0" w:color="FFFFFF"/>
                        <w:left w:val="dashed" w:sz="2" w:space="0" w:color="FFFFFF"/>
                        <w:bottom w:val="dashed" w:sz="2" w:space="0" w:color="FFFFFF"/>
                        <w:right w:val="dashed" w:sz="2" w:space="0" w:color="FFFFFF"/>
                      </w:divBdr>
                    </w:div>
                    <w:div w:id="615330009">
                      <w:marLeft w:val="0"/>
                      <w:marRight w:val="0"/>
                      <w:marTop w:val="0"/>
                      <w:marBottom w:val="0"/>
                      <w:divBdr>
                        <w:top w:val="dashed" w:sz="2" w:space="0" w:color="FFFFFF"/>
                        <w:left w:val="dashed" w:sz="2" w:space="0" w:color="FFFFFF"/>
                        <w:bottom w:val="dashed" w:sz="2" w:space="0" w:color="FFFFFF"/>
                        <w:right w:val="dashed" w:sz="2" w:space="0" w:color="FFFFFF"/>
                      </w:divBdr>
                      <w:divsChild>
                        <w:div w:id="799571295">
                          <w:marLeft w:val="0"/>
                          <w:marRight w:val="0"/>
                          <w:marTop w:val="0"/>
                          <w:marBottom w:val="0"/>
                          <w:divBdr>
                            <w:top w:val="dashed" w:sz="2" w:space="0" w:color="FFFFFF"/>
                            <w:left w:val="dashed" w:sz="2" w:space="0" w:color="FFFFFF"/>
                            <w:bottom w:val="dashed" w:sz="2" w:space="0" w:color="FFFFFF"/>
                            <w:right w:val="dashed" w:sz="2" w:space="0" w:color="FFFFFF"/>
                          </w:divBdr>
                        </w:div>
                        <w:div w:id="1478910513">
                          <w:marLeft w:val="0"/>
                          <w:marRight w:val="0"/>
                          <w:marTop w:val="0"/>
                          <w:marBottom w:val="0"/>
                          <w:divBdr>
                            <w:top w:val="dashed" w:sz="2" w:space="0" w:color="FFFFFF"/>
                            <w:left w:val="dashed" w:sz="2" w:space="0" w:color="FFFFFF"/>
                            <w:bottom w:val="dashed" w:sz="2" w:space="0" w:color="FFFFFF"/>
                            <w:right w:val="dashed" w:sz="2" w:space="0" w:color="FFFFFF"/>
                          </w:divBdr>
                        </w:div>
                        <w:div w:id="860440421">
                          <w:marLeft w:val="0"/>
                          <w:marRight w:val="0"/>
                          <w:marTop w:val="0"/>
                          <w:marBottom w:val="0"/>
                          <w:divBdr>
                            <w:top w:val="dashed" w:sz="2" w:space="0" w:color="FFFFFF"/>
                            <w:left w:val="dashed" w:sz="2" w:space="0" w:color="FFFFFF"/>
                            <w:bottom w:val="dashed" w:sz="2" w:space="0" w:color="FFFFFF"/>
                            <w:right w:val="dashed" w:sz="2" w:space="0" w:color="FFFFFF"/>
                          </w:divBdr>
                          <w:divsChild>
                            <w:div w:id="446579906">
                              <w:marLeft w:val="0"/>
                              <w:marRight w:val="0"/>
                              <w:marTop w:val="0"/>
                              <w:marBottom w:val="0"/>
                              <w:divBdr>
                                <w:top w:val="dashed" w:sz="2" w:space="0" w:color="FFFFFF"/>
                                <w:left w:val="dashed" w:sz="2" w:space="0" w:color="FFFFFF"/>
                                <w:bottom w:val="dashed" w:sz="2" w:space="0" w:color="FFFFFF"/>
                                <w:right w:val="dashed" w:sz="2" w:space="0" w:color="FFFFFF"/>
                              </w:divBdr>
                            </w:div>
                            <w:div w:id="155033869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41257598">
                          <w:marLeft w:val="0"/>
                          <w:marRight w:val="0"/>
                          <w:marTop w:val="0"/>
                          <w:marBottom w:val="0"/>
                          <w:divBdr>
                            <w:top w:val="dashed" w:sz="2" w:space="0" w:color="FFFFFF"/>
                            <w:left w:val="dashed" w:sz="2" w:space="0" w:color="FFFFFF"/>
                            <w:bottom w:val="dashed" w:sz="2" w:space="0" w:color="FFFFFF"/>
                            <w:right w:val="dashed" w:sz="2" w:space="0" w:color="FFFFFF"/>
                          </w:divBdr>
                        </w:div>
                        <w:div w:id="1266688160">
                          <w:marLeft w:val="0"/>
                          <w:marRight w:val="0"/>
                          <w:marTop w:val="0"/>
                          <w:marBottom w:val="0"/>
                          <w:divBdr>
                            <w:top w:val="dashed" w:sz="2" w:space="0" w:color="FFFFFF"/>
                            <w:left w:val="dashed" w:sz="2" w:space="0" w:color="FFFFFF"/>
                            <w:bottom w:val="dashed" w:sz="2" w:space="0" w:color="FFFFFF"/>
                            <w:right w:val="dashed" w:sz="2" w:space="0" w:color="FFFFFF"/>
                          </w:divBdr>
                          <w:divsChild>
                            <w:div w:id="775294850">
                              <w:marLeft w:val="0"/>
                              <w:marRight w:val="0"/>
                              <w:marTop w:val="0"/>
                              <w:marBottom w:val="0"/>
                              <w:divBdr>
                                <w:top w:val="dashed" w:sz="2" w:space="0" w:color="FFFFFF"/>
                                <w:left w:val="dashed" w:sz="2" w:space="0" w:color="FFFFFF"/>
                                <w:bottom w:val="dashed" w:sz="2" w:space="0" w:color="FFFFFF"/>
                                <w:right w:val="dashed" w:sz="2" w:space="0" w:color="FFFFFF"/>
                              </w:divBdr>
                            </w:div>
                            <w:div w:id="1766421237">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2124223430">
                  <w:marLeft w:val="0"/>
                  <w:marRight w:val="0"/>
                  <w:marTop w:val="0"/>
                  <w:marBottom w:val="0"/>
                  <w:divBdr>
                    <w:top w:val="dashed" w:sz="2" w:space="0" w:color="FFFFFF"/>
                    <w:left w:val="dashed" w:sz="2" w:space="0" w:color="FFFFFF"/>
                    <w:bottom w:val="dashed" w:sz="2" w:space="0" w:color="FFFFFF"/>
                    <w:right w:val="dashed" w:sz="2" w:space="0" w:color="FFFFFF"/>
                  </w:divBdr>
                </w:div>
                <w:div w:id="1935816138">
                  <w:marLeft w:val="0"/>
                  <w:marRight w:val="0"/>
                  <w:marTop w:val="0"/>
                  <w:marBottom w:val="0"/>
                  <w:divBdr>
                    <w:top w:val="dashed" w:sz="2" w:space="0" w:color="FFFFFF"/>
                    <w:left w:val="dashed" w:sz="2" w:space="0" w:color="FFFFFF"/>
                    <w:bottom w:val="dashed" w:sz="2" w:space="0" w:color="FFFFFF"/>
                    <w:right w:val="dashed" w:sz="2" w:space="0" w:color="FFFFFF"/>
                  </w:divBdr>
                  <w:divsChild>
                    <w:div w:id="572545091">
                      <w:marLeft w:val="0"/>
                      <w:marRight w:val="0"/>
                      <w:marTop w:val="0"/>
                      <w:marBottom w:val="0"/>
                      <w:divBdr>
                        <w:top w:val="dashed" w:sz="2" w:space="0" w:color="FFFFFF"/>
                        <w:left w:val="dashed" w:sz="2" w:space="0" w:color="FFFFFF"/>
                        <w:bottom w:val="dashed" w:sz="2" w:space="0" w:color="FFFFFF"/>
                        <w:right w:val="dashed" w:sz="2" w:space="0" w:color="FFFFFF"/>
                      </w:divBdr>
                    </w:div>
                    <w:div w:id="1882937634">
                      <w:marLeft w:val="0"/>
                      <w:marRight w:val="0"/>
                      <w:marTop w:val="0"/>
                      <w:marBottom w:val="0"/>
                      <w:divBdr>
                        <w:top w:val="dashed" w:sz="2" w:space="0" w:color="FFFFFF"/>
                        <w:left w:val="dashed" w:sz="2" w:space="0" w:color="FFFFFF"/>
                        <w:bottom w:val="dashed" w:sz="2" w:space="0" w:color="FFFFFF"/>
                        <w:right w:val="dashed" w:sz="2" w:space="0" w:color="FFFFFF"/>
                      </w:divBdr>
                      <w:divsChild>
                        <w:div w:id="781068341">
                          <w:marLeft w:val="0"/>
                          <w:marRight w:val="0"/>
                          <w:marTop w:val="0"/>
                          <w:marBottom w:val="0"/>
                          <w:divBdr>
                            <w:top w:val="dashed" w:sz="2" w:space="0" w:color="FFFFFF"/>
                            <w:left w:val="dashed" w:sz="2" w:space="0" w:color="FFFFFF"/>
                            <w:bottom w:val="dashed" w:sz="2" w:space="0" w:color="FFFFFF"/>
                            <w:right w:val="dashed" w:sz="2" w:space="0" w:color="FFFFFF"/>
                          </w:divBdr>
                        </w:div>
                        <w:div w:id="430049134">
                          <w:marLeft w:val="0"/>
                          <w:marRight w:val="0"/>
                          <w:marTop w:val="0"/>
                          <w:marBottom w:val="0"/>
                          <w:divBdr>
                            <w:top w:val="dashed" w:sz="2" w:space="0" w:color="FFFFFF"/>
                            <w:left w:val="dashed" w:sz="2" w:space="0" w:color="FFFFFF"/>
                            <w:bottom w:val="dashed" w:sz="2" w:space="0" w:color="FFFFFF"/>
                            <w:right w:val="dashed" w:sz="2" w:space="0" w:color="FFFFFF"/>
                          </w:divBdr>
                        </w:div>
                        <w:div w:id="32073560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8185597">
                      <w:marLeft w:val="0"/>
                      <w:marRight w:val="0"/>
                      <w:marTop w:val="0"/>
                      <w:marBottom w:val="0"/>
                      <w:divBdr>
                        <w:top w:val="dashed" w:sz="2" w:space="0" w:color="FFFFFF"/>
                        <w:left w:val="dashed" w:sz="2" w:space="0" w:color="FFFFFF"/>
                        <w:bottom w:val="dashed" w:sz="2" w:space="0" w:color="FFFFFF"/>
                        <w:right w:val="dashed" w:sz="2" w:space="0" w:color="FFFFFF"/>
                      </w:divBdr>
                    </w:div>
                    <w:div w:id="1301957519">
                      <w:marLeft w:val="0"/>
                      <w:marRight w:val="0"/>
                      <w:marTop w:val="0"/>
                      <w:marBottom w:val="0"/>
                      <w:divBdr>
                        <w:top w:val="dashed" w:sz="2" w:space="0" w:color="FFFFFF"/>
                        <w:left w:val="dashed" w:sz="2" w:space="0" w:color="FFFFFF"/>
                        <w:bottom w:val="dashed" w:sz="2" w:space="0" w:color="FFFFFF"/>
                        <w:right w:val="dashed" w:sz="2" w:space="0" w:color="FFFFFF"/>
                      </w:divBdr>
                      <w:divsChild>
                        <w:div w:id="1050958299">
                          <w:marLeft w:val="0"/>
                          <w:marRight w:val="0"/>
                          <w:marTop w:val="0"/>
                          <w:marBottom w:val="0"/>
                          <w:divBdr>
                            <w:top w:val="dashed" w:sz="2" w:space="0" w:color="FFFFFF"/>
                            <w:left w:val="dashed" w:sz="2" w:space="0" w:color="FFFFFF"/>
                            <w:bottom w:val="dashed" w:sz="2" w:space="0" w:color="FFFFFF"/>
                            <w:right w:val="dashed" w:sz="2" w:space="0" w:color="FFFFFF"/>
                          </w:divBdr>
                        </w:div>
                        <w:div w:id="982975813">
                          <w:marLeft w:val="0"/>
                          <w:marRight w:val="0"/>
                          <w:marTop w:val="0"/>
                          <w:marBottom w:val="0"/>
                          <w:divBdr>
                            <w:top w:val="dashed" w:sz="2" w:space="0" w:color="FFFFFF"/>
                            <w:left w:val="dashed" w:sz="2" w:space="0" w:color="FFFFFF"/>
                            <w:bottom w:val="dashed" w:sz="2" w:space="0" w:color="FFFFFF"/>
                            <w:right w:val="dashed" w:sz="2" w:space="0" w:color="FFFFFF"/>
                          </w:divBdr>
                        </w:div>
                        <w:div w:id="87543005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66060609">
                      <w:marLeft w:val="0"/>
                      <w:marRight w:val="0"/>
                      <w:marTop w:val="0"/>
                      <w:marBottom w:val="0"/>
                      <w:divBdr>
                        <w:top w:val="dashed" w:sz="2" w:space="0" w:color="FFFFFF"/>
                        <w:left w:val="dashed" w:sz="2" w:space="0" w:color="FFFFFF"/>
                        <w:bottom w:val="dashed" w:sz="2" w:space="0" w:color="FFFFFF"/>
                        <w:right w:val="dashed" w:sz="2" w:space="0" w:color="FFFFFF"/>
                      </w:divBdr>
                    </w:div>
                    <w:div w:id="966928670">
                      <w:marLeft w:val="0"/>
                      <w:marRight w:val="0"/>
                      <w:marTop w:val="0"/>
                      <w:marBottom w:val="0"/>
                      <w:divBdr>
                        <w:top w:val="dashed" w:sz="2" w:space="0" w:color="FFFFFF"/>
                        <w:left w:val="dashed" w:sz="2" w:space="0" w:color="FFFFFF"/>
                        <w:bottom w:val="dashed" w:sz="2" w:space="0" w:color="FFFFFF"/>
                        <w:right w:val="dashed" w:sz="2" w:space="0" w:color="FFFFFF"/>
                      </w:divBdr>
                      <w:divsChild>
                        <w:div w:id="900017404">
                          <w:marLeft w:val="0"/>
                          <w:marRight w:val="0"/>
                          <w:marTop w:val="0"/>
                          <w:marBottom w:val="0"/>
                          <w:divBdr>
                            <w:top w:val="dashed" w:sz="2" w:space="0" w:color="FFFFFF"/>
                            <w:left w:val="dashed" w:sz="2" w:space="0" w:color="FFFFFF"/>
                            <w:bottom w:val="dashed" w:sz="2" w:space="0" w:color="FFFFFF"/>
                            <w:right w:val="dashed" w:sz="2" w:space="0" w:color="FFFFFF"/>
                          </w:divBdr>
                        </w:div>
                        <w:div w:id="1648362330">
                          <w:marLeft w:val="0"/>
                          <w:marRight w:val="0"/>
                          <w:marTop w:val="0"/>
                          <w:marBottom w:val="0"/>
                          <w:divBdr>
                            <w:top w:val="dashed" w:sz="2" w:space="0" w:color="FFFFFF"/>
                            <w:left w:val="dashed" w:sz="2" w:space="0" w:color="FFFFFF"/>
                            <w:bottom w:val="dashed" w:sz="2" w:space="0" w:color="FFFFFF"/>
                            <w:right w:val="dashed" w:sz="2" w:space="0" w:color="FFFFFF"/>
                          </w:divBdr>
                        </w:div>
                        <w:div w:id="405416419">
                          <w:marLeft w:val="0"/>
                          <w:marRight w:val="0"/>
                          <w:marTop w:val="0"/>
                          <w:marBottom w:val="0"/>
                          <w:divBdr>
                            <w:top w:val="dashed" w:sz="2" w:space="0" w:color="FFFFFF"/>
                            <w:left w:val="dashed" w:sz="2" w:space="0" w:color="FFFFFF"/>
                            <w:bottom w:val="dashed" w:sz="2" w:space="0" w:color="FFFFFF"/>
                            <w:right w:val="dashed" w:sz="2" w:space="0" w:color="FFFFFF"/>
                          </w:divBdr>
                        </w:div>
                        <w:div w:id="282201325">
                          <w:marLeft w:val="0"/>
                          <w:marRight w:val="0"/>
                          <w:marTop w:val="0"/>
                          <w:marBottom w:val="0"/>
                          <w:divBdr>
                            <w:top w:val="dashed" w:sz="2" w:space="0" w:color="FFFFFF"/>
                            <w:left w:val="dashed" w:sz="2" w:space="0" w:color="FFFFFF"/>
                            <w:bottom w:val="dashed" w:sz="2" w:space="0" w:color="FFFFFF"/>
                            <w:right w:val="dashed" w:sz="2" w:space="0" w:color="FFFFFF"/>
                          </w:divBdr>
                        </w:div>
                        <w:div w:id="1973752074">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502472717">
                  <w:marLeft w:val="0"/>
                  <w:marRight w:val="0"/>
                  <w:marTop w:val="0"/>
                  <w:marBottom w:val="0"/>
                  <w:divBdr>
                    <w:top w:val="dashed" w:sz="2" w:space="0" w:color="FFFFFF"/>
                    <w:left w:val="dashed" w:sz="2" w:space="0" w:color="FFFFFF"/>
                    <w:bottom w:val="dashed" w:sz="2" w:space="0" w:color="FFFFFF"/>
                    <w:right w:val="dashed" w:sz="2" w:space="0" w:color="FFFFFF"/>
                  </w:divBdr>
                </w:div>
                <w:div w:id="993950218">
                  <w:marLeft w:val="0"/>
                  <w:marRight w:val="0"/>
                  <w:marTop w:val="0"/>
                  <w:marBottom w:val="0"/>
                  <w:divBdr>
                    <w:top w:val="dashed" w:sz="2" w:space="0" w:color="FFFFFF"/>
                    <w:left w:val="dashed" w:sz="2" w:space="0" w:color="FFFFFF"/>
                    <w:bottom w:val="dashed" w:sz="2" w:space="0" w:color="FFFFFF"/>
                    <w:right w:val="dashed" w:sz="2" w:space="0" w:color="FFFFFF"/>
                  </w:divBdr>
                  <w:divsChild>
                    <w:div w:id="383987171">
                      <w:marLeft w:val="0"/>
                      <w:marRight w:val="0"/>
                      <w:marTop w:val="0"/>
                      <w:marBottom w:val="0"/>
                      <w:divBdr>
                        <w:top w:val="dashed" w:sz="2" w:space="0" w:color="FFFFFF"/>
                        <w:left w:val="dashed" w:sz="2" w:space="0" w:color="FFFFFF"/>
                        <w:bottom w:val="dashed" w:sz="2" w:space="0" w:color="FFFFFF"/>
                        <w:right w:val="dashed" w:sz="2" w:space="0" w:color="FFFFFF"/>
                      </w:divBdr>
                    </w:div>
                    <w:div w:id="1910965924">
                      <w:marLeft w:val="0"/>
                      <w:marRight w:val="0"/>
                      <w:marTop w:val="0"/>
                      <w:marBottom w:val="0"/>
                      <w:divBdr>
                        <w:top w:val="dashed" w:sz="2" w:space="0" w:color="FFFFFF"/>
                        <w:left w:val="dashed" w:sz="2" w:space="0" w:color="FFFFFF"/>
                        <w:bottom w:val="dashed" w:sz="2" w:space="0" w:color="FFFFFF"/>
                        <w:right w:val="dashed" w:sz="2" w:space="0" w:color="FFFFFF"/>
                      </w:divBdr>
                      <w:divsChild>
                        <w:div w:id="24260995">
                          <w:marLeft w:val="0"/>
                          <w:marRight w:val="0"/>
                          <w:marTop w:val="0"/>
                          <w:marBottom w:val="0"/>
                          <w:divBdr>
                            <w:top w:val="dashed" w:sz="2" w:space="0" w:color="FFFFFF"/>
                            <w:left w:val="dashed" w:sz="2" w:space="0" w:color="FFFFFF"/>
                            <w:bottom w:val="dashed" w:sz="2" w:space="0" w:color="FFFFFF"/>
                            <w:right w:val="dashed" w:sz="2" w:space="0" w:color="FFFFFF"/>
                          </w:divBdr>
                        </w:div>
                        <w:div w:id="75367275">
                          <w:marLeft w:val="0"/>
                          <w:marRight w:val="0"/>
                          <w:marTop w:val="0"/>
                          <w:marBottom w:val="0"/>
                          <w:divBdr>
                            <w:top w:val="dashed" w:sz="2" w:space="0" w:color="FFFFFF"/>
                            <w:left w:val="dashed" w:sz="2" w:space="0" w:color="FFFFFF"/>
                            <w:bottom w:val="dashed" w:sz="2" w:space="0" w:color="FFFFFF"/>
                            <w:right w:val="dashed" w:sz="2" w:space="0" w:color="FFFFFF"/>
                          </w:divBdr>
                        </w:div>
                        <w:div w:id="94542974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73586401">
                      <w:marLeft w:val="0"/>
                      <w:marRight w:val="0"/>
                      <w:marTop w:val="0"/>
                      <w:marBottom w:val="0"/>
                      <w:divBdr>
                        <w:top w:val="dashed" w:sz="2" w:space="0" w:color="FFFFFF"/>
                        <w:left w:val="dashed" w:sz="2" w:space="0" w:color="FFFFFF"/>
                        <w:bottom w:val="dashed" w:sz="2" w:space="0" w:color="FFFFFF"/>
                        <w:right w:val="dashed" w:sz="2" w:space="0" w:color="FFFFFF"/>
                      </w:divBdr>
                    </w:div>
                    <w:div w:id="1365405319">
                      <w:marLeft w:val="0"/>
                      <w:marRight w:val="0"/>
                      <w:marTop w:val="0"/>
                      <w:marBottom w:val="0"/>
                      <w:divBdr>
                        <w:top w:val="dashed" w:sz="2" w:space="0" w:color="FFFFFF"/>
                        <w:left w:val="dashed" w:sz="2" w:space="0" w:color="FFFFFF"/>
                        <w:bottom w:val="dashed" w:sz="2" w:space="0" w:color="FFFFFF"/>
                        <w:right w:val="dashed" w:sz="2" w:space="0" w:color="FFFFFF"/>
                      </w:divBdr>
                      <w:divsChild>
                        <w:div w:id="183471191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96585288">
                      <w:marLeft w:val="0"/>
                      <w:marRight w:val="0"/>
                      <w:marTop w:val="0"/>
                      <w:marBottom w:val="0"/>
                      <w:divBdr>
                        <w:top w:val="dashed" w:sz="2" w:space="0" w:color="FFFFFF"/>
                        <w:left w:val="dashed" w:sz="2" w:space="0" w:color="FFFFFF"/>
                        <w:bottom w:val="dashed" w:sz="2" w:space="0" w:color="FFFFFF"/>
                        <w:right w:val="dashed" w:sz="2" w:space="0" w:color="FFFFFF"/>
                      </w:divBdr>
                    </w:div>
                    <w:div w:id="416024946">
                      <w:marLeft w:val="0"/>
                      <w:marRight w:val="0"/>
                      <w:marTop w:val="0"/>
                      <w:marBottom w:val="0"/>
                      <w:divBdr>
                        <w:top w:val="dashed" w:sz="2" w:space="0" w:color="FFFFFF"/>
                        <w:left w:val="dashed" w:sz="2" w:space="0" w:color="FFFFFF"/>
                        <w:bottom w:val="dashed" w:sz="2" w:space="0" w:color="FFFFFF"/>
                        <w:right w:val="dashed" w:sz="2" w:space="0" w:color="FFFFFF"/>
                      </w:divBdr>
                      <w:divsChild>
                        <w:div w:id="144572736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06990043">
                      <w:marLeft w:val="0"/>
                      <w:marRight w:val="0"/>
                      <w:marTop w:val="0"/>
                      <w:marBottom w:val="0"/>
                      <w:divBdr>
                        <w:top w:val="dashed" w:sz="2" w:space="0" w:color="FFFFFF"/>
                        <w:left w:val="dashed" w:sz="2" w:space="0" w:color="FFFFFF"/>
                        <w:bottom w:val="dashed" w:sz="2" w:space="0" w:color="FFFFFF"/>
                        <w:right w:val="dashed" w:sz="2" w:space="0" w:color="FFFFFF"/>
                      </w:divBdr>
                    </w:div>
                    <w:div w:id="1509514996">
                      <w:marLeft w:val="0"/>
                      <w:marRight w:val="0"/>
                      <w:marTop w:val="0"/>
                      <w:marBottom w:val="0"/>
                      <w:divBdr>
                        <w:top w:val="dashed" w:sz="2" w:space="0" w:color="FFFFFF"/>
                        <w:left w:val="dashed" w:sz="2" w:space="0" w:color="FFFFFF"/>
                        <w:bottom w:val="dashed" w:sz="2" w:space="0" w:color="FFFFFF"/>
                        <w:right w:val="dashed" w:sz="2" w:space="0" w:color="FFFFFF"/>
                      </w:divBdr>
                      <w:divsChild>
                        <w:div w:id="26079960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06941171">
                      <w:marLeft w:val="0"/>
                      <w:marRight w:val="0"/>
                      <w:marTop w:val="0"/>
                      <w:marBottom w:val="0"/>
                      <w:divBdr>
                        <w:top w:val="dashed" w:sz="2" w:space="0" w:color="FFFFFF"/>
                        <w:left w:val="dashed" w:sz="2" w:space="0" w:color="FFFFFF"/>
                        <w:bottom w:val="dashed" w:sz="2" w:space="0" w:color="FFFFFF"/>
                        <w:right w:val="dashed" w:sz="2" w:space="0" w:color="FFFFFF"/>
                      </w:divBdr>
                    </w:div>
                    <w:div w:id="2088964034">
                      <w:marLeft w:val="0"/>
                      <w:marRight w:val="0"/>
                      <w:marTop w:val="0"/>
                      <w:marBottom w:val="0"/>
                      <w:divBdr>
                        <w:top w:val="dashed" w:sz="2" w:space="0" w:color="FFFFFF"/>
                        <w:left w:val="dashed" w:sz="2" w:space="0" w:color="FFFFFF"/>
                        <w:bottom w:val="dashed" w:sz="2" w:space="0" w:color="FFFFFF"/>
                        <w:right w:val="dashed" w:sz="2" w:space="0" w:color="FFFFFF"/>
                      </w:divBdr>
                      <w:divsChild>
                        <w:div w:id="6523039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8400025">
                      <w:marLeft w:val="0"/>
                      <w:marRight w:val="0"/>
                      <w:marTop w:val="0"/>
                      <w:marBottom w:val="0"/>
                      <w:divBdr>
                        <w:top w:val="dashed" w:sz="2" w:space="0" w:color="FFFFFF"/>
                        <w:left w:val="dashed" w:sz="2" w:space="0" w:color="FFFFFF"/>
                        <w:bottom w:val="dashed" w:sz="2" w:space="0" w:color="FFFFFF"/>
                        <w:right w:val="dashed" w:sz="2" w:space="0" w:color="FFFFFF"/>
                      </w:divBdr>
                    </w:div>
                    <w:div w:id="1025449487">
                      <w:marLeft w:val="0"/>
                      <w:marRight w:val="0"/>
                      <w:marTop w:val="0"/>
                      <w:marBottom w:val="0"/>
                      <w:divBdr>
                        <w:top w:val="dashed" w:sz="2" w:space="0" w:color="FFFFFF"/>
                        <w:left w:val="dashed" w:sz="2" w:space="0" w:color="FFFFFF"/>
                        <w:bottom w:val="dashed" w:sz="2" w:space="0" w:color="FFFFFF"/>
                        <w:right w:val="dashed" w:sz="2" w:space="0" w:color="FFFFFF"/>
                      </w:divBdr>
                      <w:divsChild>
                        <w:div w:id="107165640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55252593">
                      <w:marLeft w:val="0"/>
                      <w:marRight w:val="0"/>
                      <w:marTop w:val="0"/>
                      <w:marBottom w:val="0"/>
                      <w:divBdr>
                        <w:top w:val="dashed" w:sz="2" w:space="0" w:color="FFFFFF"/>
                        <w:left w:val="dashed" w:sz="2" w:space="0" w:color="FFFFFF"/>
                        <w:bottom w:val="dashed" w:sz="2" w:space="0" w:color="FFFFFF"/>
                        <w:right w:val="dashed" w:sz="2" w:space="0" w:color="FFFFFF"/>
                      </w:divBdr>
                    </w:div>
                    <w:div w:id="433012838">
                      <w:marLeft w:val="0"/>
                      <w:marRight w:val="0"/>
                      <w:marTop w:val="0"/>
                      <w:marBottom w:val="0"/>
                      <w:divBdr>
                        <w:top w:val="dashed" w:sz="2" w:space="0" w:color="FFFFFF"/>
                        <w:left w:val="dashed" w:sz="2" w:space="0" w:color="FFFFFF"/>
                        <w:bottom w:val="dashed" w:sz="2" w:space="0" w:color="FFFFFF"/>
                        <w:right w:val="dashed" w:sz="2" w:space="0" w:color="FFFFFF"/>
                      </w:divBdr>
                      <w:divsChild>
                        <w:div w:id="67758773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53991408">
                      <w:marLeft w:val="0"/>
                      <w:marRight w:val="0"/>
                      <w:marTop w:val="0"/>
                      <w:marBottom w:val="0"/>
                      <w:divBdr>
                        <w:top w:val="dashed" w:sz="2" w:space="0" w:color="FFFFFF"/>
                        <w:left w:val="dashed" w:sz="2" w:space="0" w:color="FFFFFF"/>
                        <w:bottom w:val="dashed" w:sz="2" w:space="0" w:color="FFFFFF"/>
                        <w:right w:val="dashed" w:sz="2" w:space="0" w:color="FFFFFF"/>
                      </w:divBdr>
                    </w:div>
                    <w:div w:id="9645218">
                      <w:marLeft w:val="0"/>
                      <w:marRight w:val="0"/>
                      <w:marTop w:val="0"/>
                      <w:marBottom w:val="0"/>
                      <w:divBdr>
                        <w:top w:val="dashed" w:sz="2" w:space="0" w:color="FFFFFF"/>
                        <w:left w:val="dashed" w:sz="2" w:space="0" w:color="FFFFFF"/>
                        <w:bottom w:val="dashed" w:sz="2" w:space="0" w:color="FFFFFF"/>
                        <w:right w:val="dashed" w:sz="2" w:space="0" w:color="FFFFFF"/>
                      </w:divBdr>
                      <w:divsChild>
                        <w:div w:id="112015543">
                          <w:marLeft w:val="0"/>
                          <w:marRight w:val="0"/>
                          <w:marTop w:val="0"/>
                          <w:marBottom w:val="0"/>
                          <w:divBdr>
                            <w:top w:val="dashed" w:sz="2" w:space="0" w:color="FFFFFF"/>
                            <w:left w:val="dashed" w:sz="2" w:space="0" w:color="FFFFFF"/>
                            <w:bottom w:val="dashed" w:sz="2" w:space="0" w:color="FFFFFF"/>
                            <w:right w:val="dashed" w:sz="2" w:space="0" w:color="FFFFFF"/>
                          </w:divBdr>
                        </w:div>
                        <w:div w:id="1382709096">
                          <w:marLeft w:val="0"/>
                          <w:marRight w:val="0"/>
                          <w:marTop w:val="0"/>
                          <w:marBottom w:val="0"/>
                          <w:divBdr>
                            <w:top w:val="dashed" w:sz="2" w:space="0" w:color="FFFFFF"/>
                            <w:left w:val="dashed" w:sz="2" w:space="0" w:color="FFFFFF"/>
                            <w:bottom w:val="dashed" w:sz="2" w:space="0" w:color="FFFFFF"/>
                            <w:right w:val="dashed" w:sz="2" w:space="0" w:color="FFFFFF"/>
                          </w:divBdr>
                          <w:divsChild>
                            <w:div w:id="1683436856">
                              <w:marLeft w:val="0"/>
                              <w:marRight w:val="0"/>
                              <w:marTop w:val="0"/>
                              <w:marBottom w:val="0"/>
                              <w:divBdr>
                                <w:top w:val="dashed" w:sz="2" w:space="0" w:color="FFFFFF"/>
                                <w:left w:val="dashed" w:sz="2" w:space="0" w:color="FFFFFF"/>
                                <w:bottom w:val="dashed" w:sz="2" w:space="0" w:color="FFFFFF"/>
                                <w:right w:val="dashed" w:sz="2" w:space="0" w:color="FFFFFF"/>
                              </w:divBdr>
                            </w:div>
                            <w:div w:id="104032621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5915684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86822597">
                      <w:marLeft w:val="0"/>
                      <w:marRight w:val="0"/>
                      <w:marTop w:val="0"/>
                      <w:marBottom w:val="0"/>
                      <w:divBdr>
                        <w:top w:val="dashed" w:sz="2" w:space="0" w:color="FFFFFF"/>
                        <w:left w:val="dashed" w:sz="2" w:space="0" w:color="FFFFFF"/>
                        <w:bottom w:val="dashed" w:sz="2" w:space="0" w:color="FFFFFF"/>
                        <w:right w:val="dashed" w:sz="2" w:space="0" w:color="FFFFFF"/>
                      </w:divBdr>
                    </w:div>
                    <w:div w:id="1090006407">
                      <w:marLeft w:val="0"/>
                      <w:marRight w:val="0"/>
                      <w:marTop w:val="0"/>
                      <w:marBottom w:val="0"/>
                      <w:divBdr>
                        <w:top w:val="dashed" w:sz="2" w:space="0" w:color="FFFFFF"/>
                        <w:left w:val="dashed" w:sz="2" w:space="0" w:color="FFFFFF"/>
                        <w:bottom w:val="dashed" w:sz="2" w:space="0" w:color="FFFFFF"/>
                        <w:right w:val="dashed" w:sz="2" w:space="0" w:color="FFFFFF"/>
                      </w:divBdr>
                      <w:divsChild>
                        <w:div w:id="1221598111">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795563559">
                  <w:marLeft w:val="0"/>
                  <w:marRight w:val="0"/>
                  <w:marTop w:val="0"/>
                  <w:marBottom w:val="0"/>
                  <w:divBdr>
                    <w:top w:val="dashed" w:sz="2" w:space="0" w:color="FFFFFF"/>
                    <w:left w:val="dashed" w:sz="2" w:space="0" w:color="FFFFFF"/>
                    <w:bottom w:val="dashed" w:sz="2" w:space="0" w:color="FFFFFF"/>
                    <w:right w:val="dashed" w:sz="2" w:space="0" w:color="FFFFFF"/>
                  </w:divBdr>
                </w:div>
                <w:div w:id="755446552">
                  <w:marLeft w:val="0"/>
                  <w:marRight w:val="0"/>
                  <w:marTop w:val="0"/>
                  <w:marBottom w:val="0"/>
                  <w:divBdr>
                    <w:top w:val="dashed" w:sz="2" w:space="0" w:color="FFFFFF"/>
                    <w:left w:val="dashed" w:sz="2" w:space="0" w:color="FFFFFF"/>
                    <w:bottom w:val="dashed" w:sz="2" w:space="0" w:color="FFFFFF"/>
                    <w:right w:val="dashed" w:sz="2" w:space="0" w:color="FFFFFF"/>
                  </w:divBdr>
                  <w:divsChild>
                    <w:div w:id="264853122">
                      <w:marLeft w:val="0"/>
                      <w:marRight w:val="0"/>
                      <w:marTop w:val="0"/>
                      <w:marBottom w:val="0"/>
                      <w:divBdr>
                        <w:top w:val="dashed" w:sz="2" w:space="0" w:color="FFFFFF"/>
                        <w:left w:val="dashed" w:sz="2" w:space="0" w:color="FFFFFF"/>
                        <w:bottom w:val="dashed" w:sz="2" w:space="0" w:color="FFFFFF"/>
                        <w:right w:val="dashed" w:sz="2" w:space="0" w:color="FFFFFF"/>
                      </w:divBdr>
                    </w:div>
                    <w:div w:id="975791786">
                      <w:marLeft w:val="0"/>
                      <w:marRight w:val="0"/>
                      <w:marTop w:val="0"/>
                      <w:marBottom w:val="0"/>
                      <w:divBdr>
                        <w:top w:val="dashed" w:sz="2" w:space="0" w:color="FFFFFF"/>
                        <w:left w:val="dashed" w:sz="2" w:space="0" w:color="FFFFFF"/>
                        <w:bottom w:val="dashed" w:sz="2" w:space="0" w:color="FFFFFF"/>
                        <w:right w:val="dashed" w:sz="2" w:space="0" w:color="FFFFFF"/>
                      </w:divBdr>
                      <w:divsChild>
                        <w:div w:id="1348558017">
                          <w:marLeft w:val="0"/>
                          <w:marRight w:val="0"/>
                          <w:marTop w:val="0"/>
                          <w:marBottom w:val="0"/>
                          <w:divBdr>
                            <w:top w:val="dashed" w:sz="2" w:space="0" w:color="FFFFFF"/>
                            <w:left w:val="dashed" w:sz="2" w:space="0" w:color="FFFFFF"/>
                            <w:bottom w:val="dashed" w:sz="2" w:space="0" w:color="FFFFFF"/>
                            <w:right w:val="dashed" w:sz="2" w:space="0" w:color="FFFFFF"/>
                          </w:divBdr>
                        </w:div>
                        <w:div w:id="1987198616">
                          <w:marLeft w:val="0"/>
                          <w:marRight w:val="0"/>
                          <w:marTop w:val="0"/>
                          <w:marBottom w:val="0"/>
                          <w:divBdr>
                            <w:top w:val="dashed" w:sz="2" w:space="0" w:color="FFFFFF"/>
                            <w:left w:val="dashed" w:sz="2" w:space="0" w:color="FFFFFF"/>
                            <w:bottom w:val="dashed" w:sz="2" w:space="0" w:color="FFFFFF"/>
                            <w:right w:val="dashed" w:sz="2" w:space="0" w:color="FFFFFF"/>
                          </w:divBdr>
                        </w:div>
                        <w:div w:id="1820999922">
                          <w:marLeft w:val="0"/>
                          <w:marRight w:val="0"/>
                          <w:marTop w:val="0"/>
                          <w:marBottom w:val="0"/>
                          <w:divBdr>
                            <w:top w:val="dashed" w:sz="2" w:space="0" w:color="FFFFFF"/>
                            <w:left w:val="dashed" w:sz="2" w:space="0" w:color="FFFFFF"/>
                            <w:bottom w:val="dashed" w:sz="2" w:space="0" w:color="FFFFFF"/>
                            <w:right w:val="dashed" w:sz="2" w:space="0" w:color="FFFFFF"/>
                          </w:divBdr>
                        </w:div>
                        <w:div w:id="784152552">
                          <w:marLeft w:val="0"/>
                          <w:marRight w:val="0"/>
                          <w:marTop w:val="0"/>
                          <w:marBottom w:val="0"/>
                          <w:divBdr>
                            <w:top w:val="dashed" w:sz="2" w:space="0" w:color="FFFFFF"/>
                            <w:left w:val="dashed" w:sz="2" w:space="0" w:color="FFFFFF"/>
                            <w:bottom w:val="dashed" w:sz="2" w:space="0" w:color="FFFFFF"/>
                            <w:right w:val="dashed" w:sz="2" w:space="0" w:color="FFFFFF"/>
                          </w:divBdr>
                        </w:div>
                        <w:div w:id="366610008">
                          <w:marLeft w:val="0"/>
                          <w:marRight w:val="0"/>
                          <w:marTop w:val="0"/>
                          <w:marBottom w:val="0"/>
                          <w:divBdr>
                            <w:top w:val="dashed" w:sz="2" w:space="0" w:color="FFFFFF"/>
                            <w:left w:val="dashed" w:sz="2" w:space="0" w:color="FFFFFF"/>
                            <w:bottom w:val="dashed" w:sz="2" w:space="0" w:color="FFFFFF"/>
                            <w:right w:val="dashed" w:sz="2" w:space="0" w:color="FFFFFF"/>
                          </w:divBdr>
                          <w:divsChild>
                            <w:div w:id="1280720785">
                              <w:marLeft w:val="0"/>
                              <w:marRight w:val="0"/>
                              <w:marTop w:val="0"/>
                              <w:marBottom w:val="0"/>
                              <w:divBdr>
                                <w:top w:val="dashed" w:sz="2" w:space="0" w:color="FFFFFF"/>
                                <w:left w:val="dashed" w:sz="2" w:space="0" w:color="FFFFFF"/>
                                <w:bottom w:val="dashed" w:sz="2" w:space="0" w:color="FFFFFF"/>
                                <w:right w:val="dashed" w:sz="2" w:space="0" w:color="FFFFFF"/>
                              </w:divBdr>
                            </w:div>
                            <w:div w:id="1226530269">
                              <w:marLeft w:val="0"/>
                              <w:marRight w:val="0"/>
                              <w:marTop w:val="0"/>
                              <w:marBottom w:val="0"/>
                              <w:divBdr>
                                <w:top w:val="dashed" w:sz="2" w:space="0" w:color="FFFFFF"/>
                                <w:left w:val="dashed" w:sz="2" w:space="0" w:color="FFFFFF"/>
                                <w:bottom w:val="dashed" w:sz="2" w:space="0" w:color="FFFFFF"/>
                                <w:right w:val="dashed" w:sz="2" w:space="0" w:color="FFFFFF"/>
                              </w:divBdr>
                            </w:div>
                            <w:div w:id="20960995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01865080">
                          <w:marLeft w:val="0"/>
                          <w:marRight w:val="0"/>
                          <w:marTop w:val="0"/>
                          <w:marBottom w:val="0"/>
                          <w:divBdr>
                            <w:top w:val="dashed" w:sz="2" w:space="0" w:color="FFFFFF"/>
                            <w:left w:val="dashed" w:sz="2" w:space="0" w:color="FFFFFF"/>
                            <w:bottom w:val="dashed" w:sz="2" w:space="0" w:color="FFFFFF"/>
                            <w:right w:val="dashed" w:sz="2" w:space="0" w:color="FFFFFF"/>
                          </w:divBdr>
                        </w:div>
                        <w:div w:id="729234880">
                          <w:marLeft w:val="0"/>
                          <w:marRight w:val="0"/>
                          <w:marTop w:val="0"/>
                          <w:marBottom w:val="0"/>
                          <w:divBdr>
                            <w:top w:val="dashed" w:sz="2" w:space="0" w:color="FFFFFF"/>
                            <w:left w:val="dashed" w:sz="2" w:space="0" w:color="FFFFFF"/>
                            <w:bottom w:val="dashed" w:sz="2" w:space="0" w:color="FFFFFF"/>
                            <w:right w:val="dashed" w:sz="2" w:space="0" w:color="FFFFFF"/>
                          </w:divBdr>
                          <w:divsChild>
                            <w:div w:id="556168078">
                              <w:marLeft w:val="0"/>
                              <w:marRight w:val="0"/>
                              <w:marTop w:val="0"/>
                              <w:marBottom w:val="0"/>
                              <w:divBdr>
                                <w:top w:val="dashed" w:sz="2" w:space="0" w:color="FFFFFF"/>
                                <w:left w:val="dashed" w:sz="2" w:space="0" w:color="FFFFFF"/>
                                <w:bottom w:val="dashed" w:sz="2" w:space="0" w:color="FFFFFF"/>
                                <w:right w:val="dashed" w:sz="2" w:space="0" w:color="FFFFFF"/>
                              </w:divBdr>
                            </w:div>
                            <w:div w:id="939097407">
                              <w:marLeft w:val="0"/>
                              <w:marRight w:val="0"/>
                              <w:marTop w:val="0"/>
                              <w:marBottom w:val="0"/>
                              <w:divBdr>
                                <w:top w:val="dashed" w:sz="2" w:space="0" w:color="FFFFFF"/>
                                <w:left w:val="dashed" w:sz="2" w:space="0" w:color="FFFFFF"/>
                                <w:bottom w:val="dashed" w:sz="2" w:space="0" w:color="FFFFFF"/>
                                <w:right w:val="dashed" w:sz="2" w:space="0" w:color="FFFFFF"/>
                              </w:divBdr>
                            </w:div>
                            <w:div w:id="41759707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52417539">
                          <w:marLeft w:val="0"/>
                          <w:marRight w:val="0"/>
                          <w:marTop w:val="0"/>
                          <w:marBottom w:val="0"/>
                          <w:divBdr>
                            <w:top w:val="dashed" w:sz="2" w:space="0" w:color="FFFFFF"/>
                            <w:left w:val="dashed" w:sz="2" w:space="0" w:color="FFFFFF"/>
                            <w:bottom w:val="dashed" w:sz="2" w:space="0" w:color="FFFFFF"/>
                            <w:right w:val="dashed" w:sz="2" w:space="0" w:color="FFFFFF"/>
                          </w:divBdr>
                        </w:div>
                        <w:div w:id="1532768814">
                          <w:marLeft w:val="0"/>
                          <w:marRight w:val="0"/>
                          <w:marTop w:val="0"/>
                          <w:marBottom w:val="0"/>
                          <w:divBdr>
                            <w:top w:val="dashed" w:sz="2" w:space="0" w:color="FFFFFF"/>
                            <w:left w:val="dashed" w:sz="2" w:space="0" w:color="FFFFFF"/>
                            <w:bottom w:val="dashed" w:sz="2" w:space="0" w:color="FFFFFF"/>
                            <w:right w:val="dashed" w:sz="2" w:space="0" w:color="FFFFFF"/>
                          </w:divBdr>
                        </w:div>
                        <w:div w:id="611714841">
                          <w:marLeft w:val="0"/>
                          <w:marRight w:val="0"/>
                          <w:marTop w:val="0"/>
                          <w:marBottom w:val="0"/>
                          <w:divBdr>
                            <w:top w:val="dashed" w:sz="2" w:space="0" w:color="FFFFFF"/>
                            <w:left w:val="dashed" w:sz="2" w:space="0" w:color="FFFFFF"/>
                            <w:bottom w:val="dashed" w:sz="2" w:space="0" w:color="FFFFFF"/>
                            <w:right w:val="dashed" w:sz="2" w:space="0" w:color="FFFFFF"/>
                          </w:divBdr>
                        </w:div>
                        <w:div w:id="1494489353">
                          <w:marLeft w:val="0"/>
                          <w:marRight w:val="0"/>
                          <w:marTop w:val="0"/>
                          <w:marBottom w:val="0"/>
                          <w:divBdr>
                            <w:top w:val="dashed" w:sz="2" w:space="0" w:color="FFFFFF"/>
                            <w:left w:val="dashed" w:sz="2" w:space="0" w:color="FFFFFF"/>
                            <w:bottom w:val="dashed" w:sz="2" w:space="0" w:color="FFFFFF"/>
                            <w:right w:val="dashed" w:sz="2" w:space="0" w:color="FFFFFF"/>
                          </w:divBdr>
                        </w:div>
                        <w:div w:id="2083333780">
                          <w:marLeft w:val="0"/>
                          <w:marRight w:val="0"/>
                          <w:marTop w:val="0"/>
                          <w:marBottom w:val="0"/>
                          <w:divBdr>
                            <w:top w:val="dashed" w:sz="2" w:space="0" w:color="FFFFFF"/>
                            <w:left w:val="dashed" w:sz="2" w:space="0" w:color="FFFFFF"/>
                            <w:bottom w:val="dashed" w:sz="2" w:space="0" w:color="FFFFFF"/>
                            <w:right w:val="dashed" w:sz="2" w:space="0" w:color="FFFFFF"/>
                          </w:divBdr>
                        </w:div>
                        <w:div w:id="321395515">
                          <w:marLeft w:val="0"/>
                          <w:marRight w:val="0"/>
                          <w:marTop w:val="0"/>
                          <w:marBottom w:val="0"/>
                          <w:divBdr>
                            <w:top w:val="dashed" w:sz="2" w:space="0" w:color="FFFFFF"/>
                            <w:left w:val="dashed" w:sz="2" w:space="0" w:color="FFFFFF"/>
                            <w:bottom w:val="dashed" w:sz="2" w:space="0" w:color="FFFFFF"/>
                            <w:right w:val="dashed" w:sz="2" w:space="0" w:color="FFFFFF"/>
                          </w:divBdr>
                        </w:div>
                        <w:div w:id="887227903">
                          <w:marLeft w:val="0"/>
                          <w:marRight w:val="0"/>
                          <w:marTop w:val="0"/>
                          <w:marBottom w:val="0"/>
                          <w:divBdr>
                            <w:top w:val="dashed" w:sz="2" w:space="0" w:color="FFFFFF"/>
                            <w:left w:val="dashed" w:sz="2" w:space="0" w:color="FFFFFF"/>
                            <w:bottom w:val="dashed" w:sz="2" w:space="0" w:color="FFFFFF"/>
                            <w:right w:val="dashed" w:sz="2" w:space="0" w:color="FFFFFF"/>
                          </w:divBdr>
                        </w:div>
                        <w:div w:id="315648838">
                          <w:marLeft w:val="0"/>
                          <w:marRight w:val="0"/>
                          <w:marTop w:val="0"/>
                          <w:marBottom w:val="0"/>
                          <w:divBdr>
                            <w:top w:val="dashed" w:sz="2" w:space="0" w:color="FFFFFF"/>
                            <w:left w:val="dashed" w:sz="2" w:space="0" w:color="FFFFFF"/>
                            <w:bottom w:val="dashed" w:sz="2" w:space="0" w:color="FFFFFF"/>
                            <w:right w:val="dashed" w:sz="2" w:space="0" w:color="FFFFFF"/>
                          </w:divBdr>
                        </w:div>
                        <w:div w:id="87696601">
                          <w:marLeft w:val="0"/>
                          <w:marRight w:val="0"/>
                          <w:marTop w:val="0"/>
                          <w:marBottom w:val="0"/>
                          <w:divBdr>
                            <w:top w:val="dashed" w:sz="2" w:space="0" w:color="FFFFFF"/>
                            <w:left w:val="dashed" w:sz="2" w:space="0" w:color="FFFFFF"/>
                            <w:bottom w:val="dashed" w:sz="2" w:space="0" w:color="FFFFFF"/>
                            <w:right w:val="dashed" w:sz="2" w:space="0" w:color="FFFFFF"/>
                          </w:divBdr>
                        </w:div>
                        <w:div w:id="701827578">
                          <w:marLeft w:val="0"/>
                          <w:marRight w:val="0"/>
                          <w:marTop w:val="0"/>
                          <w:marBottom w:val="0"/>
                          <w:divBdr>
                            <w:top w:val="dashed" w:sz="2" w:space="0" w:color="FFFFFF"/>
                            <w:left w:val="dashed" w:sz="2" w:space="0" w:color="FFFFFF"/>
                            <w:bottom w:val="dashed" w:sz="2" w:space="0" w:color="FFFFFF"/>
                            <w:right w:val="dashed" w:sz="2" w:space="0" w:color="FFFFFF"/>
                          </w:divBdr>
                        </w:div>
                        <w:div w:id="119966649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39547580">
                      <w:marLeft w:val="0"/>
                      <w:marRight w:val="0"/>
                      <w:marTop w:val="0"/>
                      <w:marBottom w:val="0"/>
                      <w:divBdr>
                        <w:top w:val="dashed" w:sz="2" w:space="0" w:color="FFFFFF"/>
                        <w:left w:val="dashed" w:sz="2" w:space="0" w:color="FFFFFF"/>
                        <w:bottom w:val="dashed" w:sz="2" w:space="0" w:color="FFFFFF"/>
                        <w:right w:val="dashed" w:sz="2" w:space="0" w:color="FFFFFF"/>
                      </w:divBdr>
                    </w:div>
                    <w:div w:id="1413235015">
                      <w:marLeft w:val="0"/>
                      <w:marRight w:val="0"/>
                      <w:marTop w:val="0"/>
                      <w:marBottom w:val="0"/>
                      <w:divBdr>
                        <w:top w:val="dashed" w:sz="2" w:space="0" w:color="FFFFFF"/>
                        <w:left w:val="dashed" w:sz="2" w:space="0" w:color="FFFFFF"/>
                        <w:bottom w:val="dashed" w:sz="2" w:space="0" w:color="FFFFFF"/>
                        <w:right w:val="dashed" w:sz="2" w:space="0" w:color="FFFFFF"/>
                      </w:divBdr>
                      <w:divsChild>
                        <w:div w:id="77136398">
                          <w:marLeft w:val="0"/>
                          <w:marRight w:val="0"/>
                          <w:marTop w:val="0"/>
                          <w:marBottom w:val="0"/>
                          <w:divBdr>
                            <w:top w:val="dashed" w:sz="2" w:space="0" w:color="FFFFFF"/>
                            <w:left w:val="dashed" w:sz="2" w:space="0" w:color="FFFFFF"/>
                            <w:bottom w:val="dashed" w:sz="2" w:space="0" w:color="FFFFFF"/>
                            <w:right w:val="dashed" w:sz="2" w:space="0" w:color="FFFFFF"/>
                          </w:divBdr>
                        </w:div>
                        <w:div w:id="1270043314">
                          <w:marLeft w:val="0"/>
                          <w:marRight w:val="0"/>
                          <w:marTop w:val="0"/>
                          <w:marBottom w:val="0"/>
                          <w:divBdr>
                            <w:top w:val="dashed" w:sz="2" w:space="0" w:color="FFFFFF"/>
                            <w:left w:val="dashed" w:sz="2" w:space="0" w:color="FFFFFF"/>
                            <w:bottom w:val="dashed" w:sz="2" w:space="0" w:color="FFFFFF"/>
                            <w:right w:val="dashed" w:sz="2" w:space="0" w:color="FFFFFF"/>
                          </w:divBdr>
                        </w:div>
                        <w:div w:id="567574352">
                          <w:marLeft w:val="0"/>
                          <w:marRight w:val="0"/>
                          <w:marTop w:val="0"/>
                          <w:marBottom w:val="0"/>
                          <w:divBdr>
                            <w:top w:val="dashed" w:sz="2" w:space="0" w:color="FFFFFF"/>
                            <w:left w:val="dashed" w:sz="2" w:space="0" w:color="FFFFFF"/>
                            <w:bottom w:val="dashed" w:sz="2" w:space="0" w:color="FFFFFF"/>
                            <w:right w:val="dashed" w:sz="2" w:space="0" w:color="FFFFFF"/>
                          </w:divBdr>
                        </w:div>
                        <w:div w:id="665396863">
                          <w:marLeft w:val="0"/>
                          <w:marRight w:val="0"/>
                          <w:marTop w:val="0"/>
                          <w:marBottom w:val="0"/>
                          <w:divBdr>
                            <w:top w:val="dashed" w:sz="2" w:space="0" w:color="FFFFFF"/>
                            <w:left w:val="dashed" w:sz="2" w:space="0" w:color="FFFFFF"/>
                            <w:bottom w:val="dashed" w:sz="2" w:space="0" w:color="FFFFFF"/>
                            <w:right w:val="dashed" w:sz="2" w:space="0" w:color="FFFFFF"/>
                          </w:divBdr>
                          <w:divsChild>
                            <w:div w:id="1533153950">
                              <w:marLeft w:val="0"/>
                              <w:marRight w:val="0"/>
                              <w:marTop w:val="0"/>
                              <w:marBottom w:val="0"/>
                              <w:divBdr>
                                <w:top w:val="dashed" w:sz="2" w:space="0" w:color="FFFFFF"/>
                                <w:left w:val="dashed" w:sz="2" w:space="0" w:color="FFFFFF"/>
                                <w:bottom w:val="dashed" w:sz="2" w:space="0" w:color="FFFFFF"/>
                                <w:right w:val="dashed" w:sz="2" w:space="0" w:color="FFFFFF"/>
                              </w:divBdr>
                            </w:div>
                            <w:div w:id="1288588448">
                              <w:marLeft w:val="0"/>
                              <w:marRight w:val="0"/>
                              <w:marTop w:val="0"/>
                              <w:marBottom w:val="0"/>
                              <w:divBdr>
                                <w:top w:val="dashed" w:sz="2" w:space="0" w:color="FFFFFF"/>
                                <w:left w:val="dashed" w:sz="2" w:space="0" w:color="FFFFFF"/>
                                <w:bottom w:val="dashed" w:sz="2" w:space="0" w:color="FFFFFF"/>
                                <w:right w:val="dashed" w:sz="2" w:space="0" w:color="FFFFFF"/>
                              </w:divBdr>
                            </w:div>
                            <w:div w:id="120366563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21459061">
                          <w:marLeft w:val="0"/>
                          <w:marRight w:val="0"/>
                          <w:marTop w:val="0"/>
                          <w:marBottom w:val="0"/>
                          <w:divBdr>
                            <w:top w:val="dashed" w:sz="2" w:space="0" w:color="FFFFFF"/>
                            <w:left w:val="dashed" w:sz="2" w:space="0" w:color="FFFFFF"/>
                            <w:bottom w:val="dashed" w:sz="2" w:space="0" w:color="FFFFFF"/>
                            <w:right w:val="dashed" w:sz="2" w:space="0" w:color="FFFFFF"/>
                          </w:divBdr>
                        </w:div>
                        <w:div w:id="430127604">
                          <w:marLeft w:val="0"/>
                          <w:marRight w:val="0"/>
                          <w:marTop w:val="0"/>
                          <w:marBottom w:val="0"/>
                          <w:divBdr>
                            <w:top w:val="dashed" w:sz="2" w:space="0" w:color="FFFFFF"/>
                            <w:left w:val="dashed" w:sz="2" w:space="0" w:color="FFFFFF"/>
                            <w:bottom w:val="dashed" w:sz="2" w:space="0" w:color="FFFFFF"/>
                            <w:right w:val="dashed" w:sz="2" w:space="0" w:color="FFFFFF"/>
                          </w:divBdr>
                        </w:div>
                        <w:div w:id="1458375643">
                          <w:marLeft w:val="0"/>
                          <w:marRight w:val="0"/>
                          <w:marTop w:val="0"/>
                          <w:marBottom w:val="0"/>
                          <w:divBdr>
                            <w:top w:val="dashed" w:sz="2" w:space="0" w:color="FFFFFF"/>
                            <w:left w:val="dashed" w:sz="2" w:space="0" w:color="FFFFFF"/>
                            <w:bottom w:val="dashed" w:sz="2" w:space="0" w:color="FFFFFF"/>
                            <w:right w:val="dashed" w:sz="2" w:space="0" w:color="FFFFFF"/>
                          </w:divBdr>
                        </w:div>
                        <w:div w:id="938681852">
                          <w:marLeft w:val="0"/>
                          <w:marRight w:val="0"/>
                          <w:marTop w:val="0"/>
                          <w:marBottom w:val="0"/>
                          <w:divBdr>
                            <w:top w:val="dashed" w:sz="2" w:space="0" w:color="FFFFFF"/>
                            <w:left w:val="dashed" w:sz="2" w:space="0" w:color="FFFFFF"/>
                            <w:bottom w:val="dashed" w:sz="2" w:space="0" w:color="FFFFFF"/>
                            <w:right w:val="dashed" w:sz="2" w:space="0" w:color="FFFFFF"/>
                          </w:divBdr>
                          <w:divsChild>
                            <w:div w:id="1483428013">
                              <w:marLeft w:val="0"/>
                              <w:marRight w:val="0"/>
                              <w:marTop w:val="0"/>
                              <w:marBottom w:val="0"/>
                              <w:divBdr>
                                <w:top w:val="dashed" w:sz="2" w:space="0" w:color="FFFFFF"/>
                                <w:left w:val="dashed" w:sz="2" w:space="0" w:color="FFFFFF"/>
                                <w:bottom w:val="dashed" w:sz="2" w:space="0" w:color="FFFFFF"/>
                                <w:right w:val="dashed" w:sz="2" w:space="0" w:color="FFFFFF"/>
                              </w:divBdr>
                            </w:div>
                            <w:div w:id="275065561">
                              <w:marLeft w:val="0"/>
                              <w:marRight w:val="0"/>
                              <w:marTop w:val="0"/>
                              <w:marBottom w:val="0"/>
                              <w:divBdr>
                                <w:top w:val="dashed" w:sz="2" w:space="0" w:color="FFFFFF"/>
                                <w:left w:val="dashed" w:sz="2" w:space="0" w:color="FFFFFF"/>
                                <w:bottom w:val="dashed" w:sz="2" w:space="0" w:color="FFFFFF"/>
                                <w:right w:val="dashed" w:sz="2" w:space="0" w:color="FFFFFF"/>
                              </w:divBdr>
                            </w:div>
                            <w:div w:id="128203466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33347791">
                          <w:marLeft w:val="0"/>
                          <w:marRight w:val="0"/>
                          <w:marTop w:val="0"/>
                          <w:marBottom w:val="0"/>
                          <w:divBdr>
                            <w:top w:val="dashed" w:sz="2" w:space="0" w:color="FFFFFF"/>
                            <w:left w:val="dashed" w:sz="2" w:space="0" w:color="FFFFFF"/>
                            <w:bottom w:val="dashed" w:sz="2" w:space="0" w:color="FFFFFF"/>
                            <w:right w:val="dashed" w:sz="2" w:space="0" w:color="FFFFFF"/>
                          </w:divBdr>
                        </w:div>
                        <w:div w:id="1873953602">
                          <w:marLeft w:val="0"/>
                          <w:marRight w:val="0"/>
                          <w:marTop w:val="0"/>
                          <w:marBottom w:val="0"/>
                          <w:divBdr>
                            <w:top w:val="dashed" w:sz="2" w:space="0" w:color="FFFFFF"/>
                            <w:left w:val="dashed" w:sz="2" w:space="0" w:color="FFFFFF"/>
                            <w:bottom w:val="dashed" w:sz="2" w:space="0" w:color="FFFFFF"/>
                            <w:right w:val="dashed" w:sz="2" w:space="0" w:color="FFFFFF"/>
                          </w:divBdr>
                        </w:div>
                        <w:div w:id="1314139427">
                          <w:marLeft w:val="0"/>
                          <w:marRight w:val="0"/>
                          <w:marTop w:val="0"/>
                          <w:marBottom w:val="0"/>
                          <w:divBdr>
                            <w:top w:val="dashed" w:sz="2" w:space="0" w:color="FFFFFF"/>
                            <w:left w:val="dashed" w:sz="2" w:space="0" w:color="FFFFFF"/>
                            <w:bottom w:val="dashed" w:sz="2" w:space="0" w:color="FFFFFF"/>
                            <w:right w:val="dashed" w:sz="2" w:space="0" w:color="FFFFFF"/>
                          </w:divBdr>
                        </w:div>
                        <w:div w:id="761146138">
                          <w:marLeft w:val="0"/>
                          <w:marRight w:val="0"/>
                          <w:marTop w:val="0"/>
                          <w:marBottom w:val="0"/>
                          <w:divBdr>
                            <w:top w:val="dashed" w:sz="2" w:space="0" w:color="FFFFFF"/>
                            <w:left w:val="dashed" w:sz="2" w:space="0" w:color="FFFFFF"/>
                            <w:bottom w:val="dashed" w:sz="2" w:space="0" w:color="FFFFFF"/>
                            <w:right w:val="dashed" w:sz="2" w:space="0" w:color="FFFFFF"/>
                          </w:divBdr>
                        </w:div>
                        <w:div w:id="662316095">
                          <w:marLeft w:val="0"/>
                          <w:marRight w:val="0"/>
                          <w:marTop w:val="0"/>
                          <w:marBottom w:val="0"/>
                          <w:divBdr>
                            <w:top w:val="dashed" w:sz="2" w:space="0" w:color="FFFFFF"/>
                            <w:left w:val="dashed" w:sz="2" w:space="0" w:color="FFFFFF"/>
                            <w:bottom w:val="dashed" w:sz="2" w:space="0" w:color="FFFFFF"/>
                            <w:right w:val="dashed" w:sz="2" w:space="0" w:color="FFFFFF"/>
                          </w:divBdr>
                        </w:div>
                        <w:div w:id="484510301">
                          <w:marLeft w:val="0"/>
                          <w:marRight w:val="0"/>
                          <w:marTop w:val="0"/>
                          <w:marBottom w:val="0"/>
                          <w:divBdr>
                            <w:top w:val="dashed" w:sz="2" w:space="0" w:color="FFFFFF"/>
                            <w:left w:val="dashed" w:sz="2" w:space="0" w:color="FFFFFF"/>
                            <w:bottom w:val="dashed" w:sz="2" w:space="0" w:color="FFFFFF"/>
                            <w:right w:val="dashed" w:sz="2" w:space="0" w:color="FFFFFF"/>
                          </w:divBdr>
                        </w:div>
                        <w:div w:id="621229062">
                          <w:marLeft w:val="0"/>
                          <w:marRight w:val="0"/>
                          <w:marTop w:val="0"/>
                          <w:marBottom w:val="0"/>
                          <w:divBdr>
                            <w:top w:val="dashed" w:sz="2" w:space="0" w:color="FFFFFF"/>
                            <w:left w:val="dashed" w:sz="2" w:space="0" w:color="FFFFFF"/>
                            <w:bottom w:val="dashed" w:sz="2" w:space="0" w:color="FFFFFF"/>
                            <w:right w:val="dashed" w:sz="2" w:space="0" w:color="FFFFFF"/>
                          </w:divBdr>
                        </w:div>
                        <w:div w:id="1468889687">
                          <w:marLeft w:val="0"/>
                          <w:marRight w:val="0"/>
                          <w:marTop w:val="0"/>
                          <w:marBottom w:val="0"/>
                          <w:divBdr>
                            <w:top w:val="dashed" w:sz="2" w:space="0" w:color="FFFFFF"/>
                            <w:left w:val="dashed" w:sz="2" w:space="0" w:color="FFFFFF"/>
                            <w:bottom w:val="dashed" w:sz="2" w:space="0" w:color="FFFFFF"/>
                            <w:right w:val="dashed" w:sz="2" w:space="0" w:color="FFFFFF"/>
                          </w:divBdr>
                        </w:div>
                        <w:div w:id="2132743932">
                          <w:marLeft w:val="0"/>
                          <w:marRight w:val="0"/>
                          <w:marTop w:val="0"/>
                          <w:marBottom w:val="0"/>
                          <w:divBdr>
                            <w:top w:val="dashed" w:sz="2" w:space="0" w:color="FFFFFF"/>
                            <w:left w:val="dashed" w:sz="2" w:space="0" w:color="FFFFFF"/>
                            <w:bottom w:val="dashed" w:sz="2" w:space="0" w:color="FFFFFF"/>
                            <w:right w:val="dashed" w:sz="2" w:space="0" w:color="FFFFFF"/>
                          </w:divBdr>
                        </w:div>
                        <w:div w:id="1268152203">
                          <w:marLeft w:val="0"/>
                          <w:marRight w:val="0"/>
                          <w:marTop w:val="0"/>
                          <w:marBottom w:val="0"/>
                          <w:divBdr>
                            <w:top w:val="dashed" w:sz="2" w:space="0" w:color="FFFFFF"/>
                            <w:left w:val="dashed" w:sz="2" w:space="0" w:color="FFFFFF"/>
                            <w:bottom w:val="dashed" w:sz="2" w:space="0" w:color="FFFFFF"/>
                            <w:right w:val="dashed" w:sz="2" w:space="0" w:color="FFFFFF"/>
                          </w:divBdr>
                        </w:div>
                        <w:div w:id="873201874">
                          <w:marLeft w:val="0"/>
                          <w:marRight w:val="0"/>
                          <w:marTop w:val="0"/>
                          <w:marBottom w:val="0"/>
                          <w:divBdr>
                            <w:top w:val="dashed" w:sz="2" w:space="0" w:color="FFFFFF"/>
                            <w:left w:val="dashed" w:sz="2" w:space="0" w:color="FFFFFF"/>
                            <w:bottom w:val="dashed" w:sz="2" w:space="0" w:color="FFFFFF"/>
                            <w:right w:val="dashed" w:sz="2" w:space="0" w:color="FFFFFF"/>
                          </w:divBdr>
                        </w:div>
                        <w:div w:id="221251980">
                          <w:marLeft w:val="0"/>
                          <w:marRight w:val="0"/>
                          <w:marTop w:val="0"/>
                          <w:marBottom w:val="0"/>
                          <w:divBdr>
                            <w:top w:val="dashed" w:sz="2" w:space="0" w:color="FFFFFF"/>
                            <w:left w:val="dashed" w:sz="2" w:space="0" w:color="FFFFFF"/>
                            <w:bottom w:val="dashed" w:sz="2" w:space="0" w:color="FFFFFF"/>
                            <w:right w:val="dashed" w:sz="2" w:space="0" w:color="FFFFFF"/>
                          </w:divBdr>
                        </w:div>
                        <w:div w:id="1041173629">
                          <w:marLeft w:val="0"/>
                          <w:marRight w:val="0"/>
                          <w:marTop w:val="0"/>
                          <w:marBottom w:val="0"/>
                          <w:divBdr>
                            <w:top w:val="dashed" w:sz="2" w:space="0" w:color="FFFFFF"/>
                            <w:left w:val="dashed" w:sz="2" w:space="0" w:color="FFFFFF"/>
                            <w:bottom w:val="dashed" w:sz="2" w:space="0" w:color="FFFFFF"/>
                            <w:right w:val="dashed" w:sz="2" w:space="0" w:color="FFFFFF"/>
                          </w:divBdr>
                        </w:div>
                        <w:div w:id="378554888">
                          <w:marLeft w:val="0"/>
                          <w:marRight w:val="0"/>
                          <w:marTop w:val="0"/>
                          <w:marBottom w:val="0"/>
                          <w:divBdr>
                            <w:top w:val="dashed" w:sz="2" w:space="0" w:color="FFFFFF"/>
                            <w:left w:val="dashed" w:sz="2" w:space="0" w:color="FFFFFF"/>
                            <w:bottom w:val="dashed" w:sz="2" w:space="0" w:color="FFFFFF"/>
                            <w:right w:val="dashed" w:sz="2" w:space="0" w:color="FFFFFF"/>
                          </w:divBdr>
                        </w:div>
                        <w:div w:id="1130588898">
                          <w:marLeft w:val="0"/>
                          <w:marRight w:val="0"/>
                          <w:marTop w:val="0"/>
                          <w:marBottom w:val="0"/>
                          <w:divBdr>
                            <w:top w:val="dashed" w:sz="2" w:space="0" w:color="FFFFFF"/>
                            <w:left w:val="dashed" w:sz="2" w:space="0" w:color="FFFFFF"/>
                            <w:bottom w:val="dashed" w:sz="2" w:space="0" w:color="FFFFFF"/>
                            <w:right w:val="dashed" w:sz="2" w:space="0" w:color="FFFFFF"/>
                          </w:divBdr>
                        </w:div>
                        <w:div w:id="445318814">
                          <w:marLeft w:val="0"/>
                          <w:marRight w:val="0"/>
                          <w:marTop w:val="0"/>
                          <w:marBottom w:val="0"/>
                          <w:divBdr>
                            <w:top w:val="dashed" w:sz="2" w:space="0" w:color="FFFFFF"/>
                            <w:left w:val="dashed" w:sz="2" w:space="0" w:color="FFFFFF"/>
                            <w:bottom w:val="dashed" w:sz="2" w:space="0" w:color="FFFFFF"/>
                            <w:right w:val="dashed" w:sz="2" w:space="0" w:color="FFFFFF"/>
                          </w:divBdr>
                        </w:div>
                        <w:div w:id="164758806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59164274">
                      <w:marLeft w:val="0"/>
                      <w:marRight w:val="0"/>
                      <w:marTop w:val="0"/>
                      <w:marBottom w:val="0"/>
                      <w:divBdr>
                        <w:top w:val="dashed" w:sz="2" w:space="0" w:color="FFFFFF"/>
                        <w:left w:val="dashed" w:sz="2" w:space="0" w:color="FFFFFF"/>
                        <w:bottom w:val="dashed" w:sz="2" w:space="0" w:color="FFFFFF"/>
                        <w:right w:val="dashed" w:sz="2" w:space="0" w:color="FFFFFF"/>
                      </w:divBdr>
                    </w:div>
                    <w:div w:id="1622496216">
                      <w:marLeft w:val="0"/>
                      <w:marRight w:val="0"/>
                      <w:marTop w:val="0"/>
                      <w:marBottom w:val="0"/>
                      <w:divBdr>
                        <w:top w:val="dashed" w:sz="2" w:space="0" w:color="FFFFFF"/>
                        <w:left w:val="dashed" w:sz="2" w:space="0" w:color="FFFFFF"/>
                        <w:bottom w:val="dashed" w:sz="2" w:space="0" w:color="FFFFFF"/>
                        <w:right w:val="dashed" w:sz="2" w:space="0" w:color="FFFFFF"/>
                      </w:divBdr>
                      <w:divsChild>
                        <w:div w:id="859513350">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714964447">
                  <w:marLeft w:val="0"/>
                  <w:marRight w:val="0"/>
                  <w:marTop w:val="0"/>
                  <w:marBottom w:val="0"/>
                  <w:divBdr>
                    <w:top w:val="dashed" w:sz="2" w:space="0" w:color="FFFFFF"/>
                    <w:left w:val="dashed" w:sz="2" w:space="0" w:color="FFFFFF"/>
                    <w:bottom w:val="dashed" w:sz="2" w:space="0" w:color="FFFFFF"/>
                    <w:right w:val="dashed" w:sz="2" w:space="0" w:color="FFFFFF"/>
                  </w:divBdr>
                </w:div>
                <w:div w:id="227037233">
                  <w:marLeft w:val="0"/>
                  <w:marRight w:val="0"/>
                  <w:marTop w:val="0"/>
                  <w:marBottom w:val="0"/>
                  <w:divBdr>
                    <w:top w:val="dashed" w:sz="2" w:space="0" w:color="FFFFFF"/>
                    <w:left w:val="dashed" w:sz="2" w:space="0" w:color="FFFFFF"/>
                    <w:bottom w:val="dashed" w:sz="2" w:space="0" w:color="FFFFFF"/>
                    <w:right w:val="dashed" w:sz="2" w:space="0" w:color="FFFFFF"/>
                  </w:divBdr>
                </w:div>
                <w:div w:id="1421289382">
                  <w:marLeft w:val="0"/>
                  <w:marRight w:val="0"/>
                  <w:marTop w:val="0"/>
                  <w:marBottom w:val="0"/>
                  <w:divBdr>
                    <w:top w:val="dashed" w:sz="2" w:space="0" w:color="FFFFFF"/>
                    <w:left w:val="dashed" w:sz="2" w:space="0" w:color="FFFFFF"/>
                    <w:bottom w:val="dashed" w:sz="2" w:space="0" w:color="FFFFFF"/>
                    <w:right w:val="dashed" w:sz="2" w:space="0" w:color="FFFFFF"/>
                  </w:divBdr>
                  <w:divsChild>
                    <w:div w:id="139600724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56984822">
                  <w:marLeft w:val="0"/>
                  <w:marRight w:val="0"/>
                  <w:marTop w:val="0"/>
                  <w:marBottom w:val="0"/>
                  <w:divBdr>
                    <w:top w:val="dashed" w:sz="2" w:space="0" w:color="FFFFFF"/>
                    <w:left w:val="dashed" w:sz="2" w:space="0" w:color="FFFFFF"/>
                    <w:bottom w:val="dashed" w:sz="2" w:space="0" w:color="FFFFFF"/>
                    <w:right w:val="dashed" w:sz="2" w:space="0" w:color="FFFFFF"/>
                  </w:divBdr>
                </w:div>
                <w:div w:id="265381791">
                  <w:marLeft w:val="0"/>
                  <w:marRight w:val="0"/>
                  <w:marTop w:val="0"/>
                  <w:marBottom w:val="0"/>
                  <w:divBdr>
                    <w:top w:val="dashed" w:sz="2" w:space="0" w:color="FFFFFF"/>
                    <w:left w:val="dashed" w:sz="2" w:space="0" w:color="FFFFFF"/>
                    <w:bottom w:val="dashed" w:sz="2" w:space="0" w:color="FFFFFF"/>
                    <w:right w:val="dashed" w:sz="2" w:space="0" w:color="FFFFFF"/>
                  </w:divBdr>
                  <w:divsChild>
                    <w:div w:id="1921985353">
                      <w:marLeft w:val="0"/>
                      <w:marRight w:val="0"/>
                      <w:marTop w:val="0"/>
                      <w:marBottom w:val="0"/>
                      <w:divBdr>
                        <w:top w:val="dashed" w:sz="2" w:space="0" w:color="FFFFFF"/>
                        <w:left w:val="dashed" w:sz="2" w:space="0" w:color="FFFFFF"/>
                        <w:bottom w:val="dashed" w:sz="2" w:space="0" w:color="FFFFFF"/>
                        <w:right w:val="dashed" w:sz="2" w:space="0" w:color="FFFFFF"/>
                      </w:divBdr>
                    </w:div>
                    <w:div w:id="478115329">
                      <w:marLeft w:val="0"/>
                      <w:marRight w:val="0"/>
                      <w:marTop w:val="0"/>
                      <w:marBottom w:val="0"/>
                      <w:divBdr>
                        <w:top w:val="dashed" w:sz="2" w:space="0" w:color="FFFFFF"/>
                        <w:left w:val="dashed" w:sz="2" w:space="0" w:color="FFFFFF"/>
                        <w:bottom w:val="dashed" w:sz="2" w:space="0" w:color="FFFFFF"/>
                        <w:right w:val="dashed" w:sz="2" w:space="0" w:color="FFFFFF"/>
                      </w:divBdr>
                    </w:div>
                    <w:div w:id="945772253">
                      <w:marLeft w:val="0"/>
                      <w:marRight w:val="0"/>
                      <w:marTop w:val="0"/>
                      <w:marBottom w:val="0"/>
                      <w:divBdr>
                        <w:top w:val="dashed" w:sz="2" w:space="0" w:color="FFFFFF"/>
                        <w:left w:val="dashed" w:sz="2" w:space="0" w:color="FFFFFF"/>
                        <w:bottom w:val="dashed" w:sz="2" w:space="0" w:color="FFFFFF"/>
                        <w:right w:val="dashed" w:sz="2" w:space="0" w:color="FFFFFF"/>
                      </w:divBdr>
                    </w:div>
                    <w:div w:id="69085603">
                      <w:marLeft w:val="0"/>
                      <w:marRight w:val="0"/>
                      <w:marTop w:val="0"/>
                      <w:marBottom w:val="0"/>
                      <w:divBdr>
                        <w:top w:val="dashed" w:sz="2" w:space="0" w:color="FFFFFF"/>
                        <w:left w:val="dashed" w:sz="2" w:space="0" w:color="FFFFFF"/>
                        <w:bottom w:val="dashed" w:sz="2" w:space="0" w:color="FFFFFF"/>
                        <w:right w:val="dashed" w:sz="2" w:space="0" w:color="FFFFFF"/>
                      </w:divBdr>
                      <w:divsChild>
                        <w:div w:id="1896308993">
                          <w:marLeft w:val="0"/>
                          <w:marRight w:val="0"/>
                          <w:marTop w:val="0"/>
                          <w:marBottom w:val="0"/>
                          <w:divBdr>
                            <w:top w:val="dashed" w:sz="2" w:space="0" w:color="FFFFFF"/>
                            <w:left w:val="dashed" w:sz="2" w:space="0" w:color="FFFFFF"/>
                            <w:bottom w:val="dashed" w:sz="2" w:space="0" w:color="FFFFFF"/>
                            <w:right w:val="dashed" w:sz="2" w:space="0" w:color="FFFFFF"/>
                          </w:divBdr>
                        </w:div>
                        <w:div w:id="1612394670">
                          <w:marLeft w:val="0"/>
                          <w:marRight w:val="0"/>
                          <w:marTop w:val="0"/>
                          <w:marBottom w:val="0"/>
                          <w:divBdr>
                            <w:top w:val="dashed" w:sz="2" w:space="0" w:color="FFFFFF"/>
                            <w:left w:val="dashed" w:sz="2" w:space="0" w:color="FFFFFF"/>
                            <w:bottom w:val="dashed" w:sz="2" w:space="0" w:color="FFFFFF"/>
                            <w:right w:val="dashed" w:sz="2" w:space="0" w:color="FFFFFF"/>
                          </w:divBdr>
                          <w:divsChild>
                            <w:div w:id="116414655">
                              <w:marLeft w:val="0"/>
                              <w:marRight w:val="0"/>
                              <w:marTop w:val="0"/>
                              <w:marBottom w:val="0"/>
                              <w:divBdr>
                                <w:top w:val="dashed" w:sz="2" w:space="0" w:color="FFFFFF"/>
                                <w:left w:val="dashed" w:sz="2" w:space="0" w:color="FFFFFF"/>
                                <w:bottom w:val="dashed" w:sz="2" w:space="0" w:color="FFFFFF"/>
                                <w:right w:val="dashed" w:sz="2" w:space="0" w:color="FFFFFF"/>
                              </w:divBdr>
                            </w:div>
                            <w:div w:id="935286326">
                              <w:marLeft w:val="0"/>
                              <w:marRight w:val="0"/>
                              <w:marTop w:val="0"/>
                              <w:marBottom w:val="0"/>
                              <w:divBdr>
                                <w:top w:val="dashed" w:sz="2" w:space="0" w:color="FFFFFF"/>
                                <w:left w:val="dashed" w:sz="2" w:space="0" w:color="FFFFFF"/>
                                <w:bottom w:val="dashed" w:sz="2" w:space="0" w:color="FFFFFF"/>
                                <w:right w:val="dashed" w:sz="2" w:space="0" w:color="FFFFFF"/>
                              </w:divBdr>
                            </w:div>
                            <w:div w:id="189708673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20289364">
                          <w:marLeft w:val="0"/>
                          <w:marRight w:val="0"/>
                          <w:marTop w:val="0"/>
                          <w:marBottom w:val="0"/>
                          <w:divBdr>
                            <w:top w:val="dashed" w:sz="2" w:space="0" w:color="FFFFFF"/>
                            <w:left w:val="dashed" w:sz="2" w:space="0" w:color="FFFFFF"/>
                            <w:bottom w:val="dashed" w:sz="2" w:space="0" w:color="FFFFFF"/>
                            <w:right w:val="dashed" w:sz="2" w:space="0" w:color="FFFFFF"/>
                          </w:divBdr>
                        </w:div>
                        <w:div w:id="1215579839">
                          <w:marLeft w:val="0"/>
                          <w:marRight w:val="0"/>
                          <w:marTop w:val="0"/>
                          <w:marBottom w:val="0"/>
                          <w:divBdr>
                            <w:top w:val="dashed" w:sz="2" w:space="0" w:color="FFFFFF"/>
                            <w:left w:val="dashed" w:sz="2" w:space="0" w:color="FFFFFF"/>
                            <w:bottom w:val="dashed" w:sz="2" w:space="0" w:color="FFFFFF"/>
                            <w:right w:val="dashed" w:sz="2" w:space="0" w:color="FFFFFF"/>
                          </w:divBdr>
                          <w:divsChild>
                            <w:div w:id="2071268600">
                              <w:marLeft w:val="0"/>
                              <w:marRight w:val="0"/>
                              <w:marTop w:val="0"/>
                              <w:marBottom w:val="0"/>
                              <w:divBdr>
                                <w:top w:val="dashed" w:sz="2" w:space="0" w:color="FFFFFF"/>
                                <w:left w:val="dashed" w:sz="2" w:space="0" w:color="FFFFFF"/>
                                <w:bottom w:val="dashed" w:sz="2" w:space="0" w:color="FFFFFF"/>
                                <w:right w:val="dashed" w:sz="2" w:space="0" w:color="FFFFFF"/>
                              </w:divBdr>
                            </w:div>
                            <w:div w:id="167791993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51575729">
                          <w:marLeft w:val="0"/>
                          <w:marRight w:val="0"/>
                          <w:marTop w:val="0"/>
                          <w:marBottom w:val="0"/>
                          <w:divBdr>
                            <w:top w:val="dashed" w:sz="2" w:space="0" w:color="FFFFFF"/>
                            <w:left w:val="dashed" w:sz="2" w:space="0" w:color="FFFFFF"/>
                            <w:bottom w:val="dashed" w:sz="2" w:space="0" w:color="FFFFFF"/>
                            <w:right w:val="dashed" w:sz="2" w:space="0" w:color="FFFFFF"/>
                          </w:divBdr>
                        </w:div>
                        <w:div w:id="1778058315">
                          <w:marLeft w:val="0"/>
                          <w:marRight w:val="0"/>
                          <w:marTop w:val="0"/>
                          <w:marBottom w:val="0"/>
                          <w:divBdr>
                            <w:top w:val="dashed" w:sz="2" w:space="0" w:color="FFFFFF"/>
                            <w:left w:val="dashed" w:sz="2" w:space="0" w:color="FFFFFF"/>
                            <w:bottom w:val="dashed" w:sz="2" w:space="0" w:color="FFFFFF"/>
                            <w:right w:val="dashed" w:sz="2" w:space="0" w:color="FFFFFF"/>
                          </w:divBdr>
                          <w:divsChild>
                            <w:div w:id="169413309">
                              <w:marLeft w:val="0"/>
                              <w:marRight w:val="0"/>
                              <w:marTop w:val="0"/>
                              <w:marBottom w:val="0"/>
                              <w:divBdr>
                                <w:top w:val="dashed" w:sz="2" w:space="0" w:color="FFFFFF"/>
                                <w:left w:val="dashed" w:sz="2" w:space="0" w:color="FFFFFF"/>
                                <w:bottom w:val="dashed" w:sz="2" w:space="0" w:color="FFFFFF"/>
                                <w:right w:val="dashed" w:sz="2" w:space="0" w:color="FFFFFF"/>
                              </w:divBdr>
                            </w:div>
                            <w:div w:id="201090666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73496794">
                          <w:marLeft w:val="0"/>
                          <w:marRight w:val="0"/>
                          <w:marTop w:val="0"/>
                          <w:marBottom w:val="0"/>
                          <w:divBdr>
                            <w:top w:val="dashed" w:sz="2" w:space="0" w:color="FFFFFF"/>
                            <w:left w:val="dashed" w:sz="2" w:space="0" w:color="FFFFFF"/>
                            <w:bottom w:val="dashed" w:sz="2" w:space="0" w:color="FFFFFF"/>
                            <w:right w:val="dashed" w:sz="2" w:space="0" w:color="FFFFFF"/>
                          </w:divBdr>
                        </w:div>
                        <w:div w:id="747075656">
                          <w:marLeft w:val="0"/>
                          <w:marRight w:val="0"/>
                          <w:marTop w:val="0"/>
                          <w:marBottom w:val="0"/>
                          <w:divBdr>
                            <w:top w:val="dashed" w:sz="2" w:space="0" w:color="FFFFFF"/>
                            <w:left w:val="dashed" w:sz="2" w:space="0" w:color="FFFFFF"/>
                            <w:bottom w:val="dashed" w:sz="2" w:space="0" w:color="FFFFFF"/>
                            <w:right w:val="dashed" w:sz="2" w:space="0" w:color="FFFFFF"/>
                          </w:divBdr>
                          <w:divsChild>
                            <w:div w:id="389964348">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483350897">
                      <w:marLeft w:val="0"/>
                      <w:marRight w:val="0"/>
                      <w:marTop w:val="0"/>
                      <w:marBottom w:val="0"/>
                      <w:divBdr>
                        <w:top w:val="dashed" w:sz="2" w:space="0" w:color="FFFFFF"/>
                        <w:left w:val="dashed" w:sz="2" w:space="0" w:color="FFFFFF"/>
                        <w:bottom w:val="dashed" w:sz="2" w:space="0" w:color="FFFFFF"/>
                        <w:right w:val="dashed" w:sz="2" w:space="0" w:color="FFFFFF"/>
                      </w:divBdr>
                    </w:div>
                    <w:div w:id="1942448219">
                      <w:marLeft w:val="0"/>
                      <w:marRight w:val="0"/>
                      <w:marTop w:val="0"/>
                      <w:marBottom w:val="0"/>
                      <w:divBdr>
                        <w:top w:val="dashed" w:sz="2" w:space="0" w:color="FFFFFF"/>
                        <w:left w:val="dashed" w:sz="2" w:space="0" w:color="FFFFFF"/>
                        <w:bottom w:val="dashed" w:sz="2" w:space="0" w:color="FFFFFF"/>
                        <w:right w:val="dashed" w:sz="2" w:space="0" w:color="FFFFFF"/>
                      </w:divBdr>
                      <w:divsChild>
                        <w:div w:id="1115714519">
                          <w:marLeft w:val="0"/>
                          <w:marRight w:val="0"/>
                          <w:marTop w:val="0"/>
                          <w:marBottom w:val="0"/>
                          <w:divBdr>
                            <w:top w:val="dashed" w:sz="2" w:space="0" w:color="FFFFFF"/>
                            <w:left w:val="dashed" w:sz="2" w:space="0" w:color="FFFFFF"/>
                            <w:bottom w:val="dashed" w:sz="2" w:space="0" w:color="FFFFFF"/>
                            <w:right w:val="dashed" w:sz="2" w:space="0" w:color="FFFFFF"/>
                          </w:divBdr>
                        </w:div>
                        <w:div w:id="1445035767">
                          <w:marLeft w:val="0"/>
                          <w:marRight w:val="0"/>
                          <w:marTop w:val="0"/>
                          <w:marBottom w:val="0"/>
                          <w:divBdr>
                            <w:top w:val="dashed" w:sz="2" w:space="0" w:color="FFFFFF"/>
                            <w:left w:val="dashed" w:sz="2" w:space="0" w:color="FFFFFF"/>
                            <w:bottom w:val="dashed" w:sz="2" w:space="0" w:color="FFFFFF"/>
                            <w:right w:val="dashed" w:sz="2" w:space="0" w:color="FFFFFF"/>
                          </w:divBdr>
                          <w:divsChild>
                            <w:div w:id="701981795">
                              <w:marLeft w:val="0"/>
                              <w:marRight w:val="0"/>
                              <w:marTop w:val="0"/>
                              <w:marBottom w:val="0"/>
                              <w:divBdr>
                                <w:top w:val="dashed" w:sz="2" w:space="0" w:color="FFFFFF"/>
                                <w:left w:val="dashed" w:sz="2" w:space="0" w:color="FFFFFF"/>
                                <w:bottom w:val="dashed" w:sz="2" w:space="0" w:color="FFFFFF"/>
                                <w:right w:val="dashed" w:sz="2" w:space="0" w:color="FFFFFF"/>
                              </w:divBdr>
                            </w:div>
                            <w:div w:id="1254435740">
                              <w:marLeft w:val="0"/>
                              <w:marRight w:val="0"/>
                              <w:marTop w:val="0"/>
                              <w:marBottom w:val="0"/>
                              <w:divBdr>
                                <w:top w:val="dashed" w:sz="2" w:space="0" w:color="FFFFFF"/>
                                <w:left w:val="dashed" w:sz="2" w:space="0" w:color="FFFFFF"/>
                                <w:bottom w:val="dashed" w:sz="2" w:space="0" w:color="FFFFFF"/>
                                <w:right w:val="dashed" w:sz="2" w:space="0" w:color="FFFFFF"/>
                              </w:divBdr>
                              <w:divsChild>
                                <w:div w:id="1400667674">
                                  <w:marLeft w:val="0"/>
                                  <w:marRight w:val="0"/>
                                  <w:marTop w:val="0"/>
                                  <w:marBottom w:val="0"/>
                                  <w:divBdr>
                                    <w:top w:val="dashed" w:sz="2" w:space="0" w:color="FFFFFF"/>
                                    <w:left w:val="dashed" w:sz="2" w:space="0" w:color="FFFFFF"/>
                                    <w:bottom w:val="dashed" w:sz="2" w:space="0" w:color="FFFFFF"/>
                                    <w:right w:val="dashed" w:sz="2" w:space="0" w:color="FFFFFF"/>
                                  </w:divBdr>
                                </w:div>
                                <w:div w:id="1759519868">
                                  <w:marLeft w:val="0"/>
                                  <w:marRight w:val="0"/>
                                  <w:marTop w:val="0"/>
                                  <w:marBottom w:val="0"/>
                                  <w:divBdr>
                                    <w:top w:val="dashed" w:sz="2" w:space="0" w:color="FFFFFF"/>
                                    <w:left w:val="dashed" w:sz="2" w:space="0" w:color="FFFFFF"/>
                                    <w:bottom w:val="dashed" w:sz="2" w:space="0" w:color="FFFFFF"/>
                                    <w:right w:val="dashed" w:sz="2" w:space="0" w:color="FFFFFF"/>
                                  </w:divBdr>
                                </w:div>
                                <w:div w:id="104008740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66431583">
                              <w:marLeft w:val="0"/>
                              <w:marRight w:val="0"/>
                              <w:marTop w:val="0"/>
                              <w:marBottom w:val="0"/>
                              <w:divBdr>
                                <w:top w:val="dashed" w:sz="2" w:space="0" w:color="FFFFFF"/>
                                <w:left w:val="dashed" w:sz="2" w:space="0" w:color="FFFFFF"/>
                                <w:bottom w:val="dashed" w:sz="2" w:space="0" w:color="FFFFFF"/>
                                <w:right w:val="dashed" w:sz="2" w:space="0" w:color="FFFFFF"/>
                              </w:divBdr>
                            </w:div>
                            <w:div w:id="1480263078">
                              <w:marLeft w:val="0"/>
                              <w:marRight w:val="0"/>
                              <w:marTop w:val="0"/>
                              <w:marBottom w:val="0"/>
                              <w:divBdr>
                                <w:top w:val="dashed" w:sz="2" w:space="0" w:color="FFFFFF"/>
                                <w:left w:val="dashed" w:sz="2" w:space="0" w:color="FFFFFF"/>
                                <w:bottom w:val="dashed" w:sz="2" w:space="0" w:color="FFFFFF"/>
                                <w:right w:val="dashed" w:sz="2" w:space="0" w:color="FFFFFF"/>
                              </w:divBdr>
                              <w:divsChild>
                                <w:div w:id="563102338">
                                  <w:marLeft w:val="0"/>
                                  <w:marRight w:val="0"/>
                                  <w:marTop w:val="0"/>
                                  <w:marBottom w:val="0"/>
                                  <w:divBdr>
                                    <w:top w:val="dashed" w:sz="2" w:space="0" w:color="FFFFFF"/>
                                    <w:left w:val="dashed" w:sz="2" w:space="0" w:color="FFFFFF"/>
                                    <w:bottom w:val="dashed" w:sz="2" w:space="0" w:color="FFFFFF"/>
                                    <w:right w:val="dashed" w:sz="2" w:space="0" w:color="FFFFFF"/>
                                  </w:divBdr>
                                </w:div>
                                <w:div w:id="2114400602">
                                  <w:marLeft w:val="0"/>
                                  <w:marRight w:val="0"/>
                                  <w:marTop w:val="0"/>
                                  <w:marBottom w:val="0"/>
                                  <w:divBdr>
                                    <w:top w:val="dashed" w:sz="2" w:space="0" w:color="FFFFFF"/>
                                    <w:left w:val="dashed" w:sz="2" w:space="0" w:color="FFFFFF"/>
                                    <w:bottom w:val="dashed" w:sz="2" w:space="0" w:color="FFFFFF"/>
                                    <w:right w:val="dashed" w:sz="2" w:space="0" w:color="FFFFFF"/>
                                  </w:divBdr>
                                </w:div>
                                <w:div w:id="171561633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90856190">
                              <w:marLeft w:val="0"/>
                              <w:marRight w:val="0"/>
                              <w:marTop w:val="0"/>
                              <w:marBottom w:val="0"/>
                              <w:divBdr>
                                <w:top w:val="dashed" w:sz="2" w:space="0" w:color="FFFFFF"/>
                                <w:left w:val="dashed" w:sz="2" w:space="0" w:color="FFFFFF"/>
                                <w:bottom w:val="dashed" w:sz="2" w:space="0" w:color="FFFFFF"/>
                                <w:right w:val="dashed" w:sz="2" w:space="0" w:color="FFFFFF"/>
                              </w:divBdr>
                            </w:div>
                            <w:div w:id="1952781066">
                              <w:marLeft w:val="0"/>
                              <w:marRight w:val="0"/>
                              <w:marTop w:val="0"/>
                              <w:marBottom w:val="0"/>
                              <w:divBdr>
                                <w:top w:val="dashed" w:sz="2" w:space="0" w:color="FFFFFF"/>
                                <w:left w:val="dashed" w:sz="2" w:space="0" w:color="FFFFFF"/>
                                <w:bottom w:val="dashed" w:sz="2" w:space="0" w:color="FFFFFF"/>
                                <w:right w:val="dashed" w:sz="2" w:space="0" w:color="FFFFFF"/>
                              </w:divBdr>
                              <w:divsChild>
                                <w:div w:id="25575087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34754702">
                              <w:marLeft w:val="0"/>
                              <w:marRight w:val="0"/>
                              <w:marTop w:val="0"/>
                              <w:marBottom w:val="0"/>
                              <w:divBdr>
                                <w:top w:val="dashed" w:sz="2" w:space="0" w:color="FFFFFF"/>
                                <w:left w:val="dashed" w:sz="2" w:space="0" w:color="FFFFFF"/>
                                <w:bottom w:val="dashed" w:sz="2" w:space="0" w:color="FFFFFF"/>
                                <w:right w:val="dashed" w:sz="2" w:space="0" w:color="FFFFFF"/>
                              </w:divBdr>
                            </w:div>
                            <w:div w:id="51119640">
                              <w:marLeft w:val="0"/>
                              <w:marRight w:val="0"/>
                              <w:marTop w:val="0"/>
                              <w:marBottom w:val="0"/>
                              <w:divBdr>
                                <w:top w:val="dashed" w:sz="2" w:space="0" w:color="FFFFFF"/>
                                <w:left w:val="dashed" w:sz="2" w:space="0" w:color="FFFFFF"/>
                                <w:bottom w:val="dashed" w:sz="2" w:space="0" w:color="FFFFFF"/>
                                <w:right w:val="dashed" w:sz="2" w:space="0" w:color="FFFFFF"/>
                              </w:divBdr>
                              <w:divsChild>
                                <w:div w:id="565648034">
                                  <w:marLeft w:val="0"/>
                                  <w:marRight w:val="0"/>
                                  <w:marTop w:val="0"/>
                                  <w:marBottom w:val="0"/>
                                  <w:divBdr>
                                    <w:top w:val="dashed" w:sz="2" w:space="0" w:color="FFFFFF"/>
                                    <w:left w:val="dashed" w:sz="2" w:space="0" w:color="FFFFFF"/>
                                    <w:bottom w:val="dashed" w:sz="2" w:space="0" w:color="FFFFFF"/>
                                    <w:right w:val="dashed" w:sz="2" w:space="0" w:color="FFFFFF"/>
                                  </w:divBdr>
                                </w:div>
                                <w:div w:id="1299384831">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2146114521">
                          <w:marLeft w:val="0"/>
                          <w:marRight w:val="0"/>
                          <w:marTop w:val="0"/>
                          <w:marBottom w:val="0"/>
                          <w:divBdr>
                            <w:top w:val="dashed" w:sz="2" w:space="0" w:color="FFFFFF"/>
                            <w:left w:val="dashed" w:sz="2" w:space="0" w:color="FFFFFF"/>
                            <w:bottom w:val="dashed" w:sz="2" w:space="0" w:color="FFFFFF"/>
                            <w:right w:val="dashed" w:sz="2" w:space="0" w:color="FFFFFF"/>
                          </w:divBdr>
                        </w:div>
                        <w:div w:id="670066213">
                          <w:marLeft w:val="0"/>
                          <w:marRight w:val="0"/>
                          <w:marTop w:val="0"/>
                          <w:marBottom w:val="0"/>
                          <w:divBdr>
                            <w:top w:val="dashed" w:sz="2" w:space="0" w:color="FFFFFF"/>
                            <w:left w:val="dashed" w:sz="2" w:space="0" w:color="FFFFFF"/>
                            <w:bottom w:val="dashed" w:sz="2" w:space="0" w:color="FFFFFF"/>
                            <w:right w:val="dashed" w:sz="2" w:space="0" w:color="FFFFFF"/>
                          </w:divBdr>
                          <w:divsChild>
                            <w:div w:id="1631744051">
                              <w:marLeft w:val="0"/>
                              <w:marRight w:val="0"/>
                              <w:marTop w:val="0"/>
                              <w:marBottom w:val="0"/>
                              <w:divBdr>
                                <w:top w:val="dashed" w:sz="2" w:space="0" w:color="FFFFFF"/>
                                <w:left w:val="dashed" w:sz="2" w:space="0" w:color="FFFFFF"/>
                                <w:bottom w:val="dashed" w:sz="2" w:space="0" w:color="FFFFFF"/>
                                <w:right w:val="dashed" w:sz="2" w:space="0" w:color="FFFFFF"/>
                              </w:divBdr>
                            </w:div>
                            <w:div w:id="1086420632">
                              <w:marLeft w:val="0"/>
                              <w:marRight w:val="0"/>
                              <w:marTop w:val="0"/>
                              <w:marBottom w:val="0"/>
                              <w:divBdr>
                                <w:top w:val="dashed" w:sz="2" w:space="0" w:color="FFFFFF"/>
                                <w:left w:val="dashed" w:sz="2" w:space="0" w:color="FFFFFF"/>
                                <w:bottom w:val="dashed" w:sz="2" w:space="0" w:color="FFFFFF"/>
                                <w:right w:val="dashed" w:sz="2" w:space="0" w:color="FFFFFF"/>
                              </w:divBdr>
                              <w:divsChild>
                                <w:div w:id="50197141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87929141">
                              <w:marLeft w:val="0"/>
                              <w:marRight w:val="0"/>
                              <w:marTop w:val="0"/>
                              <w:marBottom w:val="0"/>
                              <w:divBdr>
                                <w:top w:val="dashed" w:sz="2" w:space="0" w:color="FFFFFF"/>
                                <w:left w:val="dashed" w:sz="2" w:space="0" w:color="FFFFFF"/>
                                <w:bottom w:val="dashed" w:sz="2" w:space="0" w:color="FFFFFF"/>
                                <w:right w:val="dashed" w:sz="2" w:space="0" w:color="FFFFFF"/>
                              </w:divBdr>
                            </w:div>
                            <w:div w:id="316808073">
                              <w:marLeft w:val="0"/>
                              <w:marRight w:val="0"/>
                              <w:marTop w:val="0"/>
                              <w:marBottom w:val="0"/>
                              <w:divBdr>
                                <w:top w:val="dashed" w:sz="2" w:space="0" w:color="FFFFFF"/>
                                <w:left w:val="dashed" w:sz="2" w:space="0" w:color="FFFFFF"/>
                                <w:bottom w:val="dashed" w:sz="2" w:space="0" w:color="FFFFFF"/>
                                <w:right w:val="dashed" w:sz="2" w:space="0" w:color="FFFFFF"/>
                              </w:divBdr>
                              <w:divsChild>
                                <w:div w:id="911617335">
                                  <w:marLeft w:val="0"/>
                                  <w:marRight w:val="0"/>
                                  <w:marTop w:val="0"/>
                                  <w:marBottom w:val="0"/>
                                  <w:divBdr>
                                    <w:top w:val="dashed" w:sz="2" w:space="0" w:color="FFFFFF"/>
                                    <w:left w:val="dashed" w:sz="2" w:space="0" w:color="FFFFFF"/>
                                    <w:bottom w:val="dashed" w:sz="2" w:space="0" w:color="FFFFFF"/>
                                    <w:right w:val="dashed" w:sz="2" w:space="0" w:color="FFFFFF"/>
                                  </w:divBdr>
                                </w:div>
                                <w:div w:id="1041250587">
                                  <w:marLeft w:val="0"/>
                                  <w:marRight w:val="0"/>
                                  <w:marTop w:val="0"/>
                                  <w:marBottom w:val="0"/>
                                  <w:divBdr>
                                    <w:top w:val="dashed" w:sz="2" w:space="0" w:color="FFFFFF"/>
                                    <w:left w:val="dashed" w:sz="2" w:space="0" w:color="FFFFFF"/>
                                    <w:bottom w:val="dashed" w:sz="2" w:space="0" w:color="FFFFFF"/>
                                    <w:right w:val="dashed" w:sz="2" w:space="0" w:color="FFFFFF"/>
                                  </w:divBdr>
                                </w:div>
                                <w:div w:id="749233486">
                                  <w:marLeft w:val="0"/>
                                  <w:marRight w:val="0"/>
                                  <w:marTop w:val="0"/>
                                  <w:marBottom w:val="0"/>
                                  <w:divBdr>
                                    <w:top w:val="dashed" w:sz="2" w:space="0" w:color="FFFFFF"/>
                                    <w:left w:val="dashed" w:sz="2" w:space="0" w:color="FFFFFF"/>
                                    <w:bottom w:val="dashed" w:sz="2" w:space="0" w:color="FFFFFF"/>
                                    <w:right w:val="dashed" w:sz="2" w:space="0" w:color="FFFFFF"/>
                                  </w:divBdr>
                                  <w:divsChild>
                                    <w:div w:id="190843469">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432555406">
                              <w:marLeft w:val="0"/>
                              <w:marRight w:val="0"/>
                              <w:marTop w:val="0"/>
                              <w:marBottom w:val="0"/>
                              <w:divBdr>
                                <w:top w:val="dashed" w:sz="2" w:space="0" w:color="FFFFFF"/>
                                <w:left w:val="dashed" w:sz="2" w:space="0" w:color="FFFFFF"/>
                                <w:bottom w:val="dashed" w:sz="2" w:space="0" w:color="FFFFFF"/>
                                <w:right w:val="dashed" w:sz="2" w:space="0" w:color="FFFFFF"/>
                              </w:divBdr>
                            </w:div>
                            <w:div w:id="1349284588">
                              <w:marLeft w:val="0"/>
                              <w:marRight w:val="0"/>
                              <w:marTop w:val="0"/>
                              <w:marBottom w:val="0"/>
                              <w:divBdr>
                                <w:top w:val="dashed" w:sz="2" w:space="0" w:color="FFFFFF"/>
                                <w:left w:val="dashed" w:sz="2" w:space="0" w:color="FFFFFF"/>
                                <w:bottom w:val="dashed" w:sz="2" w:space="0" w:color="FFFFFF"/>
                                <w:right w:val="dashed" w:sz="2" w:space="0" w:color="FFFFFF"/>
                              </w:divBdr>
                            </w:div>
                            <w:div w:id="417672160">
                              <w:marLeft w:val="0"/>
                              <w:marRight w:val="0"/>
                              <w:marTop w:val="0"/>
                              <w:marBottom w:val="0"/>
                              <w:divBdr>
                                <w:top w:val="dashed" w:sz="2" w:space="0" w:color="FFFFFF"/>
                                <w:left w:val="dashed" w:sz="2" w:space="0" w:color="FFFFFF"/>
                                <w:bottom w:val="dashed" w:sz="2" w:space="0" w:color="FFFFFF"/>
                                <w:right w:val="dashed" w:sz="2" w:space="0" w:color="FFFFFF"/>
                              </w:divBdr>
                              <w:divsChild>
                                <w:div w:id="175462389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45857539">
                              <w:marLeft w:val="0"/>
                              <w:marRight w:val="0"/>
                              <w:marTop w:val="0"/>
                              <w:marBottom w:val="0"/>
                              <w:divBdr>
                                <w:top w:val="dashed" w:sz="2" w:space="0" w:color="FFFFFF"/>
                                <w:left w:val="dashed" w:sz="2" w:space="0" w:color="FFFFFF"/>
                                <w:bottom w:val="dashed" w:sz="2" w:space="0" w:color="FFFFFF"/>
                                <w:right w:val="dashed" w:sz="2" w:space="0" w:color="FFFFFF"/>
                              </w:divBdr>
                            </w:div>
                            <w:div w:id="1074663816">
                              <w:marLeft w:val="0"/>
                              <w:marRight w:val="0"/>
                              <w:marTop w:val="0"/>
                              <w:marBottom w:val="0"/>
                              <w:divBdr>
                                <w:top w:val="dashed" w:sz="2" w:space="0" w:color="FFFFFF"/>
                                <w:left w:val="dashed" w:sz="2" w:space="0" w:color="FFFFFF"/>
                                <w:bottom w:val="dashed" w:sz="2" w:space="0" w:color="FFFFFF"/>
                                <w:right w:val="dashed" w:sz="2" w:space="0" w:color="FFFFFF"/>
                              </w:divBdr>
                              <w:divsChild>
                                <w:div w:id="387803058">
                                  <w:marLeft w:val="0"/>
                                  <w:marRight w:val="0"/>
                                  <w:marTop w:val="0"/>
                                  <w:marBottom w:val="0"/>
                                  <w:divBdr>
                                    <w:top w:val="dashed" w:sz="2" w:space="0" w:color="FFFFFF"/>
                                    <w:left w:val="dashed" w:sz="2" w:space="0" w:color="FFFFFF"/>
                                    <w:bottom w:val="dashed" w:sz="2" w:space="0" w:color="FFFFFF"/>
                                    <w:right w:val="dashed" w:sz="2" w:space="0" w:color="FFFFFF"/>
                                  </w:divBdr>
                                </w:div>
                                <w:div w:id="627509764">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079905349">
                          <w:marLeft w:val="0"/>
                          <w:marRight w:val="0"/>
                          <w:marTop w:val="0"/>
                          <w:marBottom w:val="0"/>
                          <w:divBdr>
                            <w:top w:val="dashed" w:sz="2" w:space="0" w:color="FFFFFF"/>
                            <w:left w:val="dashed" w:sz="2" w:space="0" w:color="FFFFFF"/>
                            <w:bottom w:val="dashed" w:sz="2" w:space="0" w:color="FFFFFF"/>
                            <w:right w:val="dashed" w:sz="2" w:space="0" w:color="FFFFFF"/>
                          </w:divBdr>
                        </w:div>
                        <w:div w:id="170530625">
                          <w:marLeft w:val="0"/>
                          <w:marRight w:val="0"/>
                          <w:marTop w:val="0"/>
                          <w:marBottom w:val="0"/>
                          <w:divBdr>
                            <w:top w:val="dashed" w:sz="2" w:space="0" w:color="FFFFFF"/>
                            <w:left w:val="dashed" w:sz="2" w:space="0" w:color="FFFFFF"/>
                            <w:bottom w:val="dashed" w:sz="2" w:space="0" w:color="FFFFFF"/>
                            <w:right w:val="dashed" w:sz="2" w:space="0" w:color="FFFFFF"/>
                          </w:divBdr>
                          <w:divsChild>
                            <w:div w:id="824201523">
                              <w:marLeft w:val="0"/>
                              <w:marRight w:val="0"/>
                              <w:marTop w:val="0"/>
                              <w:marBottom w:val="0"/>
                              <w:divBdr>
                                <w:top w:val="dashed" w:sz="2" w:space="0" w:color="FFFFFF"/>
                                <w:left w:val="dashed" w:sz="2" w:space="0" w:color="FFFFFF"/>
                                <w:bottom w:val="dashed" w:sz="2" w:space="0" w:color="FFFFFF"/>
                                <w:right w:val="dashed" w:sz="2" w:space="0" w:color="FFFFFF"/>
                              </w:divBdr>
                            </w:div>
                            <w:div w:id="742222235">
                              <w:marLeft w:val="0"/>
                              <w:marRight w:val="0"/>
                              <w:marTop w:val="0"/>
                              <w:marBottom w:val="0"/>
                              <w:divBdr>
                                <w:top w:val="dashed" w:sz="2" w:space="0" w:color="FFFFFF"/>
                                <w:left w:val="dashed" w:sz="2" w:space="0" w:color="FFFFFF"/>
                                <w:bottom w:val="dashed" w:sz="2" w:space="0" w:color="FFFFFF"/>
                                <w:right w:val="dashed" w:sz="2" w:space="0" w:color="FFFFFF"/>
                              </w:divBdr>
                              <w:divsChild>
                                <w:div w:id="906690613">
                                  <w:marLeft w:val="0"/>
                                  <w:marRight w:val="0"/>
                                  <w:marTop w:val="0"/>
                                  <w:marBottom w:val="0"/>
                                  <w:divBdr>
                                    <w:top w:val="dashed" w:sz="2" w:space="0" w:color="FFFFFF"/>
                                    <w:left w:val="dashed" w:sz="2" w:space="0" w:color="FFFFFF"/>
                                    <w:bottom w:val="dashed" w:sz="2" w:space="0" w:color="FFFFFF"/>
                                    <w:right w:val="dashed" w:sz="2" w:space="0" w:color="FFFFFF"/>
                                  </w:divBdr>
                                </w:div>
                                <w:div w:id="1973748331">
                                  <w:marLeft w:val="0"/>
                                  <w:marRight w:val="0"/>
                                  <w:marTop w:val="0"/>
                                  <w:marBottom w:val="0"/>
                                  <w:divBdr>
                                    <w:top w:val="dashed" w:sz="2" w:space="0" w:color="FFFFFF"/>
                                    <w:left w:val="dashed" w:sz="2" w:space="0" w:color="FFFFFF"/>
                                    <w:bottom w:val="dashed" w:sz="2" w:space="0" w:color="FFFFFF"/>
                                    <w:right w:val="dashed" w:sz="2" w:space="0" w:color="FFFFFF"/>
                                  </w:divBdr>
                                </w:div>
                                <w:div w:id="1085305891">
                                  <w:marLeft w:val="0"/>
                                  <w:marRight w:val="0"/>
                                  <w:marTop w:val="0"/>
                                  <w:marBottom w:val="0"/>
                                  <w:divBdr>
                                    <w:top w:val="dashed" w:sz="2" w:space="0" w:color="FFFFFF"/>
                                    <w:left w:val="dashed" w:sz="2" w:space="0" w:color="FFFFFF"/>
                                    <w:bottom w:val="dashed" w:sz="2" w:space="0" w:color="FFFFFF"/>
                                    <w:right w:val="dashed" w:sz="2" w:space="0" w:color="FFFFFF"/>
                                  </w:divBdr>
                                </w:div>
                                <w:div w:id="53046023">
                                  <w:marLeft w:val="0"/>
                                  <w:marRight w:val="0"/>
                                  <w:marTop w:val="0"/>
                                  <w:marBottom w:val="0"/>
                                  <w:divBdr>
                                    <w:top w:val="dashed" w:sz="2" w:space="0" w:color="FFFFFF"/>
                                    <w:left w:val="dashed" w:sz="2" w:space="0" w:color="FFFFFF"/>
                                    <w:bottom w:val="dashed" w:sz="2" w:space="0" w:color="FFFFFF"/>
                                    <w:right w:val="dashed" w:sz="2" w:space="0" w:color="FFFFFF"/>
                                  </w:divBdr>
                                </w:div>
                                <w:div w:id="451556690">
                                  <w:marLeft w:val="0"/>
                                  <w:marRight w:val="0"/>
                                  <w:marTop w:val="0"/>
                                  <w:marBottom w:val="0"/>
                                  <w:divBdr>
                                    <w:top w:val="dashed" w:sz="2" w:space="0" w:color="FFFFFF"/>
                                    <w:left w:val="dashed" w:sz="2" w:space="0" w:color="FFFFFF"/>
                                    <w:bottom w:val="dashed" w:sz="2" w:space="0" w:color="FFFFFF"/>
                                    <w:right w:val="dashed" w:sz="2" w:space="0" w:color="FFFFFF"/>
                                  </w:divBdr>
                                  <w:divsChild>
                                    <w:div w:id="26207922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87271341">
                                  <w:marLeft w:val="0"/>
                                  <w:marRight w:val="0"/>
                                  <w:marTop w:val="0"/>
                                  <w:marBottom w:val="0"/>
                                  <w:divBdr>
                                    <w:top w:val="dashed" w:sz="2" w:space="0" w:color="FFFFFF"/>
                                    <w:left w:val="dashed" w:sz="2" w:space="0" w:color="FFFFFF"/>
                                    <w:bottom w:val="dashed" w:sz="2" w:space="0" w:color="FFFFFF"/>
                                    <w:right w:val="dashed" w:sz="2" w:space="0" w:color="FFFFFF"/>
                                  </w:divBdr>
                                </w:div>
                                <w:div w:id="1794400276">
                                  <w:marLeft w:val="0"/>
                                  <w:marRight w:val="0"/>
                                  <w:marTop w:val="0"/>
                                  <w:marBottom w:val="0"/>
                                  <w:divBdr>
                                    <w:top w:val="dashed" w:sz="2" w:space="0" w:color="FFFFFF"/>
                                    <w:left w:val="dashed" w:sz="2" w:space="0" w:color="FFFFFF"/>
                                    <w:bottom w:val="dashed" w:sz="2" w:space="0" w:color="FFFFFF"/>
                                    <w:right w:val="dashed" w:sz="2" w:space="0" w:color="FFFFFF"/>
                                  </w:divBdr>
                                  <w:divsChild>
                                    <w:div w:id="1691301328">
                                      <w:marLeft w:val="0"/>
                                      <w:marRight w:val="0"/>
                                      <w:marTop w:val="0"/>
                                      <w:marBottom w:val="0"/>
                                      <w:divBdr>
                                        <w:top w:val="dashed" w:sz="2" w:space="0" w:color="FFFFFF"/>
                                        <w:left w:val="dashed" w:sz="2" w:space="0" w:color="FFFFFF"/>
                                        <w:bottom w:val="dashed" w:sz="2" w:space="0" w:color="FFFFFF"/>
                                        <w:right w:val="dashed" w:sz="2" w:space="0" w:color="FFFFFF"/>
                                      </w:divBdr>
                                    </w:div>
                                    <w:div w:id="195744033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75714651">
                                  <w:marLeft w:val="0"/>
                                  <w:marRight w:val="0"/>
                                  <w:marTop w:val="0"/>
                                  <w:marBottom w:val="0"/>
                                  <w:divBdr>
                                    <w:top w:val="dashed" w:sz="2" w:space="0" w:color="FFFFFF"/>
                                    <w:left w:val="dashed" w:sz="2" w:space="0" w:color="FFFFFF"/>
                                    <w:bottom w:val="dashed" w:sz="2" w:space="0" w:color="FFFFFF"/>
                                    <w:right w:val="dashed" w:sz="2" w:space="0" w:color="FFFFFF"/>
                                  </w:divBdr>
                                </w:div>
                                <w:div w:id="1538354555">
                                  <w:marLeft w:val="0"/>
                                  <w:marRight w:val="0"/>
                                  <w:marTop w:val="0"/>
                                  <w:marBottom w:val="0"/>
                                  <w:divBdr>
                                    <w:top w:val="dashed" w:sz="2" w:space="0" w:color="FFFFFF"/>
                                    <w:left w:val="dashed" w:sz="2" w:space="0" w:color="FFFFFF"/>
                                    <w:bottom w:val="dashed" w:sz="2" w:space="0" w:color="FFFFFF"/>
                                    <w:right w:val="dashed" w:sz="2" w:space="0" w:color="FFFFFF"/>
                                  </w:divBdr>
                                  <w:divsChild>
                                    <w:div w:id="1083183915">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81557958">
                              <w:marLeft w:val="0"/>
                              <w:marRight w:val="0"/>
                              <w:marTop w:val="0"/>
                              <w:marBottom w:val="0"/>
                              <w:divBdr>
                                <w:top w:val="dashed" w:sz="2" w:space="0" w:color="FFFFFF"/>
                                <w:left w:val="dashed" w:sz="2" w:space="0" w:color="FFFFFF"/>
                                <w:bottom w:val="dashed" w:sz="2" w:space="0" w:color="FFFFFF"/>
                                <w:right w:val="dashed" w:sz="2" w:space="0" w:color="FFFFFF"/>
                              </w:divBdr>
                            </w:div>
                            <w:div w:id="993991982">
                              <w:marLeft w:val="0"/>
                              <w:marRight w:val="0"/>
                              <w:marTop w:val="0"/>
                              <w:marBottom w:val="0"/>
                              <w:divBdr>
                                <w:top w:val="dashed" w:sz="2" w:space="0" w:color="FFFFFF"/>
                                <w:left w:val="dashed" w:sz="2" w:space="0" w:color="FFFFFF"/>
                                <w:bottom w:val="dashed" w:sz="2" w:space="0" w:color="FFFFFF"/>
                                <w:right w:val="dashed" w:sz="2" w:space="0" w:color="FFFFFF"/>
                              </w:divBdr>
                              <w:divsChild>
                                <w:div w:id="1282344918">
                                  <w:marLeft w:val="0"/>
                                  <w:marRight w:val="0"/>
                                  <w:marTop w:val="0"/>
                                  <w:marBottom w:val="0"/>
                                  <w:divBdr>
                                    <w:top w:val="dashed" w:sz="2" w:space="0" w:color="FFFFFF"/>
                                    <w:left w:val="dashed" w:sz="2" w:space="0" w:color="FFFFFF"/>
                                    <w:bottom w:val="dashed" w:sz="2" w:space="0" w:color="FFFFFF"/>
                                    <w:right w:val="dashed" w:sz="2" w:space="0" w:color="FFFFFF"/>
                                  </w:divBdr>
                                </w:div>
                                <w:div w:id="882714707">
                                  <w:marLeft w:val="0"/>
                                  <w:marRight w:val="0"/>
                                  <w:marTop w:val="0"/>
                                  <w:marBottom w:val="0"/>
                                  <w:divBdr>
                                    <w:top w:val="dashed" w:sz="2" w:space="0" w:color="FFFFFF"/>
                                    <w:left w:val="dashed" w:sz="2" w:space="0" w:color="FFFFFF"/>
                                    <w:bottom w:val="dashed" w:sz="2" w:space="0" w:color="FFFFFF"/>
                                    <w:right w:val="dashed" w:sz="2" w:space="0" w:color="FFFFFF"/>
                                  </w:divBdr>
                                </w:div>
                                <w:div w:id="213313494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6998045">
                              <w:marLeft w:val="0"/>
                              <w:marRight w:val="0"/>
                              <w:marTop w:val="0"/>
                              <w:marBottom w:val="0"/>
                              <w:divBdr>
                                <w:top w:val="dashed" w:sz="2" w:space="0" w:color="FFFFFF"/>
                                <w:left w:val="dashed" w:sz="2" w:space="0" w:color="FFFFFF"/>
                                <w:bottom w:val="dashed" w:sz="2" w:space="0" w:color="FFFFFF"/>
                                <w:right w:val="dashed" w:sz="2" w:space="0" w:color="FFFFFF"/>
                              </w:divBdr>
                            </w:div>
                            <w:div w:id="908929306">
                              <w:marLeft w:val="0"/>
                              <w:marRight w:val="0"/>
                              <w:marTop w:val="0"/>
                              <w:marBottom w:val="0"/>
                              <w:divBdr>
                                <w:top w:val="dashed" w:sz="2" w:space="0" w:color="FFFFFF"/>
                                <w:left w:val="dashed" w:sz="2" w:space="0" w:color="FFFFFF"/>
                                <w:bottom w:val="dashed" w:sz="2" w:space="0" w:color="FFFFFF"/>
                                <w:right w:val="dashed" w:sz="2" w:space="0" w:color="FFFFFF"/>
                              </w:divBdr>
                              <w:divsChild>
                                <w:div w:id="23755254">
                                  <w:marLeft w:val="0"/>
                                  <w:marRight w:val="0"/>
                                  <w:marTop w:val="0"/>
                                  <w:marBottom w:val="0"/>
                                  <w:divBdr>
                                    <w:top w:val="dashed" w:sz="2" w:space="0" w:color="FFFFFF"/>
                                    <w:left w:val="dashed" w:sz="2" w:space="0" w:color="FFFFFF"/>
                                    <w:bottom w:val="dashed" w:sz="2" w:space="0" w:color="FFFFFF"/>
                                    <w:right w:val="dashed" w:sz="2" w:space="0" w:color="FFFFFF"/>
                                  </w:divBdr>
                                </w:div>
                                <w:div w:id="258178617">
                                  <w:marLeft w:val="0"/>
                                  <w:marRight w:val="0"/>
                                  <w:marTop w:val="0"/>
                                  <w:marBottom w:val="0"/>
                                  <w:divBdr>
                                    <w:top w:val="dashed" w:sz="2" w:space="0" w:color="FFFFFF"/>
                                    <w:left w:val="dashed" w:sz="2" w:space="0" w:color="FFFFFF"/>
                                    <w:bottom w:val="dashed" w:sz="2" w:space="0" w:color="FFFFFF"/>
                                    <w:right w:val="dashed" w:sz="2" w:space="0" w:color="FFFFFF"/>
                                  </w:divBdr>
                                </w:div>
                                <w:div w:id="1438987297">
                                  <w:marLeft w:val="0"/>
                                  <w:marRight w:val="0"/>
                                  <w:marTop w:val="0"/>
                                  <w:marBottom w:val="0"/>
                                  <w:divBdr>
                                    <w:top w:val="dashed" w:sz="2" w:space="0" w:color="FFFFFF"/>
                                    <w:left w:val="dashed" w:sz="2" w:space="0" w:color="FFFFFF"/>
                                    <w:bottom w:val="dashed" w:sz="2" w:space="0" w:color="FFFFFF"/>
                                    <w:right w:val="dashed" w:sz="2" w:space="0" w:color="FFFFFF"/>
                                  </w:divBdr>
                                  <w:divsChild>
                                    <w:div w:id="163965177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50456681">
                                  <w:marLeft w:val="0"/>
                                  <w:marRight w:val="0"/>
                                  <w:marTop w:val="0"/>
                                  <w:marBottom w:val="0"/>
                                  <w:divBdr>
                                    <w:top w:val="dashed" w:sz="2" w:space="0" w:color="FFFFFF"/>
                                    <w:left w:val="dashed" w:sz="2" w:space="0" w:color="FFFFFF"/>
                                    <w:bottom w:val="dashed" w:sz="2" w:space="0" w:color="FFFFFF"/>
                                    <w:right w:val="dashed" w:sz="2" w:space="0" w:color="FFFFFF"/>
                                  </w:divBdr>
                                </w:div>
                                <w:div w:id="1056922">
                                  <w:marLeft w:val="0"/>
                                  <w:marRight w:val="0"/>
                                  <w:marTop w:val="0"/>
                                  <w:marBottom w:val="0"/>
                                  <w:divBdr>
                                    <w:top w:val="dashed" w:sz="2" w:space="0" w:color="FFFFFF"/>
                                    <w:left w:val="dashed" w:sz="2" w:space="0" w:color="FFFFFF"/>
                                    <w:bottom w:val="dashed" w:sz="2" w:space="0" w:color="FFFFFF"/>
                                    <w:right w:val="dashed" w:sz="2" w:space="0" w:color="FFFFFF"/>
                                  </w:divBdr>
                                  <w:divsChild>
                                    <w:div w:id="49823727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12541917">
                                  <w:marLeft w:val="0"/>
                                  <w:marRight w:val="0"/>
                                  <w:marTop w:val="0"/>
                                  <w:marBottom w:val="0"/>
                                  <w:divBdr>
                                    <w:top w:val="dashed" w:sz="2" w:space="0" w:color="FFFFFF"/>
                                    <w:left w:val="dashed" w:sz="2" w:space="0" w:color="FFFFFF"/>
                                    <w:bottom w:val="dashed" w:sz="2" w:space="0" w:color="FFFFFF"/>
                                    <w:right w:val="dashed" w:sz="2" w:space="0" w:color="FFFFFF"/>
                                  </w:divBdr>
                                </w:div>
                                <w:div w:id="1955208942">
                                  <w:marLeft w:val="0"/>
                                  <w:marRight w:val="0"/>
                                  <w:marTop w:val="0"/>
                                  <w:marBottom w:val="0"/>
                                  <w:divBdr>
                                    <w:top w:val="dashed" w:sz="2" w:space="0" w:color="FFFFFF"/>
                                    <w:left w:val="dashed" w:sz="2" w:space="0" w:color="FFFFFF"/>
                                    <w:bottom w:val="dashed" w:sz="2" w:space="0" w:color="FFFFFF"/>
                                    <w:right w:val="dashed" w:sz="2" w:space="0" w:color="FFFFFF"/>
                                  </w:divBdr>
                                  <w:divsChild>
                                    <w:div w:id="1606646308">
                                      <w:marLeft w:val="0"/>
                                      <w:marRight w:val="0"/>
                                      <w:marTop w:val="0"/>
                                      <w:marBottom w:val="0"/>
                                      <w:divBdr>
                                        <w:top w:val="dashed" w:sz="2" w:space="0" w:color="FFFFFF"/>
                                        <w:left w:val="dashed" w:sz="2" w:space="0" w:color="FFFFFF"/>
                                        <w:bottom w:val="dashed" w:sz="2" w:space="0" w:color="FFFFFF"/>
                                        <w:right w:val="dashed" w:sz="2" w:space="0" w:color="FFFFFF"/>
                                      </w:divBdr>
                                    </w:div>
                                    <w:div w:id="1846358722">
                                      <w:marLeft w:val="0"/>
                                      <w:marRight w:val="0"/>
                                      <w:marTop w:val="0"/>
                                      <w:marBottom w:val="0"/>
                                      <w:divBdr>
                                        <w:top w:val="dashed" w:sz="2" w:space="0" w:color="FFFFFF"/>
                                        <w:left w:val="dashed" w:sz="2" w:space="0" w:color="FFFFFF"/>
                                        <w:bottom w:val="dashed" w:sz="2" w:space="0" w:color="FFFFFF"/>
                                        <w:right w:val="dashed" w:sz="2" w:space="0" w:color="FFFFFF"/>
                                      </w:divBdr>
                                    </w:div>
                                    <w:div w:id="1442339914">
                                      <w:marLeft w:val="0"/>
                                      <w:marRight w:val="0"/>
                                      <w:marTop w:val="0"/>
                                      <w:marBottom w:val="0"/>
                                      <w:divBdr>
                                        <w:top w:val="dashed" w:sz="2" w:space="0" w:color="FFFFFF"/>
                                        <w:left w:val="dashed" w:sz="2" w:space="0" w:color="FFFFFF"/>
                                        <w:bottom w:val="dashed" w:sz="2" w:space="0" w:color="FFFFFF"/>
                                        <w:right w:val="dashed" w:sz="2" w:space="0" w:color="FFFFFF"/>
                                      </w:divBdr>
                                    </w:div>
                                    <w:div w:id="72673081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20980181">
                                  <w:marLeft w:val="0"/>
                                  <w:marRight w:val="0"/>
                                  <w:marTop w:val="0"/>
                                  <w:marBottom w:val="0"/>
                                  <w:divBdr>
                                    <w:top w:val="dashed" w:sz="2" w:space="0" w:color="FFFFFF"/>
                                    <w:left w:val="dashed" w:sz="2" w:space="0" w:color="FFFFFF"/>
                                    <w:bottom w:val="dashed" w:sz="2" w:space="0" w:color="FFFFFF"/>
                                    <w:right w:val="dashed" w:sz="2" w:space="0" w:color="FFFFFF"/>
                                  </w:divBdr>
                                </w:div>
                                <w:div w:id="333915947">
                                  <w:marLeft w:val="0"/>
                                  <w:marRight w:val="0"/>
                                  <w:marTop w:val="0"/>
                                  <w:marBottom w:val="0"/>
                                  <w:divBdr>
                                    <w:top w:val="dashed" w:sz="2" w:space="0" w:color="FFFFFF"/>
                                    <w:left w:val="dashed" w:sz="2" w:space="0" w:color="FFFFFF"/>
                                    <w:bottom w:val="dashed" w:sz="2" w:space="0" w:color="FFFFFF"/>
                                    <w:right w:val="dashed" w:sz="2" w:space="0" w:color="FFFFFF"/>
                                  </w:divBdr>
                                  <w:divsChild>
                                    <w:div w:id="824517768">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820490951">
                              <w:marLeft w:val="0"/>
                              <w:marRight w:val="0"/>
                              <w:marTop w:val="0"/>
                              <w:marBottom w:val="0"/>
                              <w:divBdr>
                                <w:top w:val="dashed" w:sz="2" w:space="0" w:color="FFFFFF"/>
                                <w:left w:val="dashed" w:sz="2" w:space="0" w:color="FFFFFF"/>
                                <w:bottom w:val="dashed" w:sz="2" w:space="0" w:color="FFFFFF"/>
                                <w:right w:val="dashed" w:sz="2" w:space="0" w:color="FFFFFF"/>
                              </w:divBdr>
                            </w:div>
                            <w:div w:id="1078480542">
                              <w:marLeft w:val="0"/>
                              <w:marRight w:val="0"/>
                              <w:marTop w:val="0"/>
                              <w:marBottom w:val="0"/>
                              <w:divBdr>
                                <w:top w:val="dashed" w:sz="2" w:space="0" w:color="FFFFFF"/>
                                <w:left w:val="dashed" w:sz="2" w:space="0" w:color="FFFFFF"/>
                                <w:bottom w:val="dashed" w:sz="2" w:space="0" w:color="FFFFFF"/>
                                <w:right w:val="dashed" w:sz="2" w:space="0" w:color="FFFFFF"/>
                              </w:divBdr>
                              <w:divsChild>
                                <w:div w:id="2060938192">
                                  <w:marLeft w:val="0"/>
                                  <w:marRight w:val="0"/>
                                  <w:marTop w:val="0"/>
                                  <w:marBottom w:val="0"/>
                                  <w:divBdr>
                                    <w:top w:val="dashed" w:sz="2" w:space="0" w:color="FFFFFF"/>
                                    <w:left w:val="dashed" w:sz="2" w:space="0" w:color="FFFFFF"/>
                                    <w:bottom w:val="dashed" w:sz="2" w:space="0" w:color="FFFFFF"/>
                                    <w:right w:val="dashed" w:sz="2" w:space="0" w:color="FFFFFF"/>
                                  </w:divBdr>
                                </w:div>
                                <w:div w:id="87434465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46253851">
                              <w:marLeft w:val="0"/>
                              <w:marRight w:val="0"/>
                              <w:marTop w:val="0"/>
                              <w:marBottom w:val="0"/>
                              <w:divBdr>
                                <w:top w:val="dashed" w:sz="2" w:space="0" w:color="FFFFFF"/>
                                <w:left w:val="dashed" w:sz="2" w:space="0" w:color="FFFFFF"/>
                                <w:bottom w:val="dashed" w:sz="2" w:space="0" w:color="FFFFFF"/>
                                <w:right w:val="dashed" w:sz="2" w:space="0" w:color="FFFFFF"/>
                              </w:divBdr>
                            </w:div>
                            <w:div w:id="155271676">
                              <w:marLeft w:val="0"/>
                              <w:marRight w:val="0"/>
                              <w:marTop w:val="0"/>
                              <w:marBottom w:val="0"/>
                              <w:divBdr>
                                <w:top w:val="dashed" w:sz="2" w:space="0" w:color="FFFFFF"/>
                                <w:left w:val="dashed" w:sz="2" w:space="0" w:color="FFFFFF"/>
                                <w:bottom w:val="dashed" w:sz="2" w:space="0" w:color="FFFFFF"/>
                                <w:right w:val="dashed" w:sz="2" w:space="0" w:color="FFFFFF"/>
                              </w:divBdr>
                              <w:divsChild>
                                <w:div w:id="1068697848">
                                  <w:marLeft w:val="0"/>
                                  <w:marRight w:val="0"/>
                                  <w:marTop w:val="0"/>
                                  <w:marBottom w:val="0"/>
                                  <w:divBdr>
                                    <w:top w:val="dashed" w:sz="2" w:space="0" w:color="FFFFFF"/>
                                    <w:left w:val="dashed" w:sz="2" w:space="0" w:color="FFFFFF"/>
                                    <w:bottom w:val="dashed" w:sz="2" w:space="0" w:color="FFFFFF"/>
                                    <w:right w:val="dashed" w:sz="2" w:space="0" w:color="FFFFFF"/>
                                  </w:divBdr>
                                </w:div>
                                <w:div w:id="878517067">
                                  <w:marLeft w:val="0"/>
                                  <w:marRight w:val="0"/>
                                  <w:marTop w:val="0"/>
                                  <w:marBottom w:val="0"/>
                                  <w:divBdr>
                                    <w:top w:val="dashed" w:sz="2" w:space="0" w:color="FFFFFF"/>
                                    <w:left w:val="dashed" w:sz="2" w:space="0" w:color="FFFFFF"/>
                                    <w:bottom w:val="dashed" w:sz="2" w:space="0" w:color="FFFFFF"/>
                                    <w:right w:val="dashed" w:sz="2" w:space="0" w:color="FFFFFF"/>
                                  </w:divBdr>
                                  <w:divsChild>
                                    <w:div w:id="13646331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58027442">
                                  <w:marLeft w:val="0"/>
                                  <w:marRight w:val="0"/>
                                  <w:marTop w:val="0"/>
                                  <w:marBottom w:val="0"/>
                                  <w:divBdr>
                                    <w:top w:val="dashed" w:sz="2" w:space="0" w:color="FFFFFF"/>
                                    <w:left w:val="dashed" w:sz="2" w:space="0" w:color="FFFFFF"/>
                                    <w:bottom w:val="dashed" w:sz="2" w:space="0" w:color="FFFFFF"/>
                                    <w:right w:val="dashed" w:sz="2" w:space="0" w:color="FFFFFF"/>
                                  </w:divBdr>
                                </w:div>
                                <w:div w:id="128326630">
                                  <w:marLeft w:val="0"/>
                                  <w:marRight w:val="0"/>
                                  <w:marTop w:val="0"/>
                                  <w:marBottom w:val="0"/>
                                  <w:divBdr>
                                    <w:top w:val="dashed" w:sz="2" w:space="0" w:color="FFFFFF"/>
                                    <w:left w:val="dashed" w:sz="2" w:space="0" w:color="FFFFFF"/>
                                    <w:bottom w:val="dashed" w:sz="2" w:space="0" w:color="FFFFFF"/>
                                    <w:right w:val="dashed" w:sz="2" w:space="0" w:color="FFFFFF"/>
                                  </w:divBdr>
                                  <w:divsChild>
                                    <w:div w:id="1463422341">
                                      <w:marLeft w:val="0"/>
                                      <w:marRight w:val="0"/>
                                      <w:marTop w:val="0"/>
                                      <w:marBottom w:val="0"/>
                                      <w:divBdr>
                                        <w:top w:val="dashed" w:sz="2" w:space="0" w:color="FFFFFF"/>
                                        <w:left w:val="dashed" w:sz="2" w:space="0" w:color="FFFFFF"/>
                                        <w:bottom w:val="dashed" w:sz="2" w:space="0" w:color="FFFFFF"/>
                                        <w:right w:val="dashed" w:sz="2" w:space="0" w:color="FFFFFF"/>
                                      </w:divBdr>
                                    </w:div>
                                    <w:div w:id="1161118154">
                                      <w:marLeft w:val="0"/>
                                      <w:marRight w:val="0"/>
                                      <w:marTop w:val="0"/>
                                      <w:marBottom w:val="0"/>
                                      <w:divBdr>
                                        <w:top w:val="dashed" w:sz="2" w:space="0" w:color="FFFFFF"/>
                                        <w:left w:val="dashed" w:sz="2" w:space="0" w:color="FFFFFF"/>
                                        <w:bottom w:val="dashed" w:sz="2" w:space="0" w:color="FFFFFF"/>
                                        <w:right w:val="dashed" w:sz="2" w:space="0" w:color="FFFFFF"/>
                                      </w:divBdr>
                                    </w:div>
                                    <w:div w:id="1974217733">
                                      <w:marLeft w:val="0"/>
                                      <w:marRight w:val="0"/>
                                      <w:marTop w:val="0"/>
                                      <w:marBottom w:val="0"/>
                                      <w:divBdr>
                                        <w:top w:val="dashed" w:sz="2" w:space="0" w:color="FFFFFF"/>
                                        <w:left w:val="dashed" w:sz="2" w:space="0" w:color="FFFFFF"/>
                                        <w:bottom w:val="dashed" w:sz="2" w:space="0" w:color="FFFFFF"/>
                                        <w:right w:val="dashed" w:sz="2" w:space="0" w:color="FFFFFF"/>
                                      </w:divBdr>
                                    </w:div>
                                    <w:div w:id="160819632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43134169">
                                  <w:marLeft w:val="0"/>
                                  <w:marRight w:val="0"/>
                                  <w:marTop w:val="0"/>
                                  <w:marBottom w:val="0"/>
                                  <w:divBdr>
                                    <w:top w:val="dashed" w:sz="2" w:space="0" w:color="FFFFFF"/>
                                    <w:left w:val="dashed" w:sz="2" w:space="0" w:color="FFFFFF"/>
                                    <w:bottom w:val="dashed" w:sz="2" w:space="0" w:color="FFFFFF"/>
                                    <w:right w:val="dashed" w:sz="2" w:space="0" w:color="FFFFFF"/>
                                  </w:divBdr>
                                </w:div>
                                <w:div w:id="1367020445">
                                  <w:marLeft w:val="0"/>
                                  <w:marRight w:val="0"/>
                                  <w:marTop w:val="0"/>
                                  <w:marBottom w:val="0"/>
                                  <w:divBdr>
                                    <w:top w:val="dashed" w:sz="2" w:space="0" w:color="FFFFFF"/>
                                    <w:left w:val="dashed" w:sz="2" w:space="0" w:color="FFFFFF"/>
                                    <w:bottom w:val="dashed" w:sz="2" w:space="0" w:color="FFFFFF"/>
                                    <w:right w:val="dashed" w:sz="2" w:space="0" w:color="FFFFFF"/>
                                  </w:divBdr>
                                  <w:divsChild>
                                    <w:div w:id="739794656">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254946040">
                              <w:marLeft w:val="0"/>
                              <w:marRight w:val="0"/>
                              <w:marTop w:val="0"/>
                              <w:marBottom w:val="0"/>
                              <w:divBdr>
                                <w:top w:val="dashed" w:sz="2" w:space="0" w:color="FFFFFF"/>
                                <w:left w:val="dashed" w:sz="2" w:space="0" w:color="FFFFFF"/>
                                <w:bottom w:val="dashed" w:sz="2" w:space="0" w:color="FFFFFF"/>
                                <w:right w:val="dashed" w:sz="2" w:space="0" w:color="FFFFFF"/>
                              </w:divBdr>
                            </w:div>
                            <w:div w:id="89787027">
                              <w:marLeft w:val="0"/>
                              <w:marRight w:val="0"/>
                              <w:marTop w:val="0"/>
                              <w:marBottom w:val="0"/>
                              <w:divBdr>
                                <w:top w:val="dashed" w:sz="2" w:space="0" w:color="FFFFFF"/>
                                <w:left w:val="dashed" w:sz="2" w:space="0" w:color="FFFFFF"/>
                                <w:bottom w:val="dashed" w:sz="2" w:space="0" w:color="FFFFFF"/>
                                <w:right w:val="dashed" w:sz="2" w:space="0" w:color="FFFFFF"/>
                              </w:divBdr>
                              <w:divsChild>
                                <w:div w:id="1888100174">
                                  <w:marLeft w:val="0"/>
                                  <w:marRight w:val="0"/>
                                  <w:marTop w:val="0"/>
                                  <w:marBottom w:val="0"/>
                                  <w:divBdr>
                                    <w:top w:val="dashed" w:sz="2" w:space="0" w:color="FFFFFF"/>
                                    <w:left w:val="dashed" w:sz="2" w:space="0" w:color="FFFFFF"/>
                                    <w:bottom w:val="dashed" w:sz="2" w:space="0" w:color="FFFFFF"/>
                                    <w:right w:val="dashed" w:sz="2" w:space="0" w:color="FFFFFF"/>
                                  </w:divBdr>
                                </w:div>
                                <w:div w:id="1267807123">
                                  <w:marLeft w:val="0"/>
                                  <w:marRight w:val="0"/>
                                  <w:marTop w:val="0"/>
                                  <w:marBottom w:val="0"/>
                                  <w:divBdr>
                                    <w:top w:val="dashed" w:sz="2" w:space="0" w:color="FFFFFF"/>
                                    <w:left w:val="dashed" w:sz="2" w:space="0" w:color="FFFFFF"/>
                                    <w:bottom w:val="dashed" w:sz="2" w:space="0" w:color="FFFFFF"/>
                                    <w:right w:val="dashed" w:sz="2" w:space="0" w:color="FFFFFF"/>
                                  </w:divBdr>
                                  <w:divsChild>
                                    <w:div w:id="112250524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21152842">
                                  <w:marLeft w:val="0"/>
                                  <w:marRight w:val="0"/>
                                  <w:marTop w:val="0"/>
                                  <w:marBottom w:val="0"/>
                                  <w:divBdr>
                                    <w:top w:val="dashed" w:sz="2" w:space="0" w:color="FFFFFF"/>
                                    <w:left w:val="dashed" w:sz="2" w:space="0" w:color="FFFFFF"/>
                                    <w:bottom w:val="dashed" w:sz="2" w:space="0" w:color="FFFFFF"/>
                                    <w:right w:val="dashed" w:sz="2" w:space="0" w:color="FFFFFF"/>
                                  </w:divBdr>
                                </w:div>
                                <w:div w:id="662392">
                                  <w:marLeft w:val="0"/>
                                  <w:marRight w:val="0"/>
                                  <w:marTop w:val="0"/>
                                  <w:marBottom w:val="0"/>
                                  <w:divBdr>
                                    <w:top w:val="dashed" w:sz="2" w:space="0" w:color="FFFFFF"/>
                                    <w:left w:val="dashed" w:sz="2" w:space="0" w:color="FFFFFF"/>
                                    <w:bottom w:val="dashed" w:sz="2" w:space="0" w:color="FFFFFF"/>
                                    <w:right w:val="dashed" w:sz="2" w:space="0" w:color="FFFFFF"/>
                                  </w:divBdr>
                                  <w:divsChild>
                                    <w:div w:id="1044018677">
                                      <w:marLeft w:val="0"/>
                                      <w:marRight w:val="0"/>
                                      <w:marTop w:val="0"/>
                                      <w:marBottom w:val="0"/>
                                      <w:divBdr>
                                        <w:top w:val="dashed" w:sz="2" w:space="0" w:color="FFFFFF"/>
                                        <w:left w:val="dashed" w:sz="2" w:space="0" w:color="FFFFFF"/>
                                        <w:bottom w:val="dashed" w:sz="2" w:space="0" w:color="FFFFFF"/>
                                        <w:right w:val="dashed" w:sz="2" w:space="0" w:color="FFFFFF"/>
                                      </w:divBdr>
                                    </w:div>
                                    <w:div w:id="1864129646">
                                      <w:marLeft w:val="0"/>
                                      <w:marRight w:val="0"/>
                                      <w:marTop w:val="0"/>
                                      <w:marBottom w:val="0"/>
                                      <w:divBdr>
                                        <w:top w:val="dashed" w:sz="2" w:space="0" w:color="FFFFFF"/>
                                        <w:left w:val="dashed" w:sz="2" w:space="0" w:color="FFFFFF"/>
                                        <w:bottom w:val="dashed" w:sz="2" w:space="0" w:color="FFFFFF"/>
                                        <w:right w:val="dashed" w:sz="2" w:space="0" w:color="FFFFFF"/>
                                      </w:divBdr>
                                    </w:div>
                                    <w:div w:id="6300411">
                                      <w:marLeft w:val="0"/>
                                      <w:marRight w:val="0"/>
                                      <w:marTop w:val="0"/>
                                      <w:marBottom w:val="0"/>
                                      <w:divBdr>
                                        <w:top w:val="dashed" w:sz="2" w:space="0" w:color="FFFFFF"/>
                                        <w:left w:val="dashed" w:sz="2" w:space="0" w:color="FFFFFF"/>
                                        <w:bottom w:val="dashed" w:sz="2" w:space="0" w:color="FFFFFF"/>
                                        <w:right w:val="dashed" w:sz="2" w:space="0" w:color="FFFFFF"/>
                                      </w:divBdr>
                                    </w:div>
                                    <w:div w:id="212677584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2222961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30855169">
                              <w:marLeft w:val="0"/>
                              <w:marRight w:val="0"/>
                              <w:marTop w:val="0"/>
                              <w:marBottom w:val="0"/>
                              <w:divBdr>
                                <w:top w:val="dashed" w:sz="2" w:space="0" w:color="FFFFFF"/>
                                <w:left w:val="dashed" w:sz="2" w:space="0" w:color="FFFFFF"/>
                                <w:bottom w:val="dashed" w:sz="2" w:space="0" w:color="FFFFFF"/>
                                <w:right w:val="dashed" w:sz="2" w:space="0" w:color="FFFFFF"/>
                              </w:divBdr>
                            </w:div>
                            <w:div w:id="1082750914">
                              <w:marLeft w:val="0"/>
                              <w:marRight w:val="0"/>
                              <w:marTop w:val="0"/>
                              <w:marBottom w:val="0"/>
                              <w:divBdr>
                                <w:top w:val="dashed" w:sz="2" w:space="0" w:color="FFFFFF"/>
                                <w:left w:val="dashed" w:sz="2" w:space="0" w:color="FFFFFF"/>
                                <w:bottom w:val="dashed" w:sz="2" w:space="0" w:color="FFFFFF"/>
                                <w:right w:val="dashed" w:sz="2" w:space="0" w:color="FFFFFF"/>
                              </w:divBdr>
                              <w:divsChild>
                                <w:div w:id="1890265670">
                                  <w:marLeft w:val="0"/>
                                  <w:marRight w:val="0"/>
                                  <w:marTop w:val="0"/>
                                  <w:marBottom w:val="0"/>
                                  <w:divBdr>
                                    <w:top w:val="dashed" w:sz="2" w:space="0" w:color="FFFFFF"/>
                                    <w:left w:val="dashed" w:sz="2" w:space="0" w:color="FFFFFF"/>
                                    <w:bottom w:val="dashed" w:sz="2" w:space="0" w:color="FFFFFF"/>
                                    <w:right w:val="dashed" w:sz="2" w:space="0" w:color="FFFFFF"/>
                                  </w:divBdr>
                                </w:div>
                                <w:div w:id="1945962688">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960112060">
                          <w:marLeft w:val="0"/>
                          <w:marRight w:val="0"/>
                          <w:marTop w:val="0"/>
                          <w:marBottom w:val="0"/>
                          <w:divBdr>
                            <w:top w:val="dashed" w:sz="2" w:space="0" w:color="FFFFFF"/>
                            <w:left w:val="dashed" w:sz="2" w:space="0" w:color="FFFFFF"/>
                            <w:bottom w:val="dashed" w:sz="2" w:space="0" w:color="FFFFFF"/>
                            <w:right w:val="dashed" w:sz="2" w:space="0" w:color="FFFFFF"/>
                          </w:divBdr>
                        </w:div>
                        <w:div w:id="1540168790">
                          <w:marLeft w:val="0"/>
                          <w:marRight w:val="0"/>
                          <w:marTop w:val="0"/>
                          <w:marBottom w:val="0"/>
                          <w:divBdr>
                            <w:top w:val="dashed" w:sz="2" w:space="0" w:color="FFFFFF"/>
                            <w:left w:val="dashed" w:sz="2" w:space="0" w:color="FFFFFF"/>
                            <w:bottom w:val="dashed" w:sz="2" w:space="0" w:color="FFFFFF"/>
                            <w:right w:val="dashed" w:sz="2" w:space="0" w:color="FFFFFF"/>
                          </w:divBdr>
                          <w:divsChild>
                            <w:div w:id="960304030">
                              <w:marLeft w:val="0"/>
                              <w:marRight w:val="0"/>
                              <w:marTop w:val="0"/>
                              <w:marBottom w:val="0"/>
                              <w:divBdr>
                                <w:top w:val="dashed" w:sz="2" w:space="0" w:color="FFFFFF"/>
                                <w:left w:val="dashed" w:sz="2" w:space="0" w:color="FFFFFF"/>
                                <w:bottom w:val="dashed" w:sz="2" w:space="0" w:color="FFFFFF"/>
                                <w:right w:val="dashed" w:sz="2" w:space="0" w:color="FFFFFF"/>
                              </w:divBdr>
                            </w:div>
                            <w:div w:id="261452657">
                              <w:marLeft w:val="0"/>
                              <w:marRight w:val="0"/>
                              <w:marTop w:val="0"/>
                              <w:marBottom w:val="0"/>
                              <w:divBdr>
                                <w:top w:val="dashed" w:sz="2" w:space="0" w:color="FFFFFF"/>
                                <w:left w:val="dashed" w:sz="2" w:space="0" w:color="FFFFFF"/>
                                <w:bottom w:val="dashed" w:sz="2" w:space="0" w:color="FFFFFF"/>
                                <w:right w:val="dashed" w:sz="2" w:space="0" w:color="FFFFFF"/>
                              </w:divBdr>
                              <w:divsChild>
                                <w:div w:id="34428603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02325111">
                              <w:marLeft w:val="0"/>
                              <w:marRight w:val="0"/>
                              <w:marTop w:val="0"/>
                              <w:marBottom w:val="0"/>
                              <w:divBdr>
                                <w:top w:val="dashed" w:sz="2" w:space="0" w:color="FFFFFF"/>
                                <w:left w:val="dashed" w:sz="2" w:space="0" w:color="FFFFFF"/>
                                <w:bottom w:val="dashed" w:sz="2" w:space="0" w:color="FFFFFF"/>
                                <w:right w:val="dashed" w:sz="2" w:space="0" w:color="FFFFFF"/>
                              </w:divBdr>
                            </w:div>
                            <w:div w:id="1988123774">
                              <w:marLeft w:val="0"/>
                              <w:marRight w:val="0"/>
                              <w:marTop w:val="0"/>
                              <w:marBottom w:val="0"/>
                              <w:divBdr>
                                <w:top w:val="dashed" w:sz="2" w:space="0" w:color="FFFFFF"/>
                                <w:left w:val="dashed" w:sz="2" w:space="0" w:color="FFFFFF"/>
                                <w:bottom w:val="dashed" w:sz="2" w:space="0" w:color="FFFFFF"/>
                                <w:right w:val="dashed" w:sz="2" w:space="0" w:color="FFFFFF"/>
                              </w:divBdr>
                              <w:divsChild>
                                <w:div w:id="200384810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65821550">
                              <w:marLeft w:val="0"/>
                              <w:marRight w:val="0"/>
                              <w:marTop w:val="0"/>
                              <w:marBottom w:val="0"/>
                              <w:divBdr>
                                <w:top w:val="dashed" w:sz="2" w:space="0" w:color="FFFFFF"/>
                                <w:left w:val="dashed" w:sz="2" w:space="0" w:color="FFFFFF"/>
                                <w:bottom w:val="dashed" w:sz="2" w:space="0" w:color="FFFFFF"/>
                                <w:right w:val="dashed" w:sz="2" w:space="0" w:color="FFFFFF"/>
                              </w:divBdr>
                            </w:div>
                            <w:div w:id="99305339">
                              <w:marLeft w:val="0"/>
                              <w:marRight w:val="0"/>
                              <w:marTop w:val="0"/>
                              <w:marBottom w:val="0"/>
                              <w:divBdr>
                                <w:top w:val="dashed" w:sz="2" w:space="0" w:color="FFFFFF"/>
                                <w:left w:val="dashed" w:sz="2" w:space="0" w:color="FFFFFF"/>
                                <w:bottom w:val="dashed" w:sz="2" w:space="0" w:color="FFFFFF"/>
                                <w:right w:val="dashed" w:sz="2" w:space="0" w:color="FFFFFF"/>
                              </w:divBdr>
                              <w:divsChild>
                                <w:div w:id="1764379193">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507645249">
                          <w:marLeft w:val="0"/>
                          <w:marRight w:val="0"/>
                          <w:marTop w:val="0"/>
                          <w:marBottom w:val="0"/>
                          <w:divBdr>
                            <w:top w:val="dashed" w:sz="2" w:space="0" w:color="FFFFFF"/>
                            <w:left w:val="dashed" w:sz="2" w:space="0" w:color="FFFFFF"/>
                            <w:bottom w:val="dashed" w:sz="2" w:space="0" w:color="FFFFFF"/>
                            <w:right w:val="dashed" w:sz="2" w:space="0" w:color="FFFFFF"/>
                          </w:divBdr>
                        </w:div>
                        <w:div w:id="957219601">
                          <w:marLeft w:val="0"/>
                          <w:marRight w:val="0"/>
                          <w:marTop w:val="0"/>
                          <w:marBottom w:val="0"/>
                          <w:divBdr>
                            <w:top w:val="dashed" w:sz="2" w:space="0" w:color="FFFFFF"/>
                            <w:left w:val="dashed" w:sz="2" w:space="0" w:color="FFFFFF"/>
                            <w:bottom w:val="dashed" w:sz="2" w:space="0" w:color="FFFFFF"/>
                            <w:right w:val="dashed" w:sz="2" w:space="0" w:color="FFFFFF"/>
                          </w:divBdr>
                          <w:divsChild>
                            <w:div w:id="2022008615">
                              <w:marLeft w:val="0"/>
                              <w:marRight w:val="0"/>
                              <w:marTop w:val="0"/>
                              <w:marBottom w:val="0"/>
                              <w:divBdr>
                                <w:top w:val="dashed" w:sz="2" w:space="0" w:color="FFFFFF"/>
                                <w:left w:val="dashed" w:sz="2" w:space="0" w:color="FFFFFF"/>
                                <w:bottom w:val="dashed" w:sz="2" w:space="0" w:color="FFFFFF"/>
                                <w:right w:val="dashed" w:sz="2" w:space="0" w:color="FFFFFF"/>
                              </w:divBdr>
                            </w:div>
                            <w:div w:id="722023367">
                              <w:marLeft w:val="0"/>
                              <w:marRight w:val="0"/>
                              <w:marTop w:val="0"/>
                              <w:marBottom w:val="0"/>
                              <w:divBdr>
                                <w:top w:val="dashed" w:sz="2" w:space="0" w:color="FFFFFF"/>
                                <w:left w:val="dashed" w:sz="2" w:space="0" w:color="FFFFFF"/>
                                <w:bottom w:val="dashed" w:sz="2" w:space="0" w:color="FFFFFF"/>
                                <w:right w:val="dashed" w:sz="2" w:space="0" w:color="FFFFFF"/>
                              </w:divBdr>
                              <w:divsChild>
                                <w:div w:id="1712611591">
                                  <w:marLeft w:val="0"/>
                                  <w:marRight w:val="0"/>
                                  <w:marTop w:val="0"/>
                                  <w:marBottom w:val="0"/>
                                  <w:divBdr>
                                    <w:top w:val="dashed" w:sz="2" w:space="0" w:color="FFFFFF"/>
                                    <w:left w:val="dashed" w:sz="2" w:space="0" w:color="FFFFFF"/>
                                    <w:bottom w:val="dashed" w:sz="2" w:space="0" w:color="FFFFFF"/>
                                    <w:right w:val="dashed" w:sz="2" w:space="0" w:color="FFFFFF"/>
                                  </w:divBdr>
                                </w:div>
                                <w:div w:id="1918517208">
                                  <w:marLeft w:val="0"/>
                                  <w:marRight w:val="0"/>
                                  <w:marTop w:val="0"/>
                                  <w:marBottom w:val="0"/>
                                  <w:divBdr>
                                    <w:top w:val="dashed" w:sz="2" w:space="0" w:color="FFFFFF"/>
                                    <w:left w:val="dashed" w:sz="2" w:space="0" w:color="FFFFFF"/>
                                    <w:bottom w:val="dashed" w:sz="2" w:space="0" w:color="FFFFFF"/>
                                    <w:right w:val="dashed" w:sz="2" w:space="0" w:color="FFFFFF"/>
                                  </w:divBdr>
                                </w:div>
                                <w:div w:id="132127427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32053488">
                              <w:marLeft w:val="0"/>
                              <w:marRight w:val="0"/>
                              <w:marTop w:val="0"/>
                              <w:marBottom w:val="0"/>
                              <w:divBdr>
                                <w:top w:val="dashed" w:sz="2" w:space="0" w:color="FFFFFF"/>
                                <w:left w:val="dashed" w:sz="2" w:space="0" w:color="FFFFFF"/>
                                <w:bottom w:val="dashed" w:sz="2" w:space="0" w:color="FFFFFF"/>
                                <w:right w:val="dashed" w:sz="2" w:space="0" w:color="FFFFFF"/>
                              </w:divBdr>
                            </w:div>
                            <w:div w:id="869882343">
                              <w:marLeft w:val="0"/>
                              <w:marRight w:val="0"/>
                              <w:marTop w:val="0"/>
                              <w:marBottom w:val="0"/>
                              <w:divBdr>
                                <w:top w:val="dashed" w:sz="2" w:space="0" w:color="FFFFFF"/>
                                <w:left w:val="dashed" w:sz="2" w:space="0" w:color="FFFFFF"/>
                                <w:bottom w:val="dashed" w:sz="2" w:space="0" w:color="FFFFFF"/>
                                <w:right w:val="dashed" w:sz="2" w:space="0" w:color="FFFFFF"/>
                              </w:divBdr>
                              <w:divsChild>
                                <w:div w:id="306476455">
                                  <w:marLeft w:val="0"/>
                                  <w:marRight w:val="0"/>
                                  <w:marTop w:val="0"/>
                                  <w:marBottom w:val="0"/>
                                  <w:divBdr>
                                    <w:top w:val="dashed" w:sz="2" w:space="0" w:color="FFFFFF"/>
                                    <w:left w:val="dashed" w:sz="2" w:space="0" w:color="FFFFFF"/>
                                    <w:bottom w:val="dashed" w:sz="2" w:space="0" w:color="FFFFFF"/>
                                    <w:right w:val="dashed" w:sz="2" w:space="0" w:color="FFFFFF"/>
                                  </w:divBdr>
                                </w:div>
                                <w:div w:id="781386423">
                                  <w:marLeft w:val="0"/>
                                  <w:marRight w:val="0"/>
                                  <w:marTop w:val="0"/>
                                  <w:marBottom w:val="0"/>
                                  <w:divBdr>
                                    <w:top w:val="dashed" w:sz="2" w:space="0" w:color="FFFFFF"/>
                                    <w:left w:val="dashed" w:sz="2" w:space="0" w:color="FFFFFF"/>
                                    <w:bottom w:val="dashed" w:sz="2" w:space="0" w:color="FFFFFF"/>
                                    <w:right w:val="dashed" w:sz="2" w:space="0" w:color="FFFFFF"/>
                                  </w:divBdr>
                                </w:div>
                                <w:div w:id="19643429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74846529">
                              <w:marLeft w:val="0"/>
                              <w:marRight w:val="0"/>
                              <w:marTop w:val="0"/>
                              <w:marBottom w:val="0"/>
                              <w:divBdr>
                                <w:top w:val="dashed" w:sz="2" w:space="0" w:color="FFFFFF"/>
                                <w:left w:val="dashed" w:sz="2" w:space="0" w:color="FFFFFF"/>
                                <w:bottom w:val="dashed" w:sz="2" w:space="0" w:color="FFFFFF"/>
                                <w:right w:val="dashed" w:sz="2" w:space="0" w:color="FFFFFF"/>
                              </w:divBdr>
                            </w:div>
                            <w:div w:id="878975814">
                              <w:marLeft w:val="0"/>
                              <w:marRight w:val="0"/>
                              <w:marTop w:val="0"/>
                              <w:marBottom w:val="0"/>
                              <w:divBdr>
                                <w:top w:val="dashed" w:sz="2" w:space="0" w:color="FFFFFF"/>
                                <w:left w:val="dashed" w:sz="2" w:space="0" w:color="FFFFFF"/>
                                <w:bottom w:val="dashed" w:sz="2" w:space="0" w:color="FFFFFF"/>
                                <w:right w:val="dashed" w:sz="2" w:space="0" w:color="FFFFFF"/>
                              </w:divBdr>
                              <w:divsChild>
                                <w:div w:id="6295028">
                                  <w:marLeft w:val="0"/>
                                  <w:marRight w:val="0"/>
                                  <w:marTop w:val="0"/>
                                  <w:marBottom w:val="0"/>
                                  <w:divBdr>
                                    <w:top w:val="dashed" w:sz="2" w:space="0" w:color="FFFFFF"/>
                                    <w:left w:val="dashed" w:sz="2" w:space="0" w:color="FFFFFF"/>
                                    <w:bottom w:val="dashed" w:sz="2" w:space="0" w:color="FFFFFF"/>
                                    <w:right w:val="dashed" w:sz="2" w:space="0" w:color="FFFFFF"/>
                                  </w:divBdr>
                                </w:div>
                                <w:div w:id="176602874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57010064">
                              <w:marLeft w:val="0"/>
                              <w:marRight w:val="0"/>
                              <w:marTop w:val="0"/>
                              <w:marBottom w:val="0"/>
                              <w:divBdr>
                                <w:top w:val="dashed" w:sz="2" w:space="0" w:color="FFFFFF"/>
                                <w:left w:val="dashed" w:sz="2" w:space="0" w:color="FFFFFF"/>
                                <w:bottom w:val="dashed" w:sz="2" w:space="0" w:color="FFFFFF"/>
                                <w:right w:val="dashed" w:sz="2" w:space="0" w:color="FFFFFF"/>
                              </w:divBdr>
                            </w:div>
                            <w:div w:id="1410345620">
                              <w:marLeft w:val="0"/>
                              <w:marRight w:val="0"/>
                              <w:marTop w:val="0"/>
                              <w:marBottom w:val="0"/>
                              <w:divBdr>
                                <w:top w:val="dashed" w:sz="2" w:space="0" w:color="FFFFFF"/>
                                <w:left w:val="dashed" w:sz="2" w:space="0" w:color="FFFFFF"/>
                                <w:bottom w:val="dashed" w:sz="2" w:space="0" w:color="FFFFFF"/>
                                <w:right w:val="dashed" w:sz="2" w:space="0" w:color="FFFFFF"/>
                              </w:divBdr>
                              <w:divsChild>
                                <w:div w:id="79565007">
                                  <w:marLeft w:val="0"/>
                                  <w:marRight w:val="0"/>
                                  <w:marTop w:val="0"/>
                                  <w:marBottom w:val="0"/>
                                  <w:divBdr>
                                    <w:top w:val="dashed" w:sz="2" w:space="0" w:color="FFFFFF"/>
                                    <w:left w:val="dashed" w:sz="2" w:space="0" w:color="FFFFFF"/>
                                    <w:bottom w:val="dashed" w:sz="2" w:space="0" w:color="FFFFFF"/>
                                    <w:right w:val="dashed" w:sz="2" w:space="0" w:color="FFFFFF"/>
                                  </w:divBdr>
                                </w:div>
                                <w:div w:id="110114568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5274388">
                              <w:marLeft w:val="0"/>
                              <w:marRight w:val="0"/>
                              <w:marTop w:val="0"/>
                              <w:marBottom w:val="0"/>
                              <w:divBdr>
                                <w:top w:val="dashed" w:sz="2" w:space="0" w:color="FFFFFF"/>
                                <w:left w:val="dashed" w:sz="2" w:space="0" w:color="FFFFFF"/>
                                <w:bottom w:val="dashed" w:sz="2" w:space="0" w:color="FFFFFF"/>
                                <w:right w:val="dashed" w:sz="2" w:space="0" w:color="FFFFFF"/>
                              </w:divBdr>
                            </w:div>
                            <w:div w:id="1381631278">
                              <w:marLeft w:val="0"/>
                              <w:marRight w:val="0"/>
                              <w:marTop w:val="0"/>
                              <w:marBottom w:val="0"/>
                              <w:divBdr>
                                <w:top w:val="dashed" w:sz="2" w:space="0" w:color="FFFFFF"/>
                                <w:left w:val="dashed" w:sz="2" w:space="0" w:color="FFFFFF"/>
                                <w:bottom w:val="dashed" w:sz="2" w:space="0" w:color="FFFFFF"/>
                                <w:right w:val="dashed" w:sz="2" w:space="0" w:color="FFFFFF"/>
                              </w:divBdr>
                              <w:divsChild>
                                <w:div w:id="1566454002">
                                  <w:marLeft w:val="0"/>
                                  <w:marRight w:val="0"/>
                                  <w:marTop w:val="0"/>
                                  <w:marBottom w:val="0"/>
                                  <w:divBdr>
                                    <w:top w:val="dashed" w:sz="2" w:space="0" w:color="FFFFFF"/>
                                    <w:left w:val="dashed" w:sz="2" w:space="0" w:color="FFFFFF"/>
                                    <w:bottom w:val="dashed" w:sz="2" w:space="0" w:color="FFFFFF"/>
                                    <w:right w:val="dashed" w:sz="2" w:space="0" w:color="FFFFFF"/>
                                  </w:divBdr>
                                </w:div>
                                <w:div w:id="1436437328">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810253163">
                          <w:marLeft w:val="0"/>
                          <w:marRight w:val="0"/>
                          <w:marTop w:val="0"/>
                          <w:marBottom w:val="0"/>
                          <w:divBdr>
                            <w:top w:val="dashed" w:sz="2" w:space="0" w:color="FFFFFF"/>
                            <w:left w:val="dashed" w:sz="2" w:space="0" w:color="FFFFFF"/>
                            <w:bottom w:val="dashed" w:sz="2" w:space="0" w:color="FFFFFF"/>
                            <w:right w:val="dashed" w:sz="2" w:space="0" w:color="FFFFFF"/>
                          </w:divBdr>
                        </w:div>
                        <w:div w:id="186219150">
                          <w:marLeft w:val="0"/>
                          <w:marRight w:val="0"/>
                          <w:marTop w:val="0"/>
                          <w:marBottom w:val="0"/>
                          <w:divBdr>
                            <w:top w:val="dashed" w:sz="2" w:space="0" w:color="FFFFFF"/>
                            <w:left w:val="dashed" w:sz="2" w:space="0" w:color="FFFFFF"/>
                            <w:bottom w:val="dashed" w:sz="2" w:space="0" w:color="FFFFFF"/>
                            <w:right w:val="dashed" w:sz="2" w:space="0" w:color="FFFFFF"/>
                          </w:divBdr>
                          <w:divsChild>
                            <w:div w:id="1914463541">
                              <w:marLeft w:val="0"/>
                              <w:marRight w:val="0"/>
                              <w:marTop w:val="0"/>
                              <w:marBottom w:val="0"/>
                              <w:divBdr>
                                <w:top w:val="dashed" w:sz="2" w:space="0" w:color="FFFFFF"/>
                                <w:left w:val="dashed" w:sz="2" w:space="0" w:color="FFFFFF"/>
                                <w:bottom w:val="dashed" w:sz="2" w:space="0" w:color="FFFFFF"/>
                                <w:right w:val="dashed" w:sz="2" w:space="0" w:color="FFFFFF"/>
                              </w:divBdr>
                            </w:div>
                            <w:div w:id="65715332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67855491">
                          <w:marLeft w:val="0"/>
                          <w:marRight w:val="0"/>
                          <w:marTop w:val="0"/>
                          <w:marBottom w:val="0"/>
                          <w:divBdr>
                            <w:top w:val="dashed" w:sz="2" w:space="0" w:color="FFFFFF"/>
                            <w:left w:val="dashed" w:sz="2" w:space="0" w:color="FFFFFF"/>
                            <w:bottom w:val="dashed" w:sz="2" w:space="0" w:color="FFFFFF"/>
                            <w:right w:val="dashed" w:sz="2" w:space="0" w:color="FFFFFF"/>
                          </w:divBdr>
                        </w:div>
                        <w:div w:id="875120915">
                          <w:marLeft w:val="0"/>
                          <w:marRight w:val="0"/>
                          <w:marTop w:val="0"/>
                          <w:marBottom w:val="0"/>
                          <w:divBdr>
                            <w:top w:val="dashed" w:sz="2" w:space="0" w:color="FFFFFF"/>
                            <w:left w:val="dashed" w:sz="2" w:space="0" w:color="FFFFFF"/>
                            <w:bottom w:val="dashed" w:sz="2" w:space="0" w:color="FFFFFF"/>
                            <w:right w:val="dashed" w:sz="2" w:space="0" w:color="FFFFFF"/>
                          </w:divBdr>
                          <w:divsChild>
                            <w:div w:id="1027483996">
                              <w:marLeft w:val="0"/>
                              <w:marRight w:val="0"/>
                              <w:marTop w:val="0"/>
                              <w:marBottom w:val="0"/>
                              <w:divBdr>
                                <w:top w:val="dashed" w:sz="2" w:space="0" w:color="FFFFFF"/>
                                <w:left w:val="dashed" w:sz="2" w:space="0" w:color="FFFFFF"/>
                                <w:bottom w:val="dashed" w:sz="2" w:space="0" w:color="FFFFFF"/>
                                <w:right w:val="dashed" w:sz="2" w:space="0" w:color="FFFFFF"/>
                              </w:divBdr>
                            </w:div>
                            <w:div w:id="1148132951">
                              <w:marLeft w:val="0"/>
                              <w:marRight w:val="0"/>
                              <w:marTop w:val="0"/>
                              <w:marBottom w:val="0"/>
                              <w:divBdr>
                                <w:top w:val="dashed" w:sz="2" w:space="0" w:color="FFFFFF"/>
                                <w:left w:val="dashed" w:sz="2" w:space="0" w:color="FFFFFF"/>
                                <w:bottom w:val="dashed" w:sz="2" w:space="0" w:color="FFFFFF"/>
                                <w:right w:val="dashed" w:sz="2" w:space="0" w:color="FFFFFF"/>
                              </w:divBdr>
                              <w:divsChild>
                                <w:div w:id="37704835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4085359">
                              <w:marLeft w:val="0"/>
                              <w:marRight w:val="0"/>
                              <w:marTop w:val="0"/>
                              <w:marBottom w:val="0"/>
                              <w:divBdr>
                                <w:top w:val="dashed" w:sz="2" w:space="0" w:color="FFFFFF"/>
                                <w:left w:val="dashed" w:sz="2" w:space="0" w:color="FFFFFF"/>
                                <w:bottom w:val="dashed" w:sz="2" w:space="0" w:color="FFFFFF"/>
                                <w:right w:val="dashed" w:sz="2" w:space="0" w:color="FFFFFF"/>
                              </w:divBdr>
                            </w:div>
                            <w:div w:id="1151292329">
                              <w:marLeft w:val="0"/>
                              <w:marRight w:val="0"/>
                              <w:marTop w:val="0"/>
                              <w:marBottom w:val="0"/>
                              <w:divBdr>
                                <w:top w:val="dashed" w:sz="2" w:space="0" w:color="FFFFFF"/>
                                <w:left w:val="dashed" w:sz="2" w:space="0" w:color="FFFFFF"/>
                                <w:bottom w:val="dashed" w:sz="2" w:space="0" w:color="FFFFFF"/>
                                <w:right w:val="dashed" w:sz="2" w:space="0" w:color="FFFFFF"/>
                              </w:divBdr>
                              <w:divsChild>
                                <w:div w:id="1456753214">
                                  <w:marLeft w:val="0"/>
                                  <w:marRight w:val="0"/>
                                  <w:marTop w:val="0"/>
                                  <w:marBottom w:val="0"/>
                                  <w:divBdr>
                                    <w:top w:val="dashed" w:sz="2" w:space="0" w:color="FFFFFF"/>
                                    <w:left w:val="dashed" w:sz="2" w:space="0" w:color="FFFFFF"/>
                                    <w:bottom w:val="dashed" w:sz="2" w:space="0" w:color="FFFFFF"/>
                                    <w:right w:val="dashed" w:sz="2" w:space="0" w:color="FFFFFF"/>
                                  </w:divBdr>
                                </w:div>
                                <w:div w:id="1159225182">
                                  <w:marLeft w:val="0"/>
                                  <w:marRight w:val="0"/>
                                  <w:marTop w:val="0"/>
                                  <w:marBottom w:val="0"/>
                                  <w:divBdr>
                                    <w:top w:val="dashed" w:sz="2" w:space="0" w:color="FFFFFF"/>
                                    <w:left w:val="dashed" w:sz="2" w:space="0" w:color="FFFFFF"/>
                                    <w:bottom w:val="dashed" w:sz="2" w:space="0" w:color="FFFFFF"/>
                                    <w:right w:val="dashed" w:sz="2" w:space="0" w:color="FFFFFF"/>
                                  </w:divBdr>
                                </w:div>
                                <w:div w:id="106764948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7847701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110587373">
                          <w:marLeft w:val="0"/>
                          <w:marRight w:val="0"/>
                          <w:marTop w:val="0"/>
                          <w:marBottom w:val="0"/>
                          <w:divBdr>
                            <w:top w:val="dashed" w:sz="2" w:space="0" w:color="FFFFFF"/>
                            <w:left w:val="dashed" w:sz="2" w:space="0" w:color="FFFFFF"/>
                            <w:bottom w:val="dashed" w:sz="2" w:space="0" w:color="FFFFFF"/>
                            <w:right w:val="dashed" w:sz="2" w:space="0" w:color="FFFFFF"/>
                          </w:divBdr>
                        </w:div>
                        <w:div w:id="1568955988">
                          <w:marLeft w:val="0"/>
                          <w:marRight w:val="0"/>
                          <w:marTop w:val="0"/>
                          <w:marBottom w:val="0"/>
                          <w:divBdr>
                            <w:top w:val="dashed" w:sz="2" w:space="0" w:color="FFFFFF"/>
                            <w:left w:val="dashed" w:sz="2" w:space="0" w:color="FFFFFF"/>
                            <w:bottom w:val="dashed" w:sz="2" w:space="0" w:color="FFFFFF"/>
                            <w:right w:val="dashed" w:sz="2" w:space="0" w:color="FFFFFF"/>
                          </w:divBdr>
                          <w:divsChild>
                            <w:div w:id="1539197907">
                              <w:marLeft w:val="0"/>
                              <w:marRight w:val="0"/>
                              <w:marTop w:val="0"/>
                              <w:marBottom w:val="0"/>
                              <w:divBdr>
                                <w:top w:val="dashed" w:sz="2" w:space="0" w:color="FFFFFF"/>
                                <w:left w:val="dashed" w:sz="2" w:space="0" w:color="FFFFFF"/>
                                <w:bottom w:val="dashed" w:sz="2" w:space="0" w:color="FFFFFF"/>
                                <w:right w:val="dashed" w:sz="2" w:space="0" w:color="FFFFFF"/>
                              </w:divBdr>
                            </w:div>
                            <w:div w:id="1402872179">
                              <w:marLeft w:val="0"/>
                              <w:marRight w:val="0"/>
                              <w:marTop w:val="0"/>
                              <w:marBottom w:val="0"/>
                              <w:divBdr>
                                <w:top w:val="dashed" w:sz="2" w:space="0" w:color="FFFFFF"/>
                                <w:left w:val="dashed" w:sz="2" w:space="0" w:color="FFFFFF"/>
                                <w:bottom w:val="dashed" w:sz="2" w:space="0" w:color="FFFFFF"/>
                                <w:right w:val="dashed" w:sz="2" w:space="0" w:color="FFFFFF"/>
                              </w:divBdr>
                              <w:divsChild>
                                <w:div w:id="1952082280">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392078081">
                          <w:marLeft w:val="0"/>
                          <w:marRight w:val="0"/>
                          <w:marTop w:val="0"/>
                          <w:marBottom w:val="0"/>
                          <w:divBdr>
                            <w:top w:val="dashed" w:sz="2" w:space="0" w:color="FFFFFF"/>
                            <w:left w:val="dashed" w:sz="2" w:space="0" w:color="FFFFFF"/>
                            <w:bottom w:val="dashed" w:sz="2" w:space="0" w:color="FFFFFF"/>
                            <w:right w:val="dashed" w:sz="2" w:space="0" w:color="FFFFFF"/>
                          </w:divBdr>
                        </w:div>
                        <w:div w:id="1336149371">
                          <w:marLeft w:val="0"/>
                          <w:marRight w:val="0"/>
                          <w:marTop w:val="0"/>
                          <w:marBottom w:val="0"/>
                          <w:divBdr>
                            <w:top w:val="dashed" w:sz="2" w:space="0" w:color="FFFFFF"/>
                            <w:left w:val="dashed" w:sz="2" w:space="0" w:color="FFFFFF"/>
                            <w:bottom w:val="dashed" w:sz="2" w:space="0" w:color="FFFFFF"/>
                            <w:right w:val="dashed" w:sz="2" w:space="0" w:color="FFFFFF"/>
                          </w:divBdr>
                          <w:divsChild>
                            <w:div w:id="1926456299">
                              <w:marLeft w:val="0"/>
                              <w:marRight w:val="0"/>
                              <w:marTop w:val="0"/>
                              <w:marBottom w:val="0"/>
                              <w:divBdr>
                                <w:top w:val="dashed" w:sz="2" w:space="0" w:color="FFFFFF"/>
                                <w:left w:val="dashed" w:sz="2" w:space="0" w:color="FFFFFF"/>
                                <w:bottom w:val="dashed" w:sz="2" w:space="0" w:color="FFFFFF"/>
                                <w:right w:val="dashed" w:sz="2" w:space="0" w:color="FFFFFF"/>
                              </w:divBdr>
                            </w:div>
                            <w:div w:id="148253022">
                              <w:marLeft w:val="0"/>
                              <w:marRight w:val="0"/>
                              <w:marTop w:val="0"/>
                              <w:marBottom w:val="0"/>
                              <w:divBdr>
                                <w:top w:val="dashed" w:sz="2" w:space="0" w:color="FFFFFF"/>
                                <w:left w:val="dashed" w:sz="2" w:space="0" w:color="FFFFFF"/>
                                <w:bottom w:val="dashed" w:sz="2" w:space="0" w:color="FFFFFF"/>
                                <w:right w:val="dashed" w:sz="2" w:space="0" w:color="FFFFFF"/>
                              </w:divBdr>
                              <w:divsChild>
                                <w:div w:id="193397184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00770215">
                              <w:marLeft w:val="0"/>
                              <w:marRight w:val="0"/>
                              <w:marTop w:val="0"/>
                              <w:marBottom w:val="0"/>
                              <w:divBdr>
                                <w:top w:val="dashed" w:sz="2" w:space="0" w:color="FFFFFF"/>
                                <w:left w:val="dashed" w:sz="2" w:space="0" w:color="FFFFFF"/>
                                <w:bottom w:val="dashed" w:sz="2" w:space="0" w:color="FFFFFF"/>
                                <w:right w:val="dashed" w:sz="2" w:space="0" w:color="FFFFFF"/>
                              </w:divBdr>
                            </w:div>
                            <w:div w:id="1029137685">
                              <w:marLeft w:val="0"/>
                              <w:marRight w:val="0"/>
                              <w:marTop w:val="0"/>
                              <w:marBottom w:val="0"/>
                              <w:divBdr>
                                <w:top w:val="dashed" w:sz="2" w:space="0" w:color="FFFFFF"/>
                                <w:left w:val="dashed" w:sz="2" w:space="0" w:color="FFFFFF"/>
                                <w:bottom w:val="dashed" w:sz="2" w:space="0" w:color="FFFFFF"/>
                                <w:right w:val="dashed" w:sz="2" w:space="0" w:color="FFFFFF"/>
                              </w:divBdr>
                              <w:divsChild>
                                <w:div w:id="190017065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82336487">
                              <w:marLeft w:val="0"/>
                              <w:marRight w:val="0"/>
                              <w:marTop w:val="0"/>
                              <w:marBottom w:val="0"/>
                              <w:divBdr>
                                <w:top w:val="dashed" w:sz="2" w:space="0" w:color="FFFFFF"/>
                                <w:left w:val="dashed" w:sz="2" w:space="0" w:color="FFFFFF"/>
                                <w:bottom w:val="dashed" w:sz="2" w:space="0" w:color="FFFFFF"/>
                                <w:right w:val="dashed" w:sz="2" w:space="0" w:color="FFFFFF"/>
                              </w:divBdr>
                            </w:div>
                            <w:div w:id="224948791">
                              <w:marLeft w:val="0"/>
                              <w:marRight w:val="0"/>
                              <w:marTop w:val="0"/>
                              <w:marBottom w:val="0"/>
                              <w:divBdr>
                                <w:top w:val="dashed" w:sz="2" w:space="0" w:color="FFFFFF"/>
                                <w:left w:val="dashed" w:sz="2" w:space="0" w:color="FFFFFF"/>
                                <w:bottom w:val="dashed" w:sz="2" w:space="0" w:color="FFFFFF"/>
                                <w:right w:val="dashed" w:sz="2" w:space="0" w:color="FFFFFF"/>
                              </w:divBdr>
                              <w:divsChild>
                                <w:div w:id="1909534256">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192300903">
                          <w:marLeft w:val="0"/>
                          <w:marRight w:val="0"/>
                          <w:marTop w:val="0"/>
                          <w:marBottom w:val="0"/>
                          <w:divBdr>
                            <w:top w:val="dashed" w:sz="2" w:space="0" w:color="FFFFFF"/>
                            <w:left w:val="dashed" w:sz="2" w:space="0" w:color="FFFFFF"/>
                            <w:bottom w:val="dashed" w:sz="2" w:space="0" w:color="FFFFFF"/>
                            <w:right w:val="dashed" w:sz="2" w:space="0" w:color="FFFFFF"/>
                          </w:divBdr>
                        </w:div>
                        <w:div w:id="748191149">
                          <w:marLeft w:val="0"/>
                          <w:marRight w:val="0"/>
                          <w:marTop w:val="0"/>
                          <w:marBottom w:val="0"/>
                          <w:divBdr>
                            <w:top w:val="dashed" w:sz="2" w:space="0" w:color="FFFFFF"/>
                            <w:left w:val="dashed" w:sz="2" w:space="0" w:color="FFFFFF"/>
                            <w:bottom w:val="dashed" w:sz="2" w:space="0" w:color="FFFFFF"/>
                            <w:right w:val="dashed" w:sz="2" w:space="0" w:color="FFFFFF"/>
                          </w:divBdr>
                          <w:divsChild>
                            <w:div w:id="751438207">
                              <w:marLeft w:val="0"/>
                              <w:marRight w:val="0"/>
                              <w:marTop w:val="0"/>
                              <w:marBottom w:val="0"/>
                              <w:divBdr>
                                <w:top w:val="dashed" w:sz="2" w:space="0" w:color="FFFFFF"/>
                                <w:left w:val="dashed" w:sz="2" w:space="0" w:color="FFFFFF"/>
                                <w:bottom w:val="dashed" w:sz="2" w:space="0" w:color="FFFFFF"/>
                                <w:right w:val="dashed" w:sz="2" w:space="0" w:color="FFFFFF"/>
                              </w:divBdr>
                            </w:div>
                            <w:div w:id="657923654">
                              <w:marLeft w:val="0"/>
                              <w:marRight w:val="0"/>
                              <w:marTop w:val="0"/>
                              <w:marBottom w:val="0"/>
                              <w:divBdr>
                                <w:top w:val="dashed" w:sz="2" w:space="0" w:color="FFFFFF"/>
                                <w:left w:val="dashed" w:sz="2" w:space="0" w:color="FFFFFF"/>
                                <w:bottom w:val="dashed" w:sz="2" w:space="0" w:color="FFFFFF"/>
                                <w:right w:val="dashed" w:sz="2" w:space="0" w:color="FFFFFF"/>
                              </w:divBdr>
                              <w:divsChild>
                                <w:div w:id="1317874822">
                                  <w:marLeft w:val="0"/>
                                  <w:marRight w:val="0"/>
                                  <w:marTop w:val="0"/>
                                  <w:marBottom w:val="0"/>
                                  <w:divBdr>
                                    <w:top w:val="dashed" w:sz="2" w:space="0" w:color="FFFFFF"/>
                                    <w:left w:val="dashed" w:sz="2" w:space="0" w:color="FFFFFF"/>
                                    <w:bottom w:val="dashed" w:sz="2" w:space="0" w:color="FFFFFF"/>
                                    <w:right w:val="dashed" w:sz="2" w:space="0" w:color="FFFFFF"/>
                                  </w:divBdr>
                                </w:div>
                                <w:div w:id="581841343">
                                  <w:marLeft w:val="0"/>
                                  <w:marRight w:val="0"/>
                                  <w:marTop w:val="0"/>
                                  <w:marBottom w:val="0"/>
                                  <w:divBdr>
                                    <w:top w:val="dashed" w:sz="2" w:space="0" w:color="FFFFFF"/>
                                    <w:left w:val="dashed" w:sz="2" w:space="0" w:color="FFFFFF"/>
                                    <w:bottom w:val="dashed" w:sz="2" w:space="0" w:color="FFFFFF"/>
                                    <w:right w:val="dashed" w:sz="2" w:space="0" w:color="FFFFFF"/>
                                  </w:divBdr>
                                </w:div>
                                <w:div w:id="287320819">
                                  <w:marLeft w:val="0"/>
                                  <w:marRight w:val="0"/>
                                  <w:marTop w:val="0"/>
                                  <w:marBottom w:val="0"/>
                                  <w:divBdr>
                                    <w:top w:val="dashed" w:sz="2" w:space="0" w:color="FFFFFF"/>
                                    <w:left w:val="dashed" w:sz="2" w:space="0" w:color="FFFFFF"/>
                                    <w:bottom w:val="dashed" w:sz="2" w:space="0" w:color="FFFFFF"/>
                                    <w:right w:val="dashed" w:sz="2" w:space="0" w:color="FFFFFF"/>
                                  </w:divBdr>
                                </w:div>
                                <w:div w:id="1339770351">
                                  <w:marLeft w:val="0"/>
                                  <w:marRight w:val="0"/>
                                  <w:marTop w:val="0"/>
                                  <w:marBottom w:val="0"/>
                                  <w:divBdr>
                                    <w:top w:val="dashed" w:sz="2" w:space="0" w:color="FFFFFF"/>
                                    <w:left w:val="dashed" w:sz="2" w:space="0" w:color="FFFFFF"/>
                                    <w:bottom w:val="dashed" w:sz="2" w:space="0" w:color="FFFFFF"/>
                                    <w:right w:val="dashed" w:sz="2" w:space="0" w:color="FFFFFF"/>
                                  </w:divBdr>
                                </w:div>
                                <w:div w:id="2040885515">
                                  <w:marLeft w:val="0"/>
                                  <w:marRight w:val="0"/>
                                  <w:marTop w:val="0"/>
                                  <w:marBottom w:val="0"/>
                                  <w:divBdr>
                                    <w:top w:val="dashed" w:sz="2" w:space="0" w:color="FFFFFF"/>
                                    <w:left w:val="dashed" w:sz="2" w:space="0" w:color="FFFFFF"/>
                                    <w:bottom w:val="dashed" w:sz="2" w:space="0" w:color="FFFFFF"/>
                                    <w:right w:val="dashed" w:sz="2" w:space="0" w:color="FFFFFF"/>
                                  </w:divBdr>
                                </w:div>
                                <w:div w:id="1875070970">
                                  <w:marLeft w:val="0"/>
                                  <w:marRight w:val="0"/>
                                  <w:marTop w:val="0"/>
                                  <w:marBottom w:val="0"/>
                                  <w:divBdr>
                                    <w:top w:val="dashed" w:sz="2" w:space="0" w:color="FFFFFF"/>
                                    <w:left w:val="dashed" w:sz="2" w:space="0" w:color="FFFFFF"/>
                                    <w:bottom w:val="dashed" w:sz="2" w:space="0" w:color="FFFFFF"/>
                                    <w:right w:val="dashed" w:sz="2" w:space="0" w:color="FFFFFF"/>
                                  </w:divBdr>
                                </w:div>
                                <w:div w:id="1122655489">
                                  <w:marLeft w:val="0"/>
                                  <w:marRight w:val="0"/>
                                  <w:marTop w:val="0"/>
                                  <w:marBottom w:val="0"/>
                                  <w:divBdr>
                                    <w:top w:val="dashed" w:sz="2" w:space="0" w:color="FFFFFF"/>
                                    <w:left w:val="dashed" w:sz="2" w:space="0" w:color="FFFFFF"/>
                                    <w:bottom w:val="dashed" w:sz="2" w:space="0" w:color="FFFFFF"/>
                                    <w:right w:val="dashed" w:sz="2" w:space="0" w:color="FFFFFF"/>
                                  </w:divBdr>
                                </w:div>
                                <w:div w:id="248389830">
                                  <w:marLeft w:val="0"/>
                                  <w:marRight w:val="0"/>
                                  <w:marTop w:val="0"/>
                                  <w:marBottom w:val="0"/>
                                  <w:divBdr>
                                    <w:top w:val="dashed" w:sz="2" w:space="0" w:color="FFFFFF"/>
                                    <w:left w:val="dashed" w:sz="2" w:space="0" w:color="FFFFFF"/>
                                    <w:bottom w:val="dashed" w:sz="2" w:space="0" w:color="FFFFFF"/>
                                    <w:right w:val="dashed" w:sz="2" w:space="0" w:color="FFFFFF"/>
                                  </w:divBdr>
                                </w:div>
                                <w:div w:id="1621105997">
                                  <w:marLeft w:val="0"/>
                                  <w:marRight w:val="0"/>
                                  <w:marTop w:val="0"/>
                                  <w:marBottom w:val="0"/>
                                  <w:divBdr>
                                    <w:top w:val="dashed" w:sz="2" w:space="0" w:color="FFFFFF"/>
                                    <w:left w:val="dashed" w:sz="2" w:space="0" w:color="FFFFFF"/>
                                    <w:bottom w:val="dashed" w:sz="2" w:space="0" w:color="FFFFFF"/>
                                    <w:right w:val="dashed" w:sz="2" w:space="0" w:color="FFFFFF"/>
                                  </w:divBdr>
                                </w:div>
                                <w:div w:id="612520021">
                                  <w:marLeft w:val="0"/>
                                  <w:marRight w:val="0"/>
                                  <w:marTop w:val="0"/>
                                  <w:marBottom w:val="0"/>
                                  <w:divBdr>
                                    <w:top w:val="dashed" w:sz="2" w:space="0" w:color="FFFFFF"/>
                                    <w:left w:val="dashed" w:sz="2" w:space="0" w:color="FFFFFF"/>
                                    <w:bottom w:val="dashed" w:sz="2" w:space="0" w:color="FFFFFF"/>
                                    <w:right w:val="dashed" w:sz="2" w:space="0" w:color="FFFFFF"/>
                                  </w:divBdr>
                                </w:div>
                                <w:div w:id="862324972">
                                  <w:marLeft w:val="0"/>
                                  <w:marRight w:val="0"/>
                                  <w:marTop w:val="0"/>
                                  <w:marBottom w:val="0"/>
                                  <w:divBdr>
                                    <w:top w:val="dashed" w:sz="2" w:space="0" w:color="FFFFFF"/>
                                    <w:left w:val="dashed" w:sz="2" w:space="0" w:color="FFFFFF"/>
                                    <w:bottom w:val="dashed" w:sz="2" w:space="0" w:color="FFFFFF"/>
                                    <w:right w:val="dashed" w:sz="2" w:space="0" w:color="FFFFFF"/>
                                  </w:divBdr>
                                  <w:divsChild>
                                    <w:div w:id="1695572141">
                                      <w:marLeft w:val="0"/>
                                      <w:marRight w:val="0"/>
                                      <w:marTop w:val="0"/>
                                      <w:marBottom w:val="0"/>
                                      <w:divBdr>
                                        <w:top w:val="dashed" w:sz="2" w:space="0" w:color="FFFFFF"/>
                                        <w:left w:val="dashed" w:sz="2" w:space="0" w:color="FFFFFF"/>
                                        <w:bottom w:val="dashed" w:sz="2" w:space="0" w:color="FFFFFF"/>
                                        <w:right w:val="dashed" w:sz="2" w:space="0" w:color="FFFFFF"/>
                                      </w:divBdr>
                                    </w:div>
                                    <w:div w:id="578696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67754990">
                                  <w:marLeft w:val="0"/>
                                  <w:marRight w:val="0"/>
                                  <w:marTop w:val="0"/>
                                  <w:marBottom w:val="0"/>
                                  <w:divBdr>
                                    <w:top w:val="dashed" w:sz="2" w:space="0" w:color="FFFFFF"/>
                                    <w:left w:val="dashed" w:sz="2" w:space="0" w:color="FFFFFF"/>
                                    <w:bottom w:val="dashed" w:sz="2" w:space="0" w:color="FFFFFF"/>
                                    <w:right w:val="dashed" w:sz="2" w:space="0" w:color="FFFFFF"/>
                                  </w:divBdr>
                                </w:div>
                                <w:div w:id="1572152051">
                                  <w:marLeft w:val="0"/>
                                  <w:marRight w:val="0"/>
                                  <w:marTop w:val="0"/>
                                  <w:marBottom w:val="0"/>
                                  <w:divBdr>
                                    <w:top w:val="dashed" w:sz="2" w:space="0" w:color="FFFFFF"/>
                                    <w:left w:val="dashed" w:sz="2" w:space="0" w:color="FFFFFF"/>
                                    <w:bottom w:val="dashed" w:sz="2" w:space="0" w:color="FFFFFF"/>
                                    <w:right w:val="dashed" w:sz="2" w:space="0" w:color="FFFFFF"/>
                                  </w:divBdr>
                                </w:div>
                                <w:div w:id="1495491760">
                                  <w:marLeft w:val="0"/>
                                  <w:marRight w:val="0"/>
                                  <w:marTop w:val="0"/>
                                  <w:marBottom w:val="0"/>
                                  <w:divBdr>
                                    <w:top w:val="dashed" w:sz="2" w:space="0" w:color="FFFFFF"/>
                                    <w:left w:val="dashed" w:sz="2" w:space="0" w:color="FFFFFF"/>
                                    <w:bottom w:val="dashed" w:sz="2" w:space="0" w:color="FFFFFF"/>
                                    <w:right w:val="dashed" w:sz="2" w:space="0" w:color="FFFFFF"/>
                                  </w:divBdr>
                                </w:div>
                                <w:div w:id="1254046391">
                                  <w:marLeft w:val="0"/>
                                  <w:marRight w:val="0"/>
                                  <w:marTop w:val="0"/>
                                  <w:marBottom w:val="0"/>
                                  <w:divBdr>
                                    <w:top w:val="dashed" w:sz="2" w:space="0" w:color="FFFFFF"/>
                                    <w:left w:val="dashed" w:sz="2" w:space="0" w:color="FFFFFF"/>
                                    <w:bottom w:val="dashed" w:sz="2" w:space="0" w:color="FFFFFF"/>
                                    <w:right w:val="dashed" w:sz="2" w:space="0" w:color="FFFFFF"/>
                                  </w:divBdr>
                                </w:div>
                                <w:div w:id="706030359">
                                  <w:marLeft w:val="0"/>
                                  <w:marRight w:val="0"/>
                                  <w:marTop w:val="0"/>
                                  <w:marBottom w:val="0"/>
                                  <w:divBdr>
                                    <w:top w:val="dashed" w:sz="2" w:space="0" w:color="FFFFFF"/>
                                    <w:left w:val="dashed" w:sz="2" w:space="0" w:color="FFFFFF"/>
                                    <w:bottom w:val="dashed" w:sz="2" w:space="0" w:color="FFFFFF"/>
                                    <w:right w:val="dashed" w:sz="2" w:space="0" w:color="FFFFFF"/>
                                  </w:divBdr>
                                </w:div>
                                <w:div w:id="907572106">
                                  <w:marLeft w:val="0"/>
                                  <w:marRight w:val="0"/>
                                  <w:marTop w:val="0"/>
                                  <w:marBottom w:val="0"/>
                                  <w:divBdr>
                                    <w:top w:val="dashed" w:sz="2" w:space="0" w:color="FFFFFF"/>
                                    <w:left w:val="dashed" w:sz="2" w:space="0" w:color="FFFFFF"/>
                                    <w:bottom w:val="dashed" w:sz="2" w:space="0" w:color="FFFFFF"/>
                                    <w:right w:val="dashed" w:sz="2" w:space="0" w:color="FFFFFF"/>
                                  </w:divBdr>
                                </w:div>
                                <w:div w:id="834685568">
                                  <w:marLeft w:val="0"/>
                                  <w:marRight w:val="0"/>
                                  <w:marTop w:val="0"/>
                                  <w:marBottom w:val="0"/>
                                  <w:divBdr>
                                    <w:top w:val="dashed" w:sz="2" w:space="0" w:color="FFFFFF"/>
                                    <w:left w:val="dashed" w:sz="2" w:space="0" w:color="FFFFFF"/>
                                    <w:bottom w:val="dashed" w:sz="2" w:space="0" w:color="FFFFFF"/>
                                    <w:right w:val="dashed" w:sz="2" w:space="0" w:color="FFFFFF"/>
                                  </w:divBdr>
                                </w:div>
                                <w:div w:id="630400617">
                                  <w:marLeft w:val="0"/>
                                  <w:marRight w:val="0"/>
                                  <w:marTop w:val="0"/>
                                  <w:marBottom w:val="0"/>
                                  <w:divBdr>
                                    <w:top w:val="dashed" w:sz="2" w:space="0" w:color="FFFFFF"/>
                                    <w:left w:val="dashed" w:sz="2" w:space="0" w:color="FFFFFF"/>
                                    <w:bottom w:val="dashed" w:sz="2" w:space="0" w:color="FFFFFF"/>
                                    <w:right w:val="dashed" w:sz="2" w:space="0" w:color="FFFFFF"/>
                                  </w:divBdr>
                                </w:div>
                                <w:div w:id="403836209">
                                  <w:marLeft w:val="0"/>
                                  <w:marRight w:val="0"/>
                                  <w:marTop w:val="0"/>
                                  <w:marBottom w:val="0"/>
                                  <w:divBdr>
                                    <w:top w:val="dashed" w:sz="2" w:space="0" w:color="FFFFFF"/>
                                    <w:left w:val="dashed" w:sz="2" w:space="0" w:color="FFFFFF"/>
                                    <w:bottom w:val="dashed" w:sz="2" w:space="0" w:color="FFFFFF"/>
                                    <w:right w:val="dashed" w:sz="2" w:space="0" w:color="FFFFFF"/>
                                  </w:divBdr>
                                </w:div>
                                <w:div w:id="407579488">
                                  <w:marLeft w:val="0"/>
                                  <w:marRight w:val="0"/>
                                  <w:marTop w:val="0"/>
                                  <w:marBottom w:val="0"/>
                                  <w:divBdr>
                                    <w:top w:val="dashed" w:sz="2" w:space="0" w:color="FFFFFF"/>
                                    <w:left w:val="dashed" w:sz="2" w:space="0" w:color="FFFFFF"/>
                                    <w:bottom w:val="dashed" w:sz="2" w:space="0" w:color="FFFFFF"/>
                                    <w:right w:val="dashed" w:sz="2" w:space="0" w:color="FFFFFF"/>
                                  </w:divBdr>
                                </w:div>
                                <w:div w:id="535581669">
                                  <w:marLeft w:val="0"/>
                                  <w:marRight w:val="0"/>
                                  <w:marTop w:val="0"/>
                                  <w:marBottom w:val="0"/>
                                  <w:divBdr>
                                    <w:top w:val="dashed" w:sz="2" w:space="0" w:color="FFFFFF"/>
                                    <w:left w:val="dashed" w:sz="2" w:space="0" w:color="FFFFFF"/>
                                    <w:bottom w:val="dashed" w:sz="2" w:space="0" w:color="FFFFFF"/>
                                    <w:right w:val="dashed" w:sz="2" w:space="0" w:color="FFFFFF"/>
                                  </w:divBdr>
                                </w:div>
                                <w:div w:id="364454319">
                                  <w:marLeft w:val="0"/>
                                  <w:marRight w:val="0"/>
                                  <w:marTop w:val="0"/>
                                  <w:marBottom w:val="0"/>
                                  <w:divBdr>
                                    <w:top w:val="dashed" w:sz="2" w:space="0" w:color="FFFFFF"/>
                                    <w:left w:val="dashed" w:sz="2" w:space="0" w:color="FFFFFF"/>
                                    <w:bottom w:val="dashed" w:sz="2" w:space="0" w:color="FFFFFF"/>
                                    <w:right w:val="dashed" w:sz="2" w:space="0" w:color="FFFFFF"/>
                                  </w:divBdr>
                                </w:div>
                                <w:div w:id="1197036198">
                                  <w:marLeft w:val="0"/>
                                  <w:marRight w:val="0"/>
                                  <w:marTop w:val="0"/>
                                  <w:marBottom w:val="0"/>
                                  <w:divBdr>
                                    <w:top w:val="dashed" w:sz="2" w:space="0" w:color="FFFFFF"/>
                                    <w:left w:val="dashed" w:sz="2" w:space="0" w:color="FFFFFF"/>
                                    <w:bottom w:val="dashed" w:sz="2" w:space="0" w:color="FFFFFF"/>
                                    <w:right w:val="dashed" w:sz="2" w:space="0" w:color="FFFFFF"/>
                                  </w:divBdr>
                                </w:div>
                                <w:div w:id="1536623133">
                                  <w:marLeft w:val="0"/>
                                  <w:marRight w:val="0"/>
                                  <w:marTop w:val="0"/>
                                  <w:marBottom w:val="0"/>
                                  <w:divBdr>
                                    <w:top w:val="dashed" w:sz="2" w:space="0" w:color="FFFFFF"/>
                                    <w:left w:val="dashed" w:sz="2" w:space="0" w:color="FFFFFF"/>
                                    <w:bottom w:val="dashed" w:sz="2" w:space="0" w:color="FFFFFF"/>
                                    <w:right w:val="dashed" w:sz="2" w:space="0" w:color="FFFFFF"/>
                                  </w:divBdr>
                                </w:div>
                                <w:div w:id="371424073">
                                  <w:marLeft w:val="0"/>
                                  <w:marRight w:val="0"/>
                                  <w:marTop w:val="0"/>
                                  <w:marBottom w:val="0"/>
                                  <w:divBdr>
                                    <w:top w:val="dashed" w:sz="2" w:space="0" w:color="FFFFFF"/>
                                    <w:left w:val="dashed" w:sz="2" w:space="0" w:color="FFFFFF"/>
                                    <w:bottom w:val="dashed" w:sz="2" w:space="0" w:color="FFFFFF"/>
                                    <w:right w:val="dashed" w:sz="2" w:space="0" w:color="FFFFFF"/>
                                  </w:divBdr>
                                </w:div>
                                <w:div w:id="1329939367">
                                  <w:marLeft w:val="0"/>
                                  <w:marRight w:val="0"/>
                                  <w:marTop w:val="0"/>
                                  <w:marBottom w:val="0"/>
                                  <w:divBdr>
                                    <w:top w:val="dashed" w:sz="2" w:space="0" w:color="FFFFFF"/>
                                    <w:left w:val="dashed" w:sz="2" w:space="0" w:color="FFFFFF"/>
                                    <w:bottom w:val="dashed" w:sz="2" w:space="0" w:color="FFFFFF"/>
                                    <w:right w:val="dashed" w:sz="2" w:space="0" w:color="FFFFFF"/>
                                  </w:divBdr>
                                </w:div>
                                <w:div w:id="1986742606">
                                  <w:marLeft w:val="0"/>
                                  <w:marRight w:val="0"/>
                                  <w:marTop w:val="0"/>
                                  <w:marBottom w:val="0"/>
                                  <w:divBdr>
                                    <w:top w:val="dashed" w:sz="2" w:space="0" w:color="FFFFFF"/>
                                    <w:left w:val="dashed" w:sz="2" w:space="0" w:color="FFFFFF"/>
                                    <w:bottom w:val="dashed" w:sz="2" w:space="0" w:color="FFFFFF"/>
                                    <w:right w:val="dashed" w:sz="2" w:space="0" w:color="FFFFFF"/>
                                  </w:divBdr>
                                </w:div>
                                <w:div w:id="1276251842">
                                  <w:marLeft w:val="0"/>
                                  <w:marRight w:val="0"/>
                                  <w:marTop w:val="0"/>
                                  <w:marBottom w:val="0"/>
                                  <w:divBdr>
                                    <w:top w:val="dashed" w:sz="2" w:space="0" w:color="FFFFFF"/>
                                    <w:left w:val="dashed" w:sz="2" w:space="0" w:color="FFFFFF"/>
                                    <w:bottom w:val="dashed" w:sz="2" w:space="0" w:color="FFFFFF"/>
                                    <w:right w:val="dashed" w:sz="2" w:space="0" w:color="FFFFFF"/>
                                  </w:divBdr>
                                </w:div>
                                <w:div w:id="917665724">
                                  <w:marLeft w:val="0"/>
                                  <w:marRight w:val="0"/>
                                  <w:marTop w:val="0"/>
                                  <w:marBottom w:val="0"/>
                                  <w:divBdr>
                                    <w:top w:val="dashed" w:sz="2" w:space="0" w:color="FFFFFF"/>
                                    <w:left w:val="dashed" w:sz="2" w:space="0" w:color="FFFFFF"/>
                                    <w:bottom w:val="dashed" w:sz="2" w:space="0" w:color="FFFFFF"/>
                                    <w:right w:val="dashed" w:sz="2" w:space="0" w:color="FFFFFF"/>
                                  </w:divBdr>
                                </w:div>
                                <w:div w:id="5136639">
                                  <w:marLeft w:val="0"/>
                                  <w:marRight w:val="0"/>
                                  <w:marTop w:val="0"/>
                                  <w:marBottom w:val="0"/>
                                  <w:divBdr>
                                    <w:top w:val="dashed" w:sz="2" w:space="0" w:color="FFFFFF"/>
                                    <w:left w:val="dashed" w:sz="2" w:space="0" w:color="FFFFFF"/>
                                    <w:bottom w:val="dashed" w:sz="2" w:space="0" w:color="FFFFFF"/>
                                    <w:right w:val="dashed" w:sz="2" w:space="0" w:color="FFFFFF"/>
                                  </w:divBdr>
                                </w:div>
                                <w:div w:id="1050113223">
                                  <w:marLeft w:val="0"/>
                                  <w:marRight w:val="0"/>
                                  <w:marTop w:val="0"/>
                                  <w:marBottom w:val="0"/>
                                  <w:divBdr>
                                    <w:top w:val="dashed" w:sz="2" w:space="0" w:color="FFFFFF"/>
                                    <w:left w:val="dashed" w:sz="2" w:space="0" w:color="FFFFFF"/>
                                    <w:bottom w:val="dashed" w:sz="2" w:space="0" w:color="FFFFFF"/>
                                    <w:right w:val="dashed" w:sz="2" w:space="0" w:color="FFFFFF"/>
                                  </w:divBdr>
                                </w:div>
                                <w:div w:id="640237414">
                                  <w:marLeft w:val="0"/>
                                  <w:marRight w:val="0"/>
                                  <w:marTop w:val="0"/>
                                  <w:marBottom w:val="0"/>
                                  <w:divBdr>
                                    <w:top w:val="dashed" w:sz="2" w:space="0" w:color="FFFFFF"/>
                                    <w:left w:val="dashed" w:sz="2" w:space="0" w:color="FFFFFF"/>
                                    <w:bottom w:val="dashed" w:sz="2" w:space="0" w:color="FFFFFF"/>
                                    <w:right w:val="dashed" w:sz="2" w:space="0" w:color="FFFFFF"/>
                                  </w:divBdr>
                                </w:div>
                                <w:div w:id="1472164537">
                                  <w:marLeft w:val="0"/>
                                  <w:marRight w:val="0"/>
                                  <w:marTop w:val="0"/>
                                  <w:marBottom w:val="0"/>
                                  <w:divBdr>
                                    <w:top w:val="dashed" w:sz="2" w:space="0" w:color="FFFFFF"/>
                                    <w:left w:val="dashed" w:sz="2" w:space="0" w:color="FFFFFF"/>
                                    <w:bottom w:val="dashed" w:sz="2" w:space="0" w:color="FFFFFF"/>
                                    <w:right w:val="dashed" w:sz="2" w:space="0" w:color="FFFFFF"/>
                                  </w:divBdr>
                                </w:div>
                                <w:div w:id="1160465970">
                                  <w:marLeft w:val="0"/>
                                  <w:marRight w:val="0"/>
                                  <w:marTop w:val="0"/>
                                  <w:marBottom w:val="0"/>
                                  <w:divBdr>
                                    <w:top w:val="dashed" w:sz="2" w:space="0" w:color="FFFFFF"/>
                                    <w:left w:val="dashed" w:sz="2" w:space="0" w:color="FFFFFF"/>
                                    <w:bottom w:val="dashed" w:sz="2" w:space="0" w:color="FFFFFF"/>
                                    <w:right w:val="dashed" w:sz="2" w:space="0" w:color="FFFFFF"/>
                                  </w:divBdr>
                                </w:div>
                                <w:div w:id="5239448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45631954">
                              <w:marLeft w:val="0"/>
                              <w:marRight w:val="0"/>
                              <w:marTop w:val="0"/>
                              <w:marBottom w:val="0"/>
                              <w:divBdr>
                                <w:top w:val="dashed" w:sz="2" w:space="0" w:color="FFFFFF"/>
                                <w:left w:val="dashed" w:sz="2" w:space="0" w:color="FFFFFF"/>
                                <w:bottom w:val="dashed" w:sz="2" w:space="0" w:color="FFFFFF"/>
                                <w:right w:val="dashed" w:sz="2" w:space="0" w:color="FFFFFF"/>
                              </w:divBdr>
                            </w:div>
                            <w:div w:id="1785267973">
                              <w:marLeft w:val="0"/>
                              <w:marRight w:val="0"/>
                              <w:marTop w:val="0"/>
                              <w:marBottom w:val="0"/>
                              <w:divBdr>
                                <w:top w:val="dashed" w:sz="2" w:space="0" w:color="FFFFFF"/>
                                <w:left w:val="dashed" w:sz="2" w:space="0" w:color="FFFFFF"/>
                                <w:bottom w:val="dashed" w:sz="2" w:space="0" w:color="FFFFFF"/>
                                <w:right w:val="dashed" w:sz="2" w:space="0" w:color="FFFFFF"/>
                              </w:divBdr>
                              <w:divsChild>
                                <w:div w:id="1307971576">
                                  <w:marLeft w:val="0"/>
                                  <w:marRight w:val="0"/>
                                  <w:marTop w:val="0"/>
                                  <w:marBottom w:val="0"/>
                                  <w:divBdr>
                                    <w:top w:val="dashed" w:sz="2" w:space="0" w:color="FFFFFF"/>
                                    <w:left w:val="dashed" w:sz="2" w:space="0" w:color="FFFFFF"/>
                                    <w:bottom w:val="dashed" w:sz="2" w:space="0" w:color="FFFFFF"/>
                                    <w:right w:val="dashed" w:sz="2" w:space="0" w:color="FFFFFF"/>
                                  </w:divBdr>
                                </w:div>
                                <w:div w:id="623969213">
                                  <w:marLeft w:val="0"/>
                                  <w:marRight w:val="0"/>
                                  <w:marTop w:val="0"/>
                                  <w:marBottom w:val="0"/>
                                  <w:divBdr>
                                    <w:top w:val="dashed" w:sz="2" w:space="0" w:color="FFFFFF"/>
                                    <w:left w:val="dashed" w:sz="2" w:space="0" w:color="FFFFFF"/>
                                    <w:bottom w:val="dashed" w:sz="2" w:space="0" w:color="FFFFFF"/>
                                    <w:right w:val="dashed" w:sz="2" w:space="0" w:color="FFFFFF"/>
                                  </w:divBdr>
                                </w:div>
                                <w:div w:id="1716536581">
                                  <w:marLeft w:val="0"/>
                                  <w:marRight w:val="0"/>
                                  <w:marTop w:val="0"/>
                                  <w:marBottom w:val="0"/>
                                  <w:divBdr>
                                    <w:top w:val="dashed" w:sz="2" w:space="0" w:color="FFFFFF"/>
                                    <w:left w:val="dashed" w:sz="2" w:space="0" w:color="FFFFFF"/>
                                    <w:bottom w:val="dashed" w:sz="2" w:space="0" w:color="FFFFFF"/>
                                    <w:right w:val="dashed" w:sz="2" w:space="0" w:color="FFFFFF"/>
                                  </w:divBdr>
                                </w:div>
                                <w:div w:id="1917739129">
                                  <w:marLeft w:val="0"/>
                                  <w:marRight w:val="0"/>
                                  <w:marTop w:val="0"/>
                                  <w:marBottom w:val="0"/>
                                  <w:divBdr>
                                    <w:top w:val="dashed" w:sz="2" w:space="0" w:color="FFFFFF"/>
                                    <w:left w:val="dashed" w:sz="2" w:space="0" w:color="FFFFFF"/>
                                    <w:bottom w:val="dashed" w:sz="2" w:space="0" w:color="FFFFFF"/>
                                    <w:right w:val="dashed" w:sz="2" w:space="0" w:color="FFFFFF"/>
                                  </w:divBdr>
                                </w:div>
                                <w:div w:id="637303303">
                                  <w:marLeft w:val="0"/>
                                  <w:marRight w:val="0"/>
                                  <w:marTop w:val="0"/>
                                  <w:marBottom w:val="0"/>
                                  <w:divBdr>
                                    <w:top w:val="dashed" w:sz="2" w:space="0" w:color="FFFFFF"/>
                                    <w:left w:val="dashed" w:sz="2" w:space="0" w:color="FFFFFF"/>
                                    <w:bottom w:val="dashed" w:sz="2" w:space="0" w:color="FFFFFF"/>
                                    <w:right w:val="dashed" w:sz="2" w:space="0" w:color="FFFFFF"/>
                                  </w:divBdr>
                                </w:div>
                                <w:div w:id="1893037938">
                                  <w:marLeft w:val="0"/>
                                  <w:marRight w:val="0"/>
                                  <w:marTop w:val="0"/>
                                  <w:marBottom w:val="0"/>
                                  <w:divBdr>
                                    <w:top w:val="dashed" w:sz="2" w:space="0" w:color="FFFFFF"/>
                                    <w:left w:val="dashed" w:sz="2" w:space="0" w:color="FFFFFF"/>
                                    <w:bottom w:val="dashed" w:sz="2" w:space="0" w:color="FFFFFF"/>
                                    <w:right w:val="dashed" w:sz="2" w:space="0" w:color="FFFFFF"/>
                                  </w:divBdr>
                                  <w:divsChild>
                                    <w:div w:id="450244928">
                                      <w:marLeft w:val="0"/>
                                      <w:marRight w:val="0"/>
                                      <w:marTop w:val="0"/>
                                      <w:marBottom w:val="0"/>
                                      <w:divBdr>
                                        <w:top w:val="dashed" w:sz="2" w:space="0" w:color="FFFFFF"/>
                                        <w:left w:val="dashed" w:sz="2" w:space="0" w:color="FFFFFF"/>
                                        <w:bottom w:val="dashed" w:sz="2" w:space="0" w:color="FFFFFF"/>
                                        <w:right w:val="dashed" w:sz="2" w:space="0" w:color="FFFFFF"/>
                                      </w:divBdr>
                                    </w:div>
                                    <w:div w:id="2015107414">
                                      <w:marLeft w:val="0"/>
                                      <w:marRight w:val="0"/>
                                      <w:marTop w:val="0"/>
                                      <w:marBottom w:val="0"/>
                                      <w:divBdr>
                                        <w:top w:val="dashed" w:sz="2" w:space="0" w:color="FFFFFF"/>
                                        <w:left w:val="dashed" w:sz="2" w:space="0" w:color="FFFFFF"/>
                                        <w:bottom w:val="dashed" w:sz="2" w:space="0" w:color="FFFFFF"/>
                                        <w:right w:val="dashed" w:sz="2" w:space="0" w:color="FFFFFF"/>
                                      </w:divBdr>
                                    </w:div>
                                    <w:div w:id="1956709756">
                                      <w:marLeft w:val="0"/>
                                      <w:marRight w:val="0"/>
                                      <w:marTop w:val="0"/>
                                      <w:marBottom w:val="0"/>
                                      <w:divBdr>
                                        <w:top w:val="dashed" w:sz="2" w:space="0" w:color="FFFFFF"/>
                                        <w:left w:val="dashed" w:sz="2" w:space="0" w:color="FFFFFF"/>
                                        <w:bottom w:val="dashed" w:sz="2" w:space="0" w:color="FFFFFF"/>
                                        <w:right w:val="dashed" w:sz="2" w:space="0" w:color="FFFFFF"/>
                                      </w:divBdr>
                                    </w:div>
                                    <w:div w:id="2145780050">
                                      <w:marLeft w:val="0"/>
                                      <w:marRight w:val="0"/>
                                      <w:marTop w:val="0"/>
                                      <w:marBottom w:val="0"/>
                                      <w:divBdr>
                                        <w:top w:val="dashed" w:sz="2" w:space="0" w:color="FFFFFF"/>
                                        <w:left w:val="dashed" w:sz="2" w:space="0" w:color="FFFFFF"/>
                                        <w:bottom w:val="dashed" w:sz="2" w:space="0" w:color="FFFFFF"/>
                                        <w:right w:val="dashed" w:sz="2" w:space="0" w:color="FFFFFF"/>
                                      </w:divBdr>
                                    </w:div>
                                    <w:div w:id="838807874">
                                      <w:marLeft w:val="0"/>
                                      <w:marRight w:val="0"/>
                                      <w:marTop w:val="0"/>
                                      <w:marBottom w:val="0"/>
                                      <w:divBdr>
                                        <w:top w:val="dashed" w:sz="2" w:space="0" w:color="FFFFFF"/>
                                        <w:left w:val="dashed" w:sz="2" w:space="0" w:color="FFFFFF"/>
                                        <w:bottom w:val="dashed" w:sz="2" w:space="0" w:color="FFFFFF"/>
                                        <w:right w:val="dashed" w:sz="2" w:space="0" w:color="FFFFFF"/>
                                      </w:divBdr>
                                    </w:div>
                                    <w:div w:id="898634583">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110734250">
                              <w:marLeft w:val="0"/>
                              <w:marRight w:val="0"/>
                              <w:marTop w:val="0"/>
                              <w:marBottom w:val="0"/>
                              <w:divBdr>
                                <w:top w:val="dashed" w:sz="2" w:space="0" w:color="FFFFFF"/>
                                <w:left w:val="dashed" w:sz="2" w:space="0" w:color="FFFFFF"/>
                                <w:bottom w:val="dashed" w:sz="2" w:space="0" w:color="FFFFFF"/>
                                <w:right w:val="dashed" w:sz="2" w:space="0" w:color="FFFFFF"/>
                              </w:divBdr>
                            </w:div>
                            <w:div w:id="447086971">
                              <w:marLeft w:val="0"/>
                              <w:marRight w:val="0"/>
                              <w:marTop w:val="0"/>
                              <w:marBottom w:val="0"/>
                              <w:divBdr>
                                <w:top w:val="dashed" w:sz="2" w:space="0" w:color="FFFFFF"/>
                                <w:left w:val="dashed" w:sz="2" w:space="0" w:color="FFFFFF"/>
                                <w:bottom w:val="dashed" w:sz="2" w:space="0" w:color="FFFFFF"/>
                                <w:right w:val="dashed" w:sz="2" w:space="0" w:color="FFFFFF"/>
                              </w:divBdr>
                              <w:divsChild>
                                <w:div w:id="750546034">
                                  <w:marLeft w:val="0"/>
                                  <w:marRight w:val="0"/>
                                  <w:marTop w:val="0"/>
                                  <w:marBottom w:val="0"/>
                                  <w:divBdr>
                                    <w:top w:val="dashed" w:sz="2" w:space="0" w:color="FFFFFF"/>
                                    <w:left w:val="dashed" w:sz="2" w:space="0" w:color="FFFFFF"/>
                                    <w:bottom w:val="dashed" w:sz="2" w:space="0" w:color="FFFFFF"/>
                                    <w:right w:val="dashed" w:sz="2" w:space="0" w:color="FFFFFF"/>
                                  </w:divBdr>
                                </w:div>
                                <w:div w:id="1994945743">
                                  <w:marLeft w:val="0"/>
                                  <w:marRight w:val="0"/>
                                  <w:marTop w:val="0"/>
                                  <w:marBottom w:val="0"/>
                                  <w:divBdr>
                                    <w:top w:val="dashed" w:sz="2" w:space="0" w:color="FFFFFF"/>
                                    <w:left w:val="dashed" w:sz="2" w:space="0" w:color="FFFFFF"/>
                                    <w:bottom w:val="dashed" w:sz="2" w:space="0" w:color="FFFFFF"/>
                                    <w:right w:val="dashed" w:sz="2" w:space="0" w:color="FFFFFF"/>
                                  </w:divBdr>
                                </w:div>
                                <w:div w:id="156783465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41215026">
                              <w:marLeft w:val="0"/>
                              <w:marRight w:val="0"/>
                              <w:marTop w:val="0"/>
                              <w:marBottom w:val="0"/>
                              <w:divBdr>
                                <w:top w:val="dashed" w:sz="2" w:space="0" w:color="FFFFFF"/>
                                <w:left w:val="dashed" w:sz="2" w:space="0" w:color="FFFFFF"/>
                                <w:bottom w:val="dashed" w:sz="2" w:space="0" w:color="FFFFFF"/>
                                <w:right w:val="dashed" w:sz="2" w:space="0" w:color="FFFFFF"/>
                              </w:divBdr>
                            </w:div>
                            <w:div w:id="897277815">
                              <w:marLeft w:val="0"/>
                              <w:marRight w:val="0"/>
                              <w:marTop w:val="0"/>
                              <w:marBottom w:val="0"/>
                              <w:divBdr>
                                <w:top w:val="dashed" w:sz="2" w:space="0" w:color="FFFFFF"/>
                                <w:left w:val="dashed" w:sz="2" w:space="0" w:color="FFFFFF"/>
                                <w:bottom w:val="dashed" w:sz="2" w:space="0" w:color="FFFFFF"/>
                                <w:right w:val="dashed" w:sz="2" w:space="0" w:color="FFFFFF"/>
                              </w:divBdr>
                              <w:divsChild>
                                <w:div w:id="1708723135">
                                  <w:marLeft w:val="0"/>
                                  <w:marRight w:val="0"/>
                                  <w:marTop w:val="0"/>
                                  <w:marBottom w:val="0"/>
                                  <w:divBdr>
                                    <w:top w:val="dashed" w:sz="2" w:space="0" w:color="FFFFFF"/>
                                    <w:left w:val="dashed" w:sz="2" w:space="0" w:color="FFFFFF"/>
                                    <w:bottom w:val="dashed" w:sz="2" w:space="0" w:color="FFFFFF"/>
                                    <w:right w:val="dashed" w:sz="2" w:space="0" w:color="FFFFFF"/>
                                  </w:divBdr>
                                </w:div>
                                <w:div w:id="589855350">
                                  <w:marLeft w:val="0"/>
                                  <w:marRight w:val="0"/>
                                  <w:marTop w:val="0"/>
                                  <w:marBottom w:val="0"/>
                                  <w:divBdr>
                                    <w:top w:val="dashed" w:sz="2" w:space="0" w:color="FFFFFF"/>
                                    <w:left w:val="dashed" w:sz="2" w:space="0" w:color="FFFFFF"/>
                                    <w:bottom w:val="dashed" w:sz="2" w:space="0" w:color="FFFFFF"/>
                                    <w:right w:val="dashed" w:sz="2" w:space="0" w:color="FFFFFF"/>
                                  </w:divBdr>
                                </w:div>
                                <w:div w:id="1067456816">
                                  <w:marLeft w:val="0"/>
                                  <w:marRight w:val="0"/>
                                  <w:marTop w:val="0"/>
                                  <w:marBottom w:val="0"/>
                                  <w:divBdr>
                                    <w:top w:val="dashed" w:sz="2" w:space="0" w:color="FFFFFF"/>
                                    <w:left w:val="dashed" w:sz="2" w:space="0" w:color="FFFFFF"/>
                                    <w:bottom w:val="dashed" w:sz="2" w:space="0" w:color="FFFFFF"/>
                                    <w:right w:val="dashed" w:sz="2" w:space="0" w:color="FFFFFF"/>
                                  </w:divBdr>
                                </w:div>
                                <w:div w:id="1429303746">
                                  <w:marLeft w:val="0"/>
                                  <w:marRight w:val="0"/>
                                  <w:marTop w:val="0"/>
                                  <w:marBottom w:val="0"/>
                                  <w:divBdr>
                                    <w:top w:val="dashed" w:sz="2" w:space="0" w:color="FFFFFF"/>
                                    <w:left w:val="dashed" w:sz="2" w:space="0" w:color="FFFFFF"/>
                                    <w:bottom w:val="dashed" w:sz="2" w:space="0" w:color="FFFFFF"/>
                                    <w:right w:val="dashed" w:sz="2" w:space="0" w:color="FFFFFF"/>
                                  </w:divBdr>
                                </w:div>
                                <w:div w:id="1191450057">
                                  <w:marLeft w:val="0"/>
                                  <w:marRight w:val="0"/>
                                  <w:marTop w:val="0"/>
                                  <w:marBottom w:val="0"/>
                                  <w:divBdr>
                                    <w:top w:val="dashed" w:sz="2" w:space="0" w:color="FFFFFF"/>
                                    <w:left w:val="dashed" w:sz="2" w:space="0" w:color="FFFFFF"/>
                                    <w:bottom w:val="dashed" w:sz="2" w:space="0" w:color="FFFFFF"/>
                                    <w:right w:val="dashed" w:sz="2" w:space="0" w:color="FFFFFF"/>
                                  </w:divBdr>
                                </w:div>
                                <w:div w:id="1513953887">
                                  <w:marLeft w:val="0"/>
                                  <w:marRight w:val="0"/>
                                  <w:marTop w:val="0"/>
                                  <w:marBottom w:val="0"/>
                                  <w:divBdr>
                                    <w:top w:val="dashed" w:sz="2" w:space="0" w:color="FFFFFF"/>
                                    <w:left w:val="dashed" w:sz="2" w:space="0" w:color="FFFFFF"/>
                                    <w:bottom w:val="dashed" w:sz="2" w:space="0" w:color="FFFFFF"/>
                                    <w:right w:val="dashed" w:sz="2" w:space="0" w:color="FFFFFF"/>
                                  </w:divBdr>
                                </w:div>
                                <w:div w:id="92723001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3018826">
                              <w:marLeft w:val="0"/>
                              <w:marRight w:val="0"/>
                              <w:marTop w:val="0"/>
                              <w:marBottom w:val="0"/>
                              <w:divBdr>
                                <w:top w:val="dashed" w:sz="2" w:space="0" w:color="FFFFFF"/>
                                <w:left w:val="dashed" w:sz="2" w:space="0" w:color="FFFFFF"/>
                                <w:bottom w:val="dashed" w:sz="2" w:space="0" w:color="FFFFFF"/>
                                <w:right w:val="dashed" w:sz="2" w:space="0" w:color="FFFFFF"/>
                              </w:divBdr>
                            </w:div>
                            <w:div w:id="1888176845">
                              <w:marLeft w:val="0"/>
                              <w:marRight w:val="0"/>
                              <w:marTop w:val="0"/>
                              <w:marBottom w:val="0"/>
                              <w:divBdr>
                                <w:top w:val="dashed" w:sz="2" w:space="0" w:color="FFFFFF"/>
                                <w:left w:val="dashed" w:sz="2" w:space="0" w:color="FFFFFF"/>
                                <w:bottom w:val="dashed" w:sz="2" w:space="0" w:color="FFFFFF"/>
                                <w:right w:val="dashed" w:sz="2" w:space="0" w:color="FFFFFF"/>
                              </w:divBdr>
                              <w:divsChild>
                                <w:div w:id="167135052">
                                  <w:marLeft w:val="0"/>
                                  <w:marRight w:val="0"/>
                                  <w:marTop w:val="0"/>
                                  <w:marBottom w:val="0"/>
                                  <w:divBdr>
                                    <w:top w:val="dashed" w:sz="2" w:space="0" w:color="FFFFFF"/>
                                    <w:left w:val="dashed" w:sz="2" w:space="0" w:color="FFFFFF"/>
                                    <w:bottom w:val="dashed" w:sz="2" w:space="0" w:color="FFFFFF"/>
                                    <w:right w:val="dashed" w:sz="2" w:space="0" w:color="FFFFFF"/>
                                  </w:divBdr>
                                </w:div>
                                <w:div w:id="1221133072">
                                  <w:marLeft w:val="0"/>
                                  <w:marRight w:val="0"/>
                                  <w:marTop w:val="0"/>
                                  <w:marBottom w:val="0"/>
                                  <w:divBdr>
                                    <w:top w:val="dashed" w:sz="2" w:space="0" w:color="FFFFFF"/>
                                    <w:left w:val="dashed" w:sz="2" w:space="0" w:color="FFFFFF"/>
                                    <w:bottom w:val="dashed" w:sz="2" w:space="0" w:color="FFFFFF"/>
                                    <w:right w:val="dashed" w:sz="2" w:space="0" w:color="FFFFFF"/>
                                  </w:divBdr>
                                </w:div>
                                <w:div w:id="160004874">
                                  <w:marLeft w:val="0"/>
                                  <w:marRight w:val="0"/>
                                  <w:marTop w:val="0"/>
                                  <w:marBottom w:val="0"/>
                                  <w:divBdr>
                                    <w:top w:val="dashed" w:sz="2" w:space="0" w:color="FFFFFF"/>
                                    <w:left w:val="dashed" w:sz="2" w:space="0" w:color="FFFFFF"/>
                                    <w:bottom w:val="dashed" w:sz="2" w:space="0" w:color="FFFFFF"/>
                                    <w:right w:val="dashed" w:sz="2" w:space="0" w:color="FFFFFF"/>
                                  </w:divBdr>
                                </w:div>
                                <w:div w:id="1444688244">
                                  <w:marLeft w:val="0"/>
                                  <w:marRight w:val="0"/>
                                  <w:marTop w:val="0"/>
                                  <w:marBottom w:val="0"/>
                                  <w:divBdr>
                                    <w:top w:val="dashed" w:sz="2" w:space="0" w:color="FFFFFF"/>
                                    <w:left w:val="dashed" w:sz="2" w:space="0" w:color="FFFFFF"/>
                                    <w:bottom w:val="dashed" w:sz="2" w:space="0" w:color="FFFFFF"/>
                                    <w:right w:val="dashed" w:sz="2" w:space="0" w:color="FFFFFF"/>
                                  </w:divBdr>
                                </w:div>
                                <w:div w:id="1336419172">
                                  <w:marLeft w:val="0"/>
                                  <w:marRight w:val="0"/>
                                  <w:marTop w:val="0"/>
                                  <w:marBottom w:val="0"/>
                                  <w:divBdr>
                                    <w:top w:val="dashed" w:sz="2" w:space="0" w:color="FFFFFF"/>
                                    <w:left w:val="dashed" w:sz="2" w:space="0" w:color="FFFFFF"/>
                                    <w:bottom w:val="dashed" w:sz="2" w:space="0" w:color="FFFFFF"/>
                                    <w:right w:val="dashed" w:sz="2" w:space="0" w:color="FFFFFF"/>
                                  </w:divBdr>
                                </w:div>
                                <w:div w:id="1158499895">
                                  <w:marLeft w:val="0"/>
                                  <w:marRight w:val="0"/>
                                  <w:marTop w:val="0"/>
                                  <w:marBottom w:val="0"/>
                                  <w:divBdr>
                                    <w:top w:val="dashed" w:sz="2" w:space="0" w:color="FFFFFF"/>
                                    <w:left w:val="dashed" w:sz="2" w:space="0" w:color="FFFFFF"/>
                                    <w:bottom w:val="dashed" w:sz="2" w:space="0" w:color="FFFFFF"/>
                                    <w:right w:val="dashed" w:sz="2" w:space="0" w:color="FFFFFF"/>
                                  </w:divBdr>
                                </w:div>
                                <w:div w:id="1130245626">
                                  <w:marLeft w:val="0"/>
                                  <w:marRight w:val="0"/>
                                  <w:marTop w:val="0"/>
                                  <w:marBottom w:val="0"/>
                                  <w:divBdr>
                                    <w:top w:val="dashed" w:sz="2" w:space="0" w:color="FFFFFF"/>
                                    <w:left w:val="dashed" w:sz="2" w:space="0" w:color="FFFFFF"/>
                                    <w:bottom w:val="dashed" w:sz="2" w:space="0" w:color="FFFFFF"/>
                                    <w:right w:val="dashed" w:sz="2" w:space="0" w:color="FFFFFF"/>
                                  </w:divBdr>
                                </w:div>
                                <w:div w:id="1475416449">
                                  <w:marLeft w:val="0"/>
                                  <w:marRight w:val="0"/>
                                  <w:marTop w:val="0"/>
                                  <w:marBottom w:val="0"/>
                                  <w:divBdr>
                                    <w:top w:val="dashed" w:sz="2" w:space="0" w:color="FFFFFF"/>
                                    <w:left w:val="dashed" w:sz="2" w:space="0" w:color="FFFFFF"/>
                                    <w:bottom w:val="dashed" w:sz="2" w:space="0" w:color="FFFFFF"/>
                                    <w:right w:val="dashed" w:sz="2" w:space="0" w:color="FFFFFF"/>
                                  </w:divBdr>
                                </w:div>
                                <w:div w:id="405347711">
                                  <w:marLeft w:val="0"/>
                                  <w:marRight w:val="0"/>
                                  <w:marTop w:val="0"/>
                                  <w:marBottom w:val="0"/>
                                  <w:divBdr>
                                    <w:top w:val="dashed" w:sz="2" w:space="0" w:color="FFFFFF"/>
                                    <w:left w:val="dashed" w:sz="2" w:space="0" w:color="FFFFFF"/>
                                    <w:bottom w:val="dashed" w:sz="2" w:space="0" w:color="FFFFFF"/>
                                    <w:right w:val="dashed" w:sz="2" w:space="0" w:color="FFFFFF"/>
                                  </w:divBdr>
                                </w:div>
                                <w:div w:id="795836241">
                                  <w:marLeft w:val="0"/>
                                  <w:marRight w:val="0"/>
                                  <w:marTop w:val="0"/>
                                  <w:marBottom w:val="0"/>
                                  <w:divBdr>
                                    <w:top w:val="dashed" w:sz="2" w:space="0" w:color="FFFFFF"/>
                                    <w:left w:val="dashed" w:sz="2" w:space="0" w:color="FFFFFF"/>
                                    <w:bottom w:val="dashed" w:sz="2" w:space="0" w:color="FFFFFF"/>
                                    <w:right w:val="dashed" w:sz="2" w:space="0" w:color="FFFFFF"/>
                                  </w:divBdr>
                                </w:div>
                                <w:div w:id="2004552500">
                                  <w:marLeft w:val="0"/>
                                  <w:marRight w:val="0"/>
                                  <w:marTop w:val="0"/>
                                  <w:marBottom w:val="0"/>
                                  <w:divBdr>
                                    <w:top w:val="dashed" w:sz="2" w:space="0" w:color="FFFFFF"/>
                                    <w:left w:val="dashed" w:sz="2" w:space="0" w:color="FFFFFF"/>
                                    <w:bottom w:val="dashed" w:sz="2" w:space="0" w:color="FFFFFF"/>
                                    <w:right w:val="dashed" w:sz="2" w:space="0" w:color="FFFFFF"/>
                                  </w:divBdr>
                                </w:div>
                                <w:div w:id="1716855581">
                                  <w:marLeft w:val="0"/>
                                  <w:marRight w:val="0"/>
                                  <w:marTop w:val="0"/>
                                  <w:marBottom w:val="0"/>
                                  <w:divBdr>
                                    <w:top w:val="dashed" w:sz="2" w:space="0" w:color="FFFFFF"/>
                                    <w:left w:val="dashed" w:sz="2" w:space="0" w:color="FFFFFF"/>
                                    <w:bottom w:val="dashed" w:sz="2" w:space="0" w:color="FFFFFF"/>
                                    <w:right w:val="dashed" w:sz="2" w:space="0" w:color="FFFFFF"/>
                                  </w:divBdr>
                                </w:div>
                                <w:div w:id="653873637">
                                  <w:marLeft w:val="0"/>
                                  <w:marRight w:val="0"/>
                                  <w:marTop w:val="0"/>
                                  <w:marBottom w:val="0"/>
                                  <w:divBdr>
                                    <w:top w:val="dashed" w:sz="2" w:space="0" w:color="FFFFFF"/>
                                    <w:left w:val="dashed" w:sz="2" w:space="0" w:color="FFFFFF"/>
                                    <w:bottom w:val="dashed" w:sz="2" w:space="0" w:color="FFFFFF"/>
                                    <w:right w:val="dashed" w:sz="2" w:space="0" w:color="FFFFFF"/>
                                  </w:divBdr>
                                </w:div>
                                <w:div w:id="1697541293">
                                  <w:marLeft w:val="0"/>
                                  <w:marRight w:val="0"/>
                                  <w:marTop w:val="0"/>
                                  <w:marBottom w:val="0"/>
                                  <w:divBdr>
                                    <w:top w:val="dashed" w:sz="2" w:space="0" w:color="FFFFFF"/>
                                    <w:left w:val="dashed" w:sz="2" w:space="0" w:color="FFFFFF"/>
                                    <w:bottom w:val="dashed" w:sz="2" w:space="0" w:color="FFFFFF"/>
                                    <w:right w:val="dashed" w:sz="2" w:space="0" w:color="FFFFFF"/>
                                  </w:divBdr>
                                </w:div>
                                <w:div w:id="1316453826">
                                  <w:marLeft w:val="0"/>
                                  <w:marRight w:val="0"/>
                                  <w:marTop w:val="0"/>
                                  <w:marBottom w:val="0"/>
                                  <w:divBdr>
                                    <w:top w:val="dashed" w:sz="2" w:space="0" w:color="FFFFFF"/>
                                    <w:left w:val="dashed" w:sz="2" w:space="0" w:color="FFFFFF"/>
                                    <w:bottom w:val="dashed" w:sz="2" w:space="0" w:color="FFFFFF"/>
                                    <w:right w:val="dashed" w:sz="2" w:space="0" w:color="FFFFFF"/>
                                  </w:divBdr>
                                </w:div>
                                <w:div w:id="410077552">
                                  <w:marLeft w:val="0"/>
                                  <w:marRight w:val="0"/>
                                  <w:marTop w:val="0"/>
                                  <w:marBottom w:val="0"/>
                                  <w:divBdr>
                                    <w:top w:val="dashed" w:sz="2" w:space="0" w:color="FFFFFF"/>
                                    <w:left w:val="dashed" w:sz="2" w:space="0" w:color="FFFFFF"/>
                                    <w:bottom w:val="dashed" w:sz="2" w:space="0" w:color="FFFFFF"/>
                                    <w:right w:val="dashed" w:sz="2" w:space="0" w:color="FFFFFF"/>
                                  </w:divBdr>
                                </w:div>
                                <w:div w:id="2027515961">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240598804">
                      <w:marLeft w:val="0"/>
                      <w:marRight w:val="0"/>
                      <w:marTop w:val="0"/>
                      <w:marBottom w:val="0"/>
                      <w:divBdr>
                        <w:top w:val="dashed" w:sz="2" w:space="0" w:color="FFFFFF"/>
                        <w:left w:val="dashed" w:sz="2" w:space="0" w:color="FFFFFF"/>
                        <w:bottom w:val="dashed" w:sz="2" w:space="0" w:color="FFFFFF"/>
                        <w:right w:val="dashed" w:sz="2" w:space="0" w:color="FFFFFF"/>
                      </w:divBdr>
                    </w:div>
                    <w:div w:id="542329892">
                      <w:marLeft w:val="0"/>
                      <w:marRight w:val="0"/>
                      <w:marTop w:val="0"/>
                      <w:marBottom w:val="0"/>
                      <w:divBdr>
                        <w:top w:val="dashed" w:sz="2" w:space="0" w:color="FFFFFF"/>
                        <w:left w:val="dashed" w:sz="2" w:space="0" w:color="FFFFFF"/>
                        <w:bottom w:val="dashed" w:sz="2" w:space="0" w:color="FFFFFF"/>
                        <w:right w:val="dashed" w:sz="2" w:space="0" w:color="FFFFFF"/>
                      </w:divBdr>
                      <w:divsChild>
                        <w:div w:id="1936211728">
                          <w:marLeft w:val="0"/>
                          <w:marRight w:val="0"/>
                          <w:marTop w:val="0"/>
                          <w:marBottom w:val="0"/>
                          <w:divBdr>
                            <w:top w:val="dashed" w:sz="2" w:space="0" w:color="FFFFFF"/>
                            <w:left w:val="dashed" w:sz="2" w:space="0" w:color="FFFFFF"/>
                            <w:bottom w:val="dashed" w:sz="2" w:space="0" w:color="FFFFFF"/>
                            <w:right w:val="dashed" w:sz="2" w:space="0" w:color="FFFFFF"/>
                          </w:divBdr>
                        </w:div>
                        <w:div w:id="1680696572">
                          <w:marLeft w:val="0"/>
                          <w:marRight w:val="0"/>
                          <w:marTop w:val="0"/>
                          <w:marBottom w:val="0"/>
                          <w:divBdr>
                            <w:top w:val="dashed" w:sz="2" w:space="0" w:color="FFFFFF"/>
                            <w:left w:val="dashed" w:sz="2" w:space="0" w:color="FFFFFF"/>
                            <w:bottom w:val="dashed" w:sz="2" w:space="0" w:color="FFFFFF"/>
                            <w:right w:val="dashed" w:sz="2" w:space="0" w:color="FFFFFF"/>
                          </w:divBdr>
                        </w:div>
                        <w:div w:id="1191453249">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735933706">
                  <w:marLeft w:val="0"/>
                  <w:marRight w:val="0"/>
                  <w:marTop w:val="0"/>
                  <w:marBottom w:val="0"/>
                  <w:divBdr>
                    <w:top w:val="dashed" w:sz="2" w:space="0" w:color="FFFFFF"/>
                    <w:left w:val="dashed" w:sz="2" w:space="0" w:color="FFFFFF"/>
                    <w:bottom w:val="dashed" w:sz="2" w:space="0" w:color="FFFFFF"/>
                    <w:right w:val="dashed" w:sz="2" w:space="0" w:color="FFFFFF"/>
                  </w:divBdr>
                </w:div>
                <w:div w:id="1786458084">
                  <w:marLeft w:val="0"/>
                  <w:marRight w:val="0"/>
                  <w:marTop w:val="0"/>
                  <w:marBottom w:val="0"/>
                  <w:divBdr>
                    <w:top w:val="dashed" w:sz="2" w:space="0" w:color="FFFFFF"/>
                    <w:left w:val="dashed" w:sz="2" w:space="0" w:color="FFFFFF"/>
                    <w:bottom w:val="dashed" w:sz="2" w:space="0" w:color="FFFFFF"/>
                    <w:right w:val="dashed" w:sz="2" w:space="0" w:color="FFFFFF"/>
                  </w:divBdr>
                  <w:divsChild>
                    <w:div w:id="55485281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52323579">
                  <w:marLeft w:val="0"/>
                  <w:marRight w:val="0"/>
                  <w:marTop w:val="0"/>
                  <w:marBottom w:val="0"/>
                  <w:divBdr>
                    <w:top w:val="dashed" w:sz="2" w:space="0" w:color="FFFFFF"/>
                    <w:left w:val="dashed" w:sz="2" w:space="0" w:color="FFFFFF"/>
                    <w:bottom w:val="dashed" w:sz="2" w:space="0" w:color="FFFFFF"/>
                    <w:right w:val="dashed" w:sz="2" w:space="0" w:color="FFFFFF"/>
                  </w:divBdr>
                </w:div>
                <w:div w:id="948128109">
                  <w:marLeft w:val="0"/>
                  <w:marRight w:val="0"/>
                  <w:marTop w:val="0"/>
                  <w:marBottom w:val="0"/>
                  <w:divBdr>
                    <w:top w:val="dashed" w:sz="2" w:space="0" w:color="FFFFFF"/>
                    <w:left w:val="dashed" w:sz="2" w:space="0" w:color="FFFFFF"/>
                    <w:bottom w:val="dashed" w:sz="2" w:space="0" w:color="FFFFFF"/>
                    <w:right w:val="dashed" w:sz="2" w:space="0" w:color="FFFFFF"/>
                  </w:divBdr>
                  <w:divsChild>
                    <w:div w:id="195666850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49634770">
                  <w:marLeft w:val="0"/>
                  <w:marRight w:val="0"/>
                  <w:marTop w:val="0"/>
                  <w:marBottom w:val="0"/>
                  <w:divBdr>
                    <w:top w:val="none" w:sz="0" w:space="0" w:color="auto"/>
                    <w:left w:val="none" w:sz="0" w:space="0" w:color="auto"/>
                    <w:bottom w:val="none" w:sz="0" w:space="0" w:color="auto"/>
                    <w:right w:val="none" w:sz="0" w:space="0" w:color="auto"/>
                  </w:divBdr>
                </w:div>
                <w:div w:id="681660603">
                  <w:marLeft w:val="0"/>
                  <w:marRight w:val="0"/>
                  <w:marTop w:val="0"/>
                  <w:marBottom w:val="0"/>
                  <w:divBdr>
                    <w:top w:val="dashed" w:sz="2" w:space="0" w:color="FFFFFF"/>
                    <w:left w:val="dashed" w:sz="2" w:space="0" w:color="FFFFFF"/>
                    <w:bottom w:val="dashed" w:sz="2" w:space="0" w:color="FFFFFF"/>
                    <w:right w:val="dashed" w:sz="2" w:space="0" w:color="FFFFFF"/>
                  </w:divBdr>
                </w:div>
                <w:div w:id="798497766">
                  <w:marLeft w:val="0"/>
                  <w:marRight w:val="0"/>
                  <w:marTop w:val="0"/>
                  <w:marBottom w:val="0"/>
                  <w:divBdr>
                    <w:top w:val="dashed" w:sz="2" w:space="0" w:color="FFFFFF"/>
                    <w:left w:val="dashed" w:sz="2" w:space="0" w:color="FFFFFF"/>
                    <w:bottom w:val="dashed" w:sz="2" w:space="0" w:color="FFFFFF"/>
                    <w:right w:val="dashed" w:sz="2" w:space="0" w:color="FFFFFF"/>
                  </w:divBdr>
                  <w:divsChild>
                    <w:div w:id="497382290">
                      <w:marLeft w:val="0"/>
                      <w:marRight w:val="0"/>
                      <w:marTop w:val="0"/>
                      <w:marBottom w:val="0"/>
                      <w:divBdr>
                        <w:top w:val="dashed" w:sz="2" w:space="0" w:color="FFFFFF"/>
                        <w:left w:val="dashed" w:sz="2" w:space="0" w:color="FFFFFF"/>
                        <w:bottom w:val="dashed" w:sz="2" w:space="0" w:color="FFFFFF"/>
                        <w:right w:val="dashed" w:sz="2" w:space="0" w:color="FFFFFF"/>
                      </w:divBdr>
                    </w:div>
                    <w:div w:id="1163660537">
                      <w:marLeft w:val="0"/>
                      <w:marRight w:val="0"/>
                      <w:marTop w:val="0"/>
                      <w:marBottom w:val="0"/>
                      <w:divBdr>
                        <w:top w:val="dashed" w:sz="2" w:space="0" w:color="FFFFFF"/>
                        <w:left w:val="dashed" w:sz="2" w:space="0" w:color="FFFFFF"/>
                        <w:bottom w:val="dashed" w:sz="2" w:space="0" w:color="FFFFFF"/>
                        <w:right w:val="dashed" w:sz="2" w:space="0" w:color="FFFFFF"/>
                      </w:divBdr>
                    </w:div>
                    <w:div w:id="1121074367">
                      <w:marLeft w:val="0"/>
                      <w:marRight w:val="0"/>
                      <w:marTop w:val="0"/>
                      <w:marBottom w:val="0"/>
                      <w:divBdr>
                        <w:top w:val="dashed" w:sz="2" w:space="0" w:color="FFFFFF"/>
                        <w:left w:val="dashed" w:sz="2" w:space="0" w:color="FFFFFF"/>
                        <w:bottom w:val="dashed" w:sz="2" w:space="0" w:color="FFFFFF"/>
                        <w:right w:val="dashed" w:sz="2" w:space="0" w:color="FFFFFF"/>
                      </w:divBdr>
                    </w:div>
                    <w:div w:id="300690481">
                      <w:marLeft w:val="0"/>
                      <w:marRight w:val="0"/>
                      <w:marTop w:val="0"/>
                      <w:marBottom w:val="0"/>
                      <w:divBdr>
                        <w:top w:val="dashed" w:sz="2" w:space="0" w:color="FFFFFF"/>
                        <w:left w:val="dashed" w:sz="2" w:space="0" w:color="FFFFFF"/>
                        <w:bottom w:val="dashed" w:sz="2" w:space="0" w:color="FFFFFF"/>
                        <w:right w:val="dashed" w:sz="2" w:space="0" w:color="FFFFFF"/>
                      </w:divBdr>
                    </w:div>
                    <w:div w:id="2035685886">
                      <w:marLeft w:val="0"/>
                      <w:marRight w:val="0"/>
                      <w:marTop w:val="0"/>
                      <w:marBottom w:val="0"/>
                      <w:divBdr>
                        <w:top w:val="dashed" w:sz="2" w:space="0" w:color="FFFFFF"/>
                        <w:left w:val="dashed" w:sz="2" w:space="0" w:color="FFFFFF"/>
                        <w:bottom w:val="dashed" w:sz="2" w:space="0" w:color="FFFFFF"/>
                        <w:right w:val="dashed" w:sz="2" w:space="0" w:color="FFFFFF"/>
                      </w:divBdr>
                    </w:div>
                    <w:div w:id="709375818">
                      <w:marLeft w:val="0"/>
                      <w:marRight w:val="0"/>
                      <w:marTop w:val="0"/>
                      <w:marBottom w:val="0"/>
                      <w:divBdr>
                        <w:top w:val="dashed" w:sz="2" w:space="0" w:color="FFFFFF"/>
                        <w:left w:val="dashed" w:sz="2" w:space="0" w:color="FFFFFF"/>
                        <w:bottom w:val="dashed" w:sz="2" w:space="0" w:color="FFFFFF"/>
                        <w:right w:val="dashed" w:sz="2" w:space="0" w:color="FFFFFF"/>
                      </w:divBdr>
                    </w:div>
                    <w:div w:id="2134865598">
                      <w:marLeft w:val="0"/>
                      <w:marRight w:val="0"/>
                      <w:marTop w:val="0"/>
                      <w:marBottom w:val="0"/>
                      <w:divBdr>
                        <w:top w:val="dashed" w:sz="2" w:space="0" w:color="FFFFFF"/>
                        <w:left w:val="dashed" w:sz="2" w:space="0" w:color="FFFFFF"/>
                        <w:bottom w:val="dashed" w:sz="2" w:space="0" w:color="FFFFFF"/>
                        <w:right w:val="dashed" w:sz="2" w:space="0" w:color="FFFFFF"/>
                      </w:divBdr>
                    </w:div>
                    <w:div w:id="208505837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15502049">
                  <w:marLeft w:val="0"/>
                  <w:marRight w:val="0"/>
                  <w:marTop w:val="0"/>
                  <w:marBottom w:val="0"/>
                  <w:divBdr>
                    <w:top w:val="dashed" w:sz="2" w:space="0" w:color="FFFFFF"/>
                    <w:left w:val="dashed" w:sz="2" w:space="0" w:color="FFFFFF"/>
                    <w:bottom w:val="dashed" w:sz="2" w:space="0" w:color="FFFFFF"/>
                    <w:right w:val="dashed" w:sz="2" w:space="0" w:color="FFFFFF"/>
                  </w:divBdr>
                </w:div>
                <w:div w:id="1653676169">
                  <w:marLeft w:val="0"/>
                  <w:marRight w:val="0"/>
                  <w:marTop w:val="0"/>
                  <w:marBottom w:val="0"/>
                  <w:divBdr>
                    <w:top w:val="dashed" w:sz="2" w:space="0" w:color="FFFFFF"/>
                    <w:left w:val="dashed" w:sz="2" w:space="0" w:color="FFFFFF"/>
                    <w:bottom w:val="dashed" w:sz="2" w:space="0" w:color="FFFFFF"/>
                    <w:right w:val="dashed" w:sz="2" w:space="0" w:color="FFFFFF"/>
                  </w:divBdr>
                  <w:divsChild>
                    <w:div w:id="1236742667">
                      <w:marLeft w:val="0"/>
                      <w:marRight w:val="0"/>
                      <w:marTop w:val="0"/>
                      <w:marBottom w:val="0"/>
                      <w:divBdr>
                        <w:top w:val="dashed" w:sz="2" w:space="0" w:color="FFFFFF"/>
                        <w:left w:val="dashed" w:sz="2" w:space="0" w:color="FFFFFF"/>
                        <w:bottom w:val="dashed" w:sz="2" w:space="0" w:color="FFFFFF"/>
                        <w:right w:val="dashed" w:sz="2" w:space="0" w:color="FFFFFF"/>
                      </w:divBdr>
                    </w:div>
                    <w:div w:id="1447240288">
                      <w:marLeft w:val="0"/>
                      <w:marRight w:val="0"/>
                      <w:marTop w:val="0"/>
                      <w:marBottom w:val="0"/>
                      <w:divBdr>
                        <w:top w:val="dashed" w:sz="2" w:space="0" w:color="FFFFFF"/>
                        <w:left w:val="dashed" w:sz="2" w:space="0" w:color="FFFFFF"/>
                        <w:bottom w:val="dashed" w:sz="2" w:space="0" w:color="FFFFFF"/>
                        <w:right w:val="dashed" w:sz="2" w:space="0" w:color="FFFFFF"/>
                      </w:divBdr>
                    </w:div>
                    <w:div w:id="1316029737">
                      <w:marLeft w:val="0"/>
                      <w:marRight w:val="0"/>
                      <w:marTop w:val="0"/>
                      <w:marBottom w:val="0"/>
                      <w:divBdr>
                        <w:top w:val="dashed" w:sz="2" w:space="0" w:color="FFFFFF"/>
                        <w:left w:val="dashed" w:sz="2" w:space="0" w:color="FFFFFF"/>
                        <w:bottom w:val="dashed" w:sz="2" w:space="0" w:color="FFFFFF"/>
                        <w:right w:val="dashed" w:sz="2" w:space="0" w:color="FFFFFF"/>
                      </w:divBdr>
                    </w:div>
                    <w:div w:id="66922392">
                      <w:marLeft w:val="0"/>
                      <w:marRight w:val="0"/>
                      <w:marTop w:val="0"/>
                      <w:marBottom w:val="0"/>
                      <w:divBdr>
                        <w:top w:val="dashed" w:sz="2" w:space="0" w:color="FFFFFF"/>
                        <w:left w:val="dashed" w:sz="2" w:space="0" w:color="FFFFFF"/>
                        <w:bottom w:val="dashed" w:sz="2" w:space="0" w:color="FFFFFF"/>
                        <w:right w:val="dashed" w:sz="2" w:space="0" w:color="FFFFFF"/>
                      </w:divBdr>
                    </w:div>
                    <w:div w:id="200679176">
                      <w:marLeft w:val="0"/>
                      <w:marRight w:val="0"/>
                      <w:marTop w:val="0"/>
                      <w:marBottom w:val="0"/>
                      <w:divBdr>
                        <w:top w:val="dashed" w:sz="2" w:space="0" w:color="FFFFFF"/>
                        <w:left w:val="dashed" w:sz="2" w:space="0" w:color="FFFFFF"/>
                        <w:bottom w:val="dashed" w:sz="2" w:space="0" w:color="FFFFFF"/>
                        <w:right w:val="dashed" w:sz="2" w:space="0" w:color="FFFFFF"/>
                      </w:divBdr>
                    </w:div>
                    <w:div w:id="2135321109">
                      <w:marLeft w:val="0"/>
                      <w:marRight w:val="0"/>
                      <w:marTop w:val="0"/>
                      <w:marBottom w:val="0"/>
                      <w:divBdr>
                        <w:top w:val="dashed" w:sz="2" w:space="0" w:color="FFFFFF"/>
                        <w:left w:val="dashed" w:sz="2" w:space="0" w:color="FFFFFF"/>
                        <w:bottom w:val="dashed" w:sz="2" w:space="0" w:color="FFFFFF"/>
                        <w:right w:val="dashed" w:sz="2" w:space="0" w:color="FFFFFF"/>
                      </w:divBdr>
                    </w:div>
                    <w:div w:id="1342002510">
                      <w:marLeft w:val="0"/>
                      <w:marRight w:val="0"/>
                      <w:marTop w:val="0"/>
                      <w:marBottom w:val="0"/>
                      <w:divBdr>
                        <w:top w:val="dashed" w:sz="2" w:space="0" w:color="FFFFFF"/>
                        <w:left w:val="dashed" w:sz="2" w:space="0" w:color="FFFFFF"/>
                        <w:bottom w:val="dashed" w:sz="2" w:space="0" w:color="FFFFFF"/>
                        <w:right w:val="dashed" w:sz="2" w:space="0" w:color="FFFFFF"/>
                      </w:divBdr>
                    </w:div>
                    <w:div w:id="633100633">
                      <w:marLeft w:val="0"/>
                      <w:marRight w:val="0"/>
                      <w:marTop w:val="0"/>
                      <w:marBottom w:val="0"/>
                      <w:divBdr>
                        <w:top w:val="dashed" w:sz="2" w:space="0" w:color="FFFFFF"/>
                        <w:left w:val="dashed" w:sz="2" w:space="0" w:color="FFFFFF"/>
                        <w:bottom w:val="dashed" w:sz="2" w:space="0" w:color="FFFFFF"/>
                        <w:right w:val="dashed" w:sz="2" w:space="0" w:color="FFFFFF"/>
                      </w:divBdr>
                    </w:div>
                    <w:div w:id="134050443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52330394">
                  <w:marLeft w:val="0"/>
                  <w:marRight w:val="0"/>
                  <w:marTop w:val="0"/>
                  <w:marBottom w:val="0"/>
                  <w:divBdr>
                    <w:top w:val="dashed" w:sz="2" w:space="0" w:color="FFFFFF"/>
                    <w:left w:val="dashed" w:sz="2" w:space="0" w:color="FFFFFF"/>
                    <w:bottom w:val="dashed" w:sz="2" w:space="0" w:color="FFFFFF"/>
                    <w:right w:val="dashed" w:sz="2" w:space="0" w:color="FFFFFF"/>
                  </w:divBdr>
                </w:div>
                <w:div w:id="2074616622">
                  <w:marLeft w:val="0"/>
                  <w:marRight w:val="0"/>
                  <w:marTop w:val="0"/>
                  <w:marBottom w:val="0"/>
                  <w:divBdr>
                    <w:top w:val="dashed" w:sz="2" w:space="0" w:color="FFFFFF"/>
                    <w:left w:val="dashed" w:sz="2" w:space="0" w:color="FFFFFF"/>
                    <w:bottom w:val="dashed" w:sz="2" w:space="0" w:color="FFFFFF"/>
                    <w:right w:val="dashed" w:sz="2" w:space="0" w:color="FFFFFF"/>
                  </w:divBdr>
                  <w:divsChild>
                    <w:div w:id="1060253141">
                      <w:marLeft w:val="0"/>
                      <w:marRight w:val="0"/>
                      <w:marTop w:val="0"/>
                      <w:marBottom w:val="0"/>
                      <w:divBdr>
                        <w:top w:val="dashed" w:sz="2" w:space="0" w:color="FFFFFF"/>
                        <w:left w:val="dashed" w:sz="2" w:space="0" w:color="FFFFFF"/>
                        <w:bottom w:val="dashed" w:sz="2" w:space="0" w:color="FFFFFF"/>
                        <w:right w:val="dashed" w:sz="2" w:space="0" w:color="FFFFFF"/>
                      </w:divBdr>
                    </w:div>
                    <w:div w:id="1773356355">
                      <w:marLeft w:val="0"/>
                      <w:marRight w:val="0"/>
                      <w:marTop w:val="0"/>
                      <w:marBottom w:val="0"/>
                      <w:divBdr>
                        <w:top w:val="dashed" w:sz="2" w:space="0" w:color="FFFFFF"/>
                        <w:left w:val="dashed" w:sz="2" w:space="0" w:color="FFFFFF"/>
                        <w:bottom w:val="dashed" w:sz="2" w:space="0" w:color="FFFFFF"/>
                        <w:right w:val="dashed" w:sz="2" w:space="0" w:color="FFFFFF"/>
                      </w:divBdr>
                    </w:div>
                    <w:div w:id="969362556">
                      <w:marLeft w:val="0"/>
                      <w:marRight w:val="0"/>
                      <w:marTop w:val="0"/>
                      <w:marBottom w:val="0"/>
                      <w:divBdr>
                        <w:top w:val="dashed" w:sz="2" w:space="0" w:color="FFFFFF"/>
                        <w:left w:val="dashed" w:sz="2" w:space="0" w:color="FFFFFF"/>
                        <w:bottom w:val="dashed" w:sz="2" w:space="0" w:color="FFFFFF"/>
                        <w:right w:val="dashed" w:sz="2" w:space="0" w:color="FFFFFF"/>
                      </w:divBdr>
                    </w:div>
                    <w:div w:id="1536652848">
                      <w:marLeft w:val="0"/>
                      <w:marRight w:val="0"/>
                      <w:marTop w:val="0"/>
                      <w:marBottom w:val="0"/>
                      <w:divBdr>
                        <w:top w:val="dashed" w:sz="2" w:space="0" w:color="FFFFFF"/>
                        <w:left w:val="dashed" w:sz="2" w:space="0" w:color="FFFFFF"/>
                        <w:bottom w:val="dashed" w:sz="2" w:space="0" w:color="FFFFFF"/>
                        <w:right w:val="dashed" w:sz="2" w:space="0" w:color="FFFFFF"/>
                      </w:divBdr>
                    </w:div>
                    <w:div w:id="869300815">
                      <w:marLeft w:val="0"/>
                      <w:marRight w:val="0"/>
                      <w:marTop w:val="0"/>
                      <w:marBottom w:val="0"/>
                      <w:divBdr>
                        <w:top w:val="dashed" w:sz="2" w:space="0" w:color="FFFFFF"/>
                        <w:left w:val="dashed" w:sz="2" w:space="0" w:color="FFFFFF"/>
                        <w:bottom w:val="dashed" w:sz="2" w:space="0" w:color="FFFFFF"/>
                        <w:right w:val="dashed" w:sz="2" w:space="0" w:color="FFFFFF"/>
                      </w:divBdr>
                    </w:div>
                    <w:div w:id="1314750311">
                      <w:marLeft w:val="0"/>
                      <w:marRight w:val="0"/>
                      <w:marTop w:val="0"/>
                      <w:marBottom w:val="0"/>
                      <w:divBdr>
                        <w:top w:val="dashed" w:sz="2" w:space="0" w:color="FFFFFF"/>
                        <w:left w:val="dashed" w:sz="2" w:space="0" w:color="FFFFFF"/>
                        <w:bottom w:val="dashed" w:sz="2" w:space="0" w:color="FFFFFF"/>
                        <w:right w:val="dashed" w:sz="2" w:space="0" w:color="FFFFFF"/>
                      </w:divBdr>
                    </w:div>
                    <w:div w:id="646590137">
                      <w:marLeft w:val="0"/>
                      <w:marRight w:val="0"/>
                      <w:marTop w:val="0"/>
                      <w:marBottom w:val="0"/>
                      <w:divBdr>
                        <w:top w:val="dashed" w:sz="2" w:space="0" w:color="FFFFFF"/>
                        <w:left w:val="dashed" w:sz="2" w:space="0" w:color="FFFFFF"/>
                        <w:bottom w:val="dashed" w:sz="2" w:space="0" w:color="FFFFFF"/>
                        <w:right w:val="dashed" w:sz="2" w:space="0" w:color="FFFFFF"/>
                      </w:divBdr>
                    </w:div>
                    <w:div w:id="193974740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36740243">
                  <w:marLeft w:val="0"/>
                  <w:marRight w:val="0"/>
                  <w:marTop w:val="0"/>
                  <w:marBottom w:val="0"/>
                  <w:divBdr>
                    <w:top w:val="dashed" w:sz="2" w:space="0" w:color="FFFFFF"/>
                    <w:left w:val="dashed" w:sz="2" w:space="0" w:color="FFFFFF"/>
                    <w:bottom w:val="dashed" w:sz="2" w:space="0" w:color="FFFFFF"/>
                    <w:right w:val="dashed" w:sz="2" w:space="0" w:color="FFFFFF"/>
                  </w:divBdr>
                </w:div>
                <w:div w:id="384452129">
                  <w:marLeft w:val="0"/>
                  <w:marRight w:val="0"/>
                  <w:marTop w:val="0"/>
                  <w:marBottom w:val="0"/>
                  <w:divBdr>
                    <w:top w:val="dashed" w:sz="2" w:space="0" w:color="FFFFFF"/>
                    <w:left w:val="dashed" w:sz="2" w:space="0" w:color="FFFFFF"/>
                    <w:bottom w:val="dashed" w:sz="2" w:space="0" w:color="FFFFFF"/>
                    <w:right w:val="dashed" w:sz="2" w:space="0" w:color="FFFFFF"/>
                  </w:divBdr>
                  <w:divsChild>
                    <w:div w:id="1542017868">
                      <w:marLeft w:val="0"/>
                      <w:marRight w:val="0"/>
                      <w:marTop w:val="0"/>
                      <w:marBottom w:val="0"/>
                      <w:divBdr>
                        <w:top w:val="dashed" w:sz="2" w:space="0" w:color="FFFFFF"/>
                        <w:left w:val="dashed" w:sz="2" w:space="0" w:color="FFFFFF"/>
                        <w:bottom w:val="dashed" w:sz="2" w:space="0" w:color="FFFFFF"/>
                        <w:right w:val="dashed" w:sz="2" w:space="0" w:color="FFFFFF"/>
                      </w:divBdr>
                    </w:div>
                    <w:div w:id="553126223">
                      <w:marLeft w:val="0"/>
                      <w:marRight w:val="0"/>
                      <w:marTop w:val="0"/>
                      <w:marBottom w:val="0"/>
                      <w:divBdr>
                        <w:top w:val="dashed" w:sz="2" w:space="0" w:color="FFFFFF"/>
                        <w:left w:val="dashed" w:sz="2" w:space="0" w:color="FFFFFF"/>
                        <w:bottom w:val="dashed" w:sz="2" w:space="0" w:color="FFFFFF"/>
                        <w:right w:val="dashed" w:sz="2" w:space="0" w:color="FFFFFF"/>
                      </w:divBdr>
                    </w:div>
                    <w:div w:id="777719797">
                      <w:marLeft w:val="0"/>
                      <w:marRight w:val="0"/>
                      <w:marTop w:val="0"/>
                      <w:marBottom w:val="0"/>
                      <w:divBdr>
                        <w:top w:val="dashed" w:sz="2" w:space="0" w:color="FFFFFF"/>
                        <w:left w:val="dashed" w:sz="2" w:space="0" w:color="FFFFFF"/>
                        <w:bottom w:val="dashed" w:sz="2" w:space="0" w:color="FFFFFF"/>
                        <w:right w:val="dashed" w:sz="2" w:space="0" w:color="FFFFFF"/>
                      </w:divBdr>
                    </w:div>
                    <w:div w:id="610825033">
                      <w:marLeft w:val="0"/>
                      <w:marRight w:val="0"/>
                      <w:marTop w:val="0"/>
                      <w:marBottom w:val="0"/>
                      <w:divBdr>
                        <w:top w:val="dashed" w:sz="2" w:space="0" w:color="FFFFFF"/>
                        <w:left w:val="dashed" w:sz="2" w:space="0" w:color="FFFFFF"/>
                        <w:bottom w:val="dashed" w:sz="2" w:space="0" w:color="FFFFFF"/>
                        <w:right w:val="dashed" w:sz="2" w:space="0" w:color="FFFFFF"/>
                      </w:divBdr>
                    </w:div>
                    <w:div w:id="1878660341">
                      <w:marLeft w:val="0"/>
                      <w:marRight w:val="0"/>
                      <w:marTop w:val="0"/>
                      <w:marBottom w:val="0"/>
                      <w:divBdr>
                        <w:top w:val="dashed" w:sz="2" w:space="0" w:color="FFFFFF"/>
                        <w:left w:val="dashed" w:sz="2" w:space="0" w:color="FFFFFF"/>
                        <w:bottom w:val="dashed" w:sz="2" w:space="0" w:color="FFFFFF"/>
                        <w:right w:val="dashed" w:sz="2" w:space="0" w:color="FFFFFF"/>
                      </w:divBdr>
                    </w:div>
                    <w:div w:id="2055545425">
                      <w:marLeft w:val="0"/>
                      <w:marRight w:val="0"/>
                      <w:marTop w:val="0"/>
                      <w:marBottom w:val="0"/>
                      <w:divBdr>
                        <w:top w:val="dashed" w:sz="2" w:space="0" w:color="FFFFFF"/>
                        <w:left w:val="dashed" w:sz="2" w:space="0" w:color="FFFFFF"/>
                        <w:bottom w:val="dashed" w:sz="2" w:space="0" w:color="FFFFFF"/>
                        <w:right w:val="dashed" w:sz="2" w:space="0" w:color="FFFFFF"/>
                      </w:divBdr>
                    </w:div>
                    <w:div w:id="64302419">
                      <w:marLeft w:val="0"/>
                      <w:marRight w:val="0"/>
                      <w:marTop w:val="0"/>
                      <w:marBottom w:val="0"/>
                      <w:divBdr>
                        <w:top w:val="dashed" w:sz="2" w:space="0" w:color="FFFFFF"/>
                        <w:left w:val="dashed" w:sz="2" w:space="0" w:color="FFFFFF"/>
                        <w:bottom w:val="dashed" w:sz="2" w:space="0" w:color="FFFFFF"/>
                        <w:right w:val="dashed" w:sz="2" w:space="0" w:color="FFFFFF"/>
                      </w:divBdr>
                    </w:div>
                    <w:div w:id="1541437031">
                      <w:marLeft w:val="0"/>
                      <w:marRight w:val="0"/>
                      <w:marTop w:val="0"/>
                      <w:marBottom w:val="0"/>
                      <w:divBdr>
                        <w:top w:val="dashed" w:sz="2" w:space="0" w:color="FFFFFF"/>
                        <w:left w:val="dashed" w:sz="2" w:space="0" w:color="FFFFFF"/>
                        <w:bottom w:val="dashed" w:sz="2" w:space="0" w:color="FFFFFF"/>
                        <w:right w:val="dashed" w:sz="2" w:space="0" w:color="FFFFFF"/>
                      </w:divBdr>
                    </w:div>
                    <w:div w:id="2094692443">
                      <w:marLeft w:val="0"/>
                      <w:marRight w:val="0"/>
                      <w:marTop w:val="0"/>
                      <w:marBottom w:val="0"/>
                      <w:divBdr>
                        <w:top w:val="dashed" w:sz="2" w:space="0" w:color="FFFFFF"/>
                        <w:left w:val="dashed" w:sz="2" w:space="0" w:color="FFFFFF"/>
                        <w:bottom w:val="dashed" w:sz="2" w:space="0" w:color="FFFFFF"/>
                        <w:right w:val="dashed" w:sz="2" w:space="0" w:color="FFFFFF"/>
                      </w:divBdr>
                    </w:div>
                    <w:div w:id="1544369324">
                      <w:marLeft w:val="0"/>
                      <w:marRight w:val="0"/>
                      <w:marTop w:val="0"/>
                      <w:marBottom w:val="0"/>
                      <w:divBdr>
                        <w:top w:val="dashed" w:sz="2" w:space="0" w:color="FFFFFF"/>
                        <w:left w:val="dashed" w:sz="2" w:space="0" w:color="FFFFFF"/>
                        <w:bottom w:val="dashed" w:sz="2" w:space="0" w:color="FFFFFF"/>
                        <w:right w:val="dashed" w:sz="2" w:space="0" w:color="FFFFFF"/>
                      </w:divBdr>
                    </w:div>
                    <w:div w:id="187500195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137945345">
                  <w:marLeft w:val="0"/>
                  <w:marRight w:val="0"/>
                  <w:marTop w:val="0"/>
                  <w:marBottom w:val="0"/>
                  <w:divBdr>
                    <w:top w:val="dashed" w:sz="2" w:space="0" w:color="FFFFFF"/>
                    <w:left w:val="dashed" w:sz="2" w:space="0" w:color="FFFFFF"/>
                    <w:bottom w:val="dashed" w:sz="2" w:space="0" w:color="FFFFFF"/>
                    <w:right w:val="dashed" w:sz="2" w:space="0" w:color="FFFFFF"/>
                  </w:divBdr>
                </w:div>
                <w:div w:id="1705255332">
                  <w:marLeft w:val="0"/>
                  <w:marRight w:val="0"/>
                  <w:marTop w:val="0"/>
                  <w:marBottom w:val="0"/>
                  <w:divBdr>
                    <w:top w:val="dashed" w:sz="2" w:space="0" w:color="FFFFFF"/>
                    <w:left w:val="dashed" w:sz="2" w:space="0" w:color="FFFFFF"/>
                    <w:bottom w:val="dashed" w:sz="2" w:space="0" w:color="FFFFFF"/>
                    <w:right w:val="dashed" w:sz="2" w:space="0" w:color="FFFFFF"/>
                  </w:divBdr>
                  <w:divsChild>
                    <w:div w:id="1236475980">
                      <w:marLeft w:val="0"/>
                      <w:marRight w:val="0"/>
                      <w:marTop w:val="0"/>
                      <w:marBottom w:val="0"/>
                      <w:divBdr>
                        <w:top w:val="dashed" w:sz="2" w:space="0" w:color="FFFFFF"/>
                        <w:left w:val="dashed" w:sz="2" w:space="0" w:color="FFFFFF"/>
                        <w:bottom w:val="dashed" w:sz="2" w:space="0" w:color="FFFFFF"/>
                        <w:right w:val="dashed" w:sz="2" w:space="0" w:color="FFFFFF"/>
                      </w:divBdr>
                    </w:div>
                    <w:div w:id="255331508">
                      <w:marLeft w:val="0"/>
                      <w:marRight w:val="0"/>
                      <w:marTop w:val="0"/>
                      <w:marBottom w:val="0"/>
                      <w:divBdr>
                        <w:top w:val="dashed" w:sz="2" w:space="0" w:color="FFFFFF"/>
                        <w:left w:val="dashed" w:sz="2" w:space="0" w:color="FFFFFF"/>
                        <w:bottom w:val="dashed" w:sz="2" w:space="0" w:color="FFFFFF"/>
                        <w:right w:val="dashed" w:sz="2" w:space="0" w:color="FFFFFF"/>
                      </w:divBdr>
                    </w:div>
                    <w:div w:id="1509100558">
                      <w:marLeft w:val="0"/>
                      <w:marRight w:val="0"/>
                      <w:marTop w:val="0"/>
                      <w:marBottom w:val="0"/>
                      <w:divBdr>
                        <w:top w:val="dashed" w:sz="2" w:space="0" w:color="FFFFFF"/>
                        <w:left w:val="dashed" w:sz="2" w:space="0" w:color="FFFFFF"/>
                        <w:bottom w:val="dashed" w:sz="2" w:space="0" w:color="FFFFFF"/>
                        <w:right w:val="dashed" w:sz="2" w:space="0" w:color="FFFFFF"/>
                      </w:divBdr>
                    </w:div>
                    <w:div w:id="2116750399">
                      <w:marLeft w:val="0"/>
                      <w:marRight w:val="0"/>
                      <w:marTop w:val="0"/>
                      <w:marBottom w:val="0"/>
                      <w:divBdr>
                        <w:top w:val="dashed" w:sz="2" w:space="0" w:color="FFFFFF"/>
                        <w:left w:val="dashed" w:sz="2" w:space="0" w:color="FFFFFF"/>
                        <w:bottom w:val="dashed" w:sz="2" w:space="0" w:color="FFFFFF"/>
                        <w:right w:val="dashed" w:sz="2" w:space="0" w:color="FFFFFF"/>
                      </w:divBdr>
                    </w:div>
                    <w:div w:id="1245650442">
                      <w:marLeft w:val="0"/>
                      <w:marRight w:val="0"/>
                      <w:marTop w:val="0"/>
                      <w:marBottom w:val="0"/>
                      <w:divBdr>
                        <w:top w:val="dashed" w:sz="2" w:space="0" w:color="FFFFFF"/>
                        <w:left w:val="dashed" w:sz="2" w:space="0" w:color="FFFFFF"/>
                        <w:bottom w:val="dashed" w:sz="2" w:space="0" w:color="FFFFFF"/>
                        <w:right w:val="dashed" w:sz="2" w:space="0" w:color="FFFFFF"/>
                      </w:divBdr>
                    </w:div>
                    <w:div w:id="4481736">
                      <w:marLeft w:val="0"/>
                      <w:marRight w:val="0"/>
                      <w:marTop w:val="0"/>
                      <w:marBottom w:val="0"/>
                      <w:divBdr>
                        <w:top w:val="dashed" w:sz="2" w:space="0" w:color="FFFFFF"/>
                        <w:left w:val="dashed" w:sz="2" w:space="0" w:color="FFFFFF"/>
                        <w:bottom w:val="dashed" w:sz="2" w:space="0" w:color="FFFFFF"/>
                        <w:right w:val="dashed" w:sz="2" w:space="0" w:color="FFFFFF"/>
                      </w:divBdr>
                    </w:div>
                    <w:div w:id="933053786">
                      <w:marLeft w:val="0"/>
                      <w:marRight w:val="0"/>
                      <w:marTop w:val="0"/>
                      <w:marBottom w:val="0"/>
                      <w:divBdr>
                        <w:top w:val="dashed" w:sz="2" w:space="0" w:color="FFFFFF"/>
                        <w:left w:val="dashed" w:sz="2" w:space="0" w:color="FFFFFF"/>
                        <w:bottom w:val="dashed" w:sz="2" w:space="0" w:color="FFFFFF"/>
                        <w:right w:val="dashed" w:sz="2" w:space="0" w:color="FFFFFF"/>
                      </w:divBdr>
                    </w:div>
                    <w:div w:id="994644316">
                      <w:marLeft w:val="0"/>
                      <w:marRight w:val="0"/>
                      <w:marTop w:val="0"/>
                      <w:marBottom w:val="0"/>
                      <w:divBdr>
                        <w:top w:val="dashed" w:sz="2" w:space="0" w:color="FFFFFF"/>
                        <w:left w:val="dashed" w:sz="2" w:space="0" w:color="FFFFFF"/>
                        <w:bottom w:val="dashed" w:sz="2" w:space="0" w:color="FFFFFF"/>
                        <w:right w:val="dashed" w:sz="2" w:space="0" w:color="FFFFFF"/>
                      </w:divBdr>
                    </w:div>
                    <w:div w:id="2127692881">
                      <w:marLeft w:val="0"/>
                      <w:marRight w:val="0"/>
                      <w:marTop w:val="0"/>
                      <w:marBottom w:val="0"/>
                      <w:divBdr>
                        <w:top w:val="dashed" w:sz="2" w:space="0" w:color="FFFFFF"/>
                        <w:left w:val="dashed" w:sz="2" w:space="0" w:color="FFFFFF"/>
                        <w:bottom w:val="dashed" w:sz="2" w:space="0" w:color="FFFFFF"/>
                        <w:right w:val="dashed" w:sz="2" w:space="0" w:color="FFFFFF"/>
                      </w:divBdr>
                    </w:div>
                    <w:div w:id="561719147">
                      <w:marLeft w:val="0"/>
                      <w:marRight w:val="0"/>
                      <w:marTop w:val="0"/>
                      <w:marBottom w:val="0"/>
                      <w:divBdr>
                        <w:top w:val="dashed" w:sz="2" w:space="0" w:color="FFFFFF"/>
                        <w:left w:val="dashed" w:sz="2" w:space="0" w:color="FFFFFF"/>
                        <w:bottom w:val="dashed" w:sz="2" w:space="0" w:color="FFFFFF"/>
                        <w:right w:val="dashed" w:sz="2" w:space="0" w:color="FFFFFF"/>
                      </w:divBdr>
                    </w:div>
                    <w:div w:id="1290624672">
                      <w:marLeft w:val="0"/>
                      <w:marRight w:val="0"/>
                      <w:marTop w:val="0"/>
                      <w:marBottom w:val="0"/>
                      <w:divBdr>
                        <w:top w:val="dashed" w:sz="2" w:space="0" w:color="FFFFFF"/>
                        <w:left w:val="dashed" w:sz="2" w:space="0" w:color="FFFFFF"/>
                        <w:bottom w:val="dashed" w:sz="2" w:space="0" w:color="FFFFFF"/>
                        <w:right w:val="dashed" w:sz="2" w:space="0" w:color="FFFFFF"/>
                      </w:divBdr>
                    </w:div>
                    <w:div w:id="832141639">
                      <w:marLeft w:val="0"/>
                      <w:marRight w:val="0"/>
                      <w:marTop w:val="0"/>
                      <w:marBottom w:val="0"/>
                      <w:divBdr>
                        <w:top w:val="dashed" w:sz="2" w:space="0" w:color="FFFFFF"/>
                        <w:left w:val="dashed" w:sz="2" w:space="0" w:color="FFFFFF"/>
                        <w:bottom w:val="dashed" w:sz="2" w:space="0" w:color="FFFFFF"/>
                        <w:right w:val="dashed" w:sz="2" w:space="0" w:color="FFFFFF"/>
                      </w:divBdr>
                    </w:div>
                    <w:div w:id="1287852744">
                      <w:marLeft w:val="0"/>
                      <w:marRight w:val="0"/>
                      <w:marTop w:val="0"/>
                      <w:marBottom w:val="0"/>
                      <w:divBdr>
                        <w:top w:val="dashed" w:sz="2" w:space="0" w:color="FFFFFF"/>
                        <w:left w:val="dashed" w:sz="2" w:space="0" w:color="FFFFFF"/>
                        <w:bottom w:val="dashed" w:sz="2" w:space="0" w:color="FFFFFF"/>
                        <w:right w:val="dashed" w:sz="2" w:space="0" w:color="FFFFFF"/>
                      </w:divBdr>
                    </w:div>
                    <w:div w:id="2111269486">
                      <w:marLeft w:val="0"/>
                      <w:marRight w:val="0"/>
                      <w:marTop w:val="0"/>
                      <w:marBottom w:val="0"/>
                      <w:divBdr>
                        <w:top w:val="dashed" w:sz="2" w:space="0" w:color="FFFFFF"/>
                        <w:left w:val="dashed" w:sz="2" w:space="0" w:color="FFFFFF"/>
                        <w:bottom w:val="dashed" w:sz="2" w:space="0" w:color="FFFFFF"/>
                        <w:right w:val="dashed" w:sz="2" w:space="0" w:color="FFFFFF"/>
                      </w:divBdr>
                    </w:div>
                    <w:div w:id="790129748">
                      <w:marLeft w:val="0"/>
                      <w:marRight w:val="0"/>
                      <w:marTop w:val="0"/>
                      <w:marBottom w:val="0"/>
                      <w:divBdr>
                        <w:top w:val="dashed" w:sz="2" w:space="0" w:color="FFFFFF"/>
                        <w:left w:val="dashed" w:sz="2" w:space="0" w:color="FFFFFF"/>
                        <w:bottom w:val="dashed" w:sz="2" w:space="0" w:color="FFFFFF"/>
                        <w:right w:val="dashed" w:sz="2" w:space="0" w:color="FFFFFF"/>
                      </w:divBdr>
                    </w:div>
                    <w:div w:id="1755543343">
                      <w:marLeft w:val="0"/>
                      <w:marRight w:val="0"/>
                      <w:marTop w:val="0"/>
                      <w:marBottom w:val="0"/>
                      <w:divBdr>
                        <w:top w:val="dashed" w:sz="2" w:space="0" w:color="FFFFFF"/>
                        <w:left w:val="dashed" w:sz="2" w:space="0" w:color="FFFFFF"/>
                        <w:bottom w:val="dashed" w:sz="2" w:space="0" w:color="FFFFFF"/>
                        <w:right w:val="dashed" w:sz="2" w:space="0" w:color="FFFFFF"/>
                      </w:divBdr>
                    </w:div>
                    <w:div w:id="860426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25344665">
                  <w:marLeft w:val="0"/>
                  <w:marRight w:val="0"/>
                  <w:marTop w:val="0"/>
                  <w:marBottom w:val="0"/>
                  <w:divBdr>
                    <w:top w:val="dashed" w:sz="2" w:space="0" w:color="FFFFFF"/>
                    <w:left w:val="dashed" w:sz="2" w:space="0" w:color="FFFFFF"/>
                    <w:bottom w:val="dashed" w:sz="2" w:space="0" w:color="FFFFFF"/>
                    <w:right w:val="dashed" w:sz="2" w:space="0" w:color="FFFFFF"/>
                  </w:divBdr>
                </w:div>
                <w:div w:id="887914287">
                  <w:marLeft w:val="0"/>
                  <w:marRight w:val="0"/>
                  <w:marTop w:val="0"/>
                  <w:marBottom w:val="0"/>
                  <w:divBdr>
                    <w:top w:val="dashed" w:sz="2" w:space="0" w:color="FFFFFF"/>
                    <w:left w:val="dashed" w:sz="2" w:space="0" w:color="FFFFFF"/>
                    <w:bottom w:val="dashed" w:sz="2" w:space="0" w:color="FFFFFF"/>
                    <w:right w:val="dashed" w:sz="2" w:space="0" w:color="FFFFFF"/>
                  </w:divBdr>
                  <w:divsChild>
                    <w:div w:id="2065904044">
                      <w:marLeft w:val="0"/>
                      <w:marRight w:val="0"/>
                      <w:marTop w:val="0"/>
                      <w:marBottom w:val="0"/>
                      <w:divBdr>
                        <w:top w:val="dashed" w:sz="2" w:space="0" w:color="FFFFFF"/>
                        <w:left w:val="dashed" w:sz="2" w:space="0" w:color="FFFFFF"/>
                        <w:bottom w:val="dashed" w:sz="2" w:space="0" w:color="FFFFFF"/>
                        <w:right w:val="dashed" w:sz="2" w:space="0" w:color="FFFFFF"/>
                      </w:divBdr>
                    </w:div>
                    <w:div w:id="597369767">
                      <w:marLeft w:val="0"/>
                      <w:marRight w:val="0"/>
                      <w:marTop w:val="0"/>
                      <w:marBottom w:val="0"/>
                      <w:divBdr>
                        <w:top w:val="dashed" w:sz="2" w:space="0" w:color="FFFFFF"/>
                        <w:left w:val="dashed" w:sz="2" w:space="0" w:color="FFFFFF"/>
                        <w:bottom w:val="dashed" w:sz="2" w:space="0" w:color="FFFFFF"/>
                        <w:right w:val="dashed" w:sz="2" w:space="0" w:color="FFFFFF"/>
                      </w:divBdr>
                    </w:div>
                    <w:div w:id="1423916022">
                      <w:marLeft w:val="0"/>
                      <w:marRight w:val="0"/>
                      <w:marTop w:val="0"/>
                      <w:marBottom w:val="0"/>
                      <w:divBdr>
                        <w:top w:val="dashed" w:sz="2" w:space="0" w:color="FFFFFF"/>
                        <w:left w:val="dashed" w:sz="2" w:space="0" w:color="FFFFFF"/>
                        <w:bottom w:val="dashed" w:sz="2" w:space="0" w:color="FFFFFF"/>
                        <w:right w:val="dashed" w:sz="2" w:space="0" w:color="FFFFFF"/>
                      </w:divBdr>
                    </w:div>
                    <w:div w:id="1878665104">
                      <w:marLeft w:val="0"/>
                      <w:marRight w:val="0"/>
                      <w:marTop w:val="0"/>
                      <w:marBottom w:val="0"/>
                      <w:divBdr>
                        <w:top w:val="dashed" w:sz="2" w:space="0" w:color="FFFFFF"/>
                        <w:left w:val="dashed" w:sz="2" w:space="0" w:color="FFFFFF"/>
                        <w:bottom w:val="dashed" w:sz="2" w:space="0" w:color="FFFFFF"/>
                        <w:right w:val="dashed" w:sz="2" w:space="0" w:color="FFFFFF"/>
                      </w:divBdr>
                    </w:div>
                    <w:div w:id="1166358387">
                      <w:marLeft w:val="0"/>
                      <w:marRight w:val="0"/>
                      <w:marTop w:val="0"/>
                      <w:marBottom w:val="0"/>
                      <w:divBdr>
                        <w:top w:val="dashed" w:sz="2" w:space="0" w:color="FFFFFF"/>
                        <w:left w:val="dashed" w:sz="2" w:space="0" w:color="FFFFFF"/>
                        <w:bottom w:val="dashed" w:sz="2" w:space="0" w:color="FFFFFF"/>
                        <w:right w:val="dashed" w:sz="2" w:space="0" w:color="FFFFFF"/>
                      </w:divBdr>
                    </w:div>
                    <w:div w:id="1511481160">
                      <w:marLeft w:val="0"/>
                      <w:marRight w:val="0"/>
                      <w:marTop w:val="0"/>
                      <w:marBottom w:val="0"/>
                      <w:divBdr>
                        <w:top w:val="dashed" w:sz="2" w:space="0" w:color="FFFFFF"/>
                        <w:left w:val="dashed" w:sz="2" w:space="0" w:color="FFFFFF"/>
                        <w:bottom w:val="dashed" w:sz="2" w:space="0" w:color="FFFFFF"/>
                        <w:right w:val="dashed" w:sz="2" w:space="0" w:color="FFFFFF"/>
                      </w:divBdr>
                    </w:div>
                    <w:div w:id="2036997233">
                      <w:marLeft w:val="0"/>
                      <w:marRight w:val="0"/>
                      <w:marTop w:val="0"/>
                      <w:marBottom w:val="0"/>
                      <w:divBdr>
                        <w:top w:val="dashed" w:sz="2" w:space="0" w:color="FFFFFF"/>
                        <w:left w:val="dashed" w:sz="2" w:space="0" w:color="FFFFFF"/>
                        <w:bottom w:val="dashed" w:sz="2" w:space="0" w:color="FFFFFF"/>
                        <w:right w:val="dashed" w:sz="2" w:space="0" w:color="FFFFFF"/>
                      </w:divBdr>
                    </w:div>
                    <w:div w:id="1048651117">
                      <w:marLeft w:val="0"/>
                      <w:marRight w:val="0"/>
                      <w:marTop w:val="0"/>
                      <w:marBottom w:val="0"/>
                      <w:divBdr>
                        <w:top w:val="dashed" w:sz="2" w:space="0" w:color="FFFFFF"/>
                        <w:left w:val="dashed" w:sz="2" w:space="0" w:color="FFFFFF"/>
                        <w:bottom w:val="dashed" w:sz="2" w:space="0" w:color="FFFFFF"/>
                        <w:right w:val="dashed" w:sz="2" w:space="0" w:color="FFFFFF"/>
                      </w:divBdr>
                    </w:div>
                    <w:div w:id="1547717714">
                      <w:marLeft w:val="0"/>
                      <w:marRight w:val="0"/>
                      <w:marTop w:val="0"/>
                      <w:marBottom w:val="0"/>
                      <w:divBdr>
                        <w:top w:val="dashed" w:sz="2" w:space="0" w:color="FFFFFF"/>
                        <w:left w:val="dashed" w:sz="2" w:space="0" w:color="FFFFFF"/>
                        <w:bottom w:val="dashed" w:sz="2" w:space="0" w:color="FFFFFF"/>
                        <w:right w:val="dashed" w:sz="2" w:space="0" w:color="FFFFFF"/>
                      </w:divBdr>
                    </w:div>
                    <w:div w:id="1915628247">
                      <w:marLeft w:val="0"/>
                      <w:marRight w:val="0"/>
                      <w:marTop w:val="0"/>
                      <w:marBottom w:val="0"/>
                      <w:divBdr>
                        <w:top w:val="dashed" w:sz="2" w:space="0" w:color="FFFFFF"/>
                        <w:left w:val="dashed" w:sz="2" w:space="0" w:color="FFFFFF"/>
                        <w:bottom w:val="dashed" w:sz="2" w:space="0" w:color="FFFFFF"/>
                        <w:right w:val="dashed" w:sz="2" w:space="0" w:color="FFFFFF"/>
                      </w:divBdr>
                    </w:div>
                    <w:div w:id="255409198">
                      <w:marLeft w:val="0"/>
                      <w:marRight w:val="0"/>
                      <w:marTop w:val="0"/>
                      <w:marBottom w:val="0"/>
                      <w:divBdr>
                        <w:top w:val="dashed" w:sz="2" w:space="0" w:color="FFFFFF"/>
                        <w:left w:val="dashed" w:sz="2" w:space="0" w:color="FFFFFF"/>
                        <w:bottom w:val="dashed" w:sz="2" w:space="0" w:color="FFFFFF"/>
                        <w:right w:val="dashed" w:sz="2" w:space="0" w:color="FFFFFF"/>
                      </w:divBdr>
                    </w:div>
                    <w:div w:id="1146243245">
                      <w:marLeft w:val="0"/>
                      <w:marRight w:val="0"/>
                      <w:marTop w:val="0"/>
                      <w:marBottom w:val="0"/>
                      <w:divBdr>
                        <w:top w:val="dashed" w:sz="2" w:space="0" w:color="FFFFFF"/>
                        <w:left w:val="dashed" w:sz="2" w:space="0" w:color="FFFFFF"/>
                        <w:bottom w:val="dashed" w:sz="2" w:space="0" w:color="FFFFFF"/>
                        <w:right w:val="dashed" w:sz="2" w:space="0" w:color="FFFFFF"/>
                      </w:divBdr>
                    </w:div>
                    <w:div w:id="952711763">
                      <w:marLeft w:val="0"/>
                      <w:marRight w:val="0"/>
                      <w:marTop w:val="0"/>
                      <w:marBottom w:val="0"/>
                      <w:divBdr>
                        <w:top w:val="dashed" w:sz="2" w:space="0" w:color="FFFFFF"/>
                        <w:left w:val="dashed" w:sz="2" w:space="0" w:color="FFFFFF"/>
                        <w:bottom w:val="dashed" w:sz="2" w:space="0" w:color="FFFFFF"/>
                        <w:right w:val="dashed" w:sz="2" w:space="0" w:color="FFFFFF"/>
                      </w:divBdr>
                    </w:div>
                    <w:div w:id="272714924">
                      <w:marLeft w:val="0"/>
                      <w:marRight w:val="0"/>
                      <w:marTop w:val="0"/>
                      <w:marBottom w:val="0"/>
                      <w:divBdr>
                        <w:top w:val="dashed" w:sz="2" w:space="0" w:color="FFFFFF"/>
                        <w:left w:val="dashed" w:sz="2" w:space="0" w:color="FFFFFF"/>
                        <w:bottom w:val="dashed" w:sz="2" w:space="0" w:color="FFFFFF"/>
                        <w:right w:val="dashed" w:sz="2" w:space="0" w:color="FFFFFF"/>
                      </w:divBdr>
                    </w:div>
                    <w:div w:id="1818570816">
                      <w:marLeft w:val="0"/>
                      <w:marRight w:val="0"/>
                      <w:marTop w:val="0"/>
                      <w:marBottom w:val="0"/>
                      <w:divBdr>
                        <w:top w:val="dashed" w:sz="2" w:space="0" w:color="FFFFFF"/>
                        <w:left w:val="dashed" w:sz="2" w:space="0" w:color="FFFFFF"/>
                        <w:bottom w:val="dashed" w:sz="2" w:space="0" w:color="FFFFFF"/>
                        <w:right w:val="dashed" w:sz="2" w:space="0" w:color="FFFFFF"/>
                      </w:divBdr>
                    </w:div>
                    <w:div w:id="66994094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04988366">
                  <w:marLeft w:val="0"/>
                  <w:marRight w:val="0"/>
                  <w:marTop w:val="0"/>
                  <w:marBottom w:val="0"/>
                  <w:divBdr>
                    <w:top w:val="dashed" w:sz="2" w:space="0" w:color="FFFFFF"/>
                    <w:left w:val="dashed" w:sz="2" w:space="0" w:color="FFFFFF"/>
                    <w:bottom w:val="dashed" w:sz="2" w:space="0" w:color="FFFFFF"/>
                    <w:right w:val="dashed" w:sz="2" w:space="0" w:color="FFFFFF"/>
                  </w:divBdr>
                </w:div>
                <w:div w:id="137118670">
                  <w:marLeft w:val="0"/>
                  <w:marRight w:val="0"/>
                  <w:marTop w:val="0"/>
                  <w:marBottom w:val="0"/>
                  <w:divBdr>
                    <w:top w:val="dashed" w:sz="2" w:space="0" w:color="FFFFFF"/>
                    <w:left w:val="dashed" w:sz="2" w:space="0" w:color="FFFFFF"/>
                    <w:bottom w:val="dashed" w:sz="2" w:space="0" w:color="FFFFFF"/>
                    <w:right w:val="dashed" w:sz="2" w:space="0" w:color="FFFFFF"/>
                  </w:divBdr>
                  <w:divsChild>
                    <w:div w:id="1517109119">
                      <w:marLeft w:val="0"/>
                      <w:marRight w:val="0"/>
                      <w:marTop w:val="0"/>
                      <w:marBottom w:val="0"/>
                      <w:divBdr>
                        <w:top w:val="dashed" w:sz="2" w:space="0" w:color="FFFFFF"/>
                        <w:left w:val="dashed" w:sz="2" w:space="0" w:color="FFFFFF"/>
                        <w:bottom w:val="dashed" w:sz="2" w:space="0" w:color="FFFFFF"/>
                        <w:right w:val="dashed" w:sz="2" w:space="0" w:color="FFFFFF"/>
                      </w:divBdr>
                    </w:div>
                    <w:div w:id="38406941">
                      <w:marLeft w:val="0"/>
                      <w:marRight w:val="0"/>
                      <w:marTop w:val="0"/>
                      <w:marBottom w:val="0"/>
                      <w:divBdr>
                        <w:top w:val="dashed" w:sz="2" w:space="0" w:color="FFFFFF"/>
                        <w:left w:val="dashed" w:sz="2" w:space="0" w:color="FFFFFF"/>
                        <w:bottom w:val="dashed" w:sz="2" w:space="0" w:color="FFFFFF"/>
                        <w:right w:val="dashed" w:sz="2" w:space="0" w:color="FFFFFF"/>
                      </w:divBdr>
                    </w:div>
                    <w:div w:id="1844123806">
                      <w:marLeft w:val="0"/>
                      <w:marRight w:val="0"/>
                      <w:marTop w:val="0"/>
                      <w:marBottom w:val="0"/>
                      <w:divBdr>
                        <w:top w:val="dashed" w:sz="2" w:space="0" w:color="FFFFFF"/>
                        <w:left w:val="dashed" w:sz="2" w:space="0" w:color="FFFFFF"/>
                        <w:bottom w:val="dashed" w:sz="2" w:space="0" w:color="FFFFFF"/>
                        <w:right w:val="dashed" w:sz="2" w:space="0" w:color="FFFFFF"/>
                      </w:divBdr>
                    </w:div>
                    <w:div w:id="77488116">
                      <w:marLeft w:val="0"/>
                      <w:marRight w:val="0"/>
                      <w:marTop w:val="0"/>
                      <w:marBottom w:val="0"/>
                      <w:divBdr>
                        <w:top w:val="dashed" w:sz="2" w:space="0" w:color="FFFFFF"/>
                        <w:left w:val="dashed" w:sz="2" w:space="0" w:color="FFFFFF"/>
                        <w:bottom w:val="dashed" w:sz="2" w:space="0" w:color="FFFFFF"/>
                        <w:right w:val="dashed" w:sz="2" w:space="0" w:color="FFFFFF"/>
                      </w:divBdr>
                    </w:div>
                    <w:div w:id="1026907181">
                      <w:marLeft w:val="0"/>
                      <w:marRight w:val="0"/>
                      <w:marTop w:val="0"/>
                      <w:marBottom w:val="0"/>
                      <w:divBdr>
                        <w:top w:val="dashed" w:sz="2" w:space="0" w:color="FFFFFF"/>
                        <w:left w:val="dashed" w:sz="2" w:space="0" w:color="FFFFFF"/>
                        <w:bottom w:val="dashed" w:sz="2" w:space="0" w:color="FFFFFF"/>
                        <w:right w:val="dashed" w:sz="2" w:space="0" w:color="FFFFFF"/>
                      </w:divBdr>
                    </w:div>
                    <w:div w:id="1045522441">
                      <w:marLeft w:val="0"/>
                      <w:marRight w:val="0"/>
                      <w:marTop w:val="0"/>
                      <w:marBottom w:val="0"/>
                      <w:divBdr>
                        <w:top w:val="dashed" w:sz="2" w:space="0" w:color="FFFFFF"/>
                        <w:left w:val="dashed" w:sz="2" w:space="0" w:color="FFFFFF"/>
                        <w:bottom w:val="dashed" w:sz="2" w:space="0" w:color="FFFFFF"/>
                        <w:right w:val="dashed" w:sz="2" w:space="0" w:color="FFFFFF"/>
                      </w:divBdr>
                    </w:div>
                    <w:div w:id="1489856303">
                      <w:marLeft w:val="0"/>
                      <w:marRight w:val="0"/>
                      <w:marTop w:val="0"/>
                      <w:marBottom w:val="0"/>
                      <w:divBdr>
                        <w:top w:val="dashed" w:sz="2" w:space="0" w:color="FFFFFF"/>
                        <w:left w:val="dashed" w:sz="2" w:space="0" w:color="FFFFFF"/>
                        <w:bottom w:val="dashed" w:sz="2" w:space="0" w:color="FFFFFF"/>
                        <w:right w:val="dashed" w:sz="2" w:space="0" w:color="FFFFFF"/>
                      </w:divBdr>
                    </w:div>
                    <w:div w:id="536047751">
                      <w:marLeft w:val="0"/>
                      <w:marRight w:val="0"/>
                      <w:marTop w:val="0"/>
                      <w:marBottom w:val="0"/>
                      <w:divBdr>
                        <w:top w:val="dashed" w:sz="2" w:space="0" w:color="FFFFFF"/>
                        <w:left w:val="dashed" w:sz="2" w:space="0" w:color="FFFFFF"/>
                        <w:bottom w:val="dashed" w:sz="2" w:space="0" w:color="FFFFFF"/>
                        <w:right w:val="dashed" w:sz="2" w:space="0" w:color="FFFFFF"/>
                      </w:divBdr>
                    </w:div>
                    <w:div w:id="521823699">
                      <w:marLeft w:val="0"/>
                      <w:marRight w:val="0"/>
                      <w:marTop w:val="0"/>
                      <w:marBottom w:val="0"/>
                      <w:divBdr>
                        <w:top w:val="dashed" w:sz="2" w:space="0" w:color="FFFFFF"/>
                        <w:left w:val="dashed" w:sz="2" w:space="0" w:color="FFFFFF"/>
                        <w:bottom w:val="dashed" w:sz="2" w:space="0" w:color="FFFFFF"/>
                        <w:right w:val="dashed" w:sz="2" w:space="0" w:color="FFFFFF"/>
                      </w:divBdr>
                    </w:div>
                    <w:div w:id="1787970554">
                      <w:marLeft w:val="0"/>
                      <w:marRight w:val="0"/>
                      <w:marTop w:val="0"/>
                      <w:marBottom w:val="0"/>
                      <w:divBdr>
                        <w:top w:val="dashed" w:sz="2" w:space="0" w:color="FFFFFF"/>
                        <w:left w:val="dashed" w:sz="2" w:space="0" w:color="FFFFFF"/>
                        <w:bottom w:val="dashed" w:sz="2" w:space="0" w:color="FFFFFF"/>
                        <w:right w:val="dashed" w:sz="2" w:space="0" w:color="FFFFFF"/>
                      </w:divBdr>
                    </w:div>
                    <w:div w:id="204416983">
                      <w:marLeft w:val="0"/>
                      <w:marRight w:val="0"/>
                      <w:marTop w:val="0"/>
                      <w:marBottom w:val="0"/>
                      <w:divBdr>
                        <w:top w:val="dashed" w:sz="2" w:space="0" w:color="FFFFFF"/>
                        <w:left w:val="dashed" w:sz="2" w:space="0" w:color="FFFFFF"/>
                        <w:bottom w:val="dashed" w:sz="2" w:space="0" w:color="FFFFFF"/>
                        <w:right w:val="dashed" w:sz="2" w:space="0" w:color="FFFFFF"/>
                      </w:divBdr>
                      <w:divsChild>
                        <w:div w:id="177702395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09992883">
                      <w:marLeft w:val="0"/>
                      <w:marRight w:val="0"/>
                      <w:marTop w:val="0"/>
                      <w:marBottom w:val="0"/>
                      <w:divBdr>
                        <w:top w:val="dashed" w:sz="2" w:space="0" w:color="FFFFFF"/>
                        <w:left w:val="dashed" w:sz="2" w:space="0" w:color="FFFFFF"/>
                        <w:bottom w:val="dashed" w:sz="2" w:space="0" w:color="FFFFFF"/>
                        <w:right w:val="dashed" w:sz="2" w:space="0" w:color="FFFFFF"/>
                      </w:divBdr>
                    </w:div>
                    <w:div w:id="1194878089">
                      <w:marLeft w:val="0"/>
                      <w:marRight w:val="0"/>
                      <w:marTop w:val="0"/>
                      <w:marBottom w:val="0"/>
                      <w:divBdr>
                        <w:top w:val="dashed" w:sz="2" w:space="0" w:color="FFFFFF"/>
                        <w:left w:val="dashed" w:sz="2" w:space="0" w:color="FFFFFF"/>
                        <w:bottom w:val="dashed" w:sz="2" w:space="0" w:color="FFFFFF"/>
                        <w:right w:val="dashed" w:sz="2" w:space="0" w:color="FFFFFF"/>
                      </w:divBdr>
                    </w:div>
                    <w:div w:id="42101795">
                      <w:marLeft w:val="0"/>
                      <w:marRight w:val="0"/>
                      <w:marTop w:val="0"/>
                      <w:marBottom w:val="0"/>
                      <w:divBdr>
                        <w:top w:val="dashed" w:sz="2" w:space="0" w:color="FFFFFF"/>
                        <w:left w:val="dashed" w:sz="2" w:space="0" w:color="FFFFFF"/>
                        <w:bottom w:val="dashed" w:sz="2" w:space="0" w:color="FFFFFF"/>
                        <w:right w:val="dashed" w:sz="2" w:space="0" w:color="FFFFFF"/>
                      </w:divBdr>
                    </w:div>
                    <w:div w:id="884103346">
                      <w:marLeft w:val="0"/>
                      <w:marRight w:val="0"/>
                      <w:marTop w:val="0"/>
                      <w:marBottom w:val="0"/>
                      <w:divBdr>
                        <w:top w:val="dashed" w:sz="2" w:space="0" w:color="FFFFFF"/>
                        <w:left w:val="dashed" w:sz="2" w:space="0" w:color="FFFFFF"/>
                        <w:bottom w:val="dashed" w:sz="2" w:space="0" w:color="FFFFFF"/>
                        <w:right w:val="dashed" w:sz="2" w:space="0" w:color="FFFFFF"/>
                      </w:divBdr>
                    </w:div>
                    <w:div w:id="1470122769">
                      <w:marLeft w:val="0"/>
                      <w:marRight w:val="0"/>
                      <w:marTop w:val="0"/>
                      <w:marBottom w:val="0"/>
                      <w:divBdr>
                        <w:top w:val="dashed" w:sz="2" w:space="0" w:color="FFFFFF"/>
                        <w:left w:val="dashed" w:sz="2" w:space="0" w:color="FFFFFF"/>
                        <w:bottom w:val="dashed" w:sz="2" w:space="0" w:color="FFFFFF"/>
                        <w:right w:val="dashed" w:sz="2" w:space="0" w:color="FFFFFF"/>
                      </w:divBdr>
                    </w:div>
                    <w:div w:id="1639337736">
                      <w:marLeft w:val="0"/>
                      <w:marRight w:val="0"/>
                      <w:marTop w:val="0"/>
                      <w:marBottom w:val="0"/>
                      <w:divBdr>
                        <w:top w:val="dashed" w:sz="2" w:space="0" w:color="FFFFFF"/>
                        <w:left w:val="dashed" w:sz="2" w:space="0" w:color="FFFFFF"/>
                        <w:bottom w:val="dashed" w:sz="2" w:space="0" w:color="FFFFFF"/>
                        <w:right w:val="dashed" w:sz="2" w:space="0" w:color="FFFFFF"/>
                      </w:divBdr>
                      <w:divsChild>
                        <w:div w:id="1850634558">
                          <w:marLeft w:val="0"/>
                          <w:marRight w:val="0"/>
                          <w:marTop w:val="0"/>
                          <w:marBottom w:val="0"/>
                          <w:divBdr>
                            <w:top w:val="dashed" w:sz="2" w:space="0" w:color="FFFFFF"/>
                            <w:left w:val="dashed" w:sz="2" w:space="0" w:color="FFFFFF"/>
                            <w:bottom w:val="dashed" w:sz="2" w:space="0" w:color="FFFFFF"/>
                            <w:right w:val="dashed" w:sz="2" w:space="0" w:color="FFFFFF"/>
                          </w:divBdr>
                        </w:div>
                        <w:div w:id="81411823">
                          <w:marLeft w:val="0"/>
                          <w:marRight w:val="0"/>
                          <w:marTop w:val="0"/>
                          <w:marBottom w:val="0"/>
                          <w:divBdr>
                            <w:top w:val="dashed" w:sz="2" w:space="0" w:color="FFFFFF"/>
                            <w:left w:val="dashed" w:sz="2" w:space="0" w:color="FFFFFF"/>
                            <w:bottom w:val="dashed" w:sz="2" w:space="0" w:color="FFFFFF"/>
                            <w:right w:val="dashed" w:sz="2" w:space="0" w:color="FFFFFF"/>
                          </w:divBdr>
                        </w:div>
                        <w:div w:id="65609934">
                          <w:marLeft w:val="0"/>
                          <w:marRight w:val="0"/>
                          <w:marTop w:val="0"/>
                          <w:marBottom w:val="0"/>
                          <w:divBdr>
                            <w:top w:val="dashed" w:sz="2" w:space="0" w:color="FFFFFF"/>
                            <w:left w:val="dashed" w:sz="2" w:space="0" w:color="FFFFFF"/>
                            <w:bottom w:val="dashed" w:sz="2" w:space="0" w:color="FFFFFF"/>
                            <w:right w:val="dashed" w:sz="2" w:space="0" w:color="FFFFFF"/>
                          </w:divBdr>
                        </w:div>
                        <w:div w:id="197862032">
                          <w:marLeft w:val="0"/>
                          <w:marRight w:val="0"/>
                          <w:marTop w:val="0"/>
                          <w:marBottom w:val="0"/>
                          <w:divBdr>
                            <w:top w:val="dashed" w:sz="2" w:space="0" w:color="FFFFFF"/>
                            <w:left w:val="dashed" w:sz="2" w:space="0" w:color="FFFFFF"/>
                            <w:bottom w:val="dashed" w:sz="2" w:space="0" w:color="FFFFFF"/>
                            <w:right w:val="dashed" w:sz="2" w:space="0" w:color="FFFFFF"/>
                          </w:divBdr>
                        </w:div>
                        <w:div w:id="2037341330">
                          <w:marLeft w:val="0"/>
                          <w:marRight w:val="0"/>
                          <w:marTop w:val="0"/>
                          <w:marBottom w:val="0"/>
                          <w:divBdr>
                            <w:top w:val="dashed" w:sz="2" w:space="0" w:color="FFFFFF"/>
                            <w:left w:val="dashed" w:sz="2" w:space="0" w:color="FFFFFF"/>
                            <w:bottom w:val="dashed" w:sz="2" w:space="0" w:color="FFFFFF"/>
                            <w:right w:val="dashed" w:sz="2" w:space="0" w:color="FFFFFF"/>
                          </w:divBdr>
                        </w:div>
                        <w:div w:id="1713071320">
                          <w:marLeft w:val="0"/>
                          <w:marRight w:val="0"/>
                          <w:marTop w:val="0"/>
                          <w:marBottom w:val="0"/>
                          <w:divBdr>
                            <w:top w:val="dashed" w:sz="2" w:space="0" w:color="FFFFFF"/>
                            <w:left w:val="dashed" w:sz="2" w:space="0" w:color="FFFFFF"/>
                            <w:bottom w:val="dashed" w:sz="2" w:space="0" w:color="FFFFFF"/>
                            <w:right w:val="dashed" w:sz="2" w:space="0" w:color="FFFFFF"/>
                          </w:divBdr>
                        </w:div>
                        <w:div w:id="1628468918">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189873489">
                  <w:marLeft w:val="0"/>
                  <w:marRight w:val="0"/>
                  <w:marTop w:val="0"/>
                  <w:marBottom w:val="0"/>
                  <w:divBdr>
                    <w:top w:val="dashed" w:sz="2" w:space="0" w:color="FFFFFF"/>
                    <w:left w:val="dashed" w:sz="2" w:space="0" w:color="FFFFFF"/>
                    <w:bottom w:val="dashed" w:sz="2" w:space="0" w:color="FFFFFF"/>
                    <w:right w:val="dashed" w:sz="2" w:space="0" w:color="FFFFFF"/>
                  </w:divBdr>
                </w:div>
                <w:div w:id="158472037">
                  <w:marLeft w:val="0"/>
                  <w:marRight w:val="0"/>
                  <w:marTop w:val="0"/>
                  <w:marBottom w:val="0"/>
                  <w:divBdr>
                    <w:top w:val="dashed" w:sz="2" w:space="0" w:color="FFFFFF"/>
                    <w:left w:val="dashed" w:sz="2" w:space="0" w:color="FFFFFF"/>
                    <w:bottom w:val="dashed" w:sz="2" w:space="0" w:color="FFFFFF"/>
                    <w:right w:val="dashed" w:sz="2" w:space="0" w:color="FFFFFF"/>
                  </w:divBdr>
                  <w:divsChild>
                    <w:div w:id="1096512417">
                      <w:marLeft w:val="0"/>
                      <w:marRight w:val="0"/>
                      <w:marTop w:val="0"/>
                      <w:marBottom w:val="0"/>
                      <w:divBdr>
                        <w:top w:val="dashed" w:sz="2" w:space="0" w:color="FFFFFF"/>
                        <w:left w:val="dashed" w:sz="2" w:space="0" w:color="FFFFFF"/>
                        <w:bottom w:val="dashed" w:sz="2" w:space="0" w:color="FFFFFF"/>
                        <w:right w:val="dashed" w:sz="2" w:space="0" w:color="FFFFFF"/>
                      </w:divBdr>
                    </w:div>
                    <w:div w:id="189955222">
                      <w:marLeft w:val="0"/>
                      <w:marRight w:val="0"/>
                      <w:marTop w:val="0"/>
                      <w:marBottom w:val="0"/>
                      <w:divBdr>
                        <w:top w:val="dashed" w:sz="2" w:space="0" w:color="FFFFFF"/>
                        <w:left w:val="dashed" w:sz="2" w:space="0" w:color="FFFFFF"/>
                        <w:bottom w:val="dashed" w:sz="2" w:space="0" w:color="FFFFFF"/>
                        <w:right w:val="dashed" w:sz="2" w:space="0" w:color="FFFFFF"/>
                      </w:divBdr>
                    </w:div>
                    <w:div w:id="940845244">
                      <w:marLeft w:val="0"/>
                      <w:marRight w:val="0"/>
                      <w:marTop w:val="0"/>
                      <w:marBottom w:val="0"/>
                      <w:divBdr>
                        <w:top w:val="dashed" w:sz="2" w:space="0" w:color="FFFFFF"/>
                        <w:left w:val="dashed" w:sz="2" w:space="0" w:color="FFFFFF"/>
                        <w:bottom w:val="dashed" w:sz="2" w:space="0" w:color="FFFFFF"/>
                        <w:right w:val="dashed" w:sz="2" w:space="0" w:color="FFFFFF"/>
                      </w:divBdr>
                    </w:div>
                    <w:div w:id="1024329509">
                      <w:marLeft w:val="0"/>
                      <w:marRight w:val="0"/>
                      <w:marTop w:val="0"/>
                      <w:marBottom w:val="0"/>
                      <w:divBdr>
                        <w:top w:val="dashed" w:sz="2" w:space="0" w:color="FFFFFF"/>
                        <w:left w:val="dashed" w:sz="2" w:space="0" w:color="FFFFFF"/>
                        <w:bottom w:val="dashed" w:sz="2" w:space="0" w:color="FFFFFF"/>
                        <w:right w:val="dashed" w:sz="2" w:space="0" w:color="FFFFFF"/>
                      </w:divBdr>
                    </w:div>
                    <w:div w:id="626936488">
                      <w:marLeft w:val="0"/>
                      <w:marRight w:val="0"/>
                      <w:marTop w:val="0"/>
                      <w:marBottom w:val="0"/>
                      <w:divBdr>
                        <w:top w:val="dashed" w:sz="2" w:space="0" w:color="FFFFFF"/>
                        <w:left w:val="dashed" w:sz="2" w:space="0" w:color="FFFFFF"/>
                        <w:bottom w:val="dashed" w:sz="2" w:space="0" w:color="FFFFFF"/>
                        <w:right w:val="dashed" w:sz="2" w:space="0" w:color="FFFFFF"/>
                      </w:divBdr>
                    </w:div>
                    <w:div w:id="807093558">
                      <w:marLeft w:val="0"/>
                      <w:marRight w:val="0"/>
                      <w:marTop w:val="0"/>
                      <w:marBottom w:val="0"/>
                      <w:divBdr>
                        <w:top w:val="dashed" w:sz="2" w:space="0" w:color="FFFFFF"/>
                        <w:left w:val="dashed" w:sz="2" w:space="0" w:color="FFFFFF"/>
                        <w:bottom w:val="dashed" w:sz="2" w:space="0" w:color="FFFFFF"/>
                        <w:right w:val="dashed" w:sz="2" w:space="0" w:color="FFFFFF"/>
                      </w:divBdr>
                    </w:div>
                    <w:div w:id="921379167">
                      <w:marLeft w:val="0"/>
                      <w:marRight w:val="0"/>
                      <w:marTop w:val="0"/>
                      <w:marBottom w:val="0"/>
                      <w:divBdr>
                        <w:top w:val="dashed" w:sz="2" w:space="0" w:color="FFFFFF"/>
                        <w:left w:val="dashed" w:sz="2" w:space="0" w:color="FFFFFF"/>
                        <w:bottom w:val="dashed" w:sz="2" w:space="0" w:color="FFFFFF"/>
                        <w:right w:val="dashed" w:sz="2" w:space="0" w:color="FFFFFF"/>
                      </w:divBdr>
                    </w:div>
                    <w:div w:id="1054693364">
                      <w:marLeft w:val="0"/>
                      <w:marRight w:val="0"/>
                      <w:marTop w:val="0"/>
                      <w:marBottom w:val="0"/>
                      <w:divBdr>
                        <w:top w:val="dashed" w:sz="2" w:space="0" w:color="FFFFFF"/>
                        <w:left w:val="dashed" w:sz="2" w:space="0" w:color="FFFFFF"/>
                        <w:bottom w:val="dashed" w:sz="2" w:space="0" w:color="FFFFFF"/>
                        <w:right w:val="dashed" w:sz="2" w:space="0" w:color="FFFFFF"/>
                      </w:divBdr>
                    </w:div>
                    <w:div w:id="1529827503">
                      <w:marLeft w:val="0"/>
                      <w:marRight w:val="0"/>
                      <w:marTop w:val="0"/>
                      <w:marBottom w:val="0"/>
                      <w:divBdr>
                        <w:top w:val="dashed" w:sz="2" w:space="0" w:color="FFFFFF"/>
                        <w:left w:val="dashed" w:sz="2" w:space="0" w:color="FFFFFF"/>
                        <w:bottom w:val="dashed" w:sz="2" w:space="0" w:color="FFFFFF"/>
                        <w:right w:val="dashed" w:sz="2" w:space="0" w:color="FFFFFF"/>
                      </w:divBdr>
                    </w:div>
                    <w:div w:id="1479999977">
                      <w:marLeft w:val="0"/>
                      <w:marRight w:val="0"/>
                      <w:marTop w:val="0"/>
                      <w:marBottom w:val="0"/>
                      <w:divBdr>
                        <w:top w:val="dashed" w:sz="2" w:space="0" w:color="FFFFFF"/>
                        <w:left w:val="dashed" w:sz="2" w:space="0" w:color="FFFFFF"/>
                        <w:bottom w:val="dashed" w:sz="2" w:space="0" w:color="FFFFFF"/>
                        <w:right w:val="dashed" w:sz="2" w:space="0" w:color="FFFFFF"/>
                      </w:divBdr>
                    </w:div>
                    <w:div w:id="1350714632">
                      <w:marLeft w:val="0"/>
                      <w:marRight w:val="0"/>
                      <w:marTop w:val="0"/>
                      <w:marBottom w:val="0"/>
                      <w:divBdr>
                        <w:top w:val="dashed" w:sz="2" w:space="0" w:color="FFFFFF"/>
                        <w:left w:val="dashed" w:sz="2" w:space="0" w:color="FFFFFF"/>
                        <w:bottom w:val="dashed" w:sz="2" w:space="0" w:color="FFFFFF"/>
                        <w:right w:val="dashed" w:sz="2" w:space="0" w:color="FFFFFF"/>
                      </w:divBdr>
                    </w:div>
                    <w:div w:id="1489125674">
                      <w:marLeft w:val="0"/>
                      <w:marRight w:val="0"/>
                      <w:marTop w:val="0"/>
                      <w:marBottom w:val="0"/>
                      <w:divBdr>
                        <w:top w:val="dashed" w:sz="2" w:space="0" w:color="FFFFFF"/>
                        <w:left w:val="dashed" w:sz="2" w:space="0" w:color="FFFFFF"/>
                        <w:bottom w:val="dashed" w:sz="2" w:space="0" w:color="FFFFFF"/>
                        <w:right w:val="dashed" w:sz="2" w:space="0" w:color="FFFFFF"/>
                      </w:divBdr>
                    </w:div>
                    <w:div w:id="231821338">
                      <w:marLeft w:val="0"/>
                      <w:marRight w:val="0"/>
                      <w:marTop w:val="0"/>
                      <w:marBottom w:val="0"/>
                      <w:divBdr>
                        <w:top w:val="dashed" w:sz="2" w:space="0" w:color="FFFFFF"/>
                        <w:left w:val="dashed" w:sz="2" w:space="0" w:color="FFFFFF"/>
                        <w:bottom w:val="dashed" w:sz="2" w:space="0" w:color="FFFFFF"/>
                        <w:right w:val="dashed" w:sz="2" w:space="0" w:color="FFFFFF"/>
                      </w:divBdr>
                    </w:div>
                    <w:div w:id="1461611698">
                      <w:marLeft w:val="0"/>
                      <w:marRight w:val="0"/>
                      <w:marTop w:val="0"/>
                      <w:marBottom w:val="0"/>
                      <w:divBdr>
                        <w:top w:val="dashed" w:sz="2" w:space="0" w:color="FFFFFF"/>
                        <w:left w:val="dashed" w:sz="2" w:space="0" w:color="FFFFFF"/>
                        <w:bottom w:val="dashed" w:sz="2" w:space="0" w:color="FFFFFF"/>
                        <w:right w:val="dashed" w:sz="2" w:space="0" w:color="FFFFFF"/>
                      </w:divBdr>
                      <w:divsChild>
                        <w:div w:id="463474307">
                          <w:marLeft w:val="0"/>
                          <w:marRight w:val="0"/>
                          <w:marTop w:val="0"/>
                          <w:marBottom w:val="0"/>
                          <w:divBdr>
                            <w:top w:val="dashed" w:sz="2" w:space="0" w:color="FFFFFF"/>
                            <w:left w:val="dashed" w:sz="2" w:space="0" w:color="FFFFFF"/>
                            <w:bottom w:val="dashed" w:sz="2" w:space="0" w:color="FFFFFF"/>
                            <w:right w:val="dashed" w:sz="2" w:space="0" w:color="FFFFFF"/>
                          </w:divBdr>
                        </w:div>
                        <w:div w:id="1127429889">
                          <w:marLeft w:val="0"/>
                          <w:marRight w:val="0"/>
                          <w:marTop w:val="0"/>
                          <w:marBottom w:val="0"/>
                          <w:divBdr>
                            <w:top w:val="dashed" w:sz="2" w:space="0" w:color="FFFFFF"/>
                            <w:left w:val="dashed" w:sz="2" w:space="0" w:color="FFFFFF"/>
                            <w:bottom w:val="dashed" w:sz="2" w:space="0" w:color="FFFFFF"/>
                            <w:right w:val="dashed" w:sz="2" w:space="0" w:color="FFFFFF"/>
                          </w:divBdr>
                        </w:div>
                        <w:div w:id="1022242155">
                          <w:marLeft w:val="0"/>
                          <w:marRight w:val="0"/>
                          <w:marTop w:val="0"/>
                          <w:marBottom w:val="0"/>
                          <w:divBdr>
                            <w:top w:val="dashed" w:sz="2" w:space="0" w:color="FFFFFF"/>
                            <w:left w:val="dashed" w:sz="2" w:space="0" w:color="FFFFFF"/>
                            <w:bottom w:val="dashed" w:sz="2" w:space="0" w:color="FFFFFF"/>
                            <w:right w:val="dashed" w:sz="2" w:space="0" w:color="FFFFFF"/>
                          </w:divBdr>
                        </w:div>
                        <w:div w:id="125903186">
                          <w:marLeft w:val="0"/>
                          <w:marRight w:val="0"/>
                          <w:marTop w:val="0"/>
                          <w:marBottom w:val="0"/>
                          <w:divBdr>
                            <w:top w:val="dashed" w:sz="2" w:space="0" w:color="FFFFFF"/>
                            <w:left w:val="dashed" w:sz="2" w:space="0" w:color="FFFFFF"/>
                            <w:bottom w:val="dashed" w:sz="2" w:space="0" w:color="FFFFFF"/>
                            <w:right w:val="dashed" w:sz="2" w:space="0" w:color="FFFFFF"/>
                          </w:divBdr>
                        </w:div>
                        <w:div w:id="1424958205">
                          <w:marLeft w:val="0"/>
                          <w:marRight w:val="0"/>
                          <w:marTop w:val="0"/>
                          <w:marBottom w:val="0"/>
                          <w:divBdr>
                            <w:top w:val="dashed" w:sz="2" w:space="0" w:color="FFFFFF"/>
                            <w:left w:val="dashed" w:sz="2" w:space="0" w:color="FFFFFF"/>
                            <w:bottom w:val="dashed" w:sz="2" w:space="0" w:color="FFFFFF"/>
                            <w:right w:val="dashed" w:sz="2" w:space="0" w:color="FFFFFF"/>
                          </w:divBdr>
                        </w:div>
                        <w:div w:id="1755127802">
                          <w:marLeft w:val="0"/>
                          <w:marRight w:val="0"/>
                          <w:marTop w:val="0"/>
                          <w:marBottom w:val="0"/>
                          <w:divBdr>
                            <w:top w:val="dashed" w:sz="2" w:space="0" w:color="FFFFFF"/>
                            <w:left w:val="dashed" w:sz="2" w:space="0" w:color="FFFFFF"/>
                            <w:bottom w:val="dashed" w:sz="2" w:space="0" w:color="FFFFFF"/>
                            <w:right w:val="dashed" w:sz="2" w:space="0" w:color="FFFFFF"/>
                          </w:divBdr>
                        </w:div>
                        <w:div w:id="943727854">
                          <w:marLeft w:val="0"/>
                          <w:marRight w:val="0"/>
                          <w:marTop w:val="0"/>
                          <w:marBottom w:val="0"/>
                          <w:divBdr>
                            <w:top w:val="dashed" w:sz="2" w:space="0" w:color="FFFFFF"/>
                            <w:left w:val="dashed" w:sz="2" w:space="0" w:color="FFFFFF"/>
                            <w:bottom w:val="dashed" w:sz="2" w:space="0" w:color="FFFFFF"/>
                            <w:right w:val="dashed" w:sz="2" w:space="0" w:color="FFFFFF"/>
                          </w:divBdr>
                        </w:div>
                        <w:div w:id="1200893460">
                          <w:marLeft w:val="0"/>
                          <w:marRight w:val="0"/>
                          <w:marTop w:val="0"/>
                          <w:marBottom w:val="0"/>
                          <w:divBdr>
                            <w:top w:val="dashed" w:sz="2" w:space="0" w:color="FFFFFF"/>
                            <w:left w:val="dashed" w:sz="2" w:space="0" w:color="FFFFFF"/>
                            <w:bottom w:val="dashed" w:sz="2" w:space="0" w:color="FFFFFF"/>
                            <w:right w:val="dashed" w:sz="2" w:space="0" w:color="FFFFFF"/>
                          </w:divBdr>
                        </w:div>
                        <w:div w:id="1331906315">
                          <w:marLeft w:val="0"/>
                          <w:marRight w:val="0"/>
                          <w:marTop w:val="0"/>
                          <w:marBottom w:val="0"/>
                          <w:divBdr>
                            <w:top w:val="dashed" w:sz="2" w:space="0" w:color="FFFFFF"/>
                            <w:left w:val="dashed" w:sz="2" w:space="0" w:color="FFFFFF"/>
                            <w:bottom w:val="dashed" w:sz="2" w:space="0" w:color="FFFFFF"/>
                            <w:right w:val="dashed" w:sz="2" w:space="0" w:color="FFFFFF"/>
                          </w:divBdr>
                        </w:div>
                        <w:div w:id="249656989">
                          <w:marLeft w:val="0"/>
                          <w:marRight w:val="0"/>
                          <w:marTop w:val="0"/>
                          <w:marBottom w:val="0"/>
                          <w:divBdr>
                            <w:top w:val="dashed" w:sz="2" w:space="0" w:color="FFFFFF"/>
                            <w:left w:val="dashed" w:sz="2" w:space="0" w:color="FFFFFF"/>
                            <w:bottom w:val="dashed" w:sz="2" w:space="0" w:color="FFFFFF"/>
                            <w:right w:val="dashed" w:sz="2" w:space="0" w:color="FFFFFF"/>
                          </w:divBdr>
                        </w:div>
                        <w:div w:id="416023795">
                          <w:marLeft w:val="0"/>
                          <w:marRight w:val="0"/>
                          <w:marTop w:val="0"/>
                          <w:marBottom w:val="0"/>
                          <w:divBdr>
                            <w:top w:val="dashed" w:sz="2" w:space="0" w:color="FFFFFF"/>
                            <w:left w:val="dashed" w:sz="2" w:space="0" w:color="FFFFFF"/>
                            <w:bottom w:val="dashed" w:sz="2" w:space="0" w:color="FFFFFF"/>
                            <w:right w:val="dashed" w:sz="2" w:space="0" w:color="FFFFFF"/>
                          </w:divBdr>
                        </w:div>
                        <w:div w:id="2084327967">
                          <w:marLeft w:val="0"/>
                          <w:marRight w:val="0"/>
                          <w:marTop w:val="0"/>
                          <w:marBottom w:val="0"/>
                          <w:divBdr>
                            <w:top w:val="dashed" w:sz="2" w:space="0" w:color="FFFFFF"/>
                            <w:left w:val="dashed" w:sz="2" w:space="0" w:color="FFFFFF"/>
                            <w:bottom w:val="dashed" w:sz="2" w:space="0" w:color="FFFFFF"/>
                            <w:right w:val="dashed" w:sz="2" w:space="0" w:color="FFFFFF"/>
                          </w:divBdr>
                          <w:divsChild>
                            <w:div w:id="1576428963">
                              <w:marLeft w:val="0"/>
                              <w:marRight w:val="0"/>
                              <w:marTop w:val="0"/>
                              <w:marBottom w:val="0"/>
                              <w:divBdr>
                                <w:top w:val="dashed" w:sz="2" w:space="0" w:color="FFFFFF"/>
                                <w:left w:val="dashed" w:sz="2" w:space="0" w:color="FFFFFF"/>
                                <w:bottom w:val="dashed" w:sz="2" w:space="0" w:color="FFFFFF"/>
                                <w:right w:val="dashed" w:sz="2" w:space="0" w:color="FFFFFF"/>
                              </w:divBdr>
                            </w:div>
                            <w:div w:id="107755456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0073039">
                          <w:marLeft w:val="0"/>
                          <w:marRight w:val="0"/>
                          <w:marTop w:val="0"/>
                          <w:marBottom w:val="0"/>
                          <w:divBdr>
                            <w:top w:val="dashed" w:sz="2" w:space="0" w:color="FFFFFF"/>
                            <w:left w:val="dashed" w:sz="2" w:space="0" w:color="FFFFFF"/>
                            <w:bottom w:val="dashed" w:sz="2" w:space="0" w:color="FFFFFF"/>
                            <w:right w:val="dashed" w:sz="2" w:space="0" w:color="FFFFFF"/>
                          </w:divBdr>
                        </w:div>
                        <w:div w:id="1764105944">
                          <w:marLeft w:val="0"/>
                          <w:marRight w:val="0"/>
                          <w:marTop w:val="0"/>
                          <w:marBottom w:val="0"/>
                          <w:divBdr>
                            <w:top w:val="dashed" w:sz="2" w:space="0" w:color="FFFFFF"/>
                            <w:left w:val="dashed" w:sz="2" w:space="0" w:color="FFFFFF"/>
                            <w:bottom w:val="dashed" w:sz="2" w:space="0" w:color="FFFFFF"/>
                            <w:right w:val="dashed" w:sz="2" w:space="0" w:color="FFFFFF"/>
                          </w:divBdr>
                        </w:div>
                        <w:div w:id="1180044350">
                          <w:marLeft w:val="0"/>
                          <w:marRight w:val="0"/>
                          <w:marTop w:val="0"/>
                          <w:marBottom w:val="0"/>
                          <w:divBdr>
                            <w:top w:val="dashed" w:sz="2" w:space="0" w:color="FFFFFF"/>
                            <w:left w:val="dashed" w:sz="2" w:space="0" w:color="FFFFFF"/>
                            <w:bottom w:val="dashed" w:sz="2" w:space="0" w:color="FFFFFF"/>
                            <w:right w:val="dashed" w:sz="2" w:space="0" w:color="FFFFFF"/>
                          </w:divBdr>
                        </w:div>
                        <w:div w:id="564226265">
                          <w:marLeft w:val="0"/>
                          <w:marRight w:val="0"/>
                          <w:marTop w:val="0"/>
                          <w:marBottom w:val="0"/>
                          <w:divBdr>
                            <w:top w:val="dashed" w:sz="2" w:space="0" w:color="FFFFFF"/>
                            <w:left w:val="dashed" w:sz="2" w:space="0" w:color="FFFFFF"/>
                            <w:bottom w:val="dashed" w:sz="2" w:space="0" w:color="FFFFFF"/>
                            <w:right w:val="dashed" w:sz="2" w:space="0" w:color="FFFFFF"/>
                          </w:divBdr>
                        </w:div>
                        <w:div w:id="1665011436">
                          <w:marLeft w:val="0"/>
                          <w:marRight w:val="0"/>
                          <w:marTop w:val="0"/>
                          <w:marBottom w:val="0"/>
                          <w:divBdr>
                            <w:top w:val="dashed" w:sz="2" w:space="0" w:color="FFFFFF"/>
                            <w:left w:val="dashed" w:sz="2" w:space="0" w:color="FFFFFF"/>
                            <w:bottom w:val="dashed" w:sz="2" w:space="0" w:color="FFFFFF"/>
                            <w:right w:val="dashed" w:sz="2" w:space="0" w:color="FFFFFF"/>
                          </w:divBdr>
                        </w:div>
                        <w:div w:id="138764524">
                          <w:marLeft w:val="0"/>
                          <w:marRight w:val="0"/>
                          <w:marTop w:val="0"/>
                          <w:marBottom w:val="0"/>
                          <w:divBdr>
                            <w:top w:val="dashed" w:sz="2" w:space="0" w:color="FFFFFF"/>
                            <w:left w:val="dashed" w:sz="2" w:space="0" w:color="FFFFFF"/>
                            <w:bottom w:val="dashed" w:sz="2" w:space="0" w:color="FFFFFF"/>
                            <w:right w:val="dashed" w:sz="2" w:space="0" w:color="FFFFFF"/>
                          </w:divBdr>
                        </w:div>
                        <w:div w:id="1500388587">
                          <w:marLeft w:val="0"/>
                          <w:marRight w:val="0"/>
                          <w:marTop w:val="0"/>
                          <w:marBottom w:val="0"/>
                          <w:divBdr>
                            <w:top w:val="dashed" w:sz="2" w:space="0" w:color="FFFFFF"/>
                            <w:left w:val="dashed" w:sz="2" w:space="0" w:color="FFFFFF"/>
                            <w:bottom w:val="dashed" w:sz="2" w:space="0" w:color="FFFFFF"/>
                            <w:right w:val="dashed" w:sz="2" w:space="0" w:color="FFFFFF"/>
                          </w:divBdr>
                        </w:div>
                        <w:div w:id="52890794">
                          <w:marLeft w:val="0"/>
                          <w:marRight w:val="0"/>
                          <w:marTop w:val="0"/>
                          <w:marBottom w:val="0"/>
                          <w:divBdr>
                            <w:top w:val="dashed" w:sz="2" w:space="0" w:color="FFFFFF"/>
                            <w:left w:val="dashed" w:sz="2" w:space="0" w:color="FFFFFF"/>
                            <w:bottom w:val="dashed" w:sz="2" w:space="0" w:color="FFFFFF"/>
                            <w:right w:val="dashed" w:sz="2" w:space="0" w:color="FFFFFF"/>
                          </w:divBdr>
                        </w:div>
                        <w:div w:id="1617450000">
                          <w:marLeft w:val="0"/>
                          <w:marRight w:val="0"/>
                          <w:marTop w:val="0"/>
                          <w:marBottom w:val="0"/>
                          <w:divBdr>
                            <w:top w:val="dashed" w:sz="2" w:space="0" w:color="FFFFFF"/>
                            <w:left w:val="dashed" w:sz="2" w:space="0" w:color="FFFFFF"/>
                            <w:bottom w:val="dashed" w:sz="2" w:space="0" w:color="FFFFFF"/>
                            <w:right w:val="dashed" w:sz="2" w:space="0" w:color="FFFFFF"/>
                          </w:divBdr>
                        </w:div>
                        <w:div w:id="166747583">
                          <w:marLeft w:val="0"/>
                          <w:marRight w:val="0"/>
                          <w:marTop w:val="0"/>
                          <w:marBottom w:val="0"/>
                          <w:divBdr>
                            <w:top w:val="dashed" w:sz="2" w:space="0" w:color="FFFFFF"/>
                            <w:left w:val="dashed" w:sz="2" w:space="0" w:color="FFFFFF"/>
                            <w:bottom w:val="dashed" w:sz="2" w:space="0" w:color="FFFFFF"/>
                            <w:right w:val="dashed" w:sz="2" w:space="0" w:color="FFFFFF"/>
                          </w:divBdr>
                        </w:div>
                        <w:div w:id="461266909">
                          <w:marLeft w:val="0"/>
                          <w:marRight w:val="0"/>
                          <w:marTop w:val="0"/>
                          <w:marBottom w:val="0"/>
                          <w:divBdr>
                            <w:top w:val="dashed" w:sz="2" w:space="0" w:color="FFFFFF"/>
                            <w:left w:val="dashed" w:sz="2" w:space="0" w:color="FFFFFF"/>
                            <w:bottom w:val="dashed" w:sz="2" w:space="0" w:color="FFFFFF"/>
                            <w:right w:val="dashed" w:sz="2" w:space="0" w:color="FFFFFF"/>
                          </w:divBdr>
                        </w:div>
                        <w:div w:id="1113329121">
                          <w:marLeft w:val="0"/>
                          <w:marRight w:val="0"/>
                          <w:marTop w:val="0"/>
                          <w:marBottom w:val="0"/>
                          <w:divBdr>
                            <w:top w:val="dashed" w:sz="2" w:space="0" w:color="FFFFFF"/>
                            <w:left w:val="dashed" w:sz="2" w:space="0" w:color="FFFFFF"/>
                            <w:bottom w:val="dashed" w:sz="2" w:space="0" w:color="FFFFFF"/>
                            <w:right w:val="dashed" w:sz="2" w:space="0" w:color="FFFFFF"/>
                          </w:divBdr>
                        </w:div>
                        <w:div w:id="688262067">
                          <w:marLeft w:val="0"/>
                          <w:marRight w:val="0"/>
                          <w:marTop w:val="0"/>
                          <w:marBottom w:val="0"/>
                          <w:divBdr>
                            <w:top w:val="dashed" w:sz="2" w:space="0" w:color="FFFFFF"/>
                            <w:left w:val="dashed" w:sz="2" w:space="0" w:color="FFFFFF"/>
                            <w:bottom w:val="dashed" w:sz="2" w:space="0" w:color="FFFFFF"/>
                            <w:right w:val="dashed" w:sz="2" w:space="0" w:color="FFFFFF"/>
                          </w:divBdr>
                          <w:divsChild>
                            <w:div w:id="114326184">
                              <w:marLeft w:val="0"/>
                              <w:marRight w:val="0"/>
                              <w:marTop w:val="0"/>
                              <w:marBottom w:val="0"/>
                              <w:divBdr>
                                <w:top w:val="dashed" w:sz="2" w:space="0" w:color="FFFFFF"/>
                                <w:left w:val="dashed" w:sz="2" w:space="0" w:color="FFFFFF"/>
                                <w:bottom w:val="dashed" w:sz="2" w:space="0" w:color="FFFFFF"/>
                                <w:right w:val="dashed" w:sz="2" w:space="0" w:color="FFFFFF"/>
                              </w:divBdr>
                            </w:div>
                            <w:div w:id="1006440366">
                              <w:marLeft w:val="0"/>
                              <w:marRight w:val="0"/>
                              <w:marTop w:val="0"/>
                              <w:marBottom w:val="0"/>
                              <w:divBdr>
                                <w:top w:val="dashed" w:sz="2" w:space="0" w:color="FFFFFF"/>
                                <w:left w:val="dashed" w:sz="2" w:space="0" w:color="FFFFFF"/>
                                <w:bottom w:val="dashed" w:sz="2" w:space="0" w:color="FFFFFF"/>
                                <w:right w:val="dashed" w:sz="2" w:space="0" w:color="FFFFFF"/>
                              </w:divBdr>
                            </w:div>
                            <w:div w:id="623275717">
                              <w:marLeft w:val="0"/>
                              <w:marRight w:val="0"/>
                              <w:marTop w:val="0"/>
                              <w:marBottom w:val="0"/>
                              <w:divBdr>
                                <w:top w:val="dashed" w:sz="2" w:space="0" w:color="FFFFFF"/>
                                <w:left w:val="dashed" w:sz="2" w:space="0" w:color="FFFFFF"/>
                                <w:bottom w:val="dashed" w:sz="2" w:space="0" w:color="FFFFFF"/>
                                <w:right w:val="dashed" w:sz="2" w:space="0" w:color="FFFFFF"/>
                              </w:divBdr>
                            </w:div>
                            <w:div w:id="490024539">
                              <w:marLeft w:val="0"/>
                              <w:marRight w:val="0"/>
                              <w:marTop w:val="0"/>
                              <w:marBottom w:val="0"/>
                              <w:divBdr>
                                <w:top w:val="dashed" w:sz="2" w:space="0" w:color="FFFFFF"/>
                                <w:left w:val="dashed" w:sz="2" w:space="0" w:color="FFFFFF"/>
                                <w:bottom w:val="dashed" w:sz="2" w:space="0" w:color="FFFFFF"/>
                                <w:right w:val="dashed" w:sz="2" w:space="0" w:color="FFFFFF"/>
                              </w:divBdr>
                            </w:div>
                            <w:div w:id="1694844104">
                              <w:marLeft w:val="0"/>
                              <w:marRight w:val="0"/>
                              <w:marTop w:val="0"/>
                              <w:marBottom w:val="0"/>
                              <w:divBdr>
                                <w:top w:val="dashed" w:sz="2" w:space="0" w:color="FFFFFF"/>
                                <w:left w:val="dashed" w:sz="2" w:space="0" w:color="FFFFFF"/>
                                <w:bottom w:val="dashed" w:sz="2" w:space="0" w:color="FFFFFF"/>
                                <w:right w:val="dashed" w:sz="2" w:space="0" w:color="FFFFFF"/>
                              </w:divBdr>
                            </w:div>
                            <w:div w:id="132986867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42051574">
                          <w:marLeft w:val="0"/>
                          <w:marRight w:val="0"/>
                          <w:marTop w:val="0"/>
                          <w:marBottom w:val="0"/>
                          <w:divBdr>
                            <w:top w:val="dashed" w:sz="2" w:space="0" w:color="FFFFFF"/>
                            <w:left w:val="dashed" w:sz="2" w:space="0" w:color="FFFFFF"/>
                            <w:bottom w:val="dashed" w:sz="2" w:space="0" w:color="FFFFFF"/>
                            <w:right w:val="dashed" w:sz="2" w:space="0" w:color="FFFFFF"/>
                          </w:divBdr>
                        </w:div>
                        <w:div w:id="879047694">
                          <w:marLeft w:val="0"/>
                          <w:marRight w:val="0"/>
                          <w:marTop w:val="0"/>
                          <w:marBottom w:val="0"/>
                          <w:divBdr>
                            <w:top w:val="dashed" w:sz="2" w:space="0" w:color="FFFFFF"/>
                            <w:left w:val="dashed" w:sz="2" w:space="0" w:color="FFFFFF"/>
                            <w:bottom w:val="dashed" w:sz="2" w:space="0" w:color="FFFFFF"/>
                            <w:right w:val="dashed" w:sz="2" w:space="0" w:color="FFFFFF"/>
                          </w:divBdr>
                        </w:div>
                        <w:div w:id="152915598">
                          <w:marLeft w:val="0"/>
                          <w:marRight w:val="0"/>
                          <w:marTop w:val="0"/>
                          <w:marBottom w:val="0"/>
                          <w:divBdr>
                            <w:top w:val="dashed" w:sz="2" w:space="0" w:color="FFFFFF"/>
                            <w:left w:val="dashed" w:sz="2" w:space="0" w:color="FFFFFF"/>
                            <w:bottom w:val="dashed" w:sz="2" w:space="0" w:color="FFFFFF"/>
                            <w:right w:val="dashed" w:sz="2" w:space="0" w:color="FFFFFF"/>
                          </w:divBdr>
                        </w:div>
                        <w:div w:id="1064373283">
                          <w:marLeft w:val="0"/>
                          <w:marRight w:val="0"/>
                          <w:marTop w:val="0"/>
                          <w:marBottom w:val="0"/>
                          <w:divBdr>
                            <w:top w:val="dashed" w:sz="2" w:space="0" w:color="FFFFFF"/>
                            <w:left w:val="dashed" w:sz="2" w:space="0" w:color="FFFFFF"/>
                            <w:bottom w:val="dashed" w:sz="2" w:space="0" w:color="FFFFFF"/>
                            <w:right w:val="dashed" w:sz="2" w:space="0" w:color="FFFFFF"/>
                          </w:divBdr>
                        </w:div>
                        <w:div w:id="681779304">
                          <w:marLeft w:val="0"/>
                          <w:marRight w:val="0"/>
                          <w:marTop w:val="0"/>
                          <w:marBottom w:val="0"/>
                          <w:divBdr>
                            <w:top w:val="dashed" w:sz="2" w:space="0" w:color="FFFFFF"/>
                            <w:left w:val="dashed" w:sz="2" w:space="0" w:color="FFFFFF"/>
                            <w:bottom w:val="dashed" w:sz="2" w:space="0" w:color="FFFFFF"/>
                            <w:right w:val="dashed" w:sz="2" w:space="0" w:color="FFFFFF"/>
                          </w:divBdr>
                        </w:div>
                        <w:div w:id="1247958650">
                          <w:marLeft w:val="0"/>
                          <w:marRight w:val="0"/>
                          <w:marTop w:val="0"/>
                          <w:marBottom w:val="0"/>
                          <w:divBdr>
                            <w:top w:val="dashed" w:sz="2" w:space="0" w:color="FFFFFF"/>
                            <w:left w:val="dashed" w:sz="2" w:space="0" w:color="FFFFFF"/>
                            <w:bottom w:val="dashed" w:sz="2" w:space="0" w:color="FFFFFF"/>
                            <w:right w:val="dashed" w:sz="2" w:space="0" w:color="FFFFFF"/>
                          </w:divBdr>
                        </w:div>
                        <w:div w:id="543374873">
                          <w:marLeft w:val="0"/>
                          <w:marRight w:val="0"/>
                          <w:marTop w:val="0"/>
                          <w:marBottom w:val="0"/>
                          <w:divBdr>
                            <w:top w:val="dashed" w:sz="2" w:space="0" w:color="FFFFFF"/>
                            <w:left w:val="dashed" w:sz="2" w:space="0" w:color="FFFFFF"/>
                            <w:bottom w:val="dashed" w:sz="2" w:space="0" w:color="FFFFFF"/>
                            <w:right w:val="dashed" w:sz="2" w:space="0" w:color="FFFFFF"/>
                          </w:divBdr>
                        </w:div>
                        <w:div w:id="1555122439">
                          <w:marLeft w:val="0"/>
                          <w:marRight w:val="0"/>
                          <w:marTop w:val="0"/>
                          <w:marBottom w:val="0"/>
                          <w:divBdr>
                            <w:top w:val="dashed" w:sz="2" w:space="0" w:color="FFFFFF"/>
                            <w:left w:val="dashed" w:sz="2" w:space="0" w:color="FFFFFF"/>
                            <w:bottom w:val="dashed" w:sz="2" w:space="0" w:color="FFFFFF"/>
                            <w:right w:val="dashed" w:sz="2" w:space="0" w:color="FFFFFF"/>
                          </w:divBdr>
                        </w:div>
                        <w:div w:id="526061960">
                          <w:marLeft w:val="0"/>
                          <w:marRight w:val="0"/>
                          <w:marTop w:val="0"/>
                          <w:marBottom w:val="0"/>
                          <w:divBdr>
                            <w:top w:val="dashed" w:sz="2" w:space="0" w:color="FFFFFF"/>
                            <w:left w:val="dashed" w:sz="2" w:space="0" w:color="FFFFFF"/>
                            <w:bottom w:val="dashed" w:sz="2" w:space="0" w:color="FFFFFF"/>
                            <w:right w:val="dashed" w:sz="2" w:space="0" w:color="FFFFFF"/>
                          </w:divBdr>
                        </w:div>
                        <w:div w:id="146678387">
                          <w:marLeft w:val="0"/>
                          <w:marRight w:val="0"/>
                          <w:marTop w:val="0"/>
                          <w:marBottom w:val="0"/>
                          <w:divBdr>
                            <w:top w:val="dashed" w:sz="2" w:space="0" w:color="FFFFFF"/>
                            <w:left w:val="dashed" w:sz="2" w:space="0" w:color="FFFFFF"/>
                            <w:bottom w:val="dashed" w:sz="2" w:space="0" w:color="FFFFFF"/>
                            <w:right w:val="dashed" w:sz="2" w:space="0" w:color="FFFFFF"/>
                          </w:divBdr>
                        </w:div>
                        <w:div w:id="640381993">
                          <w:marLeft w:val="0"/>
                          <w:marRight w:val="0"/>
                          <w:marTop w:val="0"/>
                          <w:marBottom w:val="0"/>
                          <w:divBdr>
                            <w:top w:val="dashed" w:sz="2" w:space="0" w:color="FFFFFF"/>
                            <w:left w:val="dashed" w:sz="2" w:space="0" w:color="FFFFFF"/>
                            <w:bottom w:val="dashed" w:sz="2" w:space="0" w:color="FFFFFF"/>
                            <w:right w:val="dashed" w:sz="2" w:space="0" w:color="FFFFFF"/>
                          </w:divBdr>
                        </w:div>
                        <w:div w:id="1729760296">
                          <w:marLeft w:val="0"/>
                          <w:marRight w:val="0"/>
                          <w:marTop w:val="0"/>
                          <w:marBottom w:val="0"/>
                          <w:divBdr>
                            <w:top w:val="dashed" w:sz="2" w:space="0" w:color="FFFFFF"/>
                            <w:left w:val="dashed" w:sz="2" w:space="0" w:color="FFFFFF"/>
                            <w:bottom w:val="dashed" w:sz="2" w:space="0" w:color="FFFFFF"/>
                            <w:right w:val="dashed" w:sz="2" w:space="0" w:color="FFFFFF"/>
                          </w:divBdr>
                        </w:div>
                        <w:div w:id="1756973097">
                          <w:marLeft w:val="0"/>
                          <w:marRight w:val="0"/>
                          <w:marTop w:val="0"/>
                          <w:marBottom w:val="0"/>
                          <w:divBdr>
                            <w:top w:val="dashed" w:sz="2" w:space="0" w:color="FFFFFF"/>
                            <w:left w:val="dashed" w:sz="2" w:space="0" w:color="FFFFFF"/>
                            <w:bottom w:val="dashed" w:sz="2" w:space="0" w:color="FFFFFF"/>
                            <w:right w:val="dashed" w:sz="2" w:space="0" w:color="FFFFFF"/>
                          </w:divBdr>
                        </w:div>
                        <w:div w:id="1897816079">
                          <w:marLeft w:val="0"/>
                          <w:marRight w:val="0"/>
                          <w:marTop w:val="0"/>
                          <w:marBottom w:val="0"/>
                          <w:divBdr>
                            <w:top w:val="dashed" w:sz="2" w:space="0" w:color="FFFFFF"/>
                            <w:left w:val="dashed" w:sz="2" w:space="0" w:color="FFFFFF"/>
                            <w:bottom w:val="dashed" w:sz="2" w:space="0" w:color="FFFFFF"/>
                            <w:right w:val="dashed" w:sz="2" w:space="0" w:color="FFFFFF"/>
                          </w:divBdr>
                        </w:div>
                        <w:div w:id="840848584">
                          <w:marLeft w:val="0"/>
                          <w:marRight w:val="0"/>
                          <w:marTop w:val="0"/>
                          <w:marBottom w:val="0"/>
                          <w:divBdr>
                            <w:top w:val="dashed" w:sz="2" w:space="0" w:color="FFFFFF"/>
                            <w:left w:val="dashed" w:sz="2" w:space="0" w:color="FFFFFF"/>
                            <w:bottom w:val="dashed" w:sz="2" w:space="0" w:color="FFFFFF"/>
                            <w:right w:val="dashed" w:sz="2" w:space="0" w:color="FFFFFF"/>
                          </w:divBdr>
                        </w:div>
                        <w:div w:id="295792669">
                          <w:marLeft w:val="0"/>
                          <w:marRight w:val="0"/>
                          <w:marTop w:val="0"/>
                          <w:marBottom w:val="0"/>
                          <w:divBdr>
                            <w:top w:val="dashed" w:sz="2" w:space="0" w:color="FFFFFF"/>
                            <w:left w:val="dashed" w:sz="2" w:space="0" w:color="FFFFFF"/>
                            <w:bottom w:val="dashed" w:sz="2" w:space="0" w:color="FFFFFF"/>
                            <w:right w:val="dashed" w:sz="2" w:space="0" w:color="FFFFFF"/>
                          </w:divBdr>
                        </w:div>
                        <w:div w:id="1028680776">
                          <w:marLeft w:val="0"/>
                          <w:marRight w:val="0"/>
                          <w:marTop w:val="0"/>
                          <w:marBottom w:val="0"/>
                          <w:divBdr>
                            <w:top w:val="dashed" w:sz="2" w:space="0" w:color="FFFFFF"/>
                            <w:left w:val="dashed" w:sz="2" w:space="0" w:color="FFFFFF"/>
                            <w:bottom w:val="dashed" w:sz="2" w:space="0" w:color="FFFFFF"/>
                            <w:right w:val="dashed" w:sz="2" w:space="0" w:color="FFFFFF"/>
                          </w:divBdr>
                        </w:div>
                        <w:div w:id="1049887064">
                          <w:marLeft w:val="0"/>
                          <w:marRight w:val="0"/>
                          <w:marTop w:val="0"/>
                          <w:marBottom w:val="0"/>
                          <w:divBdr>
                            <w:top w:val="dashed" w:sz="2" w:space="0" w:color="FFFFFF"/>
                            <w:left w:val="dashed" w:sz="2" w:space="0" w:color="FFFFFF"/>
                            <w:bottom w:val="dashed" w:sz="2" w:space="0" w:color="FFFFFF"/>
                            <w:right w:val="dashed" w:sz="2" w:space="0" w:color="FFFFFF"/>
                          </w:divBdr>
                        </w:div>
                        <w:div w:id="160705007">
                          <w:marLeft w:val="0"/>
                          <w:marRight w:val="0"/>
                          <w:marTop w:val="0"/>
                          <w:marBottom w:val="0"/>
                          <w:divBdr>
                            <w:top w:val="dashed" w:sz="2" w:space="0" w:color="FFFFFF"/>
                            <w:left w:val="dashed" w:sz="2" w:space="0" w:color="FFFFFF"/>
                            <w:bottom w:val="dashed" w:sz="2" w:space="0" w:color="FFFFFF"/>
                            <w:right w:val="dashed" w:sz="2" w:space="0" w:color="FFFFFF"/>
                          </w:divBdr>
                        </w:div>
                        <w:div w:id="1456171101">
                          <w:marLeft w:val="0"/>
                          <w:marRight w:val="0"/>
                          <w:marTop w:val="0"/>
                          <w:marBottom w:val="0"/>
                          <w:divBdr>
                            <w:top w:val="dashed" w:sz="2" w:space="0" w:color="FFFFFF"/>
                            <w:left w:val="dashed" w:sz="2" w:space="0" w:color="FFFFFF"/>
                            <w:bottom w:val="dashed" w:sz="2" w:space="0" w:color="FFFFFF"/>
                            <w:right w:val="dashed" w:sz="2" w:space="0" w:color="FFFFFF"/>
                          </w:divBdr>
                        </w:div>
                        <w:div w:id="1593927807">
                          <w:marLeft w:val="0"/>
                          <w:marRight w:val="0"/>
                          <w:marTop w:val="0"/>
                          <w:marBottom w:val="0"/>
                          <w:divBdr>
                            <w:top w:val="dashed" w:sz="2" w:space="0" w:color="FFFFFF"/>
                            <w:left w:val="dashed" w:sz="2" w:space="0" w:color="FFFFFF"/>
                            <w:bottom w:val="dashed" w:sz="2" w:space="0" w:color="FFFFFF"/>
                            <w:right w:val="dashed" w:sz="2" w:space="0" w:color="FFFFFF"/>
                          </w:divBdr>
                        </w:div>
                        <w:div w:id="2048606878">
                          <w:marLeft w:val="0"/>
                          <w:marRight w:val="0"/>
                          <w:marTop w:val="0"/>
                          <w:marBottom w:val="0"/>
                          <w:divBdr>
                            <w:top w:val="dashed" w:sz="2" w:space="0" w:color="FFFFFF"/>
                            <w:left w:val="dashed" w:sz="2" w:space="0" w:color="FFFFFF"/>
                            <w:bottom w:val="dashed" w:sz="2" w:space="0" w:color="FFFFFF"/>
                            <w:right w:val="dashed" w:sz="2" w:space="0" w:color="FFFFFF"/>
                          </w:divBdr>
                        </w:div>
                        <w:div w:id="1335693228">
                          <w:marLeft w:val="0"/>
                          <w:marRight w:val="0"/>
                          <w:marTop w:val="0"/>
                          <w:marBottom w:val="0"/>
                          <w:divBdr>
                            <w:top w:val="dashed" w:sz="2" w:space="0" w:color="FFFFFF"/>
                            <w:left w:val="dashed" w:sz="2" w:space="0" w:color="FFFFFF"/>
                            <w:bottom w:val="dashed" w:sz="2" w:space="0" w:color="FFFFFF"/>
                            <w:right w:val="dashed" w:sz="2" w:space="0" w:color="FFFFFF"/>
                          </w:divBdr>
                        </w:div>
                        <w:div w:id="1175531158">
                          <w:marLeft w:val="0"/>
                          <w:marRight w:val="0"/>
                          <w:marTop w:val="0"/>
                          <w:marBottom w:val="0"/>
                          <w:divBdr>
                            <w:top w:val="dashed" w:sz="2" w:space="0" w:color="FFFFFF"/>
                            <w:left w:val="dashed" w:sz="2" w:space="0" w:color="FFFFFF"/>
                            <w:bottom w:val="dashed" w:sz="2" w:space="0" w:color="FFFFFF"/>
                            <w:right w:val="dashed" w:sz="2" w:space="0" w:color="FFFFFF"/>
                          </w:divBdr>
                        </w:div>
                        <w:div w:id="983313887">
                          <w:marLeft w:val="0"/>
                          <w:marRight w:val="0"/>
                          <w:marTop w:val="0"/>
                          <w:marBottom w:val="0"/>
                          <w:divBdr>
                            <w:top w:val="dashed" w:sz="2" w:space="0" w:color="FFFFFF"/>
                            <w:left w:val="dashed" w:sz="2" w:space="0" w:color="FFFFFF"/>
                            <w:bottom w:val="dashed" w:sz="2" w:space="0" w:color="FFFFFF"/>
                            <w:right w:val="dashed" w:sz="2" w:space="0" w:color="FFFFFF"/>
                          </w:divBdr>
                        </w:div>
                        <w:div w:id="1663191940">
                          <w:marLeft w:val="0"/>
                          <w:marRight w:val="0"/>
                          <w:marTop w:val="0"/>
                          <w:marBottom w:val="0"/>
                          <w:divBdr>
                            <w:top w:val="dashed" w:sz="2" w:space="0" w:color="FFFFFF"/>
                            <w:left w:val="dashed" w:sz="2" w:space="0" w:color="FFFFFF"/>
                            <w:bottom w:val="dashed" w:sz="2" w:space="0" w:color="FFFFFF"/>
                            <w:right w:val="dashed" w:sz="2" w:space="0" w:color="FFFFFF"/>
                          </w:divBdr>
                        </w:div>
                        <w:div w:id="657929123">
                          <w:marLeft w:val="0"/>
                          <w:marRight w:val="0"/>
                          <w:marTop w:val="0"/>
                          <w:marBottom w:val="0"/>
                          <w:divBdr>
                            <w:top w:val="dashed" w:sz="2" w:space="0" w:color="FFFFFF"/>
                            <w:left w:val="dashed" w:sz="2" w:space="0" w:color="FFFFFF"/>
                            <w:bottom w:val="dashed" w:sz="2" w:space="0" w:color="FFFFFF"/>
                            <w:right w:val="dashed" w:sz="2" w:space="0" w:color="FFFFFF"/>
                          </w:divBdr>
                        </w:div>
                        <w:div w:id="412700303">
                          <w:marLeft w:val="0"/>
                          <w:marRight w:val="0"/>
                          <w:marTop w:val="0"/>
                          <w:marBottom w:val="0"/>
                          <w:divBdr>
                            <w:top w:val="dashed" w:sz="2" w:space="0" w:color="FFFFFF"/>
                            <w:left w:val="dashed" w:sz="2" w:space="0" w:color="FFFFFF"/>
                            <w:bottom w:val="dashed" w:sz="2" w:space="0" w:color="FFFFFF"/>
                            <w:right w:val="dashed" w:sz="2" w:space="0" w:color="FFFFFF"/>
                          </w:divBdr>
                        </w:div>
                        <w:div w:id="1969311196">
                          <w:marLeft w:val="0"/>
                          <w:marRight w:val="0"/>
                          <w:marTop w:val="0"/>
                          <w:marBottom w:val="0"/>
                          <w:divBdr>
                            <w:top w:val="dashed" w:sz="2" w:space="0" w:color="FFFFFF"/>
                            <w:left w:val="dashed" w:sz="2" w:space="0" w:color="FFFFFF"/>
                            <w:bottom w:val="dashed" w:sz="2" w:space="0" w:color="FFFFFF"/>
                            <w:right w:val="dashed" w:sz="2" w:space="0" w:color="FFFFFF"/>
                          </w:divBdr>
                        </w:div>
                        <w:div w:id="400635891">
                          <w:marLeft w:val="0"/>
                          <w:marRight w:val="0"/>
                          <w:marTop w:val="0"/>
                          <w:marBottom w:val="0"/>
                          <w:divBdr>
                            <w:top w:val="dashed" w:sz="2" w:space="0" w:color="FFFFFF"/>
                            <w:left w:val="dashed" w:sz="2" w:space="0" w:color="FFFFFF"/>
                            <w:bottom w:val="dashed" w:sz="2" w:space="0" w:color="FFFFFF"/>
                            <w:right w:val="dashed" w:sz="2" w:space="0" w:color="FFFFFF"/>
                          </w:divBdr>
                        </w:div>
                        <w:div w:id="2038389401">
                          <w:marLeft w:val="0"/>
                          <w:marRight w:val="0"/>
                          <w:marTop w:val="0"/>
                          <w:marBottom w:val="0"/>
                          <w:divBdr>
                            <w:top w:val="dashed" w:sz="2" w:space="0" w:color="FFFFFF"/>
                            <w:left w:val="dashed" w:sz="2" w:space="0" w:color="FFFFFF"/>
                            <w:bottom w:val="dashed" w:sz="2" w:space="0" w:color="FFFFFF"/>
                            <w:right w:val="dashed" w:sz="2" w:space="0" w:color="FFFFFF"/>
                          </w:divBdr>
                        </w:div>
                        <w:div w:id="1899054868">
                          <w:marLeft w:val="0"/>
                          <w:marRight w:val="0"/>
                          <w:marTop w:val="0"/>
                          <w:marBottom w:val="0"/>
                          <w:divBdr>
                            <w:top w:val="dashed" w:sz="2" w:space="0" w:color="FFFFFF"/>
                            <w:left w:val="dashed" w:sz="2" w:space="0" w:color="FFFFFF"/>
                            <w:bottom w:val="dashed" w:sz="2" w:space="0" w:color="FFFFFF"/>
                            <w:right w:val="dashed" w:sz="2" w:space="0" w:color="FFFFFF"/>
                          </w:divBdr>
                          <w:divsChild>
                            <w:div w:id="1396078051">
                              <w:marLeft w:val="0"/>
                              <w:marRight w:val="0"/>
                              <w:marTop w:val="0"/>
                              <w:marBottom w:val="0"/>
                              <w:divBdr>
                                <w:top w:val="dashed" w:sz="2" w:space="0" w:color="FFFFFF"/>
                                <w:left w:val="dashed" w:sz="2" w:space="0" w:color="FFFFFF"/>
                                <w:bottom w:val="dashed" w:sz="2" w:space="0" w:color="FFFFFF"/>
                                <w:right w:val="dashed" w:sz="2" w:space="0" w:color="FFFFFF"/>
                              </w:divBdr>
                            </w:div>
                            <w:div w:id="790516468">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446973960">
                      <w:marLeft w:val="0"/>
                      <w:marRight w:val="0"/>
                      <w:marTop w:val="0"/>
                      <w:marBottom w:val="0"/>
                      <w:divBdr>
                        <w:top w:val="dashed" w:sz="2" w:space="0" w:color="FFFFFF"/>
                        <w:left w:val="dashed" w:sz="2" w:space="0" w:color="FFFFFF"/>
                        <w:bottom w:val="dashed" w:sz="2" w:space="0" w:color="FFFFFF"/>
                        <w:right w:val="dashed" w:sz="2" w:space="0" w:color="FFFFFF"/>
                      </w:divBdr>
                    </w:div>
                    <w:div w:id="696657680">
                      <w:marLeft w:val="0"/>
                      <w:marRight w:val="0"/>
                      <w:marTop w:val="0"/>
                      <w:marBottom w:val="0"/>
                      <w:divBdr>
                        <w:top w:val="dashed" w:sz="2" w:space="0" w:color="FFFFFF"/>
                        <w:left w:val="dashed" w:sz="2" w:space="0" w:color="FFFFFF"/>
                        <w:bottom w:val="dashed" w:sz="2" w:space="0" w:color="FFFFFF"/>
                        <w:right w:val="dashed" w:sz="2" w:space="0" w:color="FFFFFF"/>
                      </w:divBdr>
                      <w:divsChild>
                        <w:div w:id="2122995355">
                          <w:marLeft w:val="0"/>
                          <w:marRight w:val="0"/>
                          <w:marTop w:val="0"/>
                          <w:marBottom w:val="0"/>
                          <w:divBdr>
                            <w:top w:val="dashed" w:sz="2" w:space="0" w:color="FFFFFF"/>
                            <w:left w:val="dashed" w:sz="2" w:space="0" w:color="FFFFFF"/>
                            <w:bottom w:val="dashed" w:sz="2" w:space="0" w:color="FFFFFF"/>
                            <w:right w:val="dashed" w:sz="2" w:space="0" w:color="FFFFFF"/>
                          </w:divBdr>
                        </w:div>
                        <w:div w:id="172185513">
                          <w:marLeft w:val="0"/>
                          <w:marRight w:val="0"/>
                          <w:marTop w:val="0"/>
                          <w:marBottom w:val="0"/>
                          <w:divBdr>
                            <w:top w:val="dashed" w:sz="2" w:space="0" w:color="FFFFFF"/>
                            <w:left w:val="dashed" w:sz="2" w:space="0" w:color="FFFFFF"/>
                            <w:bottom w:val="dashed" w:sz="2" w:space="0" w:color="FFFFFF"/>
                            <w:right w:val="dashed" w:sz="2" w:space="0" w:color="FFFFFF"/>
                          </w:divBdr>
                        </w:div>
                        <w:div w:id="2128238288">
                          <w:marLeft w:val="0"/>
                          <w:marRight w:val="0"/>
                          <w:marTop w:val="0"/>
                          <w:marBottom w:val="0"/>
                          <w:divBdr>
                            <w:top w:val="dashed" w:sz="2" w:space="0" w:color="FFFFFF"/>
                            <w:left w:val="dashed" w:sz="2" w:space="0" w:color="FFFFFF"/>
                            <w:bottom w:val="dashed" w:sz="2" w:space="0" w:color="FFFFFF"/>
                            <w:right w:val="dashed" w:sz="2" w:space="0" w:color="FFFFFF"/>
                          </w:divBdr>
                        </w:div>
                        <w:div w:id="17780584">
                          <w:marLeft w:val="0"/>
                          <w:marRight w:val="0"/>
                          <w:marTop w:val="0"/>
                          <w:marBottom w:val="0"/>
                          <w:divBdr>
                            <w:top w:val="dashed" w:sz="2" w:space="0" w:color="FFFFFF"/>
                            <w:left w:val="dashed" w:sz="2" w:space="0" w:color="FFFFFF"/>
                            <w:bottom w:val="dashed" w:sz="2" w:space="0" w:color="FFFFFF"/>
                            <w:right w:val="dashed" w:sz="2" w:space="0" w:color="FFFFFF"/>
                          </w:divBdr>
                        </w:div>
                        <w:div w:id="1477335363">
                          <w:marLeft w:val="0"/>
                          <w:marRight w:val="0"/>
                          <w:marTop w:val="0"/>
                          <w:marBottom w:val="0"/>
                          <w:divBdr>
                            <w:top w:val="dashed" w:sz="2" w:space="0" w:color="FFFFFF"/>
                            <w:left w:val="dashed" w:sz="2" w:space="0" w:color="FFFFFF"/>
                            <w:bottom w:val="dashed" w:sz="2" w:space="0" w:color="FFFFFF"/>
                            <w:right w:val="dashed" w:sz="2" w:space="0" w:color="FFFFFF"/>
                          </w:divBdr>
                        </w:div>
                        <w:div w:id="1894611197">
                          <w:marLeft w:val="0"/>
                          <w:marRight w:val="0"/>
                          <w:marTop w:val="0"/>
                          <w:marBottom w:val="0"/>
                          <w:divBdr>
                            <w:top w:val="dashed" w:sz="2" w:space="0" w:color="FFFFFF"/>
                            <w:left w:val="dashed" w:sz="2" w:space="0" w:color="FFFFFF"/>
                            <w:bottom w:val="dashed" w:sz="2" w:space="0" w:color="FFFFFF"/>
                            <w:right w:val="dashed" w:sz="2" w:space="0" w:color="FFFFFF"/>
                          </w:divBdr>
                        </w:div>
                        <w:div w:id="609508951">
                          <w:marLeft w:val="0"/>
                          <w:marRight w:val="0"/>
                          <w:marTop w:val="0"/>
                          <w:marBottom w:val="0"/>
                          <w:divBdr>
                            <w:top w:val="dashed" w:sz="2" w:space="0" w:color="FFFFFF"/>
                            <w:left w:val="dashed" w:sz="2" w:space="0" w:color="FFFFFF"/>
                            <w:bottom w:val="dashed" w:sz="2" w:space="0" w:color="FFFFFF"/>
                            <w:right w:val="dashed" w:sz="2" w:space="0" w:color="FFFFFF"/>
                          </w:divBdr>
                        </w:div>
                        <w:div w:id="1427117796">
                          <w:marLeft w:val="0"/>
                          <w:marRight w:val="0"/>
                          <w:marTop w:val="0"/>
                          <w:marBottom w:val="0"/>
                          <w:divBdr>
                            <w:top w:val="dashed" w:sz="2" w:space="0" w:color="FFFFFF"/>
                            <w:left w:val="dashed" w:sz="2" w:space="0" w:color="FFFFFF"/>
                            <w:bottom w:val="dashed" w:sz="2" w:space="0" w:color="FFFFFF"/>
                            <w:right w:val="dashed" w:sz="2" w:space="0" w:color="FFFFFF"/>
                          </w:divBdr>
                        </w:div>
                        <w:div w:id="688721150">
                          <w:marLeft w:val="0"/>
                          <w:marRight w:val="0"/>
                          <w:marTop w:val="0"/>
                          <w:marBottom w:val="0"/>
                          <w:divBdr>
                            <w:top w:val="dashed" w:sz="2" w:space="0" w:color="FFFFFF"/>
                            <w:left w:val="dashed" w:sz="2" w:space="0" w:color="FFFFFF"/>
                            <w:bottom w:val="dashed" w:sz="2" w:space="0" w:color="FFFFFF"/>
                            <w:right w:val="dashed" w:sz="2" w:space="0" w:color="FFFFFF"/>
                          </w:divBdr>
                        </w:div>
                        <w:div w:id="1912545174">
                          <w:marLeft w:val="0"/>
                          <w:marRight w:val="0"/>
                          <w:marTop w:val="0"/>
                          <w:marBottom w:val="0"/>
                          <w:divBdr>
                            <w:top w:val="dashed" w:sz="2" w:space="0" w:color="FFFFFF"/>
                            <w:left w:val="dashed" w:sz="2" w:space="0" w:color="FFFFFF"/>
                            <w:bottom w:val="dashed" w:sz="2" w:space="0" w:color="FFFFFF"/>
                            <w:right w:val="dashed" w:sz="2" w:space="0" w:color="FFFFFF"/>
                          </w:divBdr>
                        </w:div>
                        <w:div w:id="1004434379">
                          <w:marLeft w:val="0"/>
                          <w:marRight w:val="0"/>
                          <w:marTop w:val="0"/>
                          <w:marBottom w:val="0"/>
                          <w:divBdr>
                            <w:top w:val="dashed" w:sz="2" w:space="0" w:color="FFFFFF"/>
                            <w:left w:val="dashed" w:sz="2" w:space="0" w:color="FFFFFF"/>
                            <w:bottom w:val="dashed" w:sz="2" w:space="0" w:color="FFFFFF"/>
                            <w:right w:val="dashed" w:sz="2" w:space="0" w:color="FFFFFF"/>
                          </w:divBdr>
                        </w:div>
                        <w:div w:id="1772119962">
                          <w:marLeft w:val="0"/>
                          <w:marRight w:val="0"/>
                          <w:marTop w:val="0"/>
                          <w:marBottom w:val="0"/>
                          <w:divBdr>
                            <w:top w:val="dashed" w:sz="2" w:space="0" w:color="FFFFFF"/>
                            <w:left w:val="dashed" w:sz="2" w:space="0" w:color="FFFFFF"/>
                            <w:bottom w:val="dashed" w:sz="2" w:space="0" w:color="FFFFFF"/>
                            <w:right w:val="dashed" w:sz="2" w:space="0" w:color="FFFFFF"/>
                          </w:divBdr>
                        </w:div>
                        <w:div w:id="808590580">
                          <w:marLeft w:val="0"/>
                          <w:marRight w:val="0"/>
                          <w:marTop w:val="0"/>
                          <w:marBottom w:val="0"/>
                          <w:divBdr>
                            <w:top w:val="dashed" w:sz="2" w:space="0" w:color="FFFFFF"/>
                            <w:left w:val="dashed" w:sz="2" w:space="0" w:color="FFFFFF"/>
                            <w:bottom w:val="dashed" w:sz="2" w:space="0" w:color="FFFFFF"/>
                            <w:right w:val="dashed" w:sz="2" w:space="0" w:color="FFFFFF"/>
                          </w:divBdr>
                        </w:div>
                        <w:div w:id="1483041422">
                          <w:marLeft w:val="0"/>
                          <w:marRight w:val="0"/>
                          <w:marTop w:val="0"/>
                          <w:marBottom w:val="0"/>
                          <w:divBdr>
                            <w:top w:val="dashed" w:sz="2" w:space="0" w:color="FFFFFF"/>
                            <w:left w:val="dashed" w:sz="2" w:space="0" w:color="FFFFFF"/>
                            <w:bottom w:val="dashed" w:sz="2" w:space="0" w:color="FFFFFF"/>
                            <w:right w:val="dashed" w:sz="2" w:space="0" w:color="FFFFFF"/>
                          </w:divBdr>
                        </w:div>
                        <w:div w:id="1966736179">
                          <w:marLeft w:val="0"/>
                          <w:marRight w:val="0"/>
                          <w:marTop w:val="0"/>
                          <w:marBottom w:val="0"/>
                          <w:divBdr>
                            <w:top w:val="dashed" w:sz="2" w:space="0" w:color="FFFFFF"/>
                            <w:left w:val="dashed" w:sz="2" w:space="0" w:color="FFFFFF"/>
                            <w:bottom w:val="dashed" w:sz="2" w:space="0" w:color="FFFFFF"/>
                            <w:right w:val="dashed" w:sz="2" w:space="0" w:color="FFFFFF"/>
                          </w:divBdr>
                        </w:div>
                        <w:div w:id="1132551094">
                          <w:marLeft w:val="0"/>
                          <w:marRight w:val="0"/>
                          <w:marTop w:val="0"/>
                          <w:marBottom w:val="0"/>
                          <w:divBdr>
                            <w:top w:val="dashed" w:sz="2" w:space="0" w:color="FFFFFF"/>
                            <w:left w:val="dashed" w:sz="2" w:space="0" w:color="FFFFFF"/>
                            <w:bottom w:val="dashed" w:sz="2" w:space="0" w:color="FFFFFF"/>
                            <w:right w:val="dashed" w:sz="2" w:space="0" w:color="FFFFFF"/>
                          </w:divBdr>
                        </w:div>
                        <w:div w:id="1857575751">
                          <w:marLeft w:val="0"/>
                          <w:marRight w:val="0"/>
                          <w:marTop w:val="0"/>
                          <w:marBottom w:val="0"/>
                          <w:divBdr>
                            <w:top w:val="dashed" w:sz="2" w:space="0" w:color="FFFFFF"/>
                            <w:left w:val="dashed" w:sz="2" w:space="0" w:color="FFFFFF"/>
                            <w:bottom w:val="dashed" w:sz="2" w:space="0" w:color="FFFFFF"/>
                            <w:right w:val="dashed" w:sz="2" w:space="0" w:color="FFFFFF"/>
                          </w:divBdr>
                        </w:div>
                        <w:div w:id="1364133597">
                          <w:marLeft w:val="0"/>
                          <w:marRight w:val="0"/>
                          <w:marTop w:val="0"/>
                          <w:marBottom w:val="0"/>
                          <w:divBdr>
                            <w:top w:val="dashed" w:sz="2" w:space="0" w:color="FFFFFF"/>
                            <w:left w:val="dashed" w:sz="2" w:space="0" w:color="FFFFFF"/>
                            <w:bottom w:val="dashed" w:sz="2" w:space="0" w:color="FFFFFF"/>
                            <w:right w:val="dashed" w:sz="2" w:space="0" w:color="FFFFFF"/>
                          </w:divBdr>
                        </w:div>
                        <w:div w:id="1506362731">
                          <w:marLeft w:val="0"/>
                          <w:marRight w:val="0"/>
                          <w:marTop w:val="0"/>
                          <w:marBottom w:val="0"/>
                          <w:divBdr>
                            <w:top w:val="dashed" w:sz="2" w:space="0" w:color="FFFFFF"/>
                            <w:left w:val="dashed" w:sz="2" w:space="0" w:color="FFFFFF"/>
                            <w:bottom w:val="dashed" w:sz="2" w:space="0" w:color="FFFFFF"/>
                            <w:right w:val="dashed" w:sz="2" w:space="0" w:color="FFFFFF"/>
                          </w:divBdr>
                          <w:divsChild>
                            <w:div w:id="1154681904">
                              <w:marLeft w:val="0"/>
                              <w:marRight w:val="0"/>
                              <w:marTop w:val="0"/>
                              <w:marBottom w:val="0"/>
                              <w:divBdr>
                                <w:top w:val="dashed" w:sz="2" w:space="0" w:color="FFFFFF"/>
                                <w:left w:val="dashed" w:sz="2" w:space="0" w:color="FFFFFF"/>
                                <w:bottom w:val="dashed" w:sz="2" w:space="0" w:color="FFFFFF"/>
                                <w:right w:val="dashed" w:sz="2" w:space="0" w:color="FFFFFF"/>
                              </w:divBdr>
                            </w:div>
                            <w:div w:id="299577393">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409272324">
                      <w:marLeft w:val="0"/>
                      <w:marRight w:val="0"/>
                      <w:marTop w:val="0"/>
                      <w:marBottom w:val="0"/>
                      <w:divBdr>
                        <w:top w:val="dashed" w:sz="2" w:space="0" w:color="FFFFFF"/>
                        <w:left w:val="dashed" w:sz="2" w:space="0" w:color="FFFFFF"/>
                        <w:bottom w:val="dashed" w:sz="2" w:space="0" w:color="FFFFFF"/>
                        <w:right w:val="dashed" w:sz="2" w:space="0" w:color="FFFFFF"/>
                      </w:divBdr>
                    </w:div>
                    <w:div w:id="2050373510">
                      <w:marLeft w:val="0"/>
                      <w:marRight w:val="0"/>
                      <w:marTop w:val="0"/>
                      <w:marBottom w:val="0"/>
                      <w:divBdr>
                        <w:top w:val="dashed" w:sz="2" w:space="0" w:color="FFFFFF"/>
                        <w:left w:val="dashed" w:sz="2" w:space="0" w:color="FFFFFF"/>
                        <w:bottom w:val="dashed" w:sz="2" w:space="0" w:color="FFFFFF"/>
                        <w:right w:val="dashed" w:sz="2" w:space="0" w:color="FFFFFF"/>
                      </w:divBdr>
                      <w:divsChild>
                        <w:div w:id="566380006">
                          <w:marLeft w:val="0"/>
                          <w:marRight w:val="0"/>
                          <w:marTop w:val="0"/>
                          <w:marBottom w:val="0"/>
                          <w:divBdr>
                            <w:top w:val="dashed" w:sz="2" w:space="0" w:color="FFFFFF"/>
                            <w:left w:val="dashed" w:sz="2" w:space="0" w:color="FFFFFF"/>
                            <w:bottom w:val="dashed" w:sz="2" w:space="0" w:color="FFFFFF"/>
                            <w:right w:val="dashed" w:sz="2" w:space="0" w:color="FFFFFF"/>
                          </w:divBdr>
                        </w:div>
                        <w:div w:id="715082440">
                          <w:marLeft w:val="0"/>
                          <w:marRight w:val="0"/>
                          <w:marTop w:val="0"/>
                          <w:marBottom w:val="0"/>
                          <w:divBdr>
                            <w:top w:val="dashed" w:sz="2" w:space="0" w:color="FFFFFF"/>
                            <w:left w:val="dashed" w:sz="2" w:space="0" w:color="FFFFFF"/>
                            <w:bottom w:val="dashed" w:sz="2" w:space="0" w:color="FFFFFF"/>
                            <w:right w:val="dashed" w:sz="2" w:space="0" w:color="FFFFFF"/>
                          </w:divBdr>
                        </w:div>
                        <w:div w:id="145365083">
                          <w:marLeft w:val="0"/>
                          <w:marRight w:val="0"/>
                          <w:marTop w:val="0"/>
                          <w:marBottom w:val="0"/>
                          <w:divBdr>
                            <w:top w:val="dashed" w:sz="2" w:space="0" w:color="FFFFFF"/>
                            <w:left w:val="dashed" w:sz="2" w:space="0" w:color="FFFFFF"/>
                            <w:bottom w:val="dashed" w:sz="2" w:space="0" w:color="FFFFFF"/>
                            <w:right w:val="dashed" w:sz="2" w:space="0" w:color="FFFFFF"/>
                          </w:divBdr>
                        </w:div>
                        <w:div w:id="601301534">
                          <w:marLeft w:val="0"/>
                          <w:marRight w:val="0"/>
                          <w:marTop w:val="0"/>
                          <w:marBottom w:val="0"/>
                          <w:divBdr>
                            <w:top w:val="dashed" w:sz="2" w:space="0" w:color="FFFFFF"/>
                            <w:left w:val="dashed" w:sz="2" w:space="0" w:color="FFFFFF"/>
                            <w:bottom w:val="dashed" w:sz="2" w:space="0" w:color="FFFFFF"/>
                            <w:right w:val="dashed" w:sz="2" w:space="0" w:color="FFFFFF"/>
                          </w:divBdr>
                          <w:divsChild>
                            <w:div w:id="1735816519">
                              <w:marLeft w:val="0"/>
                              <w:marRight w:val="0"/>
                              <w:marTop w:val="0"/>
                              <w:marBottom w:val="0"/>
                              <w:divBdr>
                                <w:top w:val="dashed" w:sz="2" w:space="0" w:color="FFFFFF"/>
                                <w:left w:val="dashed" w:sz="2" w:space="0" w:color="FFFFFF"/>
                                <w:bottom w:val="dashed" w:sz="2" w:space="0" w:color="FFFFFF"/>
                                <w:right w:val="dashed" w:sz="2" w:space="0" w:color="FFFFFF"/>
                              </w:divBdr>
                            </w:div>
                            <w:div w:id="1360472304">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993145835">
                      <w:marLeft w:val="0"/>
                      <w:marRight w:val="0"/>
                      <w:marTop w:val="0"/>
                      <w:marBottom w:val="0"/>
                      <w:divBdr>
                        <w:top w:val="dashed" w:sz="2" w:space="0" w:color="FFFFFF"/>
                        <w:left w:val="dashed" w:sz="2" w:space="0" w:color="FFFFFF"/>
                        <w:bottom w:val="dashed" w:sz="2" w:space="0" w:color="FFFFFF"/>
                        <w:right w:val="dashed" w:sz="2" w:space="0" w:color="FFFFFF"/>
                      </w:divBdr>
                    </w:div>
                    <w:div w:id="1961644255">
                      <w:marLeft w:val="0"/>
                      <w:marRight w:val="0"/>
                      <w:marTop w:val="0"/>
                      <w:marBottom w:val="0"/>
                      <w:divBdr>
                        <w:top w:val="dashed" w:sz="2" w:space="0" w:color="FFFFFF"/>
                        <w:left w:val="dashed" w:sz="2" w:space="0" w:color="FFFFFF"/>
                        <w:bottom w:val="dashed" w:sz="2" w:space="0" w:color="FFFFFF"/>
                        <w:right w:val="dashed" w:sz="2" w:space="0" w:color="FFFFFF"/>
                      </w:divBdr>
                      <w:divsChild>
                        <w:div w:id="1549339209">
                          <w:marLeft w:val="0"/>
                          <w:marRight w:val="0"/>
                          <w:marTop w:val="0"/>
                          <w:marBottom w:val="0"/>
                          <w:divBdr>
                            <w:top w:val="dashed" w:sz="2" w:space="0" w:color="FFFFFF"/>
                            <w:left w:val="dashed" w:sz="2" w:space="0" w:color="FFFFFF"/>
                            <w:bottom w:val="dashed" w:sz="2" w:space="0" w:color="FFFFFF"/>
                            <w:right w:val="dashed" w:sz="2" w:space="0" w:color="FFFFFF"/>
                          </w:divBdr>
                        </w:div>
                        <w:div w:id="810948215">
                          <w:marLeft w:val="0"/>
                          <w:marRight w:val="0"/>
                          <w:marTop w:val="0"/>
                          <w:marBottom w:val="0"/>
                          <w:divBdr>
                            <w:top w:val="dashed" w:sz="2" w:space="0" w:color="FFFFFF"/>
                            <w:left w:val="dashed" w:sz="2" w:space="0" w:color="FFFFFF"/>
                            <w:bottom w:val="dashed" w:sz="2" w:space="0" w:color="FFFFFF"/>
                            <w:right w:val="dashed" w:sz="2" w:space="0" w:color="FFFFFF"/>
                          </w:divBdr>
                        </w:div>
                        <w:div w:id="1721978299">
                          <w:marLeft w:val="0"/>
                          <w:marRight w:val="0"/>
                          <w:marTop w:val="0"/>
                          <w:marBottom w:val="0"/>
                          <w:divBdr>
                            <w:top w:val="dashed" w:sz="2" w:space="0" w:color="FFFFFF"/>
                            <w:left w:val="dashed" w:sz="2" w:space="0" w:color="FFFFFF"/>
                            <w:bottom w:val="dashed" w:sz="2" w:space="0" w:color="FFFFFF"/>
                            <w:right w:val="dashed" w:sz="2" w:space="0" w:color="FFFFFF"/>
                          </w:divBdr>
                        </w:div>
                        <w:div w:id="204484660">
                          <w:marLeft w:val="0"/>
                          <w:marRight w:val="0"/>
                          <w:marTop w:val="0"/>
                          <w:marBottom w:val="0"/>
                          <w:divBdr>
                            <w:top w:val="dashed" w:sz="2" w:space="0" w:color="FFFFFF"/>
                            <w:left w:val="dashed" w:sz="2" w:space="0" w:color="FFFFFF"/>
                            <w:bottom w:val="dashed" w:sz="2" w:space="0" w:color="FFFFFF"/>
                            <w:right w:val="dashed" w:sz="2" w:space="0" w:color="FFFFFF"/>
                          </w:divBdr>
                        </w:div>
                        <w:div w:id="2108579423">
                          <w:marLeft w:val="0"/>
                          <w:marRight w:val="0"/>
                          <w:marTop w:val="0"/>
                          <w:marBottom w:val="0"/>
                          <w:divBdr>
                            <w:top w:val="dashed" w:sz="2" w:space="0" w:color="FFFFFF"/>
                            <w:left w:val="dashed" w:sz="2" w:space="0" w:color="FFFFFF"/>
                            <w:bottom w:val="dashed" w:sz="2" w:space="0" w:color="FFFFFF"/>
                            <w:right w:val="dashed" w:sz="2" w:space="0" w:color="FFFFFF"/>
                          </w:divBdr>
                          <w:divsChild>
                            <w:div w:id="1429734414">
                              <w:marLeft w:val="0"/>
                              <w:marRight w:val="0"/>
                              <w:marTop w:val="0"/>
                              <w:marBottom w:val="0"/>
                              <w:divBdr>
                                <w:top w:val="dashed" w:sz="2" w:space="0" w:color="FFFFFF"/>
                                <w:left w:val="dashed" w:sz="2" w:space="0" w:color="FFFFFF"/>
                                <w:bottom w:val="dashed" w:sz="2" w:space="0" w:color="FFFFFF"/>
                                <w:right w:val="dashed" w:sz="2" w:space="0" w:color="FFFFFF"/>
                              </w:divBdr>
                            </w:div>
                            <w:div w:id="395128618">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448017080">
                  <w:marLeft w:val="0"/>
                  <w:marRight w:val="0"/>
                  <w:marTop w:val="0"/>
                  <w:marBottom w:val="0"/>
                  <w:divBdr>
                    <w:top w:val="dashed" w:sz="2" w:space="0" w:color="FFFFFF"/>
                    <w:left w:val="dashed" w:sz="2" w:space="0" w:color="FFFFFF"/>
                    <w:bottom w:val="dashed" w:sz="2" w:space="0" w:color="FFFFFF"/>
                    <w:right w:val="dashed" w:sz="2" w:space="0" w:color="FFFFFF"/>
                  </w:divBdr>
                </w:div>
                <w:div w:id="668172268">
                  <w:marLeft w:val="0"/>
                  <w:marRight w:val="0"/>
                  <w:marTop w:val="0"/>
                  <w:marBottom w:val="0"/>
                  <w:divBdr>
                    <w:top w:val="dashed" w:sz="2" w:space="0" w:color="FFFFFF"/>
                    <w:left w:val="dashed" w:sz="2" w:space="0" w:color="FFFFFF"/>
                    <w:bottom w:val="dashed" w:sz="2" w:space="0" w:color="FFFFFF"/>
                    <w:right w:val="dashed" w:sz="2" w:space="0" w:color="FFFFFF"/>
                  </w:divBdr>
                  <w:divsChild>
                    <w:div w:id="1423837389">
                      <w:marLeft w:val="0"/>
                      <w:marRight w:val="0"/>
                      <w:marTop w:val="0"/>
                      <w:marBottom w:val="0"/>
                      <w:divBdr>
                        <w:top w:val="dashed" w:sz="2" w:space="0" w:color="FFFFFF"/>
                        <w:left w:val="dashed" w:sz="2" w:space="0" w:color="FFFFFF"/>
                        <w:bottom w:val="dashed" w:sz="2" w:space="0" w:color="FFFFFF"/>
                        <w:right w:val="dashed" w:sz="2" w:space="0" w:color="FFFFFF"/>
                      </w:divBdr>
                    </w:div>
                    <w:div w:id="413015890">
                      <w:marLeft w:val="0"/>
                      <w:marRight w:val="0"/>
                      <w:marTop w:val="0"/>
                      <w:marBottom w:val="0"/>
                      <w:divBdr>
                        <w:top w:val="dashed" w:sz="2" w:space="0" w:color="FFFFFF"/>
                        <w:left w:val="dashed" w:sz="2" w:space="0" w:color="FFFFFF"/>
                        <w:bottom w:val="dashed" w:sz="2" w:space="0" w:color="FFFFFF"/>
                        <w:right w:val="dashed" w:sz="2" w:space="0" w:color="FFFFFF"/>
                      </w:divBdr>
                    </w:div>
                    <w:div w:id="64782912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08750916">
                  <w:marLeft w:val="0"/>
                  <w:marRight w:val="0"/>
                  <w:marTop w:val="0"/>
                  <w:marBottom w:val="0"/>
                  <w:divBdr>
                    <w:top w:val="dashed" w:sz="2" w:space="0" w:color="FFFFFF"/>
                    <w:left w:val="dashed" w:sz="2" w:space="0" w:color="FFFFFF"/>
                    <w:bottom w:val="dashed" w:sz="2" w:space="0" w:color="FFFFFF"/>
                    <w:right w:val="dashed" w:sz="2" w:space="0" w:color="FFFFFF"/>
                  </w:divBdr>
                </w:div>
                <w:div w:id="19816952">
                  <w:marLeft w:val="0"/>
                  <w:marRight w:val="0"/>
                  <w:marTop w:val="0"/>
                  <w:marBottom w:val="0"/>
                  <w:divBdr>
                    <w:top w:val="dashed" w:sz="2" w:space="0" w:color="FFFFFF"/>
                    <w:left w:val="dashed" w:sz="2" w:space="0" w:color="FFFFFF"/>
                    <w:bottom w:val="dashed" w:sz="2" w:space="0" w:color="FFFFFF"/>
                    <w:right w:val="dashed" w:sz="2" w:space="0" w:color="FFFFFF"/>
                  </w:divBdr>
                  <w:divsChild>
                    <w:div w:id="1094785672">
                      <w:marLeft w:val="0"/>
                      <w:marRight w:val="0"/>
                      <w:marTop w:val="0"/>
                      <w:marBottom w:val="0"/>
                      <w:divBdr>
                        <w:top w:val="dashed" w:sz="2" w:space="0" w:color="FFFFFF"/>
                        <w:left w:val="dashed" w:sz="2" w:space="0" w:color="FFFFFF"/>
                        <w:bottom w:val="dashed" w:sz="2" w:space="0" w:color="FFFFFF"/>
                        <w:right w:val="dashed" w:sz="2" w:space="0" w:color="FFFFFF"/>
                      </w:divBdr>
                    </w:div>
                    <w:div w:id="1732970008">
                      <w:marLeft w:val="0"/>
                      <w:marRight w:val="0"/>
                      <w:marTop w:val="0"/>
                      <w:marBottom w:val="0"/>
                      <w:divBdr>
                        <w:top w:val="dashed" w:sz="2" w:space="0" w:color="FFFFFF"/>
                        <w:left w:val="dashed" w:sz="2" w:space="0" w:color="FFFFFF"/>
                        <w:bottom w:val="dashed" w:sz="2" w:space="0" w:color="FFFFFF"/>
                        <w:right w:val="dashed" w:sz="2" w:space="0" w:color="FFFFFF"/>
                      </w:divBdr>
                    </w:div>
                    <w:div w:id="129147916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119055627">
                  <w:marLeft w:val="0"/>
                  <w:marRight w:val="0"/>
                  <w:marTop w:val="0"/>
                  <w:marBottom w:val="0"/>
                  <w:divBdr>
                    <w:top w:val="dashed" w:sz="2" w:space="0" w:color="FFFFFF"/>
                    <w:left w:val="dashed" w:sz="2" w:space="0" w:color="FFFFFF"/>
                    <w:bottom w:val="dashed" w:sz="2" w:space="0" w:color="FFFFFF"/>
                    <w:right w:val="dashed" w:sz="2" w:space="0" w:color="FFFFFF"/>
                  </w:divBdr>
                </w:div>
                <w:div w:id="1310593796">
                  <w:marLeft w:val="0"/>
                  <w:marRight w:val="0"/>
                  <w:marTop w:val="0"/>
                  <w:marBottom w:val="0"/>
                  <w:divBdr>
                    <w:top w:val="dashed" w:sz="2" w:space="0" w:color="FFFFFF"/>
                    <w:left w:val="dashed" w:sz="2" w:space="0" w:color="FFFFFF"/>
                    <w:bottom w:val="dashed" w:sz="2" w:space="0" w:color="FFFFFF"/>
                    <w:right w:val="dashed" w:sz="2" w:space="0" w:color="FFFFFF"/>
                  </w:divBdr>
                  <w:divsChild>
                    <w:div w:id="2078166742">
                      <w:marLeft w:val="0"/>
                      <w:marRight w:val="0"/>
                      <w:marTop w:val="0"/>
                      <w:marBottom w:val="0"/>
                      <w:divBdr>
                        <w:top w:val="dashed" w:sz="2" w:space="0" w:color="FFFFFF"/>
                        <w:left w:val="dashed" w:sz="2" w:space="0" w:color="FFFFFF"/>
                        <w:bottom w:val="dashed" w:sz="2" w:space="0" w:color="FFFFFF"/>
                        <w:right w:val="dashed" w:sz="2" w:space="0" w:color="FFFFFF"/>
                      </w:divBdr>
                    </w:div>
                    <w:div w:id="364912455">
                      <w:marLeft w:val="0"/>
                      <w:marRight w:val="0"/>
                      <w:marTop w:val="0"/>
                      <w:marBottom w:val="0"/>
                      <w:divBdr>
                        <w:top w:val="dashed" w:sz="2" w:space="0" w:color="FFFFFF"/>
                        <w:left w:val="dashed" w:sz="2" w:space="0" w:color="FFFFFF"/>
                        <w:bottom w:val="dashed" w:sz="2" w:space="0" w:color="FFFFFF"/>
                        <w:right w:val="dashed" w:sz="2" w:space="0" w:color="FFFFFF"/>
                      </w:divBdr>
                    </w:div>
                    <w:div w:id="5112575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176159">
                  <w:marLeft w:val="0"/>
                  <w:marRight w:val="0"/>
                  <w:marTop w:val="0"/>
                  <w:marBottom w:val="0"/>
                  <w:divBdr>
                    <w:top w:val="dashed" w:sz="2" w:space="0" w:color="FFFFFF"/>
                    <w:left w:val="dashed" w:sz="2" w:space="0" w:color="FFFFFF"/>
                    <w:bottom w:val="dashed" w:sz="2" w:space="0" w:color="FFFFFF"/>
                    <w:right w:val="dashed" w:sz="2" w:space="0" w:color="FFFFFF"/>
                  </w:divBdr>
                </w:div>
                <w:div w:id="472408874">
                  <w:marLeft w:val="0"/>
                  <w:marRight w:val="0"/>
                  <w:marTop w:val="0"/>
                  <w:marBottom w:val="0"/>
                  <w:divBdr>
                    <w:top w:val="dashed" w:sz="2" w:space="0" w:color="FFFFFF"/>
                    <w:left w:val="dashed" w:sz="2" w:space="0" w:color="FFFFFF"/>
                    <w:bottom w:val="dashed" w:sz="2" w:space="0" w:color="FFFFFF"/>
                    <w:right w:val="dashed" w:sz="2" w:space="0" w:color="FFFFFF"/>
                  </w:divBdr>
                  <w:divsChild>
                    <w:div w:id="347025203">
                      <w:marLeft w:val="0"/>
                      <w:marRight w:val="0"/>
                      <w:marTop w:val="0"/>
                      <w:marBottom w:val="0"/>
                      <w:divBdr>
                        <w:top w:val="dashed" w:sz="2" w:space="0" w:color="FFFFFF"/>
                        <w:left w:val="dashed" w:sz="2" w:space="0" w:color="FFFFFF"/>
                        <w:bottom w:val="dashed" w:sz="2" w:space="0" w:color="FFFFFF"/>
                        <w:right w:val="dashed" w:sz="2" w:space="0" w:color="FFFFFF"/>
                      </w:divBdr>
                    </w:div>
                    <w:div w:id="1088618619">
                      <w:marLeft w:val="0"/>
                      <w:marRight w:val="0"/>
                      <w:marTop w:val="0"/>
                      <w:marBottom w:val="0"/>
                      <w:divBdr>
                        <w:top w:val="dashed" w:sz="2" w:space="0" w:color="FFFFFF"/>
                        <w:left w:val="dashed" w:sz="2" w:space="0" w:color="FFFFFF"/>
                        <w:bottom w:val="dashed" w:sz="2" w:space="0" w:color="FFFFFF"/>
                        <w:right w:val="dashed" w:sz="2" w:space="0" w:color="FFFFFF"/>
                      </w:divBdr>
                      <w:divsChild>
                        <w:div w:id="1578898065">
                          <w:marLeft w:val="0"/>
                          <w:marRight w:val="0"/>
                          <w:marTop w:val="0"/>
                          <w:marBottom w:val="0"/>
                          <w:divBdr>
                            <w:top w:val="dashed" w:sz="2" w:space="0" w:color="FFFFFF"/>
                            <w:left w:val="dashed" w:sz="2" w:space="0" w:color="FFFFFF"/>
                            <w:bottom w:val="dashed" w:sz="2" w:space="0" w:color="FFFFFF"/>
                            <w:right w:val="dashed" w:sz="2" w:space="0" w:color="FFFFFF"/>
                          </w:divBdr>
                        </w:div>
                        <w:div w:id="1513370931">
                          <w:marLeft w:val="0"/>
                          <w:marRight w:val="0"/>
                          <w:marTop w:val="0"/>
                          <w:marBottom w:val="0"/>
                          <w:divBdr>
                            <w:top w:val="dashed" w:sz="2" w:space="0" w:color="FFFFFF"/>
                            <w:left w:val="dashed" w:sz="2" w:space="0" w:color="FFFFFF"/>
                            <w:bottom w:val="dashed" w:sz="2" w:space="0" w:color="FFFFFF"/>
                            <w:right w:val="dashed" w:sz="2" w:space="0" w:color="FFFFFF"/>
                          </w:divBdr>
                          <w:divsChild>
                            <w:div w:id="156703296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7528799">
                          <w:marLeft w:val="0"/>
                          <w:marRight w:val="0"/>
                          <w:marTop w:val="0"/>
                          <w:marBottom w:val="0"/>
                          <w:divBdr>
                            <w:top w:val="dashed" w:sz="2" w:space="0" w:color="FFFFFF"/>
                            <w:left w:val="dashed" w:sz="2" w:space="0" w:color="FFFFFF"/>
                            <w:bottom w:val="dashed" w:sz="2" w:space="0" w:color="FFFFFF"/>
                            <w:right w:val="dashed" w:sz="2" w:space="0" w:color="FFFFFF"/>
                          </w:divBdr>
                        </w:div>
                        <w:div w:id="409431469">
                          <w:marLeft w:val="0"/>
                          <w:marRight w:val="0"/>
                          <w:marTop w:val="0"/>
                          <w:marBottom w:val="0"/>
                          <w:divBdr>
                            <w:top w:val="dashed" w:sz="2" w:space="0" w:color="FFFFFF"/>
                            <w:left w:val="dashed" w:sz="2" w:space="0" w:color="FFFFFF"/>
                            <w:bottom w:val="dashed" w:sz="2" w:space="0" w:color="FFFFFF"/>
                            <w:right w:val="dashed" w:sz="2" w:space="0" w:color="FFFFFF"/>
                          </w:divBdr>
                          <w:divsChild>
                            <w:div w:id="1451045291">
                              <w:marLeft w:val="0"/>
                              <w:marRight w:val="0"/>
                              <w:marTop w:val="0"/>
                              <w:marBottom w:val="0"/>
                              <w:divBdr>
                                <w:top w:val="dashed" w:sz="2" w:space="0" w:color="FFFFFF"/>
                                <w:left w:val="dashed" w:sz="2" w:space="0" w:color="FFFFFF"/>
                                <w:bottom w:val="dashed" w:sz="2" w:space="0" w:color="FFFFFF"/>
                                <w:right w:val="dashed" w:sz="2" w:space="0" w:color="FFFFFF"/>
                              </w:divBdr>
                            </w:div>
                            <w:div w:id="199242318">
                              <w:marLeft w:val="0"/>
                              <w:marRight w:val="0"/>
                              <w:marTop w:val="0"/>
                              <w:marBottom w:val="0"/>
                              <w:divBdr>
                                <w:top w:val="dashed" w:sz="2" w:space="0" w:color="FFFFFF"/>
                                <w:left w:val="dashed" w:sz="2" w:space="0" w:color="FFFFFF"/>
                                <w:bottom w:val="dashed" w:sz="2" w:space="0" w:color="FFFFFF"/>
                                <w:right w:val="dashed" w:sz="2" w:space="0" w:color="FFFFFF"/>
                              </w:divBdr>
                            </w:div>
                            <w:div w:id="1766536222">
                              <w:marLeft w:val="0"/>
                              <w:marRight w:val="0"/>
                              <w:marTop w:val="0"/>
                              <w:marBottom w:val="0"/>
                              <w:divBdr>
                                <w:top w:val="dashed" w:sz="2" w:space="0" w:color="FFFFFF"/>
                                <w:left w:val="dashed" w:sz="2" w:space="0" w:color="FFFFFF"/>
                                <w:bottom w:val="dashed" w:sz="2" w:space="0" w:color="FFFFFF"/>
                                <w:right w:val="dashed" w:sz="2" w:space="0" w:color="FFFFFF"/>
                              </w:divBdr>
                            </w:div>
                            <w:div w:id="9621449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28651960">
                          <w:marLeft w:val="0"/>
                          <w:marRight w:val="0"/>
                          <w:marTop w:val="0"/>
                          <w:marBottom w:val="0"/>
                          <w:divBdr>
                            <w:top w:val="dashed" w:sz="2" w:space="0" w:color="FFFFFF"/>
                            <w:left w:val="dashed" w:sz="2" w:space="0" w:color="FFFFFF"/>
                            <w:bottom w:val="dashed" w:sz="2" w:space="0" w:color="FFFFFF"/>
                            <w:right w:val="dashed" w:sz="2" w:space="0" w:color="FFFFFF"/>
                          </w:divBdr>
                        </w:div>
                        <w:div w:id="1571043817">
                          <w:marLeft w:val="0"/>
                          <w:marRight w:val="0"/>
                          <w:marTop w:val="0"/>
                          <w:marBottom w:val="0"/>
                          <w:divBdr>
                            <w:top w:val="dashed" w:sz="2" w:space="0" w:color="FFFFFF"/>
                            <w:left w:val="dashed" w:sz="2" w:space="0" w:color="FFFFFF"/>
                            <w:bottom w:val="dashed" w:sz="2" w:space="0" w:color="FFFFFF"/>
                            <w:right w:val="dashed" w:sz="2" w:space="0" w:color="FFFFFF"/>
                          </w:divBdr>
                          <w:divsChild>
                            <w:div w:id="88899942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81262274">
                          <w:marLeft w:val="0"/>
                          <w:marRight w:val="0"/>
                          <w:marTop w:val="0"/>
                          <w:marBottom w:val="0"/>
                          <w:divBdr>
                            <w:top w:val="dashed" w:sz="2" w:space="0" w:color="FFFFFF"/>
                            <w:left w:val="dashed" w:sz="2" w:space="0" w:color="FFFFFF"/>
                            <w:bottom w:val="dashed" w:sz="2" w:space="0" w:color="FFFFFF"/>
                            <w:right w:val="dashed" w:sz="2" w:space="0" w:color="FFFFFF"/>
                          </w:divBdr>
                        </w:div>
                        <w:div w:id="817113881">
                          <w:marLeft w:val="0"/>
                          <w:marRight w:val="0"/>
                          <w:marTop w:val="0"/>
                          <w:marBottom w:val="0"/>
                          <w:divBdr>
                            <w:top w:val="dashed" w:sz="2" w:space="0" w:color="FFFFFF"/>
                            <w:left w:val="dashed" w:sz="2" w:space="0" w:color="FFFFFF"/>
                            <w:bottom w:val="dashed" w:sz="2" w:space="0" w:color="FFFFFF"/>
                            <w:right w:val="dashed" w:sz="2" w:space="0" w:color="FFFFFF"/>
                          </w:divBdr>
                          <w:divsChild>
                            <w:div w:id="684479313">
                              <w:marLeft w:val="0"/>
                              <w:marRight w:val="0"/>
                              <w:marTop w:val="0"/>
                              <w:marBottom w:val="0"/>
                              <w:divBdr>
                                <w:top w:val="dashed" w:sz="2" w:space="0" w:color="FFFFFF"/>
                                <w:left w:val="dashed" w:sz="2" w:space="0" w:color="FFFFFF"/>
                                <w:bottom w:val="dashed" w:sz="2" w:space="0" w:color="FFFFFF"/>
                                <w:right w:val="dashed" w:sz="2" w:space="0" w:color="FFFFFF"/>
                              </w:divBdr>
                            </w:div>
                            <w:div w:id="2027172824">
                              <w:marLeft w:val="0"/>
                              <w:marRight w:val="0"/>
                              <w:marTop w:val="0"/>
                              <w:marBottom w:val="0"/>
                              <w:divBdr>
                                <w:top w:val="dashed" w:sz="2" w:space="0" w:color="FFFFFF"/>
                                <w:left w:val="dashed" w:sz="2" w:space="0" w:color="FFFFFF"/>
                                <w:bottom w:val="dashed" w:sz="2" w:space="0" w:color="FFFFFF"/>
                                <w:right w:val="dashed" w:sz="2" w:space="0" w:color="FFFFFF"/>
                              </w:divBdr>
                            </w:div>
                            <w:div w:id="2034189572">
                              <w:marLeft w:val="0"/>
                              <w:marRight w:val="0"/>
                              <w:marTop w:val="0"/>
                              <w:marBottom w:val="0"/>
                              <w:divBdr>
                                <w:top w:val="dashed" w:sz="2" w:space="0" w:color="FFFFFF"/>
                                <w:left w:val="dashed" w:sz="2" w:space="0" w:color="FFFFFF"/>
                                <w:bottom w:val="dashed" w:sz="2" w:space="0" w:color="FFFFFF"/>
                                <w:right w:val="dashed" w:sz="2" w:space="0" w:color="FFFFFF"/>
                              </w:divBdr>
                              <w:divsChild>
                                <w:div w:id="1813591992">
                                  <w:marLeft w:val="0"/>
                                  <w:marRight w:val="0"/>
                                  <w:marTop w:val="0"/>
                                  <w:marBottom w:val="0"/>
                                  <w:divBdr>
                                    <w:top w:val="dashed" w:sz="2" w:space="0" w:color="FFFFFF"/>
                                    <w:left w:val="dashed" w:sz="2" w:space="0" w:color="FFFFFF"/>
                                    <w:bottom w:val="dashed" w:sz="2" w:space="0" w:color="FFFFFF"/>
                                    <w:right w:val="dashed" w:sz="2" w:space="0" w:color="FFFFFF"/>
                                  </w:divBdr>
                                </w:div>
                                <w:div w:id="91470847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79124363">
                              <w:marLeft w:val="0"/>
                              <w:marRight w:val="0"/>
                              <w:marTop w:val="0"/>
                              <w:marBottom w:val="0"/>
                              <w:divBdr>
                                <w:top w:val="dashed" w:sz="2" w:space="0" w:color="FFFFFF"/>
                                <w:left w:val="dashed" w:sz="2" w:space="0" w:color="FFFFFF"/>
                                <w:bottom w:val="dashed" w:sz="2" w:space="0" w:color="FFFFFF"/>
                                <w:right w:val="dashed" w:sz="2" w:space="0" w:color="FFFFFF"/>
                              </w:divBdr>
                            </w:div>
                            <w:div w:id="1399471914">
                              <w:marLeft w:val="0"/>
                              <w:marRight w:val="0"/>
                              <w:marTop w:val="0"/>
                              <w:marBottom w:val="0"/>
                              <w:divBdr>
                                <w:top w:val="dashed" w:sz="2" w:space="0" w:color="FFFFFF"/>
                                <w:left w:val="dashed" w:sz="2" w:space="0" w:color="FFFFFF"/>
                                <w:bottom w:val="dashed" w:sz="2" w:space="0" w:color="FFFFFF"/>
                                <w:right w:val="dashed" w:sz="2" w:space="0" w:color="FFFFFF"/>
                              </w:divBdr>
                              <w:divsChild>
                                <w:div w:id="219488974">
                                  <w:marLeft w:val="0"/>
                                  <w:marRight w:val="0"/>
                                  <w:marTop w:val="0"/>
                                  <w:marBottom w:val="0"/>
                                  <w:divBdr>
                                    <w:top w:val="dashed" w:sz="2" w:space="0" w:color="FFFFFF"/>
                                    <w:left w:val="dashed" w:sz="2" w:space="0" w:color="FFFFFF"/>
                                    <w:bottom w:val="dashed" w:sz="2" w:space="0" w:color="FFFFFF"/>
                                    <w:right w:val="dashed" w:sz="2" w:space="0" w:color="FFFFFF"/>
                                  </w:divBdr>
                                </w:div>
                                <w:div w:id="129567432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6866415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38890655">
                          <w:marLeft w:val="0"/>
                          <w:marRight w:val="0"/>
                          <w:marTop w:val="0"/>
                          <w:marBottom w:val="0"/>
                          <w:divBdr>
                            <w:top w:val="dashed" w:sz="2" w:space="0" w:color="FFFFFF"/>
                            <w:left w:val="dashed" w:sz="2" w:space="0" w:color="FFFFFF"/>
                            <w:bottom w:val="dashed" w:sz="2" w:space="0" w:color="FFFFFF"/>
                            <w:right w:val="dashed" w:sz="2" w:space="0" w:color="FFFFFF"/>
                          </w:divBdr>
                        </w:div>
                        <w:div w:id="1699818043">
                          <w:marLeft w:val="0"/>
                          <w:marRight w:val="0"/>
                          <w:marTop w:val="0"/>
                          <w:marBottom w:val="0"/>
                          <w:divBdr>
                            <w:top w:val="dashed" w:sz="2" w:space="0" w:color="FFFFFF"/>
                            <w:left w:val="dashed" w:sz="2" w:space="0" w:color="FFFFFF"/>
                            <w:bottom w:val="dashed" w:sz="2" w:space="0" w:color="FFFFFF"/>
                            <w:right w:val="dashed" w:sz="2" w:space="0" w:color="FFFFFF"/>
                          </w:divBdr>
                          <w:divsChild>
                            <w:div w:id="1700819213">
                              <w:marLeft w:val="0"/>
                              <w:marRight w:val="0"/>
                              <w:marTop w:val="0"/>
                              <w:marBottom w:val="0"/>
                              <w:divBdr>
                                <w:top w:val="dashed" w:sz="2" w:space="0" w:color="FFFFFF"/>
                                <w:left w:val="dashed" w:sz="2" w:space="0" w:color="FFFFFF"/>
                                <w:bottom w:val="dashed" w:sz="2" w:space="0" w:color="FFFFFF"/>
                                <w:right w:val="dashed" w:sz="2" w:space="0" w:color="FFFFFF"/>
                              </w:divBdr>
                            </w:div>
                            <w:div w:id="540868935">
                              <w:marLeft w:val="0"/>
                              <w:marRight w:val="0"/>
                              <w:marTop w:val="0"/>
                              <w:marBottom w:val="0"/>
                              <w:divBdr>
                                <w:top w:val="dashed" w:sz="2" w:space="0" w:color="FFFFFF"/>
                                <w:left w:val="dashed" w:sz="2" w:space="0" w:color="FFFFFF"/>
                                <w:bottom w:val="dashed" w:sz="2" w:space="0" w:color="FFFFFF"/>
                                <w:right w:val="dashed" w:sz="2" w:space="0" w:color="FFFFFF"/>
                              </w:divBdr>
                            </w:div>
                            <w:div w:id="170032111">
                              <w:marLeft w:val="0"/>
                              <w:marRight w:val="0"/>
                              <w:marTop w:val="0"/>
                              <w:marBottom w:val="0"/>
                              <w:divBdr>
                                <w:top w:val="dashed" w:sz="2" w:space="0" w:color="FFFFFF"/>
                                <w:left w:val="dashed" w:sz="2" w:space="0" w:color="FFFFFF"/>
                                <w:bottom w:val="dashed" w:sz="2" w:space="0" w:color="FFFFFF"/>
                                <w:right w:val="dashed" w:sz="2" w:space="0" w:color="FFFFFF"/>
                              </w:divBdr>
                            </w:div>
                            <w:div w:id="558367949">
                              <w:marLeft w:val="0"/>
                              <w:marRight w:val="0"/>
                              <w:marTop w:val="0"/>
                              <w:marBottom w:val="0"/>
                              <w:divBdr>
                                <w:top w:val="dashed" w:sz="2" w:space="0" w:color="FFFFFF"/>
                                <w:left w:val="dashed" w:sz="2" w:space="0" w:color="FFFFFF"/>
                                <w:bottom w:val="dashed" w:sz="2" w:space="0" w:color="FFFFFF"/>
                                <w:right w:val="dashed" w:sz="2" w:space="0" w:color="FFFFFF"/>
                              </w:divBdr>
                            </w:div>
                            <w:div w:id="628361790">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808549645">
                      <w:marLeft w:val="0"/>
                      <w:marRight w:val="0"/>
                      <w:marTop w:val="0"/>
                      <w:marBottom w:val="0"/>
                      <w:divBdr>
                        <w:top w:val="dashed" w:sz="2" w:space="0" w:color="FFFFFF"/>
                        <w:left w:val="dashed" w:sz="2" w:space="0" w:color="FFFFFF"/>
                        <w:bottom w:val="dashed" w:sz="2" w:space="0" w:color="FFFFFF"/>
                        <w:right w:val="dashed" w:sz="2" w:space="0" w:color="FFFFFF"/>
                      </w:divBdr>
                    </w:div>
                    <w:div w:id="1322467387">
                      <w:marLeft w:val="0"/>
                      <w:marRight w:val="0"/>
                      <w:marTop w:val="0"/>
                      <w:marBottom w:val="0"/>
                      <w:divBdr>
                        <w:top w:val="dashed" w:sz="2" w:space="0" w:color="FFFFFF"/>
                        <w:left w:val="dashed" w:sz="2" w:space="0" w:color="FFFFFF"/>
                        <w:bottom w:val="dashed" w:sz="2" w:space="0" w:color="FFFFFF"/>
                        <w:right w:val="dashed" w:sz="2" w:space="0" w:color="FFFFFF"/>
                      </w:divBdr>
                      <w:divsChild>
                        <w:div w:id="1403404392">
                          <w:marLeft w:val="0"/>
                          <w:marRight w:val="0"/>
                          <w:marTop w:val="0"/>
                          <w:marBottom w:val="0"/>
                          <w:divBdr>
                            <w:top w:val="dashed" w:sz="2" w:space="0" w:color="FFFFFF"/>
                            <w:left w:val="dashed" w:sz="2" w:space="0" w:color="FFFFFF"/>
                            <w:bottom w:val="dashed" w:sz="2" w:space="0" w:color="FFFFFF"/>
                            <w:right w:val="dashed" w:sz="2" w:space="0" w:color="FFFFFF"/>
                          </w:divBdr>
                        </w:div>
                        <w:div w:id="824204300">
                          <w:marLeft w:val="0"/>
                          <w:marRight w:val="0"/>
                          <w:marTop w:val="0"/>
                          <w:marBottom w:val="0"/>
                          <w:divBdr>
                            <w:top w:val="dashed" w:sz="2" w:space="0" w:color="FFFFFF"/>
                            <w:left w:val="dashed" w:sz="2" w:space="0" w:color="FFFFFF"/>
                            <w:bottom w:val="dashed" w:sz="2" w:space="0" w:color="FFFFFF"/>
                            <w:right w:val="dashed" w:sz="2" w:space="0" w:color="FFFFFF"/>
                          </w:divBdr>
                          <w:divsChild>
                            <w:div w:id="190371237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58114734">
                          <w:marLeft w:val="0"/>
                          <w:marRight w:val="0"/>
                          <w:marTop w:val="0"/>
                          <w:marBottom w:val="0"/>
                          <w:divBdr>
                            <w:top w:val="dashed" w:sz="2" w:space="0" w:color="FFFFFF"/>
                            <w:left w:val="dashed" w:sz="2" w:space="0" w:color="FFFFFF"/>
                            <w:bottom w:val="dashed" w:sz="2" w:space="0" w:color="FFFFFF"/>
                            <w:right w:val="dashed" w:sz="2" w:space="0" w:color="FFFFFF"/>
                          </w:divBdr>
                        </w:div>
                        <w:div w:id="1166440432">
                          <w:marLeft w:val="0"/>
                          <w:marRight w:val="0"/>
                          <w:marTop w:val="0"/>
                          <w:marBottom w:val="0"/>
                          <w:divBdr>
                            <w:top w:val="dashed" w:sz="2" w:space="0" w:color="FFFFFF"/>
                            <w:left w:val="dashed" w:sz="2" w:space="0" w:color="FFFFFF"/>
                            <w:bottom w:val="dashed" w:sz="2" w:space="0" w:color="FFFFFF"/>
                            <w:right w:val="dashed" w:sz="2" w:space="0" w:color="FFFFFF"/>
                          </w:divBdr>
                          <w:divsChild>
                            <w:div w:id="112985749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81230871">
                          <w:marLeft w:val="0"/>
                          <w:marRight w:val="0"/>
                          <w:marTop w:val="0"/>
                          <w:marBottom w:val="0"/>
                          <w:divBdr>
                            <w:top w:val="dashed" w:sz="2" w:space="0" w:color="FFFFFF"/>
                            <w:left w:val="dashed" w:sz="2" w:space="0" w:color="FFFFFF"/>
                            <w:bottom w:val="dashed" w:sz="2" w:space="0" w:color="FFFFFF"/>
                            <w:right w:val="dashed" w:sz="2" w:space="0" w:color="FFFFFF"/>
                          </w:divBdr>
                        </w:div>
                        <w:div w:id="522133023">
                          <w:marLeft w:val="0"/>
                          <w:marRight w:val="0"/>
                          <w:marTop w:val="0"/>
                          <w:marBottom w:val="0"/>
                          <w:divBdr>
                            <w:top w:val="dashed" w:sz="2" w:space="0" w:color="FFFFFF"/>
                            <w:left w:val="dashed" w:sz="2" w:space="0" w:color="FFFFFF"/>
                            <w:bottom w:val="dashed" w:sz="2" w:space="0" w:color="FFFFFF"/>
                            <w:right w:val="dashed" w:sz="2" w:space="0" w:color="FFFFFF"/>
                          </w:divBdr>
                          <w:divsChild>
                            <w:div w:id="1558206010">
                              <w:marLeft w:val="0"/>
                              <w:marRight w:val="0"/>
                              <w:marTop w:val="0"/>
                              <w:marBottom w:val="0"/>
                              <w:divBdr>
                                <w:top w:val="dashed" w:sz="2" w:space="0" w:color="FFFFFF"/>
                                <w:left w:val="dashed" w:sz="2" w:space="0" w:color="FFFFFF"/>
                                <w:bottom w:val="dashed" w:sz="2" w:space="0" w:color="FFFFFF"/>
                                <w:right w:val="dashed" w:sz="2" w:space="0" w:color="FFFFFF"/>
                              </w:divBdr>
                            </w:div>
                            <w:div w:id="2129279681">
                              <w:marLeft w:val="0"/>
                              <w:marRight w:val="0"/>
                              <w:marTop w:val="0"/>
                              <w:marBottom w:val="0"/>
                              <w:divBdr>
                                <w:top w:val="dashed" w:sz="2" w:space="0" w:color="FFFFFF"/>
                                <w:left w:val="dashed" w:sz="2" w:space="0" w:color="FFFFFF"/>
                                <w:bottom w:val="dashed" w:sz="2" w:space="0" w:color="FFFFFF"/>
                                <w:right w:val="dashed" w:sz="2" w:space="0" w:color="FFFFFF"/>
                              </w:divBdr>
                            </w:div>
                            <w:div w:id="16332903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82374367">
                          <w:marLeft w:val="0"/>
                          <w:marRight w:val="0"/>
                          <w:marTop w:val="0"/>
                          <w:marBottom w:val="0"/>
                          <w:divBdr>
                            <w:top w:val="dashed" w:sz="2" w:space="0" w:color="FFFFFF"/>
                            <w:left w:val="dashed" w:sz="2" w:space="0" w:color="FFFFFF"/>
                            <w:bottom w:val="dashed" w:sz="2" w:space="0" w:color="FFFFFF"/>
                            <w:right w:val="dashed" w:sz="2" w:space="0" w:color="FFFFFF"/>
                          </w:divBdr>
                        </w:div>
                        <w:div w:id="1353875140">
                          <w:marLeft w:val="0"/>
                          <w:marRight w:val="0"/>
                          <w:marTop w:val="0"/>
                          <w:marBottom w:val="0"/>
                          <w:divBdr>
                            <w:top w:val="dashed" w:sz="2" w:space="0" w:color="FFFFFF"/>
                            <w:left w:val="dashed" w:sz="2" w:space="0" w:color="FFFFFF"/>
                            <w:bottom w:val="dashed" w:sz="2" w:space="0" w:color="FFFFFF"/>
                            <w:right w:val="dashed" w:sz="2" w:space="0" w:color="FFFFFF"/>
                          </w:divBdr>
                          <w:divsChild>
                            <w:div w:id="993530156">
                              <w:marLeft w:val="0"/>
                              <w:marRight w:val="0"/>
                              <w:marTop w:val="0"/>
                              <w:marBottom w:val="0"/>
                              <w:divBdr>
                                <w:top w:val="dashed" w:sz="2" w:space="0" w:color="FFFFFF"/>
                                <w:left w:val="dashed" w:sz="2" w:space="0" w:color="FFFFFF"/>
                                <w:bottom w:val="dashed" w:sz="2" w:space="0" w:color="FFFFFF"/>
                                <w:right w:val="dashed" w:sz="2" w:space="0" w:color="FFFFFF"/>
                              </w:divBdr>
                            </w:div>
                            <w:div w:id="115502965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63381502">
                          <w:marLeft w:val="0"/>
                          <w:marRight w:val="0"/>
                          <w:marTop w:val="0"/>
                          <w:marBottom w:val="0"/>
                          <w:divBdr>
                            <w:top w:val="dashed" w:sz="2" w:space="0" w:color="FFFFFF"/>
                            <w:left w:val="dashed" w:sz="2" w:space="0" w:color="FFFFFF"/>
                            <w:bottom w:val="dashed" w:sz="2" w:space="0" w:color="FFFFFF"/>
                            <w:right w:val="dashed" w:sz="2" w:space="0" w:color="FFFFFF"/>
                          </w:divBdr>
                        </w:div>
                        <w:div w:id="1668364199">
                          <w:marLeft w:val="0"/>
                          <w:marRight w:val="0"/>
                          <w:marTop w:val="0"/>
                          <w:marBottom w:val="0"/>
                          <w:divBdr>
                            <w:top w:val="dashed" w:sz="2" w:space="0" w:color="FFFFFF"/>
                            <w:left w:val="dashed" w:sz="2" w:space="0" w:color="FFFFFF"/>
                            <w:bottom w:val="dashed" w:sz="2" w:space="0" w:color="FFFFFF"/>
                            <w:right w:val="dashed" w:sz="2" w:space="0" w:color="FFFFFF"/>
                          </w:divBdr>
                          <w:divsChild>
                            <w:div w:id="1291400566">
                              <w:marLeft w:val="0"/>
                              <w:marRight w:val="0"/>
                              <w:marTop w:val="0"/>
                              <w:marBottom w:val="0"/>
                              <w:divBdr>
                                <w:top w:val="dashed" w:sz="2" w:space="0" w:color="FFFFFF"/>
                                <w:left w:val="dashed" w:sz="2" w:space="0" w:color="FFFFFF"/>
                                <w:bottom w:val="dashed" w:sz="2" w:space="0" w:color="FFFFFF"/>
                                <w:right w:val="dashed" w:sz="2" w:space="0" w:color="FFFFFF"/>
                              </w:divBdr>
                            </w:div>
                            <w:div w:id="65616927">
                              <w:marLeft w:val="0"/>
                              <w:marRight w:val="0"/>
                              <w:marTop w:val="0"/>
                              <w:marBottom w:val="0"/>
                              <w:divBdr>
                                <w:top w:val="dashed" w:sz="2" w:space="0" w:color="FFFFFF"/>
                                <w:left w:val="dashed" w:sz="2" w:space="0" w:color="FFFFFF"/>
                                <w:bottom w:val="dashed" w:sz="2" w:space="0" w:color="FFFFFF"/>
                                <w:right w:val="dashed" w:sz="2" w:space="0" w:color="FFFFFF"/>
                              </w:divBdr>
                            </w:div>
                            <w:div w:id="51854634">
                              <w:marLeft w:val="0"/>
                              <w:marRight w:val="0"/>
                              <w:marTop w:val="0"/>
                              <w:marBottom w:val="0"/>
                              <w:divBdr>
                                <w:top w:val="dashed" w:sz="2" w:space="0" w:color="FFFFFF"/>
                                <w:left w:val="dashed" w:sz="2" w:space="0" w:color="FFFFFF"/>
                                <w:bottom w:val="dashed" w:sz="2" w:space="0" w:color="FFFFFF"/>
                                <w:right w:val="dashed" w:sz="2" w:space="0" w:color="FFFFFF"/>
                              </w:divBdr>
                            </w:div>
                            <w:div w:id="545720449">
                              <w:marLeft w:val="0"/>
                              <w:marRight w:val="0"/>
                              <w:marTop w:val="0"/>
                              <w:marBottom w:val="0"/>
                              <w:divBdr>
                                <w:top w:val="dashed" w:sz="2" w:space="0" w:color="FFFFFF"/>
                                <w:left w:val="dashed" w:sz="2" w:space="0" w:color="FFFFFF"/>
                                <w:bottom w:val="dashed" w:sz="2" w:space="0" w:color="FFFFFF"/>
                                <w:right w:val="dashed" w:sz="2" w:space="0" w:color="FFFFFF"/>
                              </w:divBdr>
                            </w:div>
                            <w:div w:id="1032262795">
                              <w:marLeft w:val="0"/>
                              <w:marRight w:val="0"/>
                              <w:marTop w:val="0"/>
                              <w:marBottom w:val="0"/>
                              <w:divBdr>
                                <w:top w:val="dashed" w:sz="2" w:space="0" w:color="FFFFFF"/>
                                <w:left w:val="dashed" w:sz="2" w:space="0" w:color="FFFFFF"/>
                                <w:bottom w:val="dashed" w:sz="2" w:space="0" w:color="FFFFFF"/>
                                <w:right w:val="dashed" w:sz="2" w:space="0" w:color="FFFFFF"/>
                              </w:divBdr>
                            </w:div>
                            <w:div w:id="37974601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86092195">
                          <w:marLeft w:val="0"/>
                          <w:marRight w:val="0"/>
                          <w:marTop w:val="0"/>
                          <w:marBottom w:val="0"/>
                          <w:divBdr>
                            <w:top w:val="dashed" w:sz="2" w:space="0" w:color="FFFFFF"/>
                            <w:left w:val="dashed" w:sz="2" w:space="0" w:color="FFFFFF"/>
                            <w:bottom w:val="dashed" w:sz="2" w:space="0" w:color="FFFFFF"/>
                            <w:right w:val="dashed" w:sz="2" w:space="0" w:color="FFFFFF"/>
                          </w:divBdr>
                        </w:div>
                        <w:div w:id="444664464">
                          <w:marLeft w:val="0"/>
                          <w:marRight w:val="0"/>
                          <w:marTop w:val="0"/>
                          <w:marBottom w:val="0"/>
                          <w:divBdr>
                            <w:top w:val="dashed" w:sz="2" w:space="0" w:color="FFFFFF"/>
                            <w:left w:val="dashed" w:sz="2" w:space="0" w:color="FFFFFF"/>
                            <w:bottom w:val="dashed" w:sz="2" w:space="0" w:color="FFFFFF"/>
                            <w:right w:val="dashed" w:sz="2" w:space="0" w:color="FFFFFF"/>
                          </w:divBdr>
                          <w:divsChild>
                            <w:div w:id="1343893998">
                              <w:marLeft w:val="0"/>
                              <w:marRight w:val="0"/>
                              <w:marTop w:val="0"/>
                              <w:marBottom w:val="0"/>
                              <w:divBdr>
                                <w:top w:val="dashed" w:sz="2" w:space="0" w:color="FFFFFF"/>
                                <w:left w:val="dashed" w:sz="2" w:space="0" w:color="FFFFFF"/>
                                <w:bottom w:val="dashed" w:sz="2" w:space="0" w:color="FFFFFF"/>
                                <w:right w:val="dashed" w:sz="2" w:space="0" w:color="FFFFFF"/>
                              </w:divBdr>
                            </w:div>
                            <w:div w:id="315112616">
                              <w:marLeft w:val="0"/>
                              <w:marRight w:val="0"/>
                              <w:marTop w:val="0"/>
                              <w:marBottom w:val="0"/>
                              <w:divBdr>
                                <w:top w:val="dashed" w:sz="2" w:space="0" w:color="FFFFFF"/>
                                <w:left w:val="dashed" w:sz="2" w:space="0" w:color="FFFFFF"/>
                                <w:bottom w:val="dashed" w:sz="2" w:space="0" w:color="FFFFFF"/>
                                <w:right w:val="dashed" w:sz="2" w:space="0" w:color="FFFFFF"/>
                              </w:divBdr>
                            </w:div>
                            <w:div w:id="17716198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55212698">
                          <w:marLeft w:val="0"/>
                          <w:marRight w:val="0"/>
                          <w:marTop w:val="0"/>
                          <w:marBottom w:val="0"/>
                          <w:divBdr>
                            <w:top w:val="dashed" w:sz="2" w:space="0" w:color="FFFFFF"/>
                            <w:left w:val="dashed" w:sz="2" w:space="0" w:color="FFFFFF"/>
                            <w:bottom w:val="dashed" w:sz="2" w:space="0" w:color="FFFFFF"/>
                            <w:right w:val="dashed" w:sz="2" w:space="0" w:color="FFFFFF"/>
                          </w:divBdr>
                        </w:div>
                        <w:div w:id="503521580">
                          <w:marLeft w:val="0"/>
                          <w:marRight w:val="0"/>
                          <w:marTop w:val="0"/>
                          <w:marBottom w:val="0"/>
                          <w:divBdr>
                            <w:top w:val="dashed" w:sz="2" w:space="0" w:color="FFFFFF"/>
                            <w:left w:val="dashed" w:sz="2" w:space="0" w:color="FFFFFF"/>
                            <w:bottom w:val="dashed" w:sz="2" w:space="0" w:color="FFFFFF"/>
                            <w:right w:val="dashed" w:sz="2" w:space="0" w:color="FFFFFF"/>
                          </w:divBdr>
                          <w:divsChild>
                            <w:div w:id="1401514754">
                              <w:marLeft w:val="0"/>
                              <w:marRight w:val="0"/>
                              <w:marTop w:val="0"/>
                              <w:marBottom w:val="0"/>
                              <w:divBdr>
                                <w:top w:val="dashed" w:sz="2" w:space="0" w:color="FFFFFF"/>
                                <w:left w:val="dashed" w:sz="2" w:space="0" w:color="FFFFFF"/>
                                <w:bottom w:val="dashed" w:sz="2" w:space="0" w:color="FFFFFF"/>
                                <w:right w:val="dashed" w:sz="2" w:space="0" w:color="FFFFFF"/>
                              </w:divBdr>
                            </w:div>
                            <w:div w:id="1255242272">
                              <w:marLeft w:val="0"/>
                              <w:marRight w:val="0"/>
                              <w:marTop w:val="0"/>
                              <w:marBottom w:val="0"/>
                              <w:divBdr>
                                <w:top w:val="dashed" w:sz="2" w:space="0" w:color="FFFFFF"/>
                                <w:left w:val="dashed" w:sz="2" w:space="0" w:color="FFFFFF"/>
                                <w:bottom w:val="dashed" w:sz="2" w:space="0" w:color="FFFFFF"/>
                                <w:right w:val="dashed" w:sz="2" w:space="0" w:color="FFFFFF"/>
                              </w:divBdr>
                            </w:div>
                            <w:div w:id="1187255239">
                              <w:marLeft w:val="0"/>
                              <w:marRight w:val="0"/>
                              <w:marTop w:val="0"/>
                              <w:marBottom w:val="0"/>
                              <w:divBdr>
                                <w:top w:val="dashed" w:sz="2" w:space="0" w:color="FFFFFF"/>
                                <w:left w:val="dashed" w:sz="2" w:space="0" w:color="FFFFFF"/>
                                <w:bottom w:val="dashed" w:sz="2" w:space="0" w:color="FFFFFF"/>
                                <w:right w:val="dashed" w:sz="2" w:space="0" w:color="FFFFFF"/>
                              </w:divBdr>
                            </w:div>
                            <w:div w:id="1168713495">
                              <w:marLeft w:val="0"/>
                              <w:marRight w:val="0"/>
                              <w:marTop w:val="0"/>
                              <w:marBottom w:val="0"/>
                              <w:divBdr>
                                <w:top w:val="dashed" w:sz="2" w:space="0" w:color="FFFFFF"/>
                                <w:left w:val="dashed" w:sz="2" w:space="0" w:color="FFFFFF"/>
                                <w:bottom w:val="dashed" w:sz="2" w:space="0" w:color="FFFFFF"/>
                                <w:right w:val="dashed" w:sz="2" w:space="0" w:color="FFFFFF"/>
                              </w:divBdr>
                              <w:divsChild>
                                <w:div w:id="1489132095">
                                  <w:marLeft w:val="0"/>
                                  <w:marRight w:val="0"/>
                                  <w:marTop w:val="0"/>
                                  <w:marBottom w:val="0"/>
                                  <w:divBdr>
                                    <w:top w:val="dashed" w:sz="2" w:space="0" w:color="FFFFFF"/>
                                    <w:left w:val="dashed" w:sz="2" w:space="0" w:color="FFFFFF"/>
                                    <w:bottom w:val="dashed" w:sz="2" w:space="0" w:color="FFFFFF"/>
                                    <w:right w:val="dashed" w:sz="2" w:space="0" w:color="FFFFFF"/>
                                  </w:divBdr>
                                </w:div>
                                <w:div w:id="1355232821">
                                  <w:marLeft w:val="0"/>
                                  <w:marRight w:val="0"/>
                                  <w:marTop w:val="0"/>
                                  <w:marBottom w:val="0"/>
                                  <w:divBdr>
                                    <w:top w:val="dashed" w:sz="2" w:space="0" w:color="FFFFFF"/>
                                    <w:left w:val="dashed" w:sz="2" w:space="0" w:color="FFFFFF"/>
                                    <w:bottom w:val="dashed" w:sz="2" w:space="0" w:color="FFFFFF"/>
                                    <w:right w:val="dashed" w:sz="2" w:space="0" w:color="FFFFFF"/>
                                  </w:divBdr>
                                </w:div>
                                <w:div w:id="680204605">
                                  <w:marLeft w:val="0"/>
                                  <w:marRight w:val="0"/>
                                  <w:marTop w:val="0"/>
                                  <w:marBottom w:val="0"/>
                                  <w:divBdr>
                                    <w:top w:val="dashed" w:sz="2" w:space="0" w:color="FFFFFF"/>
                                    <w:left w:val="dashed" w:sz="2" w:space="0" w:color="FFFFFF"/>
                                    <w:bottom w:val="dashed" w:sz="2" w:space="0" w:color="FFFFFF"/>
                                    <w:right w:val="dashed" w:sz="2" w:space="0" w:color="FFFFFF"/>
                                  </w:divBdr>
                                </w:div>
                                <w:div w:id="1184974555">
                                  <w:marLeft w:val="0"/>
                                  <w:marRight w:val="0"/>
                                  <w:marTop w:val="0"/>
                                  <w:marBottom w:val="0"/>
                                  <w:divBdr>
                                    <w:top w:val="dashed" w:sz="2" w:space="0" w:color="FFFFFF"/>
                                    <w:left w:val="dashed" w:sz="2" w:space="0" w:color="FFFFFF"/>
                                    <w:bottom w:val="dashed" w:sz="2" w:space="0" w:color="FFFFFF"/>
                                    <w:right w:val="dashed" w:sz="2" w:space="0" w:color="FFFFFF"/>
                                  </w:divBdr>
                                </w:div>
                                <w:div w:id="1812671582">
                                  <w:marLeft w:val="0"/>
                                  <w:marRight w:val="0"/>
                                  <w:marTop w:val="0"/>
                                  <w:marBottom w:val="0"/>
                                  <w:divBdr>
                                    <w:top w:val="dashed" w:sz="2" w:space="0" w:color="FFFFFF"/>
                                    <w:left w:val="dashed" w:sz="2" w:space="0" w:color="FFFFFF"/>
                                    <w:bottom w:val="dashed" w:sz="2" w:space="0" w:color="FFFFFF"/>
                                    <w:right w:val="dashed" w:sz="2" w:space="0" w:color="FFFFFF"/>
                                  </w:divBdr>
                                </w:div>
                                <w:div w:id="753012444">
                                  <w:marLeft w:val="0"/>
                                  <w:marRight w:val="0"/>
                                  <w:marTop w:val="0"/>
                                  <w:marBottom w:val="0"/>
                                  <w:divBdr>
                                    <w:top w:val="dashed" w:sz="2" w:space="0" w:color="FFFFFF"/>
                                    <w:left w:val="dashed" w:sz="2" w:space="0" w:color="FFFFFF"/>
                                    <w:bottom w:val="dashed" w:sz="2" w:space="0" w:color="FFFFFF"/>
                                    <w:right w:val="dashed" w:sz="2" w:space="0" w:color="FFFFFF"/>
                                  </w:divBdr>
                                </w:div>
                                <w:div w:id="373310871">
                                  <w:marLeft w:val="0"/>
                                  <w:marRight w:val="0"/>
                                  <w:marTop w:val="0"/>
                                  <w:marBottom w:val="0"/>
                                  <w:divBdr>
                                    <w:top w:val="dashed" w:sz="2" w:space="0" w:color="FFFFFF"/>
                                    <w:left w:val="dashed" w:sz="2" w:space="0" w:color="FFFFFF"/>
                                    <w:bottom w:val="dashed" w:sz="2" w:space="0" w:color="FFFFFF"/>
                                    <w:right w:val="dashed" w:sz="2" w:space="0" w:color="FFFFFF"/>
                                  </w:divBdr>
                                </w:div>
                                <w:div w:id="1515875970">
                                  <w:marLeft w:val="0"/>
                                  <w:marRight w:val="0"/>
                                  <w:marTop w:val="0"/>
                                  <w:marBottom w:val="0"/>
                                  <w:divBdr>
                                    <w:top w:val="dashed" w:sz="2" w:space="0" w:color="FFFFFF"/>
                                    <w:left w:val="dashed" w:sz="2" w:space="0" w:color="FFFFFF"/>
                                    <w:bottom w:val="dashed" w:sz="2" w:space="0" w:color="FFFFFF"/>
                                    <w:right w:val="dashed" w:sz="2" w:space="0" w:color="FFFFFF"/>
                                  </w:divBdr>
                                </w:div>
                                <w:div w:id="742028922">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331108203">
                          <w:marLeft w:val="0"/>
                          <w:marRight w:val="0"/>
                          <w:marTop w:val="0"/>
                          <w:marBottom w:val="0"/>
                          <w:divBdr>
                            <w:top w:val="dashed" w:sz="2" w:space="0" w:color="FFFFFF"/>
                            <w:left w:val="dashed" w:sz="2" w:space="0" w:color="FFFFFF"/>
                            <w:bottom w:val="dashed" w:sz="2" w:space="0" w:color="FFFFFF"/>
                            <w:right w:val="dashed" w:sz="2" w:space="0" w:color="FFFFFF"/>
                          </w:divBdr>
                        </w:div>
                        <w:div w:id="935018849">
                          <w:marLeft w:val="0"/>
                          <w:marRight w:val="0"/>
                          <w:marTop w:val="0"/>
                          <w:marBottom w:val="0"/>
                          <w:divBdr>
                            <w:top w:val="dashed" w:sz="2" w:space="0" w:color="FFFFFF"/>
                            <w:left w:val="dashed" w:sz="2" w:space="0" w:color="FFFFFF"/>
                            <w:bottom w:val="dashed" w:sz="2" w:space="0" w:color="FFFFFF"/>
                            <w:right w:val="dashed" w:sz="2" w:space="0" w:color="FFFFFF"/>
                          </w:divBdr>
                          <w:divsChild>
                            <w:div w:id="1352731050">
                              <w:marLeft w:val="0"/>
                              <w:marRight w:val="0"/>
                              <w:marTop w:val="0"/>
                              <w:marBottom w:val="0"/>
                              <w:divBdr>
                                <w:top w:val="dashed" w:sz="2" w:space="0" w:color="FFFFFF"/>
                                <w:left w:val="dashed" w:sz="2" w:space="0" w:color="FFFFFF"/>
                                <w:bottom w:val="dashed" w:sz="2" w:space="0" w:color="FFFFFF"/>
                                <w:right w:val="dashed" w:sz="2" w:space="0" w:color="FFFFFF"/>
                              </w:divBdr>
                            </w:div>
                            <w:div w:id="1520388834">
                              <w:marLeft w:val="0"/>
                              <w:marRight w:val="0"/>
                              <w:marTop w:val="0"/>
                              <w:marBottom w:val="0"/>
                              <w:divBdr>
                                <w:top w:val="dashed" w:sz="2" w:space="0" w:color="FFFFFF"/>
                                <w:left w:val="dashed" w:sz="2" w:space="0" w:color="FFFFFF"/>
                                <w:bottom w:val="dashed" w:sz="2" w:space="0" w:color="FFFFFF"/>
                                <w:right w:val="dashed" w:sz="2" w:space="0" w:color="FFFFFF"/>
                              </w:divBdr>
                            </w:div>
                            <w:div w:id="158591440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10746159">
                          <w:marLeft w:val="0"/>
                          <w:marRight w:val="0"/>
                          <w:marTop w:val="0"/>
                          <w:marBottom w:val="0"/>
                          <w:divBdr>
                            <w:top w:val="dashed" w:sz="2" w:space="0" w:color="FFFFFF"/>
                            <w:left w:val="dashed" w:sz="2" w:space="0" w:color="FFFFFF"/>
                            <w:bottom w:val="dashed" w:sz="2" w:space="0" w:color="FFFFFF"/>
                            <w:right w:val="dashed" w:sz="2" w:space="0" w:color="FFFFFF"/>
                          </w:divBdr>
                        </w:div>
                        <w:div w:id="555775275">
                          <w:marLeft w:val="0"/>
                          <w:marRight w:val="0"/>
                          <w:marTop w:val="0"/>
                          <w:marBottom w:val="0"/>
                          <w:divBdr>
                            <w:top w:val="dashed" w:sz="2" w:space="0" w:color="FFFFFF"/>
                            <w:left w:val="dashed" w:sz="2" w:space="0" w:color="FFFFFF"/>
                            <w:bottom w:val="dashed" w:sz="2" w:space="0" w:color="FFFFFF"/>
                            <w:right w:val="dashed" w:sz="2" w:space="0" w:color="FFFFFF"/>
                          </w:divBdr>
                          <w:divsChild>
                            <w:div w:id="135699707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20709812">
                          <w:marLeft w:val="0"/>
                          <w:marRight w:val="0"/>
                          <w:marTop w:val="0"/>
                          <w:marBottom w:val="0"/>
                          <w:divBdr>
                            <w:top w:val="dashed" w:sz="2" w:space="0" w:color="FFFFFF"/>
                            <w:left w:val="dashed" w:sz="2" w:space="0" w:color="FFFFFF"/>
                            <w:bottom w:val="dashed" w:sz="2" w:space="0" w:color="FFFFFF"/>
                            <w:right w:val="dashed" w:sz="2" w:space="0" w:color="FFFFFF"/>
                          </w:divBdr>
                        </w:div>
                        <w:div w:id="853957934">
                          <w:marLeft w:val="0"/>
                          <w:marRight w:val="0"/>
                          <w:marTop w:val="0"/>
                          <w:marBottom w:val="0"/>
                          <w:divBdr>
                            <w:top w:val="dashed" w:sz="2" w:space="0" w:color="FFFFFF"/>
                            <w:left w:val="dashed" w:sz="2" w:space="0" w:color="FFFFFF"/>
                            <w:bottom w:val="dashed" w:sz="2" w:space="0" w:color="FFFFFF"/>
                            <w:right w:val="dashed" w:sz="2" w:space="0" w:color="FFFFFF"/>
                          </w:divBdr>
                          <w:divsChild>
                            <w:div w:id="330448351">
                              <w:marLeft w:val="0"/>
                              <w:marRight w:val="0"/>
                              <w:marTop w:val="0"/>
                              <w:marBottom w:val="0"/>
                              <w:divBdr>
                                <w:top w:val="dashed" w:sz="2" w:space="0" w:color="FFFFFF"/>
                                <w:left w:val="dashed" w:sz="2" w:space="0" w:color="FFFFFF"/>
                                <w:bottom w:val="dashed" w:sz="2" w:space="0" w:color="FFFFFF"/>
                                <w:right w:val="dashed" w:sz="2" w:space="0" w:color="FFFFFF"/>
                              </w:divBdr>
                            </w:div>
                            <w:div w:id="1485665325">
                              <w:marLeft w:val="0"/>
                              <w:marRight w:val="0"/>
                              <w:marTop w:val="0"/>
                              <w:marBottom w:val="0"/>
                              <w:divBdr>
                                <w:top w:val="dashed" w:sz="2" w:space="0" w:color="FFFFFF"/>
                                <w:left w:val="dashed" w:sz="2" w:space="0" w:color="FFFFFF"/>
                                <w:bottom w:val="dashed" w:sz="2" w:space="0" w:color="FFFFFF"/>
                                <w:right w:val="dashed" w:sz="2" w:space="0" w:color="FFFFFF"/>
                              </w:divBdr>
                              <w:divsChild>
                                <w:div w:id="827860814">
                                  <w:marLeft w:val="0"/>
                                  <w:marRight w:val="0"/>
                                  <w:marTop w:val="0"/>
                                  <w:marBottom w:val="0"/>
                                  <w:divBdr>
                                    <w:top w:val="dashed" w:sz="2" w:space="0" w:color="FFFFFF"/>
                                    <w:left w:val="dashed" w:sz="2" w:space="0" w:color="FFFFFF"/>
                                    <w:bottom w:val="dashed" w:sz="2" w:space="0" w:color="FFFFFF"/>
                                    <w:right w:val="dashed" w:sz="2" w:space="0" w:color="FFFFFF"/>
                                  </w:divBdr>
                                </w:div>
                                <w:div w:id="1633294096">
                                  <w:marLeft w:val="0"/>
                                  <w:marRight w:val="0"/>
                                  <w:marTop w:val="0"/>
                                  <w:marBottom w:val="0"/>
                                  <w:divBdr>
                                    <w:top w:val="dashed" w:sz="2" w:space="0" w:color="FFFFFF"/>
                                    <w:left w:val="dashed" w:sz="2" w:space="0" w:color="FFFFFF"/>
                                    <w:bottom w:val="dashed" w:sz="2" w:space="0" w:color="FFFFFF"/>
                                    <w:right w:val="dashed" w:sz="2" w:space="0" w:color="FFFFFF"/>
                                  </w:divBdr>
                                  <w:divsChild>
                                    <w:div w:id="1547838302">
                                      <w:marLeft w:val="0"/>
                                      <w:marRight w:val="0"/>
                                      <w:marTop w:val="0"/>
                                      <w:marBottom w:val="0"/>
                                      <w:divBdr>
                                        <w:top w:val="dashed" w:sz="2" w:space="0" w:color="FFFFFF"/>
                                        <w:left w:val="dashed" w:sz="2" w:space="0" w:color="FFFFFF"/>
                                        <w:bottom w:val="dashed" w:sz="2" w:space="0" w:color="FFFFFF"/>
                                        <w:right w:val="dashed" w:sz="2" w:space="0" w:color="FFFFFF"/>
                                      </w:divBdr>
                                    </w:div>
                                    <w:div w:id="135287462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38485295">
                                  <w:marLeft w:val="0"/>
                                  <w:marRight w:val="0"/>
                                  <w:marTop w:val="0"/>
                                  <w:marBottom w:val="0"/>
                                  <w:divBdr>
                                    <w:top w:val="dashed" w:sz="2" w:space="0" w:color="FFFFFF"/>
                                    <w:left w:val="dashed" w:sz="2" w:space="0" w:color="FFFFFF"/>
                                    <w:bottom w:val="dashed" w:sz="2" w:space="0" w:color="FFFFFF"/>
                                    <w:right w:val="dashed" w:sz="2" w:space="0" w:color="FFFFFF"/>
                                  </w:divBdr>
                                </w:div>
                                <w:div w:id="581986651">
                                  <w:marLeft w:val="0"/>
                                  <w:marRight w:val="0"/>
                                  <w:marTop w:val="0"/>
                                  <w:marBottom w:val="0"/>
                                  <w:divBdr>
                                    <w:top w:val="dashed" w:sz="2" w:space="0" w:color="FFFFFF"/>
                                    <w:left w:val="dashed" w:sz="2" w:space="0" w:color="FFFFFF"/>
                                    <w:bottom w:val="dashed" w:sz="2" w:space="0" w:color="FFFFFF"/>
                                    <w:right w:val="dashed" w:sz="2" w:space="0" w:color="FFFFFF"/>
                                  </w:divBdr>
                                </w:div>
                                <w:div w:id="2122065829">
                                  <w:marLeft w:val="0"/>
                                  <w:marRight w:val="0"/>
                                  <w:marTop w:val="0"/>
                                  <w:marBottom w:val="0"/>
                                  <w:divBdr>
                                    <w:top w:val="dashed" w:sz="2" w:space="0" w:color="FFFFFF"/>
                                    <w:left w:val="dashed" w:sz="2" w:space="0" w:color="FFFFFF"/>
                                    <w:bottom w:val="dashed" w:sz="2" w:space="0" w:color="FFFFFF"/>
                                    <w:right w:val="dashed" w:sz="2" w:space="0" w:color="FFFFFF"/>
                                  </w:divBdr>
                                </w:div>
                                <w:div w:id="1814978905">
                                  <w:marLeft w:val="0"/>
                                  <w:marRight w:val="0"/>
                                  <w:marTop w:val="0"/>
                                  <w:marBottom w:val="0"/>
                                  <w:divBdr>
                                    <w:top w:val="dashed" w:sz="2" w:space="0" w:color="FFFFFF"/>
                                    <w:left w:val="dashed" w:sz="2" w:space="0" w:color="FFFFFF"/>
                                    <w:bottom w:val="dashed" w:sz="2" w:space="0" w:color="FFFFFF"/>
                                    <w:right w:val="dashed" w:sz="2" w:space="0" w:color="FFFFFF"/>
                                  </w:divBdr>
                                </w:div>
                                <w:div w:id="120934020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45445197">
                              <w:marLeft w:val="0"/>
                              <w:marRight w:val="0"/>
                              <w:marTop w:val="0"/>
                              <w:marBottom w:val="0"/>
                              <w:divBdr>
                                <w:top w:val="dashed" w:sz="2" w:space="0" w:color="FFFFFF"/>
                                <w:left w:val="dashed" w:sz="2" w:space="0" w:color="FFFFFF"/>
                                <w:bottom w:val="dashed" w:sz="2" w:space="0" w:color="FFFFFF"/>
                                <w:right w:val="dashed" w:sz="2" w:space="0" w:color="FFFFFF"/>
                              </w:divBdr>
                            </w:div>
                            <w:div w:id="2075617330">
                              <w:marLeft w:val="0"/>
                              <w:marRight w:val="0"/>
                              <w:marTop w:val="0"/>
                              <w:marBottom w:val="0"/>
                              <w:divBdr>
                                <w:top w:val="dashed" w:sz="2" w:space="0" w:color="FFFFFF"/>
                                <w:left w:val="dashed" w:sz="2" w:space="0" w:color="FFFFFF"/>
                                <w:bottom w:val="dashed" w:sz="2" w:space="0" w:color="FFFFFF"/>
                                <w:right w:val="dashed" w:sz="2" w:space="0" w:color="FFFFFF"/>
                              </w:divBdr>
                            </w:div>
                            <w:div w:id="1644656434">
                              <w:marLeft w:val="0"/>
                              <w:marRight w:val="0"/>
                              <w:marTop w:val="0"/>
                              <w:marBottom w:val="0"/>
                              <w:divBdr>
                                <w:top w:val="dashed" w:sz="2" w:space="0" w:color="FFFFFF"/>
                                <w:left w:val="dashed" w:sz="2" w:space="0" w:color="FFFFFF"/>
                                <w:bottom w:val="dashed" w:sz="2" w:space="0" w:color="FFFFFF"/>
                                <w:right w:val="dashed" w:sz="2" w:space="0" w:color="FFFFFF"/>
                              </w:divBdr>
                            </w:div>
                            <w:div w:id="1537884750">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046369649">
                      <w:marLeft w:val="0"/>
                      <w:marRight w:val="0"/>
                      <w:marTop w:val="0"/>
                      <w:marBottom w:val="0"/>
                      <w:divBdr>
                        <w:top w:val="dashed" w:sz="2" w:space="0" w:color="FFFFFF"/>
                        <w:left w:val="dashed" w:sz="2" w:space="0" w:color="FFFFFF"/>
                        <w:bottom w:val="dashed" w:sz="2" w:space="0" w:color="FFFFFF"/>
                        <w:right w:val="dashed" w:sz="2" w:space="0" w:color="FFFFFF"/>
                      </w:divBdr>
                    </w:div>
                    <w:div w:id="1094546941">
                      <w:marLeft w:val="0"/>
                      <w:marRight w:val="0"/>
                      <w:marTop w:val="0"/>
                      <w:marBottom w:val="0"/>
                      <w:divBdr>
                        <w:top w:val="dashed" w:sz="2" w:space="0" w:color="FFFFFF"/>
                        <w:left w:val="dashed" w:sz="2" w:space="0" w:color="FFFFFF"/>
                        <w:bottom w:val="dashed" w:sz="2" w:space="0" w:color="FFFFFF"/>
                        <w:right w:val="dashed" w:sz="2" w:space="0" w:color="FFFFFF"/>
                      </w:divBdr>
                      <w:divsChild>
                        <w:div w:id="1893033070">
                          <w:marLeft w:val="0"/>
                          <w:marRight w:val="0"/>
                          <w:marTop w:val="0"/>
                          <w:marBottom w:val="0"/>
                          <w:divBdr>
                            <w:top w:val="dashed" w:sz="2" w:space="0" w:color="FFFFFF"/>
                            <w:left w:val="dashed" w:sz="2" w:space="0" w:color="FFFFFF"/>
                            <w:bottom w:val="dashed" w:sz="2" w:space="0" w:color="FFFFFF"/>
                            <w:right w:val="dashed" w:sz="2" w:space="0" w:color="FFFFFF"/>
                          </w:divBdr>
                        </w:div>
                        <w:div w:id="779226735">
                          <w:marLeft w:val="0"/>
                          <w:marRight w:val="0"/>
                          <w:marTop w:val="0"/>
                          <w:marBottom w:val="0"/>
                          <w:divBdr>
                            <w:top w:val="dashed" w:sz="2" w:space="0" w:color="FFFFFF"/>
                            <w:left w:val="dashed" w:sz="2" w:space="0" w:color="FFFFFF"/>
                            <w:bottom w:val="dashed" w:sz="2" w:space="0" w:color="FFFFFF"/>
                            <w:right w:val="dashed" w:sz="2" w:space="0" w:color="FFFFFF"/>
                          </w:divBdr>
                          <w:divsChild>
                            <w:div w:id="55322345">
                              <w:marLeft w:val="0"/>
                              <w:marRight w:val="0"/>
                              <w:marTop w:val="0"/>
                              <w:marBottom w:val="0"/>
                              <w:divBdr>
                                <w:top w:val="dashed" w:sz="2" w:space="0" w:color="FFFFFF"/>
                                <w:left w:val="dashed" w:sz="2" w:space="0" w:color="FFFFFF"/>
                                <w:bottom w:val="dashed" w:sz="2" w:space="0" w:color="FFFFFF"/>
                                <w:right w:val="dashed" w:sz="2" w:space="0" w:color="FFFFFF"/>
                              </w:divBdr>
                            </w:div>
                            <w:div w:id="1042823064">
                              <w:marLeft w:val="0"/>
                              <w:marRight w:val="0"/>
                              <w:marTop w:val="0"/>
                              <w:marBottom w:val="0"/>
                              <w:divBdr>
                                <w:top w:val="dashed" w:sz="2" w:space="0" w:color="FFFFFF"/>
                                <w:left w:val="dashed" w:sz="2" w:space="0" w:color="FFFFFF"/>
                                <w:bottom w:val="dashed" w:sz="2" w:space="0" w:color="FFFFFF"/>
                                <w:right w:val="dashed" w:sz="2" w:space="0" w:color="FFFFFF"/>
                              </w:divBdr>
                              <w:divsChild>
                                <w:div w:id="1451701575">
                                  <w:marLeft w:val="0"/>
                                  <w:marRight w:val="0"/>
                                  <w:marTop w:val="0"/>
                                  <w:marBottom w:val="0"/>
                                  <w:divBdr>
                                    <w:top w:val="dashed" w:sz="2" w:space="0" w:color="FFFFFF"/>
                                    <w:left w:val="dashed" w:sz="2" w:space="0" w:color="FFFFFF"/>
                                    <w:bottom w:val="dashed" w:sz="2" w:space="0" w:color="FFFFFF"/>
                                    <w:right w:val="dashed" w:sz="2" w:space="0" w:color="FFFFFF"/>
                                  </w:divBdr>
                                </w:div>
                                <w:div w:id="23108391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17296377">
                              <w:marLeft w:val="0"/>
                              <w:marRight w:val="0"/>
                              <w:marTop w:val="0"/>
                              <w:marBottom w:val="0"/>
                              <w:divBdr>
                                <w:top w:val="dashed" w:sz="2" w:space="0" w:color="FFFFFF"/>
                                <w:left w:val="dashed" w:sz="2" w:space="0" w:color="FFFFFF"/>
                                <w:bottom w:val="dashed" w:sz="2" w:space="0" w:color="FFFFFF"/>
                                <w:right w:val="dashed" w:sz="2" w:space="0" w:color="FFFFFF"/>
                              </w:divBdr>
                            </w:div>
                            <w:div w:id="1755584181">
                              <w:marLeft w:val="0"/>
                              <w:marRight w:val="0"/>
                              <w:marTop w:val="0"/>
                              <w:marBottom w:val="0"/>
                              <w:divBdr>
                                <w:top w:val="dashed" w:sz="2" w:space="0" w:color="FFFFFF"/>
                                <w:left w:val="dashed" w:sz="2" w:space="0" w:color="FFFFFF"/>
                                <w:bottom w:val="dashed" w:sz="2" w:space="0" w:color="FFFFFF"/>
                                <w:right w:val="dashed" w:sz="2" w:space="0" w:color="FFFFFF"/>
                              </w:divBdr>
                            </w:div>
                            <w:div w:id="847984415">
                              <w:marLeft w:val="0"/>
                              <w:marRight w:val="0"/>
                              <w:marTop w:val="0"/>
                              <w:marBottom w:val="0"/>
                              <w:divBdr>
                                <w:top w:val="dashed" w:sz="2" w:space="0" w:color="FFFFFF"/>
                                <w:left w:val="dashed" w:sz="2" w:space="0" w:color="FFFFFF"/>
                                <w:bottom w:val="dashed" w:sz="2" w:space="0" w:color="FFFFFF"/>
                                <w:right w:val="dashed" w:sz="2" w:space="0" w:color="FFFFFF"/>
                              </w:divBdr>
                            </w:div>
                            <w:div w:id="1270353419">
                              <w:marLeft w:val="0"/>
                              <w:marRight w:val="0"/>
                              <w:marTop w:val="0"/>
                              <w:marBottom w:val="0"/>
                              <w:divBdr>
                                <w:top w:val="dashed" w:sz="2" w:space="0" w:color="FFFFFF"/>
                                <w:left w:val="dashed" w:sz="2" w:space="0" w:color="FFFFFF"/>
                                <w:bottom w:val="dashed" w:sz="2" w:space="0" w:color="FFFFFF"/>
                                <w:right w:val="dashed" w:sz="2" w:space="0" w:color="FFFFFF"/>
                              </w:divBdr>
                            </w:div>
                            <w:div w:id="1659654466">
                              <w:marLeft w:val="0"/>
                              <w:marRight w:val="0"/>
                              <w:marTop w:val="0"/>
                              <w:marBottom w:val="0"/>
                              <w:divBdr>
                                <w:top w:val="dashed" w:sz="2" w:space="0" w:color="FFFFFF"/>
                                <w:left w:val="dashed" w:sz="2" w:space="0" w:color="FFFFFF"/>
                                <w:bottom w:val="dashed" w:sz="2" w:space="0" w:color="FFFFFF"/>
                                <w:right w:val="dashed" w:sz="2" w:space="0" w:color="FFFFFF"/>
                              </w:divBdr>
                              <w:divsChild>
                                <w:div w:id="1502963895">
                                  <w:marLeft w:val="0"/>
                                  <w:marRight w:val="0"/>
                                  <w:marTop w:val="0"/>
                                  <w:marBottom w:val="0"/>
                                  <w:divBdr>
                                    <w:top w:val="dashed" w:sz="2" w:space="0" w:color="FFFFFF"/>
                                    <w:left w:val="dashed" w:sz="2" w:space="0" w:color="FFFFFF"/>
                                    <w:bottom w:val="dashed" w:sz="2" w:space="0" w:color="FFFFFF"/>
                                    <w:right w:val="dashed" w:sz="2" w:space="0" w:color="FFFFFF"/>
                                  </w:divBdr>
                                </w:div>
                                <w:div w:id="1767458066">
                                  <w:marLeft w:val="0"/>
                                  <w:marRight w:val="0"/>
                                  <w:marTop w:val="0"/>
                                  <w:marBottom w:val="0"/>
                                  <w:divBdr>
                                    <w:top w:val="dashed" w:sz="2" w:space="0" w:color="FFFFFF"/>
                                    <w:left w:val="dashed" w:sz="2" w:space="0" w:color="FFFFFF"/>
                                    <w:bottom w:val="dashed" w:sz="2" w:space="0" w:color="FFFFFF"/>
                                    <w:right w:val="dashed" w:sz="2" w:space="0" w:color="FFFFFF"/>
                                  </w:divBdr>
                                </w:div>
                                <w:div w:id="1609001548">
                                  <w:marLeft w:val="0"/>
                                  <w:marRight w:val="0"/>
                                  <w:marTop w:val="0"/>
                                  <w:marBottom w:val="0"/>
                                  <w:divBdr>
                                    <w:top w:val="dashed" w:sz="2" w:space="0" w:color="FFFFFF"/>
                                    <w:left w:val="dashed" w:sz="2" w:space="0" w:color="FFFFFF"/>
                                    <w:bottom w:val="dashed" w:sz="2" w:space="0" w:color="FFFFFF"/>
                                    <w:right w:val="dashed" w:sz="2" w:space="0" w:color="FFFFFF"/>
                                  </w:divBdr>
                                </w:div>
                                <w:div w:id="2138571025">
                                  <w:marLeft w:val="0"/>
                                  <w:marRight w:val="0"/>
                                  <w:marTop w:val="0"/>
                                  <w:marBottom w:val="0"/>
                                  <w:divBdr>
                                    <w:top w:val="dashed" w:sz="2" w:space="0" w:color="FFFFFF"/>
                                    <w:left w:val="dashed" w:sz="2" w:space="0" w:color="FFFFFF"/>
                                    <w:bottom w:val="dashed" w:sz="2" w:space="0" w:color="FFFFFF"/>
                                    <w:right w:val="dashed" w:sz="2" w:space="0" w:color="FFFFFF"/>
                                  </w:divBdr>
                                </w:div>
                                <w:div w:id="4071708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40245650">
                              <w:marLeft w:val="0"/>
                              <w:marRight w:val="0"/>
                              <w:marTop w:val="0"/>
                              <w:marBottom w:val="0"/>
                              <w:divBdr>
                                <w:top w:val="dashed" w:sz="2" w:space="0" w:color="FFFFFF"/>
                                <w:left w:val="dashed" w:sz="2" w:space="0" w:color="FFFFFF"/>
                                <w:bottom w:val="dashed" w:sz="2" w:space="0" w:color="FFFFFF"/>
                                <w:right w:val="dashed" w:sz="2" w:space="0" w:color="FFFFFF"/>
                              </w:divBdr>
                            </w:div>
                            <w:div w:id="699817733">
                              <w:marLeft w:val="0"/>
                              <w:marRight w:val="0"/>
                              <w:marTop w:val="0"/>
                              <w:marBottom w:val="0"/>
                              <w:divBdr>
                                <w:top w:val="dashed" w:sz="2" w:space="0" w:color="FFFFFF"/>
                                <w:left w:val="dashed" w:sz="2" w:space="0" w:color="FFFFFF"/>
                                <w:bottom w:val="dashed" w:sz="2" w:space="0" w:color="FFFFFF"/>
                                <w:right w:val="dashed" w:sz="2" w:space="0" w:color="FFFFFF"/>
                              </w:divBdr>
                              <w:divsChild>
                                <w:div w:id="438137623">
                                  <w:marLeft w:val="0"/>
                                  <w:marRight w:val="0"/>
                                  <w:marTop w:val="0"/>
                                  <w:marBottom w:val="0"/>
                                  <w:divBdr>
                                    <w:top w:val="dashed" w:sz="2" w:space="0" w:color="FFFFFF"/>
                                    <w:left w:val="dashed" w:sz="2" w:space="0" w:color="FFFFFF"/>
                                    <w:bottom w:val="dashed" w:sz="2" w:space="0" w:color="FFFFFF"/>
                                    <w:right w:val="dashed" w:sz="2" w:space="0" w:color="FFFFFF"/>
                                  </w:divBdr>
                                </w:div>
                                <w:div w:id="1701473084">
                                  <w:marLeft w:val="0"/>
                                  <w:marRight w:val="0"/>
                                  <w:marTop w:val="0"/>
                                  <w:marBottom w:val="0"/>
                                  <w:divBdr>
                                    <w:top w:val="dashed" w:sz="2" w:space="0" w:color="FFFFFF"/>
                                    <w:left w:val="dashed" w:sz="2" w:space="0" w:color="FFFFFF"/>
                                    <w:bottom w:val="dashed" w:sz="2" w:space="0" w:color="FFFFFF"/>
                                    <w:right w:val="dashed" w:sz="2" w:space="0" w:color="FFFFFF"/>
                                  </w:divBdr>
                                </w:div>
                                <w:div w:id="202671210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81799652">
                              <w:marLeft w:val="0"/>
                              <w:marRight w:val="0"/>
                              <w:marTop w:val="0"/>
                              <w:marBottom w:val="0"/>
                              <w:divBdr>
                                <w:top w:val="dashed" w:sz="2" w:space="0" w:color="FFFFFF"/>
                                <w:left w:val="dashed" w:sz="2" w:space="0" w:color="FFFFFF"/>
                                <w:bottom w:val="dashed" w:sz="2" w:space="0" w:color="FFFFFF"/>
                                <w:right w:val="dashed" w:sz="2" w:space="0" w:color="FFFFFF"/>
                              </w:divBdr>
                            </w:div>
                            <w:div w:id="52851194">
                              <w:marLeft w:val="0"/>
                              <w:marRight w:val="0"/>
                              <w:marTop w:val="0"/>
                              <w:marBottom w:val="0"/>
                              <w:divBdr>
                                <w:top w:val="dashed" w:sz="2" w:space="0" w:color="FFFFFF"/>
                                <w:left w:val="dashed" w:sz="2" w:space="0" w:color="FFFFFF"/>
                                <w:bottom w:val="dashed" w:sz="2" w:space="0" w:color="FFFFFF"/>
                                <w:right w:val="dashed" w:sz="2" w:space="0" w:color="FFFFFF"/>
                              </w:divBdr>
                            </w:div>
                            <w:div w:id="951980418">
                              <w:marLeft w:val="0"/>
                              <w:marRight w:val="0"/>
                              <w:marTop w:val="0"/>
                              <w:marBottom w:val="0"/>
                              <w:divBdr>
                                <w:top w:val="dashed" w:sz="2" w:space="0" w:color="FFFFFF"/>
                                <w:left w:val="dashed" w:sz="2" w:space="0" w:color="FFFFFF"/>
                                <w:bottom w:val="dashed" w:sz="2" w:space="0" w:color="FFFFFF"/>
                                <w:right w:val="dashed" w:sz="2" w:space="0" w:color="FFFFFF"/>
                              </w:divBdr>
                            </w:div>
                            <w:div w:id="727726270">
                              <w:marLeft w:val="0"/>
                              <w:marRight w:val="0"/>
                              <w:marTop w:val="0"/>
                              <w:marBottom w:val="0"/>
                              <w:divBdr>
                                <w:top w:val="dashed" w:sz="2" w:space="0" w:color="FFFFFF"/>
                                <w:left w:val="dashed" w:sz="2" w:space="0" w:color="FFFFFF"/>
                                <w:bottom w:val="dashed" w:sz="2" w:space="0" w:color="FFFFFF"/>
                                <w:right w:val="dashed" w:sz="2" w:space="0" w:color="FFFFFF"/>
                              </w:divBdr>
                            </w:div>
                            <w:div w:id="1556818909">
                              <w:marLeft w:val="0"/>
                              <w:marRight w:val="0"/>
                              <w:marTop w:val="0"/>
                              <w:marBottom w:val="0"/>
                              <w:divBdr>
                                <w:top w:val="dashed" w:sz="2" w:space="0" w:color="FFFFFF"/>
                                <w:left w:val="dashed" w:sz="2" w:space="0" w:color="FFFFFF"/>
                                <w:bottom w:val="dashed" w:sz="2" w:space="0" w:color="FFFFFF"/>
                                <w:right w:val="dashed" w:sz="2" w:space="0" w:color="FFFFFF"/>
                              </w:divBdr>
                            </w:div>
                            <w:div w:id="73286869">
                              <w:marLeft w:val="0"/>
                              <w:marRight w:val="0"/>
                              <w:marTop w:val="0"/>
                              <w:marBottom w:val="0"/>
                              <w:divBdr>
                                <w:top w:val="dashed" w:sz="2" w:space="0" w:color="FFFFFF"/>
                                <w:left w:val="dashed" w:sz="2" w:space="0" w:color="FFFFFF"/>
                                <w:bottom w:val="dashed" w:sz="2" w:space="0" w:color="FFFFFF"/>
                                <w:right w:val="dashed" w:sz="2" w:space="0" w:color="FFFFFF"/>
                              </w:divBdr>
                              <w:divsChild>
                                <w:div w:id="1330207128">
                                  <w:marLeft w:val="0"/>
                                  <w:marRight w:val="0"/>
                                  <w:marTop w:val="0"/>
                                  <w:marBottom w:val="0"/>
                                  <w:divBdr>
                                    <w:top w:val="dashed" w:sz="2" w:space="0" w:color="FFFFFF"/>
                                    <w:left w:val="dashed" w:sz="2" w:space="0" w:color="FFFFFF"/>
                                    <w:bottom w:val="dashed" w:sz="2" w:space="0" w:color="FFFFFF"/>
                                    <w:right w:val="dashed" w:sz="2" w:space="0" w:color="FFFFFF"/>
                                  </w:divBdr>
                                </w:div>
                                <w:div w:id="864946695">
                                  <w:marLeft w:val="0"/>
                                  <w:marRight w:val="0"/>
                                  <w:marTop w:val="0"/>
                                  <w:marBottom w:val="0"/>
                                  <w:divBdr>
                                    <w:top w:val="dashed" w:sz="2" w:space="0" w:color="FFFFFF"/>
                                    <w:left w:val="dashed" w:sz="2" w:space="0" w:color="FFFFFF"/>
                                    <w:bottom w:val="dashed" w:sz="2" w:space="0" w:color="FFFFFF"/>
                                    <w:right w:val="dashed" w:sz="2" w:space="0" w:color="FFFFFF"/>
                                  </w:divBdr>
                                </w:div>
                                <w:div w:id="902301406">
                                  <w:marLeft w:val="0"/>
                                  <w:marRight w:val="0"/>
                                  <w:marTop w:val="0"/>
                                  <w:marBottom w:val="0"/>
                                  <w:divBdr>
                                    <w:top w:val="dashed" w:sz="2" w:space="0" w:color="FFFFFF"/>
                                    <w:left w:val="dashed" w:sz="2" w:space="0" w:color="FFFFFF"/>
                                    <w:bottom w:val="dashed" w:sz="2" w:space="0" w:color="FFFFFF"/>
                                    <w:right w:val="dashed" w:sz="2" w:space="0" w:color="FFFFFF"/>
                                  </w:divBdr>
                                  <w:divsChild>
                                    <w:div w:id="120613730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47077963">
                                  <w:marLeft w:val="0"/>
                                  <w:marRight w:val="0"/>
                                  <w:marTop w:val="0"/>
                                  <w:marBottom w:val="0"/>
                                  <w:divBdr>
                                    <w:top w:val="dashed" w:sz="2" w:space="0" w:color="FFFFFF"/>
                                    <w:left w:val="dashed" w:sz="2" w:space="0" w:color="FFFFFF"/>
                                    <w:bottom w:val="dashed" w:sz="2" w:space="0" w:color="FFFFFF"/>
                                    <w:right w:val="dashed" w:sz="2" w:space="0" w:color="FFFFFF"/>
                                  </w:divBdr>
                                </w:div>
                                <w:div w:id="52435876">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265728598">
                          <w:marLeft w:val="0"/>
                          <w:marRight w:val="0"/>
                          <w:marTop w:val="0"/>
                          <w:marBottom w:val="0"/>
                          <w:divBdr>
                            <w:top w:val="dashed" w:sz="2" w:space="0" w:color="FFFFFF"/>
                            <w:left w:val="dashed" w:sz="2" w:space="0" w:color="FFFFFF"/>
                            <w:bottom w:val="dashed" w:sz="2" w:space="0" w:color="FFFFFF"/>
                            <w:right w:val="dashed" w:sz="2" w:space="0" w:color="FFFFFF"/>
                          </w:divBdr>
                        </w:div>
                        <w:div w:id="2131783111">
                          <w:marLeft w:val="0"/>
                          <w:marRight w:val="0"/>
                          <w:marTop w:val="0"/>
                          <w:marBottom w:val="0"/>
                          <w:divBdr>
                            <w:top w:val="dashed" w:sz="2" w:space="0" w:color="FFFFFF"/>
                            <w:left w:val="dashed" w:sz="2" w:space="0" w:color="FFFFFF"/>
                            <w:bottom w:val="dashed" w:sz="2" w:space="0" w:color="FFFFFF"/>
                            <w:right w:val="dashed" w:sz="2" w:space="0" w:color="FFFFFF"/>
                          </w:divBdr>
                          <w:divsChild>
                            <w:div w:id="288051857">
                              <w:marLeft w:val="0"/>
                              <w:marRight w:val="0"/>
                              <w:marTop w:val="0"/>
                              <w:marBottom w:val="0"/>
                              <w:divBdr>
                                <w:top w:val="dashed" w:sz="2" w:space="0" w:color="FFFFFF"/>
                                <w:left w:val="dashed" w:sz="2" w:space="0" w:color="FFFFFF"/>
                                <w:bottom w:val="dashed" w:sz="2" w:space="0" w:color="FFFFFF"/>
                                <w:right w:val="dashed" w:sz="2" w:space="0" w:color="FFFFFF"/>
                              </w:divBdr>
                            </w:div>
                            <w:div w:id="446437109">
                              <w:marLeft w:val="0"/>
                              <w:marRight w:val="0"/>
                              <w:marTop w:val="0"/>
                              <w:marBottom w:val="0"/>
                              <w:divBdr>
                                <w:top w:val="dashed" w:sz="2" w:space="0" w:color="FFFFFF"/>
                                <w:left w:val="dashed" w:sz="2" w:space="0" w:color="FFFFFF"/>
                                <w:bottom w:val="dashed" w:sz="2" w:space="0" w:color="FFFFFF"/>
                                <w:right w:val="dashed" w:sz="2" w:space="0" w:color="FFFFFF"/>
                              </w:divBdr>
                            </w:div>
                            <w:div w:id="886069857">
                              <w:marLeft w:val="0"/>
                              <w:marRight w:val="0"/>
                              <w:marTop w:val="0"/>
                              <w:marBottom w:val="0"/>
                              <w:divBdr>
                                <w:top w:val="dashed" w:sz="2" w:space="0" w:color="FFFFFF"/>
                                <w:left w:val="dashed" w:sz="2" w:space="0" w:color="FFFFFF"/>
                                <w:bottom w:val="dashed" w:sz="2" w:space="0" w:color="FFFFFF"/>
                                <w:right w:val="dashed" w:sz="2" w:space="0" w:color="FFFFFF"/>
                              </w:divBdr>
                              <w:divsChild>
                                <w:div w:id="980498446">
                                  <w:marLeft w:val="0"/>
                                  <w:marRight w:val="0"/>
                                  <w:marTop w:val="0"/>
                                  <w:marBottom w:val="0"/>
                                  <w:divBdr>
                                    <w:top w:val="dashed" w:sz="2" w:space="0" w:color="FFFFFF"/>
                                    <w:left w:val="dashed" w:sz="2" w:space="0" w:color="FFFFFF"/>
                                    <w:bottom w:val="dashed" w:sz="2" w:space="0" w:color="FFFFFF"/>
                                    <w:right w:val="dashed" w:sz="2" w:space="0" w:color="FFFFFF"/>
                                  </w:divBdr>
                                </w:div>
                                <w:div w:id="2133744454">
                                  <w:marLeft w:val="0"/>
                                  <w:marRight w:val="0"/>
                                  <w:marTop w:val="0"/>
                                  <w:marBottom w:val="0"/>
                                  <w:divBdr>
                                    <w:top w:val="dashed" w:sz="2" w:space="0" w:color="FFFFFF"/>
                                    <w:left w:val="dashed" w:sz="2" w:space="0" w:color="FFFFFF"/>
                                    <w:bottom w:val="dashed" w:sz="2" w:space="0" w:color="FFFFFF"/>
                                    <w:right w:val="dashed" w:sz="2" w:space="0" w:color="FFFFFF"/>
                                  </w:divBdr>
                                </w:div>
                                <w:div w:id="86942041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33897336">
                              <w:marLeft w:val="0"/>
                              <w:marRight w:val="0"/>
                              <w:marTop w:val="0"/>
                              <w:marBottom w:val="0"/>
                              <w:divBdr>
                                <w:top w:val="dashed" w:sz="2" w:space="0" w:color="FFFFFF"/>
                                <w:left w:val="dashed" w:sz="2" w:space="0" w:color="FFFFFF"/>
                                <w:bottom w:val="dashed" w:sz="2" w:space="0" w:color="FFFFFF"/>
                                <w:right w:val="dashed" w:sz="2" w:space="0" w:color="FFFFFF"/>
                              </w:divBdr>
                            </w:div>
                            <w:div w:id="142719439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4188435">
                          <w:marLeft w:val="0"/>
                          <w:marRight w:val="0"/>
                          <w:marTop w:val="0"/>
                          <w:marBottom w:val="0"/>
                          <w:divBdr>
                            <w:top w:val="dashed" w:sz="2" w:space="0" w:color="FFFFFF"/>
                            <w:left w:val="dashed" w:sz="2" w:space="0" w:color="FFFFFF"/>
                            <w:bottom w:val="dashed" w:sz="2" w:space="0" w:color="FFFFFF"/>
                            <w:right w:val="dashed" w:sz="2" w:space="0" w:color="FFFFFF"/>
                          </w:divBdr>
                        </w:div>
                        <w:div w:id="1746680982">
                          <w:marLeft w:val="0"/>
                          <w:marRight w:val="0"/>
                          <w:marTop w:val="0"/>
                          <w:marBottom w:val="0"/>
                          <w:divBdr>
                            <w:top w:val="dashed" w:sz="2" w:space="0" w:color="FFFFFF"/>
                            <w:left w:val="dashed" w:sz="2" w:space="0" w:color="FFFFFF"/>
                            <w:bottom w:val="dashed" w:sz="2" w:space="0" w:color="FFFFFF"/>
                            <w:right w:val="dashed" w:sz="2" w:space="0" w:color="FFFFFF"/>
                          </w:divBdr>
                          <w:divsChild>
                            <w:div w:id="583035078">
                              <w:marLeft w:val="0"/>
                              <w:marRight w:val="0"/>
                              <w:marTop w:val="0"/>
                              <w:marBottom w:val="0"/>
                              <w:divBdr>
                                <w:top w:val="dashed" w:sz="2" w:space="0" w:color="FFFFFF"/>
                                <w:left w:val="dashed" w:sz="2" w:space="0" w:color="FFFFFF"/>
                                <w:bottom w:val="dashed" w:sz="2" w:space="0" w:color="FFFFFF"/>
                                <w:right w:val="dashed" w:sz="2" w:space="0" w:color="FFFFFF"/>
                              </w:divBdr>
                            </w:div>
                            <w:div w:id="904873253">
                              <w:marLeft w:val="0"/>
                              <w:marRight w:val="0"/>
                              <w:marTop w:val="0"/>
                              <w:marBottom w:val="0"/>
                              <w:divBdr>
                                <w:top w:val="dashed" w:sz="2" w:space="0" w:color="FFFFFF"/>
                                <w:left w:val="dashed" w:sz="2" w:space="0" w:color="FFFFFF"/>
                                <w:bottom w:val="dashed" w:sz="2" w:space="0" w:color="FFFFFF"/>
                                <w:right w:val="dashed" w:sz="2" w:space="0" w:color="FFFFFF"/>
                              </w:divBdr>
                              <w:divsChild>
                                <w:div w:id="751120663">
                                  <w:marLeft w:val="0"/>
                                  <w:marRight w:val="0"/>
                                  <w:marTop w:val="0"/>
                                  <w:marBottom w:val="0"/>
                                  <w:divBdr>
                                    <w:top w:val="dashed" w:sz="2" w:space="0" w:color="FFFFFF"/>
                                    <w:left w:val="dashed" w:sz="2" w:space="0" w:color="FFFFFF"/>
                                    <w:bottom w:val="dashed" w:sz="2" w:space="0" w:color="FFFFFF"/>
                                    <w:right w:val="dashed" w:sz="2" w:space="0" w:color="FFFFFF"/>
                                  </w:divBdr>
                                </w:div>
                                <w:div w:id="175901550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57396501">
                              <w:marLeft w:val="0"/>
                              <w:marRight w:val="0"/>
                              <w:marTop w:val="0"/>
                              <w:marBottom w:val="0"/>
                              <w:divBdr>
                                <w:top w:val="dashed" w:sz="2" w:space="0" w:color="FFFFFF"/>
                                <w:left w:val="dashed" w:sz="2" w:space="0" w:color="FFFFFF"/>
                                <w:bottom w:val="dashed" w:sz="2" w:space="0" w:color="FFFFFF"/>
                                <w:right w:val="dashed" w:sz="2" w:space="0" w:color="FFFFFF"/>
                              </w:divBdr>
                            </w:div>
                            <w:div w:id="1544442985">
                              <w:marLeft w:val="0"/>
                              <w:marRight w:val="0"/>
                              <w:marTop w:val="0"/>
                              <w:marBottom w:val="0"/>
                              <w:divBdr>
                                <w:top w:val="dashed" w:sz="2" w:space="0" w:color="FFFFFF"/>
                                <w:left w:val="dashed" w:sz="2" w:space="0" w:color="FFFFFF"/>
                                <w:bottom w:val="dashed" w:sz="2" w:space="0" w:color="FFFFFF"/>
                                <w:right w:val="dashed" w:sz="2" w:space="0" w:color="FFFFFF"/>
                              </w:divBdr>
                              <w:divsChild>
                                <w:div w:id="489977788">
                                  <w:marLeft w:val="0"/>
                                  <w:marRight w:val="0"/>
                                  <w:marTop w:val="0"/>
                                  <w:marBottom w:val="0"/>
                                  <w:divBdr>
                                    <w:top w:val="dashed" w:sz="2" w:space="0" w:color="FFFFFF"/>
                                    <w:left w:val="dashed" w:sz="2" w:space="0" w:color="FFFFFF"/>
                                    <w:bottom w:val="dashed" w:sz="2" w:space="0" w:color="FFFFFF"/>
                                    <w:right w:val="dashed" w:sz="2" w:space="0" w:color="FFFFFF"/>
                                  </w:divBdr>
                                </w:div>
                                <w:div w:id="57043209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00527610">
                              <w:marLeft w:val="0"/>
                              <w:marRight w:val="0"/>
                              <w:marTop w:val="0"/>
                              <w:marBottom w:val="0"/>
                              <w:divBdr>
                                <w:top w:val="dashed" w:sz="2" w:space="0" w:color="FFFFFF"/>
                                <w:left w:val="dashed" w:sz="2" w:space="0" w:color="FFFFFF"/>
                                <w:bottom w:val="dashed" w:sz="2" w:space="0" w:color="FFFFFF"/>
                                <w:right w:val="dashed" w:sz="2" w:space="0" w:color="FFFFFF"/>
                              </w:divBdr>
                            </w:div>
                            <w:div w:id="1682661816">
                              <w:marLeft w:val="0"/>
                              <w:marRight w:val="0"/>
                              <w:marTop w:val="0"/>
                              <w:marBottom w:val="0"/>
                              <w:divBdr>
                                <w:top w:val="dashed" w:sz="2" w:space="0" w:color="FFFFFF"/>
                                <w:left w:val="dashed" w:sz="2" w:space="0" w:color="FFFFFF"/>
                                <w:bottom w:val="dashed" w:sz="2" w:space="0" w:color="FFFFFF"/>
                                <w:right w:val="dashed" w:sz="2" w:space="0" w:color="FFFFFF"/>
                              </w:divBdr>
                              <w:divsChild>
                                <w:div w:id="969282262">
                                  <w:marLeft w:val="0"/>
                                  <w:marRight w:val="0"/>
                                  <w:marTop w:val="0"/>
                                  <w:marBottom w:val="0"/>
                                  <w:divBdr>
                                    <w:top w:val="dashed" w:sz="2" w:space="0" w:color="FFFFFF"/>
                                    <w:left w:val="dashed" w:sz="2" w:space="0" w:color="FFFFFF"/>
                                    <w:bottom w:val="dashed" w:sz="2" w:space="0" w:color="FFFFFF"/>
                                    <w:right w:val="dashed" w:sz="2" w:space="0" w:color="FFFFFF"/>
                                  </w:divBdr>
                                </w:div>
                                <w:div w:id="776830802">
                                  <w:marLeft w:val="0"/>
                                  <w:marRight w:val="0"/>
                                  <w:marTop w:val="0"/>
                                  <w:marBottom w:val="0"/>
                                  <w:divBdr>
                                    <w:top w:val="dashed" w:sz="2" w:space="0" w:color="FFFFFF"/>
                                    <w:left w:val="dashed" w:sz="2" w:space="0" w:color="FFFFFF"/>
                                    <w:bottom w:val="dashed" w:sz="2" w:space="0" w:color="FFFFFF"/>
                                    <w:right w:val="dashed" w:sz="2" w:space="0" w:color="FFFFFF"/>
                                  </w:divBdr>
                                </w:div>
                                <w:div w:id="1550339183">
                                  <w:marLeft w:val="0"/>
                                  <w:marRight w:val="0"/>
                                  <w:marTop w:val="0"/>
                                  <w:marBottom w:val="0"/>
                                  <w:divBdr>
                                    <w:top w:val="dashed" w:sz="2" w:space="0" w:color="FFFFFF"/>
                                    <w:left w:val="dashed" w:sz="2" w:space="0" w:color="FFFFFF"/>
                                    <w:bottom w:val="dashed" w:sz="2" w:space="0" w:color="FFFFFF"/>
                                    <w:right w:val="dashed" w:sz="2" w:space="0" w:color="FFFFFF"/>
                                  </w:divBdr>
                                  <w:divsChild>
                                    <w:div w:id="561796061">
                                      <w:marLeft w:val="0"/>
                                      <w:marRight w:val="0"/>
                                      <w:marTop w:val="0"/>
                                      <w:marBottom w:val="0"/>
                                      <w:divBdr>
                                        <w:top w:val="dashed" w:sz="2" w:space="0" w:color="FFFFFF"/>
                                        <w:left w:val="dashed" w:sz="2" w:space="0" w:color="FFFFFF"/>
                                        <w:bottom w:val="dashed" w:sz="2" w:space="0" w:color="FFFFFF"/>
                                        <w:right w:val="dashed" w:sz="2" w:space="0" w:color="FFFFFF"/>
                                      </w:divBdr>
                                    </w:div>
                                    <w:div w:id="1510098109">
                                      <w:marLeft w:val="0"/>
                                      <w:marRight w:val="0"/>
                                      <w:marTop w:val="0"/>
                                      <w:marBottom w:val="0"/>
                                      <w:divBdr>
                                        <w:top w:val="dashed" w:sz="2" w:space="0" w:color="FFFFFF"/>
                                        <w:left w:val="dashed" w:sz="2" w:space="0" w:color="FFFFFF"/>
                                        <w:bottom w:val="dashed" w:sz="2" w:space="0" w:color="FFFFFF"/>
                                        <w:right w:val="dashed" w:sz="2" w:space="0" w:color="FFFFFF"/>
                                      </w:divBdr>
                                    </w:div>
                                    <w:div w:id="834152156">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1701781890">
                          <w:marLeft w:val="0"/>
                          <w:marRight w:val="0"/>
                          <w:marTop w:val="0"/>
                          <w:marBottom w:val="0"/>
                          <w:divBdr>
                            <w:top w:val="dashed" w:sz="2" w:space="0" w:color="FFFFFF"/>
                            <w:left w:val="dashed" w:sz="2" w:space="0" w:color="FFFFFF"/>
                            <w:bottom w:val="dashed" w:sz="2" w:space="0" w:color="FFFFFF"/>
                            <w:right w:val="dashed" w:sz="2" w:space="0" w:color="FFFFFF"/>
                          </w:divBdr>
                        </w:div>
                        <w:div w:id="1239168939">
                          <w:marLeft w:val="0"/>
                          <w:marRight w:val="0"/>
                          <w:marTop w:val="0"/>
                          <w:marBottom w:val="0"/>
                          <w:divBdr>
                            <w:top w:val="dashed" w:sz="2" w:space="0" w:color="FFFFFF"/>
                            <w:left w:val="dashed" w:sz="2" w:space="0" w:color="FFFFFF"/>
                            <w:bottom w:val="dashed" w:sz="2" w:space="0" w:color="FFFFFF"/>
                            <w:right w:val="dashed" w:sz="2" w:space="0" w:color="FFFFFF"/>
                          </w:divBdr>
                          <w:divsChild>
                            <w:div w:id="63454999">
                              <w:marLeft w:val="0"/>
                              <w:marRight w:val="0"/>
                              <w:marTop w:val="0"/>
                              <w:marBottom w:val="0"/>
                              <w:divBdr>
                                <w:top w:val="dashed" w:sz="2" w:space="0" w:color="FFFFFF"/>
                                <w:left w:val="dashed" w:sz="2" w:space="0" w:color="FFFFFF"/>
                                <w:bottom w:val="dashed" w:sz="2" w:space="0" w:color="FFFFFF"/>
                                <w:right w:val="dashed" w:sz="2" w:space="0" w:color="FFFFFF"/>
                              </w:divBdr>
                            </w:div>
                            <w:div w:id="2003577488">
                              <w:marLeft w:val="0"/>
                              <w:marRight w:val="0"/>
                              <w:marTop w:val="0"/>
                              <w:marBottom w:val="0"/>
                              <w:divBdr>
                                <w:top w:val="dashed" w:sz="2" w:space="0" w:color="FFFFFF"/>
                                <w:left w:val="dashed" w:sz="2" w:space="0" w:color="FFFFFF"/>
                                <w:bottom w:val="dashed" w:sz="2" w:space="0" w:color="FFFFFF"/>
                                <w:right w:val="dashed" w:sz="2" w:space="0" w:color="FFFFFF"/>
                              </w:divBdr>
                              <w:divsChild>
                                <w:div w:id="1785608981">
                                  <w:marLeft w:val="0"/>
                                  <w:marRight w:val="0"/>
                                  <w:marTop w:val="0"/>
                                  <w:marBottom w:val="0"/>
                                  <w:divBdr>
                                    <w:top w:val="dashed" w:sz="2" w:space="0" w:color="FFFFFF"/>
                                    <w:left w:val="dashed" w:sz="2" w:space="0" w:color="FFFFFF"/>
                                    <w:bottom w:val="dashed" w:sz="2" w:space="0" w:color="FFFFFF"/>
                                    <w:right w:val="dashed" w:sz="2" w:space="0" w:color="FFFFFF"/>
                                  </w:divBdr>
                                </w:div>
                                <w:div w:id="624776373">
                                  <w:marLeft w:val="0"/>
                                  <w:marRight w:val="0"/>
                                  <w:marTop w:val="0"/>
                                  <w:marBottom w:val="0"/>
                                  <w:divBdr>
                                    <w:top w:val="dashed" w:sz="2" w:space="0" w:color="FFFFFF"/>
                                    <w:left w:val="dashed" w:sz="2" w:space="0" w:color="FFFFFF"/>
                                    <w:bottom w:val="dashed" w:sz="2" w:space="0" w:color="FFFFFF"/>
                                    <w:right w:val="dashed" w:sz="2" w:space="0" w:color="FFFFFF"/>
                                  </w:divBdr>
                                </w:div>
                                <w:div w:id="1170368459">
                                  <w:marLeft w:val="0"/>
                                  <w:marRight w:val="0"/>
                                  <w:marTop w:val="0"/>
                                  <w:marBottom w:val="0"/>
                                  <w:divBdr>
                                    <w:top w:val="dashed" w:sz="2" w:space="0" w:color="FFFFFF"/>
                                    <w:left w:val="dashed" w:sz="2" w:space="0" w:color="FFFFFF"/>
                                    <w:bottom w:val="dashed" w:sz="2" w:space="0" w:color="FFFFFF"/>
                                    <w:right w:val="dashed" w:sz="2" w:space="0" w:color="FFFFFF"/>
                                  </w:divBdr>
                                </w:div>
                                <w:div w:id="1818834759">
                                  <w:marLeft w:val="0"/>
                                  <w:marRight w:val="0"/>
                                  <w:marTop w:val="0"/>
                                  <w:marBottom w:val="0"/>
                                  <w:divBdr>
                                    <w:top w:val="dashed" w:sz="2" w:space="0" w:color="FFFFFF"/>
                                    <w:left w:val="dashed" w:sz="2" w:space="0" w:color="FFFFFF"/>
                                    <w:bottom w:val="dashed" w:sz="2" w:space="0" w:color="FFFFFF"/>
                                    <w:right w:val="dashed" w:sz="2" w:space="0" w:color="FFFFFF"/>
                                  </w:divBdr>
                                </w:div>
                                <w:div w:id="1139036746">
                                  <w:marLeft w:val="0"/>
                                  <w:marRight w:val="0"/>
                                  <w:marTop w:val="0"/>
                                  <w:marBottom w:val="0"/>
                                  <w:divBdr>
                                    <w:top w:val="dashed" w:sz="2" w:space="0" w:color="FFFFFF"/>
                                    <w:left w:val="dashed" w:sz="2" w:space="0" w:color="FFFFFF"/>
                                    <w:bottom w:val="dashed" w:sz="2" w:space="0" w:color="FFFFFF"/>
                                    <w:right w:val="dashed" w:sz="2" w:space="0" w:color="FFFFFF"/>
                                  </w:divBdr>
                                </w:div>
                                <w:div w:id="1886134160">
                                  <w:marLeft w:val="0"/>
                                  <w:marRight w:val="0"/>
                                  <w:marTop w:val="0"/>
                                  <w:marBottom w:val="0"/>
                                  <w:divBdr>
                                    <w:top w:val="dashed" w:sz="2" w:space="0" w:color="FFFFFF"/>
                                    <w:left w:val="dashed" w:sz="2" w:space="0" w:color="FFFFFF"/>
                                    <w:bottom w:val="dashed" w:sz="2" w:space="0" w:color="FFFFFF"/>
                                    <w:right w:val="dashed" w:sz="2" w:space="0" w:color="FFFFFF"/>
                                  </w:divBdr>
                                </w:div>
                                <w:div w:id="1882553359">
                                  <w:marLeft w:val="0"/>
                                  <w:marRight w:val="0"/>
                                  <w:marTop w:val="0"/>
                                  <w:marBottom w:val="0"/>
                                  <w:divBdr>
                                    <w:top w:val="dashed" w:sz="2" w:space="0" w:color="FFFFFF"/>
                                    <w:left w:val="dashed" w:sz="2" w:space="0" w:color="FFFFFF"/>
                                    <w:bottom w:val="dashed" w:sz="2" w:space="0" w:color="FFFFFF"/>
                                    <w:right w:val="dashed" w:sz="2" w:space="0" w:color="FFFFFF"/>
                                  </w:divBdr>
                                </w:div>
                                <w:div w:id="2037462385">
                                  <w:marLeft w:val="0"/>
                                  <w:marRight w:val="0"/>
                                  <w:marTop w:val="0"/>
                                  <w:marBottom w:val="0"/>
                                  <w:divBdr>
                                    <w:top w:val="dashed" w:sz="2" w:space="0" w:color="FFFFFF"/>
                                    <w:left w:val="dashed" w:sz="2" w:space="0" w:color="FFFFFF"/>
                                    <w:bottom w:val="dashed" w:sz="2" w:space="0" w:color="FFFFFF"/>
                                    <w:right w:val="dashed" w:sz="2" w:space="0" w:color="FFFFFF"/>
                                  </w:divBdr>
                                </w:div>
                                <w:div w:id="1464032506">
                                  <w:marLeft w:val="0"/>
                                  <w:marRight w:val="0"/>
                                  <w:marTop w:val="0"/>
                                  <w:marBottom w:val="0"/>
                                  <w:divBdr>
                                    <w:top w:val="dashed" w:sz="2" w:space="0" w:color="FFFFFF"/>
                                    <w:left w:val="dashed" w:sz="2" w:space="0" w:color="FFFFFF"/>
                                    <w:bottom w:val="dashed" w:sz="2" w:space="0" w:color="FFFFFF"/>
                                    <w:right w:val="dashed" w:sz="2" w:space="0" w:color="FFFFFF"/>
                                  </w:divBdr>
                                </w:div>
                                <w:div w:id="1985157353">
                                  <w:marLeft w:val="0"/>
                                  <w:marRight w:val="0"/>
                                  <w:marTop w:val="0"/>
                                  <w:marBottom w:val="0"/>
                                  <w:divBdr>
                                    <w:top w:val="dashed" w:sz="2" w:space="0" w:color="FFFFFF"/>
                                    <w:left w:val="dashed" w:sz="2" w:space="0" w:color="FFFFFF"/>
                                    <w:bottom w:val="dashed" w:sz="2" w:space="0" w:color="FFFFFF"/>
                                    <w:right w:val="dashed" w:sz="2" w:space="0" w:color="FFFFFF"/>
                                  </w:divBdr>
                                </w:div>
                                <w:div w:id="60997485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56626864">
                              <w:marLeft w:val="0"/>
                              <w:marRight w:val="0"/>
                              <w:marTop w:val="0"/>
                              <w:marBottom w:val="0"/>
                              <w:divBdr>
                                <w:top w:val="dashed" w:sz="2" w:space="0" w:color="FFFFFF"/>
                                <w:left w:val="dashed" w:sz="2" w:space="0" w:color="FFFFFF"/>
                                <w:bottom w:val="dashed" w:sz="2" w:space="0" w:color="FFFFFF"/>
                                <w:right w:val="dashed" w:sz="2" w:space="0" w:color="FFFFFF"/>
                              </w:divBdr>
                            </w:div>
                            <w:div w:id="1005548194">
                              <w:marLeft w:val="0"/>
                              <w:marRight w:val="0"/>
                              <w:marTop w:val="0"/>
                              <w:marBottom w:val="0"/>
                              <w:divBdr>
                                <w:top w:val="dashed" w:sz="2" w:space="0" w:color="FFFFFF"/>
                                <w:left w:val="dashed" w:sz="2" w:space="0" w:color="FFFFFF"/>
                                <w:bottom w:val="dashed" w:sz="2" w:space="0" w:color="FFFFFF"/>
                                <w:right w:val="dashed" w:sz="2" w:space="0" w:color="FFFFFF"/>
                              </w:divBdr>
                              <w:divsChild>
                                <w:div w:id="503132187">
                                  <w:marLeft w:val="0"/>
                                  <w:marRight w:val="0"/>
                                  <w:marTop w:val="0"/>
                                  <w:marBottom w:val="0"/>
                                  <w:divBdr>
                                    <w:top w:val="dashed" w:sz="2" w:space="0" w:color="FFFFFF"/>
                                    <w:left w:val="dashed" w:sz="2" w:space="0" w:color="FFFFFF"/>
                                    <w:bottom w:val="dashed" w:sz="2" w:space="0" w:color="FFFFFF"/>
                                    <w:right w:val="dashed" w:sz="2" w:space="0" w:color="FFFFFF"/>
                                  </w:divBdr>
                                </w:div>
                                <w:div w:id="194001582">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672491071">
                          <w:marLeft w:val="0"/>
                          <w:marRight w:val="0"/>
                          <w:marTop w:val="0"/>
                          <w:marBottom w:val="0"/>
                          <w:divBdr>
                            <w:top w:val="dashed" w:sz="2" w:space="0" w:color="FFFFFF"/>
                            <w:left w:val="dashed" w:sz="2" w:space="0" w:color="FFFFFF"/>
                            <w:bottom w:val="dashed" w:sz="2" w:space="0" w:color="FFFFFF"/>
                            <w:right w:val="dashed" w:sz="2" w:space="0" w:color="FFFFFF"/>
                          </w:divBdr>
                        </w:div>
                        <w:div w:id="380441657">
                          <w:marLeft w:val="0"/>
                          <w:marRight w:val="0"/>
                          <w:marTop w:val="0"/>
                          <w:marBottom w:val="0"/>
                          <w:divBdr>
                            <w:top w:val="dashed" w:sz="2" w:space="0" w:color="FFFFFF"/>
                            <w:left w:val="dashed" w:sz="2" w:space="0" w:color="FFFFFF"/>
                            <w:bottom w:val="dashed" w:sz="2" w:space="0" w:color="FFFFFF"/>
                            <w:right w:val="dashed" w:sz="2" w:space="0" w:color="FFFFFF"/>
                          </w:divBdr>
                          <w:divsChild>
                            <w:div w:id="321085891">
                              <w:marLeft w:val="0"/>
                              <w:marRight w:val="0"/>
                              <w:marTop w:val="0"/>
                              <w:marBottom w:val="0"/>
                              <w:divBdr>
                                <w:top w:val="dashed" w:sz="2" w:space="0" w:color="FFFFFF"/>
                                <w:left w:val="dashed" w:sz="2" w:space="0" w:color="FFFFFF"/>
                                <w:bottom w:val="dashed" w:sz="2" w:space="0" w:color="FFFFFF"/>
                                <w:right w:val="dashed" w:sz="2" w:space="0" w:color="FFFFFF"/>
                              </w:divBdr>
                            </w:div>
                            <w:div w:id="257712806">
                              <w:marLeft w:val="0"/>
                              <w:marRight w:val="0"/>
                              <w:marTop w:val="0"/>
                              <w:marBottom w:val="0"/>
                              <w:divBdr>
                                <w:top w:val="dashed" w:sz="2" w:space="0" w:color="FFFFFF"/>
                                <w:left w:val="dashed" w:sz="2" w:space="0" w:color="FFFFFF"/>
                                <w:bottom w:val="dashed" w:sz="2" w:space="0" w:color="FFFFFF"/>
                                <w:right w:val="dashed" w:sz="2" w:space="0" w:color="FFFFFF"/>
                              </w:divBdr>
                              <w:divsChild>
                                <w:div w:id="741024186">
                                  <w:marLeft w:val="0"/>
                                  <w:marRight w:val="0"/>
                                  <w:marTop w:val="0"/>
                                  <w:marBottom w:val="0"/>
                                  <w:divBdr>
                                    <w:top w:val="dashed" w:sz="2" w:space="0" w:color="FFFFFF"/>
                                    <w:left w:val="dashed" w:sz="2" w:space="0" w:color="FFFFFF"/>
                                    <w:bottom w:val="dashed" w:sz="2" w:space="0" w:color="FFFFFF"/>
                                    <w:right w:val="dashed" w:sz="2" w:space="0" w:color="FFFFFF"/>
                                  </w:divBdr>
                                </w:div>
                                <w:div w:id="10879484">
                                  <w:marLeft w:val="0"/>
                                  <w:marRight w:val="0"/>
                                  <w:marTop w:val="0"/>
                                  <w:marBottom w:val="0"/>
                                  <w:divBdr>
                                    <w:top w:val="dashed" w:sz="2" w:space="0" w:color="FFFFFF"/>
                                    <w:left w:val="dashed" w:sz="2" w:space="0" w:color="FFFFFF"/>
                                    <w:bottom w:val="dashed" w:sz="2" w:space="0" w:color="FFFFFF"/>
                                    <w:right w:val="dashed" w:sz="2" w:space="0" w:color="FFFFFF"/>
                                  </w:divBdr>
                                </w:div>
                                <w:div w:id="78395828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58723127">
                              <w:marLeft w:val="0"/>
                              <w:marRight w:val="0"/>
                              <w:marTop w:val="0"/>
                              <w:marBottom w:val="0"/>
                              <w:divBdr>
                                <w:top w:val="dashed" w:sz="2" w:space="0" w:color="FFFFFF"/>
                                <w:left w:val="dashed" w:sz="2" w:space="0" w:color="FFFFFF"/>
                                <w:bottom w:val="dashed" w:sz="2" w:space="0" w:color="FFFFFF"/>
                                <w:right w:val="dashed" w:sz="2" w:space="0" w:color="FFFFFF"/>
                              </w:divBdr>
                            </w:div>
                            <w:div w:id="1285503331">
                              <w:marLeft w:val="0"/>
                              <w:marRight w:val="0"/>
                              <w:marTop w:val="0"/>
                              <w:marBottom w:val="0"/>
                              <w:divBdr>
                                <w:top w:val="dashed" w:sz="2" w:space="0" w:color="FFFFFF"/>
                                <w:left w:val="dashed" w:sz="2" w:space="0" w:color="FFFFFF"/>
                                <w:bottom w:val="dashed" w:sz="2" w:space="0" w:color="FFFFFF"/>
                                <w:right w:val="dashed" w:sz="2" w:space="0" w:color="FFFFFF"/>
                              </w:divBdr>
                              <w:divsChild>
                                <w:div w:id="1854881086">
                                  <w:marLeft w:val="0"/>
                                  <w:marRight w:val="0"/>
                                  <w:marTop w:val="0"/>
                                  <w:marBottom w:val="0"/>
                                  <w:divBdr>
                                    <w:top w:val="dashed" w:sz="2" w:space="0" w:color="FFFFFF"/>
                                    <w:left w:val="dashed" w:sz="2" w:space="0" w:color="FFFFFF"/>
                                    <w:bottom w:val="dashed" w:sz="2" w:space="0" w:color="FFFFFF"/>
                                    <w:right w:val="dashed" w:sz="2" w:space="0" w:color="FFFFFF"/>
                                  </w:divBdr>
                                </w:div>
                                <w:div w:id="207273290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43705973">
                              <w:marLeft w:val="0"/>
                              <w:marRight w:val="0"/>
                              <w:marTop w:val="0"/>
                              <w:marBottom w:val="0"/>
                              <w:divBdr>
                                <w:top w:val="dashed" w:sz="2" w:space="0" w:color="FFFFFF"/>
                                <w:left w:val="dashed" w:sz="2" w:space="0" w:color="FFFFFF"/>
                                <w:bottom w:val="dashed" w:sz="2" w:space="0" w:color="FFFFFF"/>
                                <w:right w:val="dashed" w:sz="2" w:space="0" w:color="FFFFFF"/>
                              </w:divBdr>
                            </w:div>
                            <w:div w:id="1446387211">
                              <w:marLeft w:val="0"/>
                              <w:marRight w:val="0"/>
                              <w:marTop w:val="0"/>
                              <w:marBottom w:val="0"/>
                              <w:divBdr>
                                <w:top w:val="dashed" w:sz="2" w:space="0" w:color="FFFFFF"/>
                                <w:left w:val="dashed" w:sz="2" w:space="0" w:color="FFFFFF"/>
                                <w:bottom w:val="dashed" w:sz="2" w:space="0" w:color="FFFFFF"/>
                                <w:right w:val="dashed" w:sz="2" w:space="0" w:color="FFFFFF"/>
                              </w:divBdr>
                              <w:divsChild>
                                <w:div w:id="521090459">
                                  <w:marLeft w:val="0"/>
                                  <w:marRight w:val="0"/>
                                  <w:marTop w:val="0"/>
                                  <w:marBottom w:val="0"/>
                                  <w:divBdr>
                                    <w:top w:val="dashed" w:sz="2" w:space="0" w:color="FFFFFF"/>
                                    <w:left w:val="dashed" w:sz="2" w:space="0" w:color="FFFFFF"/>
                                    <w:bottom w:val="dashed" w:sz="2" w:space="0" w:color="FFFFFF"/>
                                    <w:right w:val="dashed" w:sz="2" w:space="0" w:color="FFFFFF"/>
                                  </w:divBdr>
                                </w:div>
                                <w:div w:id="1718705037">
                                  <w:marLeft w:val="0"/>
                                  <w:marRight w:val="0"/>
                                  <w:marTop w:val="0"/>
                                  <w:marBottom w:val="0"/>
                                  <w:divBdr>
                                    <w:top w:val="dashed" w:sz="2" w:space="0" w:color="FFFFFF"/>
                                    <w:left w:val="dashed" w:sz="2" w:space="0" w:color="FFFFFF"/>
                                    <w:bottom w:val="dashed" w:sz="2" w:space="0" w:color="FFFFFF"/>
                                    <w:right w:val="dashed" w:sz="2" w:space="0" w:color="FFFFFF"/>
                                  </w:divBdr>
                                  <w:divsChild>
                                    <w:div w:id="52294416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16076288">
                                  <w:marLeft w:val="0"/>
                                  <w:marRight w:val="0"/>
                                  <w:marTop w:val="0"/>
                                  <w:marBottom w:val="0"/>
                                  <w:divBdr>
                                    <w:top w:val="dashed" w:sz="2" w:space="0" w:color="FFFFFF"/>
                                    <w:left w:val="dashed" w:sz="2" w:space="0" w:color="FFFFFF"/>
                                    <w:bottom w:val="dashed" w:sz="2" w:space="0" w:color="FFFFFF"/>
                                    <w:right w:val="dashed" w:sz="2" w:space="0" w:color="FFFFFF"/>
                                  </w:divBdr>
                                </w:div>
                                <w:div w:id="281041588">
                                  <w:marLeft w:val="0"/>
                                  <w:marRight w:val="0"/>
                                  <w:marTop w:val="0"/>
                                  <w:marBottom w:val="0"/>
                                  <w:divBdr>
                                    <w:top w:val="dashed" w:sz="2" w:space="0" w:color="FFFFFF"/>
                                    <w:left w:val="dashed" w:sz="2" w:space="0" w:color="FFFFFF"/>
                                    <w:bottom w:val="dashed" w:sz="2" w:space="0" w:color="FFFFFF"/>
                                    <w:right w:val="dashed" w:sz="2" w:space="0" w:color="FFFFFF"/>
                                  </w:divBdr>
                                </w:div>
                                <w:div w:id="143393717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70333341">
                              <w:marLeft w:val="0"/>
                              <w:marRight w:val="0"/>
                              <w:marTop w:val="0"/>
                              <w:marBottom w:val="0"/>
                              <w:divBdr>
                                <w:top w:val="dashed" w:sz="2" w:space="0" w:color="FFFFFF"/>
                                <w:left w:val="dashed" w:sz="2" w:space="0" w:color="FFFFFF"/>
                                <w:bottom w:val="dashed" w:sz="2" w:space="0" w:color="FFFFFF"/>
                                <w:right w:val="dashed" w:sz="2" w:space="0" w:color="FFFFFF"/>
                              </w:divBdr>
                            </w:div>
                            <w:div w:id="2111274951">
                              <w:marLeft w:val="0"/>
                              <w:marRight w:val="0"/>
                              <w:marTop w:val="0"/>
                              <w:marBottom w:val="0"/>
                              <w:divBdr>
                                <w:top w:val="dashed" w:sz="2" w:space="0" w:color="FFFFFF"/>
                                <w:left w:val="dashed" w:sz="2" w:space="0" w:color="FFFFFF"/>
                                <w:bottom w:val="dashed" w:sz="2" w:space="0" w:color="FFFFFF"/>
                                <w:right w:val="dashed" w:sz="2" w:space="0" w:color="FFFFFF"/>
                              </w:divBdr>
                              <w:divsChild>
                                <w:div w:id="860749883">
                                  <w:marLeft w:val="0"/>
                                  <w:marRight w:val="0"/>
                                  <w:marTop w:val="0"/>
                                  <w:marBottom w:val="0"/>
                                  <w:divBdr>
                                    <w:top w:val="dashed" w:sz="2" w:space="0" w:color="FFFFFF"/>
                                    <w:left w:val="dashed" w:sz="2" w:space="0" w:color="FFFFFF"/>
                                    <w:bottom w:val="dashed" w:sz="2" w:space="0" w:color="FFFFFF"/>
                                    <w:right w:val="dashed" w:sz="2" w:space="0" w:color="FFFFFF"/>
                                  </w:divBdr>
                                </w:div>
                                <w:div w:id="1814565783">
                                  <w:marLeft w:val="0"/>
                                  <w:marRight w:val="0"/>
                                  <w:marTop w:val="0"/>
                                  <w:marBottom w:val="0"/>
                                  <w:divBdr>
                                    <w:top w:val="dashed" w:sz="2" w:space="0" w:color="FFFFFF"/>
                                    <w:left w:val="dashed" w:sz="2" w:space="0" w:color="FFFFFF"/>
                                    <w:bottom w:val="dashed" w:sz="2" w:space="0" w:color="FFFFFF"/>
                                    <w:right w:val="dashed" w:sz="2" w:space="0" w:color="FFFFFF"/>
                                  </w:divBdr>
                                </w:div>
                                <w:div w:id="302779736">
                                  <w:marLeft w:val="0"/>
                                  <w:marRight w:val="0"/>
                                  <w:marTop w:val="0"/>
                                  <w:marBottom w:val="0"/>
                                  <w:divBdr>
                                    <w:top w:val="dashed" w:sz="2" w:space="0" w:color="FFFFFF"/>
                                    <w:left w:val="dashed" w:sz="2" w:space="0" w:color="FFFFFF"/>
                                    <w:bottom w:val="dashed" w:sz="2" w:space="0" w:color="FFFFFF"/>
                                    <w:right w:val="dashed" w:sz="2" w:space="0" w:color="FFFFFF"/>
                                  </w:divBdr>
                                </w:div>
                                <w:div w:id="68625313">
                                  <w:marLeft w:val="0"/>
                                  <w:marRight w:val="0"/>
                                  <w:marTop w:val="0"/>
                                  <w:marBottom w:val="0"/>
                                  <w:divBdr>
                                    <w:top w:val="dashed" w:sz="2" w:space="0" w:color="FFFFFF"/>
                                    <w:left w:val="dashed" w:sz="2" w:space="0" w:color="FFFFFF"/>
                                    <w:bottom w:val="dashed" w:sz="2" w:space="0" w:color="FFFFFF"/>
                                    <w:right w:val="dashed" w:sz="2" w:space="0" w:color="FFFFFF"/>
                                  </w:divBdr>
                                </w:div>
                                <w:div w:id="1924953544">
                                  <w:marLeft w:val="0"/>
                                  <w:marRight w:val="0"/>
                                  <w:marTop w:val="0"/>
                                  <w:marBottom w:val="0"/>
                                  <w:divBdr>
                                    <w:top w:val="dashed" w:sz="2" w:space="0" w:color="FFFFFF"/>
                                    <w:left w:val="dashed" w:sz="2" w:space="0" w:color="FFFFFF"/>
                                    <w:bottom w:val="dashed" w:sz="2" w:space="0" w:color="FFFFFF"/>
                                    <w:right w:val="dashed" w:sz="2" w:space="0" w:color="FFFFFF"/>
                                  </w:divBdr>
                                </w:div>
                                <w:div w:id="337268768">
                                  <w:marLeft w:val="0"/>
                                  <w:marRight w:val="0"/>
                                  <w:marTop w:val="0"/>
                                  <w:marBottom w:val="0"/>
                                  <w:divBdr>
                                    <w:top w:val="dashed" w:sz="2" w:space="0" w:color="FFFFFF"/>
                                    <w:left w:val="dashed" w:sz="2" w:space="0" w:color="FFFFFF"/>
                                    <w:bottom w:val="dashed" w:sz="2" w:space="0" w:color="FFFFFF"/>
                                    <w:right w:val="dashed" w:sz="2" w:space="0" w:color="FFFFFF"/>
                                  </w:divBdr>
                                </w:div>
                                <w:div w:id="2067752414">
                                  <w:marLeft w:val="0"/>
                                  <w:marRight w:val="0"/>
                                  <w:marTop w:val="0"/>
                                  <w:marBottom w:val="0"/>
                                  <w:divBdr>
                                    <w:top w:val="dashed" w:sz="2" w:space="0" w:color="FFFFFF"/>
                                    <w:left w:val="dashed" w:sz="2" w:space="0" w:color="FFFFFF"/>
                                    <w:bottom w:val="dashed" w:sz="2" w:space="0" w:color="FFFFFF"/>
                                    <w:right w:val="dashed" w:sz="2" w:space="0" w:color="FFFFFF"/>
                                  </w:divBdr>
                                </w:div>
                                <w:div w:id="855273580">
                                  <w:marLeft w:val="0"/>
                                  <w:marRight w:val="0"/>
                                  <w:marTop w:val="0"/>
                                  <w:marBottom w:val="0"/>
                                  <w:divBdr>
                                    <w:top w:val="dashed" w:sz="2" w:space="0" w:color="FFFFFF"/>
                                    <w:left w:val="dashed" w:sz="2" w:space="0" w:color="FFFFFF"/>
                                    <w:bottom w:val="dashed" w:sz="2" w:space="0" w:color="FFFFFF"/>
                                    <w:right w:val="dashed" w:sz="2" w:space="0" w:color="FFFFFF"/>
                                  </w:divBdr>
                                  <w:divsChild>
                                    <w:div w:id="210581839">
                                      <w:marLeft w:val="0"/>
                                      <w:marRight w:val="0"/>
                                      <w:marTop w:val="0"/>
                                      <w:marBottom w:val="0"/>
                                      <w:divBdr>
                                        <w:top w:val="dashed" w:sz="2" w:space="0" w:color="FFFFFF"/>
                                        <w:left w:val="dashed" w:sz="2" w:space="0" w:color="FFFFFF"/>
                                        <w:bottom w:val="dashed" w:sz="2" w:space="0" w:color="FFFFFF"/>
                                        <w:right w:val="dashed" w:sz="2" w:space="0" w:color="FFFFFF"/>
                                      </w:divBdr>
                                    </w:div>
                                    <w:div w:id="896939132">
                                      <w:marLeft w:val="0"/>
                                      <w:marRight w:val="0"/>
                                      <w:marTop w:val="0"/>
                                      <w:marBottom w:val="0"/>
                                      <w:divBdr>
                                        <w:top w:val="dashed" w:sz="2" w:space="0" w:color="FFFFFF"/>
                                        <w:left w:val="dashed" w:sz="2" w:space="0" w:color="FFFFFF"/>
                                        <w:bottom w:val="dashed" w:sz="2" w:space="0" w:color="FFFFFF"/>
                                        <w:right w:val="dashed" w:sz="2" w:space="0" w:color="FFFFFF"/>
                                      </w:divBdr>
                                    </w:div>
                                    <w:div w:id="108357143">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1375500779">
                          <w:marLeft w:val="0"/>
                          <w:marRight w:val="0"/>
                          <w:marTop w:val="0"/>
                          <w:marBottom w:val="0"/>
                          <w:divBdr>
                            <w:top w:val="dashed" w:sz="2" w:space="0" w:color="FFFFFF"/>
                            <w:left w:val="dashed" w:sz="2" w:space="0" w:color="FFFFFF"/>
                            <w:bottom w:val="dashed" w:sz="2" w:space="0" w:color="FFFFFF"/>
                            <w:right w:val="dashed" w:sz="2" w:space="0" w:color="FFFFFF"/>
                          </w:divBdr>
                        </w:div>
                        <w:div w:id="49311327">
                          <w:marLeft w:val="0"/>
                          <w:marRight w:val="0"/>
                          <w:marTop w:val="0"/>
                          <w:marBottom w:val="0"/>
                          <w:divBdr>
                            <w:top w:val="dashed" w:sz="2" w:space="0" w:color="FFFFFF"/>
                            <w:left w:val="dashed" w:sz="2" w:space="0" w:color="FFFFFF"/>
                            <w:bottom w:val="dashed" w:sz="2" w:space="0" w:color="FFFFFF"/>
                            <w:right w:val="dashed" w:sz="2" w:space="0" w:color="FFFFFF"/>
                          </w:divBdr>
                          <w:divsChild>
                            <w:div w:id="1398623635">
                              <w:marLeft w:val="0"/>
                              <w:marRight w:val="0"/>
                              <w:marTop w:val="0"/>
                              <w:marBottom w:val="0"/>
                              <w:divBdr>
                                <w:top w:val="dashed" w:sz="2" w:space="0" w:color="FFFFFF"/>
                                <w:left w:val="dashed" w:sz="2" w:space="0" w:color="FFFFFF"/>
                                <w:bottom w:val="dashed" w:sz="2" w:space="0" w:color="FFFFFF"/>
                                <w:right w:val="dashed" w:sz="2" w:space="0" w:color="FFFFFF"/>
                              </w:divBdr>
                            </w:div>
                            <w:div w:id="539560566">
                              <w:marLeft w:val="0"/>
                              <w:marRight w:val="0"/>
                              <w:marTop w:val="0"/>
                              <w:marBottom w:val="0"/>
                              <w:divBdr>
                                <w:top w:val="dashed" w:sz="2" w:space="0" w:color="FFFFFF"/>
                                <w:left w:val="dashed" w:sz="2" w:space="0" w:color="FFFFFF"/>
                                <w:bottom w:val="dashed" w:sz="2" w:space="0" w:color="FFFFFF"/>
                                <w:right w:val="dashed" w:sz="2" w:space="0" w:color="FFFFFF"/>
                              </w:divBdr>
                            </w:div>
                            <w:div w:id="1125856446">
                              <w:marLeft w:val="0"/>
                              <w:marRight w:val="0"/>
                              <w:marTop w:val="0"/>
                              <w:marBottom w:val="0"/>
                              <w:divBdr>
                                <w:top w:val="dashed" w:sz="2" w:space="0" w:color="FFFFFF"/>
                                <w:left w:val="dashed" w:sz="2" w:space="0" w:color="FFFFFF"/>
                                <w:bottom w:val="dashed" w:sz="2" w:space="0" w:color="FFFFFF"/>
                                <w:right w:val="dashed" w:sz="2" w:space="0" w:color="FFFFFF"/>
                              </w:divBdr>
                              <w:divsChild>
                                <w:div w:id="1489175836">
                                  <w:marLeft w:val="0"/>
                                  <w:marRight w:val="0"/>
                                  <w:marTop w:val="0"/>
                                  <w:marBottom w:val="0"/>
                                  <w:divBdr>
                                    <w:top w:val="dashed" w:sz="2" w:space="0" w:color="FFFFFF"/>
                                    <w:left w:val="dashed" w:sz="2" w:space="0" w:color="FFFFFF"/>
                                    <w:bottom w:val="dashed" w:sz="2" w:space="0" w:color="FFFFFF"/>
                                    <w:right w:val="dashed" w:sz="2" w:space="0" w:color="FFFFFF"/>
                                  </w:divBdr>
                                </w:div>
                                <w:div w:id="310520390">
                                  <w:marLeft w:val="0"/>
                                  <w:marRight w:val="0"/>
                                  <w:marTop w:val="0"/>
                                  <w:marBottom w:val="0"/>
                                  <w:divBdr>
                                    <w:top w:val="dashed" w:sz="2" w:space="0" w:color="FFFFFF"/>
                                    <w:left w:val="dashed" w:sz="2" w:space="0" w:color="FFFFFF"/>
                                    <w:bottom w:val="dashed" w:sz="2" w:space="0" w:color="FFFFFF"/>
                                    <w:right w:val="dashed" w:sz="2" w:space="0" w:color="FFFFFF"/>
                                  </w:divBdr>
                                </w:div>
                                <w:div w:id="1227180794">
                                  <w:marLeft w:val="0"/>
                                  <w:marRight w:val="0"/>
                                  <w:marTop w:val="0"/>
                                  <w:marBottom w:val="0"/>
                                  <w:divBdr>
                                    <w:top w:val="dashed" w:sz="2" w:space="0" w:color="FFFFFF"/>
                                    <w:left w:val="dashed" w:sz="2" w:space="0" w:color="FFFFFF"/>
                                    <w:bottom w:val="dashed" w:sz="2" w:space="0" w:color="FFFFFF"/>
                                    <w:right w:val="dashed" w:sz="2" w:space="0" w:color="FFFFFF"/>
                                  </w:divBdr>
                                </w:div>
                                <w:div w:id="1968773547">
                                  <w:marLeft w:val="0"/>
                                  <w:marRight w:val="0"/>
                                  <w:marTop w:val="0"/>
                                  <w:marBottom w:val="0"/>
                                  <w:divBdr>
                                    <w:top w:val="dashed" w:sz="2" w:space="0" w:color="FFFFFF"/>
                                    <w:left w:val="dashed" w:sz="2" w:space="0" w:color="FFFFFF"/>
                                    <w:bottom w:val="dashed" w:sz="2" w:space="0" w:color="FFFFFF"/>
                                    <w:right w:val="dashed" w:sz="2" w:space="0" w:color="FFFFFF"/>
                                  </w:divBdr>
                                </w:div>
                                <w:div w:id="1373457116">
                                  <w:marLeft w:val="0"/>
                                  <w:marRight w:val="0"/>
                                  <w:marTop w:val="0"/>
                                  <w:marBottom w:val="0"/>
                                  <w:divBdr>
                                    <w:top w:val="dashed" w:sz="2" w:space="0" w:color="FFFFFF"/>
                                    <w:left w:val="dashed" w:sz="2" w:space="0" w:color="FFFFFF"/>
                                    <w:bottom w:val="dashed" w:sz="2" w:space="0" w:color="FFFFFF"/>
                                    <w:right w:val="dashed" w:sz="2" w:space="0" w:color="FFFFFF"/>
                                  </w:divBdr>
                                </w:div>
                                <w:div w:id="1874657449">
                                  <w:marLeft w:val="0"/>
                                  <w:marRight w:val="0"/>
                                  <w:marTop w:val="0"/>
                                  <w:marBottom w:val="0"/>
                                  <w:divBdr>
                                    <w:top w:val="dashed" w:sz="2" w:space="0" w:color="FFFFFF"/>
                                    <w:left w:val="dashed" w:sz="2" w:space="0" w:color="FFFFFF"/>
                                    <w:bottom w:val="dashed" w:sz="2" w:space="0" w:color="FFFFFF"/>
                                    <w:right w:val="dashed" w:sz="2" w:space="0" w:color="FFFFFF"/>
                                  </w:divBdr>
                                </w:div>
                                <w:div w:id="1575823829">
                                  <w:marLeft w:val="0"/>
                                  <w:marRight w:val="0"/>
                                  <w:marTop w:val="0"/>
                                  <w:marBottom w:val="0"/>
                                  <w:divBdr>
                                    <w:top w:val="dashed" w:sz="2" w:space="0" w:color="FFFFFF"/>
                                    <w:left w:val="dashed" w:sz="2" w:space="0" w:color="FFFFFF"/>
                                    <w:bottom w:val="dashed" w:sz="2" w:space="0" w:color="FFFFFF"/>
                                    <w:right w:val="dashed" w:sz="2" w:space="0" w:color="FFFFFF"/>
                                  </w:divBdr>
                                </w:div>
                                <w:div w:id="1411003220">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757630793">
                          <w:marLeft w:val="0"/>
                          <w:marRight w:val="0"/>
                          <w:marTop w:val="0"/>
                          <w:marBottom w:val="0"/>
                          <w:divBdr>
                            <w:top w:val="dashed" w:sz="2" w:space="0" w:color="FFFFFF"/>
                            <w:left w:val="dashed" w:sz="2" w:space="0" w:color="FFFFFF"/>
                            <w:bottom w:val="dashed" w:sz="2" w:space="0" w:color="FFFFFF"/>
                            <w:right w:val="dashed" w:sz="2" w:space="0" w:color="FFFFFF"/>
                          </w:divBdr>
                        </w:div>
                        <w:div w:id="802043737">
                          <w:marLeft w:val="0"/>
                          <w:marRight w:val="0"/>
                          <w:marTop w:val="0"/>
                          <w:marBottom w:val="0"/>
                          <w:divBdr>
                            <w:top w:val="dashed" w:sz="2" w:space="0" w:color="FFFFFF"/>
                            <w:left w:val="dashed" w:sz="2" w:space="0" w:color="FFFFFF"/>
                            <w:bottom w:val="dashed" w:sz="2" w:space="0" w:color="FFFFFF"/>
                            <w:right w:val="dashed" w:sz="2" w:space="0" w:color="FFFFFF"/>
                          </w:divBdr>
                          <w:divsChild>
                            <w:div w:id="242379974">
                              <w:marLeft w:val="0"/>
                              <w:marRight w:val="0"/>
                              <w:marTop w:val="0"/>
                              <w:marBottom w:val="0"/>
                              <w:divBdr>
                                <w:top w:val="dashed" w:sz="2" w:space="0" w:color="FFFFFF"/>
                                <w:left w:val="dashed" w:sz="2" w:space="0" w:color="FFFFFF"/>
                                <w:bottom w:val="dashed" w:sz="2" w:space="0" w:color="FFFFFF"/>
                                <w:right w:val="dashed" w:sz="2" w:space="0" w:color="FFFFFF"/>
                              </w:divBdr>
                            </w:div>
                            <w:div w:id="2040082904">
                              <w:marLeft w:val="0"/>
                              <w:marRight w:val="0"/>
                              <w:marTop w:val="0"/>
                              <w:marBottom w:val="0"/>
                              <w:divBdr>
                                <w:top w:val="dashed" w:sz="2" w:space="0" w:color="FFFFFF"/>
                                <w:left w:val="dashed" w:sz="2" w:space="0" w:color="FFFFFF"/>
                                <w:bottom w:val="dashed" w:sz="2" w:space="0" w:color="FFFFFF"/>
                                <w:right w:val="dashed" w:sz="2" w:space="0" w:color="FFFFFF"/>
                              </w:divBdr>
                              <w:divsChild>
                                <w:div w:id="11732537">
                                  <w:marLeft w:val="0"/>
                                  <w:marRight w:val="0"/>
                                  <w:marTop w:val="0"/>
                                  <w:marBottom w:val="0"/>
                                  <w:divBdr>
                                    <w:top w:val="dashed" w:sz="2" w:space="0" w:color="FFFFFF"/>
                                    <w:left w:val="dashed" w:sz="2" w:space="0" w:color="FFFFFF"/>
                                    <w:bottom w:val="dashed" w:sz="2" w:space="0" w:color="FFFFFF"/>
                                    <w:right w:val="dashed" w:sz="2" w:space="0" w:color="FFFFFF"/>
                                  </w:divBdr>
                                </w:div>
                                <w:div w:id="1714505122">
                                  <w:marLeft w:val="0"/>
                                  <w:marRight w:val="0"/>
                                  <w:marTop w:val="0"/>
                                  <w:marBottom w:val="0"/>
                                  <w:divBdr>
                                    <w:top w:val="dashed" w:sz="2" w:space="0" w:color="FFFFFF"/>
                                    <w:left w:val="dashed" w:sz="2" w:space="0" w:color="FFFFFF"/>
                                    <w:bottom w:val="dashed" w:sz="2" w:space="0" w:color="FFFFFF"/>
                                    <w:right w:val="dashed" w:sz="2" w:space="0" w:color="FFFFFF"/>
                                  </w:divBdr>
                                  <w:divsChild>
                                    <w:div w:id="1329822815">
                                      <w:marLeft w:val="0"/>
                                      <w:marRight w:val="0"/>
                                      <w:marTop w:val="0"/>
                                      <w:marBottom w:val="0"/>
                                      <w:divBdr>
                                        <w:top w:val="dashed" w:sz="2" w:space="0" w:color="FFFFFF"/>
                                        <w:left w:val="dashed" w:sz="2" w:space="0" w:color="FFFFFF"/>
                                        <w:bottom w:val="dashed" w:sz="2" w:space="0" w:color="FFFFFF"/>
                                        <w:right w:val="dashed" w:sz="2" w:space="0" w:color="FFFFFF"/>
                                      </w:divBdr>
                                    </w:div>
                                    <w:div w:id="793139861">
                                      <w:marLeft w:val="0"/>
                                      <w:marRight w:val="0"/>
                                      <w:marTop w:val="0"/>
                                      <w:marBottom w:val="0"/>
                                      <w:divBdr>
                                        <w:top w:val="dashed" w:sz="2" w:space="0" w:color="FFFFFF"/>
                                        <w:left w:val="dashed" w:sz="2" w:space="0" w:color="FFFFFF"/>
                                        <w:bottom w:val="dashed" w:sz="2" w:space="0" w:color="FFFFFF"/>
                                        <w:right w:val="dashed" w:sz="2" w:space="0" w:color="FFFFFF"/>
                                      </w:divBdr>
                                      <w:divsChild>
                                        <w:div w:id="27801657">
                                          <w:marLeft w:val="0"/>
                                          <w:marRight w:val="0"/>
                                          <w:marTop w:val="0"/>
                                          <w:marBottom w:val="0"/>
                                          <w:divBdr>
                                            <w:top w:val="dashed" w:sz="2" w:space="0" w:color="FFFFFF"/>
                                            <w:left w:val="dashed" w:sz="2" w:space="0" w:color="FFFFFF"/>
                                            <w:bottom w:val="dashed" w:sz="2" w:space="0" w:color="FFFFFF"/>
                                            <w:right w:val="dashed" w:sz="2" w:space="0" w:color="FFFFFF"/>
                                          </w:divBdr>
                                        </w:div>
                                        <w:div w:id="198712630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57041272">
                                      <w:marLeft w:val="0"/>
                                      <w:marRight w:val="0"/>
                                      <w:marTop w:val="0"/>
                                      <w:marBottom w:val="0"/>
                                      <w:divBdr>
                                        <w:top w:val="dashed" w:sz="2" w:space="0" w:color="FFFFFF"/>
                                        <w:left w:val="dashed" w:sz="2" w:space="0" w:color="FFFFFF"/>
                                        <w:bottom w:val="dashed" w:sz="2" w:space="0" w:color="FFFFFF"/>
                                        <w:right w:val="dashed" w:sz="2" w:space="0" w:color="FFFFFF"/>
                                      </w:divBdr>
                                    </w:div>
                                    <w:div w:id="58405958">
                                      <w:marLeft w:val="0"/>
                                      <w:marRight w:val="0"/>
                                      <w:marTop w:val="0"/>
                                      <w:marBottom w:val="0"/>
                                      <w:divBdr>
                                        <w:top w:val="dashed" w:sz="2" w:space="0" w:color="FFFFFF"/>
                                        <w:left w:val="dashed" w:sz="2" w:space="0" w:color="FFFFFF"/>
                                        <w:bottom w:val="dashed" w:sz="2" w:space="0" w:color="FFFFFF"/>
                                        <w:right w:val="dashed" w:sz="2" w:space="0" w:color="FFFFFF"/>
                                      </w:divBdr>
                                      <w:divsChild>
                                        <w:div w:id="1068923804">
                                          <w:marLeft w:val="0"/>
                                          <w:marRight w:val="0"/>
                                          <w:marTop w:val="0"/>
                                          <w:marBottom w:val="0"/>
                                          <w:divBdr>
                                            <w:top w:val="dashed" w:sz="2" w:space="0" w:color="FFFFFF"/>
                                            <w:left w:val="dashed" w:sz="2" w:space="0" w:color="FFFFFF"/>
                                            <w:bottom w:val="dashed" w:sz="2" w:space="0" w:color="FFFFFF"/>
                                            <w:right w:val="dashed" w:sz="2" w:space="0" w:color="FFFFFF"/>
                                          </w:divBdr>
                                        </w:div>
                                        <w:div w:id="946734301">
                                          <w:marLeft w:val="0"/>
                                          <w:marRight w:val="0"/>
                                          <w:marTop w:val="0"/>
                                          <w:marBottom w:val="0"/>
                                          <w:divBdr>
                                            <w:top w:val="dashed" w:sz="2" w:space="0" w:color="FFFFFF"/>
                                            <w:left w:val="dashed" w:sz="2" w:space="0" w:color="FFFFFF"/>
                                            <w:bottom w:val="dashed" w:sz="2" w:space="0" w:color="FFFFFF"/>
                                            <w:right w:val="dashed" w:sz="2" w:space="0" w:color="FFFFFF"/>
                                          </w:divBdr>
                                        </w:div>
                                        <w:div w:id="67207279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08357816">
                                      <w:marLeft w:val="0"/>
                                      <w:marRight w:val="0"/>
                                      <w:marTop w:val="0"/>
                                      <w:marBottom w:val="0"/>
                                      <w:divBdr>
                                        <w:top w:val="dashed" w:sz="2" w:space="0" w:color="FFFFFF"/>
                                        <w:left w:val="dashed" w:sz="2" w:space="0" w:color="FFFFFF"/>
                                        <w:bottom w:val="dashed" w:sz="2" w:space="0" w:color="FFFFFF"/>
                                        <w:right w:val="dashed" w:sz="2" w:space="0" w:color="FFFFFF"/>
                                      </w:divBdr>
                                    </w:div>
                                    <w:div w:id="37752724">
                                      <w:marLeft w:val="0"/>
                                      <w:marRight w:val="0"/>
                                      <w:marTop w:val="0"/>
                                      <w:marBottom w:val="0"/>
                                      <w:divBdr>
                                        <w:top w:val="dashed" w:sz="2" w:space="0" w:color="FFFFFF"/>
                                        <w:left w:val="dashed" w:sz="2" w:space="0" w:color="FFFFFF"/>
                                        <w:bottom w:val="dashed" w:sz="2" w:space="0" w:color="FFFFFF"/>
                                        <w:right w:val="dashed" w:sz="2" w:space="0" w:color="FFFFFF"/>
                                      </w:divBdr>
                                    </w:div>
                                    <w:div w:id="1100755532">
                                      <w:marLeft w:val="0"/>
                                      <w:marRight w:val="0"/>
                                      <w:marTop w:val="0"/>
                                      <w:marBottom w:val="0"/>
                                      <w:divBdr>
                                        <w:top w:val="dashed" w:sz="2" w:space="0" w:color="FFFFFF"/>
                                        <w:left w:val="dashed" w:sz="2" w:space="0" w:color="FFFFFF"/>
                                        <w:bottom w:val="dashed" w:sz="2" w:space="0" w:color="FFFFFF"/>
                                        <w:right w:val="dashed" w:sz="2" w:space="0" w:color="FFFFFF"/>
                                      </w:divBdr>
                                      <w:divsChild>
                                        <w:div w:id="884413820">
                                          <w:marLeft w:val="0"/>
                                          <w:marRight w:val="0"/>
                                          <w:marTop w:val="0"/>
                                          <w:marBottom w:val="0"/>
                                          <w:divBdr>
                                            <w:top w:val="dashed" w:sz="2" w:space="0" w:color="FFFFFF"/>
                                            <w:left w:val="dashed" w:sz="2" w:space="0" w:color="FFFFFF"/>
                                            <w:bottom w:val="dashed" w:sz="2" w:space="0" w:color="FFFFFF"/>
                                            <w:right w:val="dashed" w:sz="2" w:space="0" w:color="FFFFFF"/>
                                          </w:divBdr>
                                        </w:div>
                                        <w:div w:id="990334186">
                                          <w:marLeft w:val="0"/>
                                          <w:marRight w:val="0"/>
                                          <w:marTop w:val="0"/>
                                          <w:marBottom w:val="0"/>
                                          <w:divBdr>
                                            <w:top w:val="dashed" w:sz="2" w:space="0" w:color="FFFFFF"/>
                                            <w:left w:val="dashed" w:sz="2" w:space="0" w:color="FFFFFF"/>
                                            <w:bottom w:val="dashed" w:sz="2" w:space="0" w:color="FFFFFF"/>
                                            <w:right w:val="dashed" w:sz="2" w:space="0" w:color="FFFFFF"/>
                                          </w:divBdr>
                                        </w:div>
                                        <w:div w:id="99491937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86416286">
                                      <w:marLeft w:val="0"/>
                                      <w:marRight w:val="0"/>
                                      <w:marTop w:val="0"/>
                                      <w:marBottom w:val="0"/>
                                      <w:divBdr>
                                        <w:top w:val="dashed" w:sz="2" w:space="0" w:color="FFFFFF"/>
                                        <w:left w:val="dashed" w:sz="2" w:space="0" w:color="FFFFFF"/>
                                        <w:bottom w:val="dashed" w:sz="2" w:space="0" w:color="FFFFFF"/>
                                        <w:right w:val="dashed" w:sz="2" w:space="0" w:color="FFFFFF"/>
                                      </w:divBdr>
                                    </w:div>
                                    <w:div w:id="1963339772">
                                      <w:marLeft w:val="0"/>
                                      <w:marRight w:val="0"/>
                                      <w:marTop w:val="0"/>
                                      <w:marBottom w:val="0"/>
                                      <w:divBdr>
                                        <w:top w:val="dashed" w:sz="2" w:space="0" w:color="FFFFFF"/>
                                        <w:left w:val="dashed" w:sz="2" w:space="0" w:color="FFFFFF"/>
                                        <w:bottom w:val="dashed" w:sz="2" w:space="0" w:color="FFFFFF"/>
                                        <w:right w:val="dashed" w:sz="2" w:space="0" w:color="FFFFFF"/>
                                      </w:divBdr>
                                      <w:divsChild>
                                        <w:div w:id="1271204200">
                                          <w:marLeft w:val="0"/>
                                          <w:marRight w:val="0"/>
                                          <w:marTop w:val="0"/>
                                          <w:marBottom w:val="0"/>
                                          <w:divBdr>
                                            <w:top w:val="dashed" w:sz="2" w:space="0" w:color="FFFFFF"/>
                                            <w:left w:val="dashed" w:sz="2" w:space="0" w:color="FFFFFF"/>
                                            <w:bottom w:val="dashed" w:sz="2" w:space="0" w:color="FFFFFF"/>
                                            <w:right w:val="dashed" w:sz="2" w:space="0" w:color="FFFFFF"/>
                                          </w:divBdr>
                                        </w:div>
                                        <w:div w:id="1584610992">
                                          <w:marLeft w:val="0"/>
                                          <w:marRight w:val="0"/>
                                          <w:marTop w:val="0"/>
                                          <w:marBottom w:val="0"/>
                                          <w:divBdr>
                                            <w:top w:val="dashed" w:sz="2" w:space="0" w:color="FFFFFF"/>
                                            <w:left w:val="dashed" w:sz="2" w:space="0" w:color="FFFFFF"/>
                                            <w:bottom w:val="dashed" w:sz="2" w:space="0" w:color="FFFFFF"/>
                                            <w:right w:val="dashed" w:sz="2" w:space="0" w:color="FFFFFF"/>
                                          </w:divBdr>
                                        </w:div>
                                        <w:div w:id="2056419602">
                                          <w:marLeft w:val="0"/>
                                          <w:marRight w:val="0"/>
                                          <w:marTop w:val="0"/>
                                          <w:marBottom w:val="0"/>
                                          <w:divBdr>
                                            <w:top w:val="dashed" w:sz="2" w:space="0" w:color="FFFFFF"/>
                                            <w:left w:val="dashed" w:sz="2" w:space="0" w:color="FFFFFF"/>
                                            <w:bottom w:val="dashed" w:sz="2" w:space="0" w:color="FFFFFF"/>
                                            <w:right w:val="dashed" w:sz="2" w:space="0" w:color="FFFFFF"/>
                                          </w:divBdr>
                                        </w:div>
                                        <w:div w:id="1512531335">
                                          <w:marLeft w:val="0"/>
                                          <w:marRight w:val="0"/>
                                          <w:marTop w:val="0"/>
                                          <w:marBottom w:val="0"/>
                                          <w:divBdr>
                                            <w:top w:val="dashed" w:sz="2" w:space="0" w:color="FFFFFF"/>
                                            <w:left w:val="dashed" w:sz="2" w:space="0" w:color="FFFFFF"/>
                                            <w:bottom w:val="dashed" w:sz="2" w:space="0" w:color="FFFFFF"/>
                                            <w:right w:val="dashed" w:sz="2" w:space="0" w:color="FFFFFF"/>
                                          </w:divBdr>
                                        </w:div>
                                        <w:div w:id="290283308">
                                          <w:marLeft w:val="0"/>
                                          <w:marRight w:val="0"/>
                                          <w:marTop w:val="0"/>
                                          <w:marBottom w:val="0"/>
                                          <w:divBdr>
                                            <w:top w:val="dashed" w:sz="2" w:space="0" w:color="FFFFFF"/>
                                            <w:left w:val="dashed" w:sz="2" w:space="0" w:color="FFFFFF"/>
                                            <w:bottom w:val="dashed" w:sz="2" w:space="0" w:color="FFFFFF"/>
                                            <w:right w:val="dashed" w:sz="2" w:space="0" w:color="FFFFFF"/>
                                          </w:divBdr>
                                        </w:div>
                                        <w:div w:id="823205839">
                                          <w:marLeft w:val="0"/>
                                          <w:marRight w:val="0"/>
                                          <w:marTop w:val="0"/>
                                          <w:marBottom w:val="0"/>
                                          <w:divBdr>
                                            <w:top w:val="dashed" w:sz="2" w:space="0" w:color="FFFFFF"/>
                                            <w:left w:val="dashed" w:sz="2" w:space="0" w:color="FFFFFF"/>
                                            <w:bottom w:val="dashed" w:sz="2" w:space="0" w:color="FFFFFF"/>
                                            <w:right w:val="dashed" w:sz="2" w:space="0" w:color="FFFFFF"/>
                                          </w:divBdr>
                                        </w:div>
                                        <w:div w:id="1499804765">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 w:id="2053378360">
                          <w:marLeft w:val="0"/>
                          <w:marRight w:val="0"/>
                          <w:marTop w:val="0"/>
                          <w:marBottom w:val="0"/>
                          <w:divBdr>
                            <w:top w:val="dashed" w:sz="2" w:space="0" w:color="FFFFFF"/>
                            <w:left w:val="dashed" w:sz="2" w:space="0" w:color="FFFFFF"/>
                            <w:bottom w:val="dashed" w:sz="2" w:space="0" w:color="FFFFFF"/>
                            <w:right w:val="dashed" w:sz="2" w:space="0" w:color="FFFFFF"/>
                          </w:divBdr>
                        </w:div>
                        <w:div w:id="60099208">
                          <w:marLeft w:val="0"/>
                          <w:marRight w:val="0"/>
                          <w:marTop w:val="0"/>
                          <w:marBottom w:val="0"/>
                          <w:divBdr>
                            <w:top w:val="dashed" w:sz="2" w:space="0" w:color="FFFFFF"/>
                            <w:left w:val="dashed" w:sz="2" w:space="0" w:color="FFFFFF"/>
                            <w:bottom w:val="dashed" w:sz="2" w:space="0" w:color="FFFFFF"/>
                            <w:right w:val="dashed" w:sz="2" w:space="0" w:color="FFFFFF"/>
                          </w:divBdr>
                          <w:divsChild>
                            <w:div w:id="198595370">
                              <w:marLeft w:val="0"/>
                              <w:marRight w:val="0"/>
                              <w:marTop w:val="0"/>
                              <w:marBottom w:val="0"/>
                              <w:divBdr>
                                <w:top w:val="dashed" w:sz="2" w:space="0" w:color="FFFFFF"/>
                                <w:left w:val="dashed" w:sz="2" w:space="0" w:color="FFFFFF"/>
                                <w:bottom w:val="dashed" w:sz="2" w:space="0" w:color="FFFFFF"/>
                                <w:right w:val="dashed" w:sz="2" w:space="0" w:color="FFFFFF"/>
                              </w:divBdr>
                            </w:div>
                            <w:div w:id="483816334">
                              <w:marLeft w:val="0"/>
                              <w:marRight w:val="0"/>
                              <w:marTop w:val="0"/>
                              <w:marBottom w:val="0"/>
                              <w:divBdr>
                                <w:top w:val="dashed" w:sz="2" w:space="0" w:color="FFFFFF"/>
                                <w:left w:val="dashed" w:sz="2" w:space="0" w:color="FFFFFF"/>
                                <w:bottom w:val="dashed" w:sz="2" w:space="0" w:color="FFFFFF"/>
                                <w:right w:val="dashed" w:sz="2" w:space="0" w:color="FFFFFF"/>
                              </w:divBdr>
                              <w:divsChild>
                                <w:div w:id="553079745">
                                  <w:marLeft w:val="0"/>
                                  <w:marRight w:val="0"/>
                                  <w:marTop w:val="0"/>
                                  <w:marBottom w:val="0"/>
                                  <w:divBdr>
                                    <w:top w:val="dashed" w:sz="2" w:space="0" w:color="FFFFFF"/>
                                    <w:left w:val="dashed" w:sz="2" w:space="0" w:color="FFFFFF"/>
                                    <w:bottom w:val="dashed" w:sz="2" w:space="0" w:color="FFFFFF"/>
                                    <w:right w:val="dashed" w:sz="2" w:space="0" w:color="FFFFFF"/>
                                  </w:divBdr>
                                </w:div>
                                <w:div w:id="588394363">
                                  <w:marLeft w:val="0"/>
                                  <w:marRight w:val="0"/>
                                  <w:marTop w:val="0"/>
                                  <w:marBottom w:val="0"/>
                                  <w:divBdr>
                                    <w:top w:val="dashed" w:sz="2" w:space="0" w:color="FFFFFF"/>
                                    <w:left w:val="dashed" w:sz="2" w:space="0" w:color="FFFFFF"/>
                                    <w:bottom w:val="dashed" w:sz="2" w:space="0" w:color="FFFFFF"/>
                                    <w:right w:val="dashed" w:sz="2" w:space="0" w:color="FFFFFF"/>
                                  </w:divBdr>
                                </w:div>
                                <w:div w:id="166676993">
                                  <w:marLeft w:val="0"/>
                                  <w:marRight w:val="0"/>
                                  <w:marTop w:val="0"/>
                                  <w:marBottom w:val="0"/>
                                  <w:divBdr>
                                    <w:top w:val="dashed" w:sz="2" w:space="0" w:color="FFFFFF"/>
                                    <w:left w:val="dashed" w:sz="2" w:space="0" w:color="FFFFFF"/>
                                    <w:bottom w:val="dashed" w:sz="2" w:space="0" w:color="FFFFFF"/>
                                    <w:right w:val="dashed" w:sz="2" w:space="0" w:color="FFFFFF"/>
                                  </w:divBdr>
                                </w:div>
                                <w:div w:id="882252693">
                                  <w:marLeft w:val="0"/>
                                  <w:marRight w:val="0"/>
                                  <w:marTop w:val="0"/>
                                  <w:marBottom w:val="0"/>
                                  <w:divBdr>
                                    <w:top w:val="dashed" w:sz="2" w:space="0" w:color="FFFFFF"/>
                                    <w:left w:val="dashed" w:sz="2" w:space="0" w:color="FFFFFF"/>
                                    <w:bottom w:val="dashed" w:sz="2" w:space="0" w:color="FFFFFF"/>
                                    <w:right w:val="dashed" w:sz="2" w:space="0" w:color="FFFFFF"/>
                                  </w:divBdr>
                                </w:div>
                                <w:div w:id="1111363284">
                                  <w:marLeft w:val="0"/>
                                  <w:marRight w:val="0"/>
                                  <w:marTop w:val="0"/>
                                  <w:marBottom w:val="0"/>
                                  <w:divBdr>
                                    <w:top w:val="dashed" w:sz="2" w:space="0" w:color="FFFFFF"/>
                                    <w:left w:val="dashed" w:sz="2" w:space="0" w:color="FFFFFF"/>
                                    <w:bottom w:val="dashed" w:sz="2" w:space="0" w:color="FFFFFF"/>
                                    <w:right w:val="dashed" w:sz="2" w:space="0" w:color="FFFFFF"/>
                                  </w:divBdr>
                                </w:div>
                                <w:div w:id="1788817311">
                                  <w:marLeft w:val="0"/>
                                  <w:marRight w:val="0"/>
                                  <w:marTop w:val="0"/>
                                  <w:marBottom w:val="0"/>
                                  <w:divBdr>
                                    <w:top w:val="dashed" w:sz="2" w:space="0" w:color="FFFFFF"/>
                                    <w:left w:val="dashed" w:sz="2" w:space="0" w:color="FFFFFF"/>
                                    <w:bottom w:val="dashed" w:sz="2" w:space="0" w:color="FFFFFF"/>
                                    <w:right w:val="dashed" w:sz="2" w:space="0" w:color="FFFFFF"/>
                                  </w:divBdr>
                                </w:div>
                                <w:div w:id="1753743451">
                                  <w:marLeft w:val="0"/>
                                  <w:marRight w:val="0"/>
                                  <w:marTop w:val="0"/>
                                  <w:marBottom w:val="0"/>
                                  <w:divBdr>
                                    <w:top w:val="dashed" w:sz="2" w:space="0" w:color="FFFFFF"/>
                                    <w:left w:val="dashed" w:sz="2" w:space="0" w:color="FFFFFF"/>
                                    <w:bottom w:val="dashed" w:sz="2" w:space="0" w:color="FFFFFF"/>
                                    <w:right w:val="dashed" w:sz="2" w:space="0" w:color="FFFFFF"/>
                                  </w:divBdr>
                                  <w:divsChild>
                                    <w:div w:id="393921">
                                      <w:marLeft w:val="0"/>
                                      <w:marRight w:val="0"/>
                                      <w:marTop w:val="0"/>
                                      <w:marBottom w:val="0"/>
                                      <w:divBdr>
                                        <w:top w:val="dashed" w:sz="2" w:space="0" w:color="FFFFFF"/>
                                        <w:left w:val="dashed" w:sz="2" w:space="0" w:color="FFFFFF"/>
                                        <w:bottom w:val="dashed" w:sz="2" w:space="0" w:color="FFFFFF"/>
                                        <w:right w:val="dashed" w:sz="2" w:space="0" w:color="FFFFFF"/>
                                      </w:divBdr>
                                    </w:div>
                                    <w:div w:id="964625924">
                                      <w:marLeft w:val="0"/>
                                      <w:marRight w:val="0"/>
                                      <w:marTop w:val="0"/>
                                      <w:marBottom w:val="0"/>
                                      <w:divBdr>
                                        <w:top w:val="dashed" w:sz="2" w:space="0" w:color="FFFFFF"/>
                                        <w:left w:val="dashed" w:sz="2" w:space="0" w:color="FFFFFF"/>
                                        <w:bottom w:val="dashed" w:sz="2" w:space="0" w:color="FFFFFF"/>
                                        <w:right w:val="dashed" w:sz="2" w:space="0" w:color="FFFFFF"/>
                                      </w:divBdr>
                                    </w:div>
                                    <w:div w:id="999043412">
                                      <w:marLeft w:val="0"/>
                                      <w:marRight w:val="0"/>
                                      <w:marTop w:val="0"/>
                                      <w:marBottom w:val="0"/>
                                      <w:divBdr>
                                        <w:top w:val="dashed" w:sz="2" w:space="0" w:color="FFFFFF"/>
                                        <w:left w:val="dashed" w:sz="2" w:space="0" w:color="FFFFFF"/>
                                        <w:bottom w:val="dashed" w:sz="2" w:space="0" w:color="FFFFFF"/>
                                        <w:right w:val="dashed" w:sz="2" w:space="0" w:color="FFFFFF"/>
                                      </w:divBdr>
                                      <w:divsChild>
                                        <w:div w:id="1159149427">
                                          <w:marLeft w:val="0"/>
                                          <w:marRight w:val="0"/>
                                          <w:marTop w:val="0"/>
                                          <w:marBottom w:val="0"/>
                                          <w:divBdr>
                                            <w:top w:val="dashed" w:sz="2" w:space="0" w:color="FFFFFF"/>
                                            <w:left w:val="dashed" w:sz="2" w:space="0" w:color="FFFFFF"/>
                                            <w:bottom w:val="dashed" w:sz="2" w:space="0" w:color="FFFFFF"/>
                                            <w:right w:val="dashed" w:sz="2" w:space="0" w:color="FFFFFF"/>
                                          </w:divBdr>
                                        </w:div>
                                        <w:div w:id="1280068308">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738401798">
                              <w:marLeft w:val="0"/>
                              <w:marRight w:val="0"/>
                              <w:marTop w:val="0"/>
                              <w:marBottom w:val="0"/>
                              <w:divBdr>
                                <w:top w:val="dashed" w:sz="2" w:space="0" w:color="FFFFFF"/>
                                <w:left w:val="dashed" w:sz="2" w:space="0" w:color="FFFFFF"/>
                                <w:bottom w:val="dashed" w:sz="2" w:space="0" w:color="FFFFFF"/>
                                <w:right w:val="dashed" w:sz="2" w:space="0" w:color="FFFFFF"/>
                              </w:divBdr>
                            </w:div>
                            <w:div w:id="1820003038">
                              <w:marLeft w:val="0"/>
                              <w:marRight w:val="0"/>
                              <w:marTop w:val="0"/>
                              <w:marBottom w:val="0"/>
                              <w:divBdr>
                                <w:top w:val="dashed" w:sz="2" w:space="0" w:color="FFFFFF"/>
                                <w:left w:val="dashed" w:sz="2" w:space="0" w:color="FFFFFF"/>
                                <w:bottom w:val="dashed" w:sz="2" w:space="0" w:color="FFFFFF"/>
                                <w:right w:val="dashed" w:sz="2" w:space="0" w:color="FFFFFF"/>
                              </w:divBdr>
                              <w:divsChild>
                                <w:div w:id="1531186679">
                                  <w:marLeft w:val="0"/>
                                  <w:marRight w:val="0"/>
                                  <w:marTop w:val="0"/>
                                  <w:marBottom w:val="0"/>
                                  <w:divBdr>
                                    <w:top w:val="dashed" w:sz="2" w:space="0" w:color="FFFFFF"/>
                                    <w:left w:val="dashed" w:sz="2" w:space="0" w:color="FFFFFF"/>
                                    <w:bottom w:val="dashed" w:sz="2" w:space="0" w:color="FFFFFF"/>
                                    <w:right w:val="dashed" w:sz="2" w:space="0" w:color="FFFFFF"/>
                                  </w:divBdr>
                                </w:div>
                                <w:div w:id="930578216">
                                  <w:marLeft w:val="0"/>
                                  <w:marRight w:val="0"/>
                                  <w:marTop w:val="0"/>
                                  <w:marBottom w:val="0"/>
                                  <w:divBdr>
                                    <w:top w:val="dashed" w:sz="2" w:space="0" w:color="FFFFFF"/>
                                    <w:left w:val="dashed" w:sz="2" w:space="0" w:color="FFFFFF"/>
                                    <w:bottom w:val="dashed" w:sz="2" w:space="0" w:color="FFFFFF"/>
                                    <w:right w:val="dashed" w:sz="2" w:space="0" w:color="FFFFFF"/>
                                  </w:divBdr>
                                </w:div>
                                <w:div w:id="494882709">
                                  <w:marLeft w:val="0"/>
                                  <w:marRight w:val="0"/>
                                  <w:marTop w:val="0"/>
                                  <w:marBottom w:val="0"/>
                                  <w:divBdr>
                                    <w:top w:val="dashed" w:sz="2" w:space="0" w:color="FFFFFF"/>
                                    <w:left w:val="dashed" w:sz="2" w:space="0" w:color="FFFFFF"/>
                                    <w:bottom w:val="dashed" w:sz="2" w:space="0" w:color="FFFFFF"/>
                                    <w:right w:val="dashed" w:sz="2" w:space="0" w:color="FFFFFF"/>
                                  </w:divBdr>
                                  <w:divsChild>
                                    <w:div w:id="1500852264">
                                      <w:marLeft w:val="0"/>
                                      <w:marRight w:val="0"/>
                                      <w:marTop w:val="0"/>
                                      <w:marBottom w:val="0"/>
                                      <w:divBdr>
                                        <w:top w:val="dashed" w:sz="2" w:space="0" w:color="FFFFFF"/>
                                        <w:left w:val="dashed" w:sz="2" w:space="0" w:color="FFFFFF"/>
                                        <w:bottom w:val="dashed" w:sz="2" w:space="0" w:color="FFFFFF"/>
                                        <w:right w:val="dashed" w:sz="2" w:space="0" w:color="FFFFFF"/>
                                      </w:divBdr>
                                    </w:div>
                                    <w:div w:id="276260377">
                                      <w:marLeft w:val="0"/>
                                      <w:marRight w:val="0"/>
                                      <w:marTop w:val="0"/>
                                      <w:marBottom w:val="0"/>
                                      <w:divBdr>
                                        <w:top w:val="dashed" w:sz="2" w:space="0" w:color="FFFFFF"/>
                                        <w:left w:val="dashed" w:sz="2" w:space="0" w:color="FFFFFF"/>
                                        <w:bottom w:val="dashed" w:sz="2" w:space="0" w:color="FFFFFF"/>
                                        <w:right w:val="dashed" w:sz="2" w:space="0" w:color="FFFFFF"/>
                                      </w:divBdr>
                                    </w:div>
                                    <w:div w:id="163940835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31687184">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20207579">
                          <w:marLeft w:val="0"/>
                          <w:marRight w:val="0"/>
                          <w:marTop w:val="0"/>
                          <w:marBottom w:val="0"/>
                          <w:divBdr>
                            <w:top w:val="dashed" w:sz="2" w:space="0" w:color="FFFFFF"/>
                            <w:left w:val="dashed" w:sz="2" w:space="0" w:color="FFFFFF"/>
                            <w:bottom w:val="dashed" w:sz="2" w:space="0" w:color="FFFFFF"/>
                            <w:right w:val="dashed" w:sz="2" w:space="0" w:color="FFFFFF"/>
                          </w:divBdr>
                        </w:div>
                        <w:div w:id="1534879610">
                          <w:marLeft w:val="0"/>
                          <w:marRight w:val="0"/>
                          <w:marTop w:val="0"/>
                          <w:marBottom w:val="0"/>
                          <w:divBdr>
                            <w:top w:val="dashed" w:sz="2" w:space="0" w:color="FFFFFF"/>
                            <w:left w:val="dashed" w:sz="2" w:space="0" w:color="FFFFFF"/>
                            <w:bottom w:val="dashed" w:sz="2" w:space="0" w:color="FFFFFF"/>
                            <w:right w:val="dashed" w:sz="2" w:space="0" w:color="FFFFFF"/>
                          </w:divBdr>
                          <w:divsChild>
                            <w:div w:id="224725471">
                              <w:marLeft w:val="0"/>
                              <w:marRight w:val="0"/>
                              <w:marTop w:val="0"/>
                              <w:marBottom w:val="0"/>
                              <w:divBdr>
                                <w:top w:val="dashed" w:sz="2" w:space="0" w:color="FFFFFF"/>
                                <w:left w:val="dashed" w:sz="2" w:space="0" w:color="FFFFFF"/>
                                <w:bottom w:val="dashed" w:sz="2" w:space="0" w:color="FFFFFF"/>
                                <w:right w:val="dashed" w:sz="2" w:space="0" w:color="FFFFFF"/>
                              </w:divBdr>
                            </w:div>
                            <w:div w:id="430514208">
                              <w:marLeft w:val="0"/>
                              <w:marRight w:val="0"/>
                              <w:marTop w:val="0"/>
                              <w:marBottom w:val="0"/>
                              <w:divBdr>
                                <w:top w:val="dashed" w:sz="2" w:space="0" w:color="FFFFFF"/>
                                <w:left w:val="dashed" w:sz="2" w:space="0" w:color="FFFFFF"/>
                                <w:bottom w:val="dashed" w:sz="2" w:space="0" w:color="FFFFFF"/>
                                <w:right w:val="dashed" w:sz="2" w:space="0" w:color="FFFFFF"/>
                              </w:divBdr>
                              <w:divsChild>
                                <w:div w:id="1161434070">
                                  <w:marLeft w:val="0"/>
                                  <w:marRight w:val="0"/>
                                  <w:marTop w:val="0"/>
                                  <w:marBottom w:val="0"/>
                                  <w:divBdr>
                                    <w:top w:val="dashed" w:sz="2" w:space="0" w:color="FFFFFF"/>
                                    <w:left w:val="dashed" w:sz="2" w:space="0" w:color="FFFFFF"/>
                                    <w:bottom w:val="dashed" w:sz="2" w:space="0" w:color="FFFFFF"/>
                                    <w:right w:val="dashed" w:sz="2" w:space="0" w:color="FFFFFF"/>
                                  </w:divBdr>
                                </w:div>
                                <w:div w:id="194098878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3065308">
                              <w:marLeft w:val="0"/>
                              <w:marRight w:val="0"/>
                              <w:marTop w:val="0"/>
                              <w:marBottom w:val="0"/>
                              <w:divBdr>
                                <w:top w:val="dashed" w:sz="2" w:space="0" w:color="FFFFFF"/>
                                <w:left w:val="dashed" w:sz="2" w:space="0" w:color="FFFFFF"/>
                                <w:bottom w:val="dashed" w:sz="2" w:space="0" w:color="FFFFFF"/>
                                <w:right w:val="dashed" w:sz="2" w:space="0" w:color="FFFFFF"/>
                              </w:divBdr>
                            </w:div>
                            <w:div w:id="1848211973">
                              <w:marLeft w:val="0"/>
                              <w:marRight w:val="0"/>
                              <w:marTop w:val="0"/>
                              <w:marBottom w:val="0"/>
                              <w:divBdr>
                                <w:top w:val="dashed" w:sz="2" w:space="0" w:color="FFFFFF"/>
                                <w:left w:val="dashed" w:sz="2" w:space="0" w:color="FFFFFF"/>
                                <w:bottom w:val="dashed" w:sz="2" w:space="0" w:color="FFFFFF"/>
                                <w:right w:val="dashed" w:sz="2" w:space="0" w:color="FFFFFF"/>
                              </w:divBdr>
                              <w:divsChild>
                                <w:div w:id="1658337664">
                                  <w:marLeft w:val="0"/>
                                  <w:marRight w:val="0"/>
                                  <w:marTop w:val="0"/>
                                  <w:marBottom w:val="0"/>
                                  <w:divBdr>
                                    <w:top w:val="dashed" w:sz="2" w:space="0" w:color="FFFFFF"/>
                                    <w:left w:val="dashed" w:sz="2" w:space="0" w:color="FFFFFF"/>
                                    <w:bottom w:val="dashed" w:sz="2" w:space="0" w:color="FFFFFF"/>
                                    <w:right w:val="dashed" w:sz="2" w:space="0" w:color="FFFFFF"/>
                                  </w:divBdr>
                                </w:div>
                                <w:div w:id="560946641">
                                  <w:marLeft w:val="0"/>
                                  <w:marRight w:val="0"/>
                                  <w:marTop w:val="0"/>
                                  <w:marBottom w:val="0"/>
                                  <w:divBdr>
                                    <w:top w:val="dashed" w:sz="2" w:space="0" w:color="FFFFFF"/>
                                    <w:left w:val="dashed" w:sz="2" w:space="0" w:color="FFFFFF"/>
                                    <w:bottom w:val="dashed" w:sz="2" w:space="0" w:color="FFFFFF"/>
                                    <w:right w:val="dashed" w:sz="2" w:space="0" w:color="FFFFFF"/>
                                  </w:divBdr>
                                  <w:divsChild>
                                    <w:div w:id="1868134141">
                                      <w:marLeft w:val="0"/>
                                      <w:marRight w:val="0"/>
                                      <w:marTop w:val="0"/>
                                      <w:marBottom w:val="0"/>
                                      <w:divBdr>
                                        <w:top w:val="dashed" w:sz="2" w:space="0" w:color="FFFFFF"/>
                                        <w:left w:val="dashed" w:sz="2" w:space="0" w:color="FFFFFF"/>
                                        <w:bottom w:val="dashed" w:sz="2" w:space="0" w:color="FFFFFF"/>
                                        <w:right w:val="dashed" w:sz="2" w:space="0" w:color="FFFFFF"/>
                                      </w:divBdr>
                                    </w:div>
                                    <w:div w:id="98333511">
                                      <w:marLeft w:val="0"/>
                                      <w:marRight w:val="0"/>
                                      <w:marTop w:val="0"/>
                                      <w:marBottom w:val="0"/>
                                      <w:divBdr>
                                        <w:top w:val="dashed" w:sz="2" w:space="0" w:color="FFFFFF"/>
                                        <w:left w:val="dashed" w:sz="2" w:space="0" w:color="FFFFFF"/>
                                        <w:bottom w:val="dashed" w:sz="2" w:space="0" w:color="FFFFFF"/>
                                        <w:right w:val="dashed" w:sz="2" w:space="0" w:color="FFFFFF"/>
                                      </w:divBdr>
                                    </w:div>
                                    <w:div w:id="344134643">
                                      <w:marLeft w:val="0"/>
                                      <w:marRight w:val="0"/>
                                      <w:marTop w:val="0"/>
                                      <w:marBottom w:val="0"/>
                                      <w:divBdr>
                                        <w:top w:val="dashed" w:sz="2" w:space="0" w:color="FFFFFF"/>
                                        <w:left w:val="dashed" w:sz="2" w:space="0" w:color="FFFFFF"/>
                                        <w:bottom w:val="dashed" w:sz="2" w:space="0" w:color="FFFFFF"/>
                                        <w:right w:val="dashed" w:sz="2" w:space="0" w:color="FFFFFF"/>
                                      </w:divBdr>
                                    </w:div>
                                    <w:div w:id="1982031653">
                                      <w:marLeft w:val="0"/>
                                      <w:marRight w:val="0"/>
                                      <w:marTop w:val="0"/>
                                      <w:marBottom w:val="0"/>
                                      <w:divBdr>
                                        <w:top w:val="dashed" w:sz="2" w:space="0" w:color="FFFFFF"/>
                                        <w:left w:val="dashed" w:sz="2" w:space="0" w:color="FFFFFF"/>
                                        <w:bottom w:val="dashed" w:sz="2" w:space="0" w:color="FFFFFF"/>
                                        <w:right w:val="dashed" w:sz="2" w:space="0" w:color="FFFFFF"/>
                                      </w:divBdr>
                                      <w:divsChild>
                                        <w:div w:id="1339499733">
                                          <w:marLeft w:val="0"/>
                                          <w:marRight w:val="0"/>
                                          <w:marTop w:val="0"/>
                                          <w:marBottom w:val="0"/>
                                          <w:divBdr>
                                            <w:top w:val="dashed" w:sz="2" w:space="0" w:color="FFFFFF"/>
                                            <w:left w:val="dashed" w:sz="2" w:space="0" w:color="FFFFFF"/>
                                            <w:bottom w:val="dashed" w:sz="2" w:space="0" w:color="FFFFFF"/>
                                            <w:right w:val="dashed" w:sz="2" w:space="0" w:color="FFFFFF"/>
                                          </w:divBdr>
                                        </w:div>
                                        <w:div w:id="470172243">
                                          <w:marLeft w:val="0"/>
                                          <w:marRight w:val="0"/>
                                          <w:marTop w:val="0"/>
                                          <w:marBottom w:val="0"/>
                                          <w:divBdr>
                                            <w:top w:val="dashed" w:sz="2" w:space="0" w:color="FFFFFF"/>
                                            <w:left w:val="dashed" w:sz="2" w:space="0" w:color="FFFFFF"/>
                                            <w:bottom w:val="dashed" w:sz="2" w:space="0" w:color="FFFFFF"/>
                                            <w:right w:val="dashed" w:sz="2" w:space="0" w:color="FFFFFF"/>
                                          </w:divBdr>
                                        </w:div>
                                        <w:div w:id="301425984">
                                          <w:marLeft w:val="0"/>
                                          <w:marRight w:val="0"/>
                                          <w:marTop w:val="0"/>
                                          <w:marBottom w:val="0"/>
                                          <w:divBdr>
                                            <w:top w:val="dashed" w:sz="2" w:space="0" w:color="FFFFFF"/>
                                            <w:left w:val="dashed" w:sz="2" w:space="0" w:color="FFFFFF"/>
                                            <w:bottom w:val="dashed" w:sz="2" w:space="0" w:color="FFFFFF"/>
                                            <w:right w:val="dashed" w:sz="2" w:space="0" w:color="FFFFFF"/>
                                          </w:divBdr>
                                        </w:div>
                                        <w:div w:id="1836649552">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376201705">
                                  <w:marLeft w:val="0"/>
                                  <w:marRight w:val="0"/>
                                  <w:marTop w:val="0"/>
                                  <w:marBottom w:val="0"/>
                                  <w:divBdr>
                                    <w:top w:val="dashed" w:sz="2" w:space="0" w:color="FFFFFF"/>
                                    <w:left w:val="dashed" w:sz="2" w:space="0" w:color="FFFFFF"/>
                                    <w:bottom w:val="dashed" w:sz="2" w:space="0" w:color="FFFFFF"/>
                                    <w:right w:val="dashed" w:sz="2" w:space="0" w:color="FFFFFF"/>
                                  </w:divBdr>
                                </w:div>
                                <w:div w:id="52995003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37382896">
                              <w:marLeft w:val="0"/>
                              <w:marRight w:val="0"/>
                              <w:marTop w:val="0"/>
                              <w:marBottom w:val="0"/>
                              <w:divBdr>
                                <w:top w:val="dashed" w:sz="2" w:space="0" w:color="FFFFFF"/>
                                <w:left w:val="dashed" w:sz="2" w:space="0" w:color="FFFFFF"/>
                                <w:bottom w:val="dashed" w:sz="2" w:space="0" w:color="FFFFFF"/>
                                <w:right w:val="dashed" w:sz="2" w:space="0" w:color="FFFFFF"/>
                              </w:divBdr>
                            </w:div>
                            <w:div w:id="1604729676">
                              <w:marLeft w:val="0"/>
                              <w:marRight w:val="0"/>
                              <w:marTop w:val="0"/>
                              <w:marBottom w:val="0"/>
                              <w:divBdr>
                                <w:top w:val="dashed" w:sz="2" w:space="0" w:color="FFFFFF"/>
                                <w:left w:val="dashed" w:sz="2" w:space="0" w:color="FFFFFF"/>
                                <w:bottom w:val="dashed" w:sz="2" w:space="0" w:color="FFFFFF"/>
                                <w:right w:val="dashed" w:sz="2" w:space="0" w:color="FFFFFF"/>
                              </w:divBdr>
                              <w:divsChild>
                                <w:div w:id="195969655">
                                  <w:marLeft w:val="0"/>
                                  <w:marRight w:val="0"/>
                                  <w:marTop w:val="0"/>
                                  <w:marBottom w:val="0"/>
                                  <w:divBdr>
                                    <w:top w:val="dashed" w:sz="2" w:space="0" w:color="FFFFFF"/>
                                    <w:left w:val="dashed" w:sz="2" w:space="0" w:color="FFFFFF"/>
                                    <w:bottom w:val="dashed" w:sz="2" w:space="0" w:color="FFFFFF"/>
                                    <w:right w:val="dashed" w:sz="2" w:space="0" w:color="FFFFFF"/>
                                  </w:divBdr>
                                </w:div>
                                <w:div w:id="2056543013">
                                  <w:marLeft w:val="0"/>
                                  <w:marRight w:val="0"/>
                                  <w:marTop w:val="0"/>
                                  <w:marBottom w:val="0"/>
                                  <w:divBdr>
                                    <w:top w:val="dashed" w:sz="2" w:space="0" w:color="FFFFFF"/>
                                    <w:left w:val="dashed" w:sz="2" w:space="0" w:color="FFFFFF"/>
                                    <w:bottom w:val="dashed" w:sz="2" w:space="0" w:color="FFFFFF"/>
                                    <w:right w:val="dashed" w:sz="2" w:space="0" w:color="FFFFFF"/>
                                  </w:divBdr>
                                </w:div>
                                <w:div w:id="901673272">
                                  <w:marLeft w:val="0"/>
                                  <w:marRight w:val="0"/>
                                  <w:marTop w:val="0"/>
                                  <w:marBottom w:val="0"/>
                                  <w:divBdr>
                                    <w:top w:val="dashed" w:sz="2" w:space="0" w:color="FFFFFF"/>
                                    <w:left w:val="dashed" w:sz="2" w:space="0" w:color="FFFFFF"/>
                                    <w:bottom w:val="dashed" w:sz="2" w:space="0" w:color="FFFFFF"/>
                                    <w:right w:val="dashed" w:sz="2" w:space="0" w:color="FFFFFF"/>
                                  </w:divBdr>
                                  <w:divsChild>
                                    <w:div w:id="891773381">
                                      <w:marLeft w:val="0"/>
                                      <w:marRight w:val="0"/>
                                      <w:marTop w:val="0"/>
                                      <w:marBottom w:val="0"/>
                                      <w:divBdr>
                                        <w:top w:val="dashed" w:sz="2" w:space="0" w:color="FFFFFF"/>
                                        <w:left w:val="dashed" w:sz="2" w:space="0" w:color="FFFFFF"/>
                                        <w:bottom w:val="dashed" w:sz="2" w:space="0" w:color="FFFFFF"/>
                                        <w:right w:val="dashed" w:sz="2" w:space="0" w:color="FFFFFF"/>
                                      </w:divBdr>
                                    </w:div>
                                    <w:div w:id="1876308754">
                                      <w:marLeft w:val="0"/>
                                      <w:marRight w:val="0"/>
                                      <w:marTop w:val="0"/>
                                      <w:marBottom w:val="0"/>
                                      <w:divBdr>
                                        <w:top w:val="dashed" w:sz="2" w:space="0" w:color="FFFFFF"/>
                                        <w:left w:val="dashed" w:sz="2" w:space="0" w:color="FFFFFF"/>
                                        <w:bottom w:val="dashed" w:sz="2" w:space="0" w:color="FFFFFF"/>
                                        <w:right w:val="dashed" w:sz="2" w:space="0" w:color="FFFFFF"/>
                                      </w:divBdr>
                                    </w:div>
                                    <w:div w:id="126707848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13680934">
                                  <w:marLeft w:val="0"/>
                                  <w:marRight w:val="0"/>
                                  <w:marTop w:val="0"/>
                                  <w:marBottom w:val="0"/>
                                  <w:divBdr>
                                    <w:top w:val="dashed" w:sz="2" w:space="0" w:color="FFFFFF"/>
                                    <w:left w:val="dashed" w:sz="2" w:space="0" w:color="FFFFFF"/>
                                    <w:bottom w:val="dashed" w:sz="2" w:space="0" w:color="FFFFFF"/>
                                    <w:right w:val="dashed" w:sz="2" w:space="0" w:color="FFFFFF"/>
                                  </w:divBdr>
                                </w:div>
                                <w:div w:id="1309825980">
                                  <w:marLeft w:val="0"/>
                                  <w:marRight w:val="0"/>
                                  <w:marTop w:val="0"/>
                                  <w:marBottom w:val="0"/>
                                  <w:divBdr>
                                    <w:top w:val="dashed" w:sz="2" w:space="0" w:color="FFFFFF"/>
                                    <w:left w:val="dashed" w:sz="2" w:space="0" w:color="FFFFFF"/>
                                    <w:bottom w:val="dashed" w:sz="2" w:space="0" w:color="FFFFFF"/>
                                    <w:right w:val="dashed" w:sz="2" w:space="0" w:color="FFFFFF"/>
                                  </w:divBdr>
                                  <w:divsChild>
                                    <w:div w:id="1198272949">
                                      <w:marLeft w:val="0"/>
                                      <w:marRight w:val="0"/>
                                      <w:marTop w:val="0"/>
                                      <w:marBottom w:val="0"/>
                                      <w:divBdr>
                                        <w:top w:val="dashed" w:sz="2" w:space="0" w:color="FFFFFF"/>
                                        <w:left w:val="dashed" w:sz="2" w:space="0" w:color="FFFFFF"/>
                                        <w:bottom w:val="dashed" w:sz="2" w:space="0" w:color="FFFFFF"/>
                                        <w:right w:val="dashed" w:sz="2" w:space="0" w:color="FFFFFF"/>
                                      </w:divBdr>
                                    </w:div>
                                    <w:div w:id="273442602">
                                      <w:marLeft w:val="0"/>
                                      <w:marRight w:val="0"/>
                                      <w:marTop w:val="0"/>
                                      <w:marBottom w:val="0"/>
                                      <w:divBdr>
                                        <w:top w:val="dashed" w:sz="2" w:space="0" w:color="FFFFFF"/>
                                        <w:left w:val="dashed" w:sz="2" w:space="0" w:color="FFFFFF"/>
                                        <w:bottom w:val="dashed" w:sz="2" w:space="0" w:color="FFFFFF"/>
                                        <w:right w:val="dashed" w:sz="2" w:space="0" w:color="FFFFFF"/>
                                      </w:divBdr>
                                    </w:div>
                                    <w:div w:id="1557276893">
                                      <w:marLeft w:val="0"/>
                                      <w:marRight w:val="0"/>
                                      <w:marTop w:val="0"/>
                                      <w:marBottom w:val="0"/>
                                      <w:divBdr>
                                        <w:top w:val="dashed" w:sz="2" w:space="0" w:color="FFFFFF"/>
                                        <w:left w:val="dashed" w:sz="2" w:space="0" w:color="FFFFFF"/>
                                        <w:bottom w:val="dashed" w:sz="2" w:space="0" w:color="FFFFFF"/>
                                        <w:right w:val="dashed" w:sz="2" w:space="0" w:color="FFFFFF"/>
                                      </w:divBdr>
                                      <w:divsChild>
                                        <w:div w:id="1731920443">
                                          <w:marLeft w:val="0"/>
                                          <w:marRight w:val="0"/>
                                          <w:marTop w:val="0"/>
                                          <w:marBottom w:val="0"/>
                                          <w:divBdr>
                                            <w:top w:val="dashed" w:sz="2" w:space="0" w:color="FFFFFF"/>
                                            <w:left w:val="dashed" w:sz="2" w:space="0" w:color="FFFFFF"/>
                                            <w:bottom w:val="dashed" w:sz="2" w:space="0" w:color="FFFFFF"/>
                                            <w:right w:val="dashed" w:sz="2" w:space="0" w:color="FFFFFF"/>
                                          </w:divBdr>
                                        </w:div>
                                        <w:div w:id="616911419">
                                          <w:marLeft w:val="0"/>
                                          <w:marRight w:val="0"/>
                                          <w:marTop w:val="0"/>
                                          <w:marBottom w:val="0"/>
                                          <w:divBdr>
                                            <w:top w:val="dashed" w:sz="2" w:space="0" w:color="FFFFFF"/>
                                            <w:left w:val="dashed" w:sz="2" w:space="0" w:color="FFFFFF"/>
                                            <w:bottom w:val="dashed" w:sz="2" w:space="0" w:color="FFFFFF"/>
                                            <w:right w:val="dashed" w:sz="2" w:space="0" w:color="FFFFFF"/>
                                          </w:divBdr>
                                        </w:div>
                                        <w:div w:id="101233988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91064161">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1219822727">
                          <w:marLeft w:val="0"/>
                          <w:marRight w:val="0"/>
                          <w:marTop w:val="0"/>
                          <w:marBottom w:val="0"/>
                          <w:divBdr>
                            <w:top w:val="dashed" w:sz="2" w:space="0" w:color="FFFFFF"/>
                            <w:left w:val="dashed" w:sz="2" w:space="0" w:color="FFFFFF"/>
                            <w:bottom w:val="dashed" w:sz="2" w:space="0" w:color="FFFFFF"/>
                            <w:right w:val="dashed" w:sz="2" w:space="0" w:color="FFFFFF"/>
                          </w:divBdr>
                        </w:div>
                        <w:div w:id="786050049">
                          <w:marLeft w:val="0"/>
                          <w:marRight w:val="0"/>
                          <w:marTop w:val="0"/>
                          <w:marBottom w:val="0"/>
                          <w:divBdr>
                            <w:top w:val="dashed" w:sz="2" w:space="0" w:color="FFFFFF"/>
                            <w:left w:val="dashed" w:sz="2" w:space="0" w:color="FFFFFF"/>
                            <w:bottom w:val="dashed" w:sz="2" w:space="0" w:color="FFFFFF"/>
                            <w:right w:val="dashed" w:sz="2" w:space="0" w:color="FFFFFF"/>
                          </w:divBdr>
                          <w:divsChild>
                            <w:div w:id="946279178">
                              <w:marLeft w:val="0"/>
                              <w:marRight w:val="0"/>
                              <w:marTop w:val="0"/>
                              <w:marBottom w:val="0"/>
                              <w:divBdr>
                                <w:top w:val="dashed" w:sz="2" w:space="0" w:color="FFFFFF"/>
                                <w:left w:val="dashed" w:sz="2" w:space="0" w:color="FFFFFF"/>
                                <w:bottom w:val="dashed" w:sz="2" w:space="0" w:color="FFFFFF"/>
                                <w:right w:val="dashed" w:sz="2" w:space="0" w:color="FFFFFF"/>
                              </w:divBdr>
                            </w:div>
                            <w:div w:id="2753599">
                              <w:marLeft w:val="0"/>
                              <w:marRight w:val="0"/>
                              <w:marTop w:val="0"/>
                              <w:marBottom w:val="0"/>
                              <w:divBdr>
                                <w:top w:val="dashed" w:sz="2" w:space="0" w:color="FFFFFF"/>
                                <w:left w:val="dashed" w:sz="2" w:space="0" w:color="FFFFFF"/>
                                <w:bottom w:val="dashed" w:sz="2" w:space="0" w:color="FFFFFF"/>
                                <w:right w:val="dashed" w:sz="2" w:space="0" w:color="FFFFFF"/>
                              </w:divBdr>
                            </w:div>
                            <w:div w:id="2100133672">
                              <w:marLeft w:val="0"/>
                              <w:marRight w:val="0"/>
                              <w:marTop w:val="0"/>
                              <w:marBottom w:val="0"/>
                              <w:divBdr>
                                <w:top w:val="dashed" w:sz="2" w:space="0" w:color="FFFFFF"/>
                                <w:left w:val="dashed" w:sz="2" w:space="0" w:color="FFFFFF"/>
                                <w:bottom w:val="dashed" w:sz="2" w:space="0" w:color="FFFFFF"/>
                                <w:right w:val="dashed" w:sz="2" w:space="0" w:color="FFFFFF"/>
                              </w:divBdr>
                            </w:div>
                            <w:div w:id="1154181318">
                              <w:marLeft w:val="0"/>
                              <w:marRight w:val="0"/>
                              <w:marTop w:val="0"/>
                              <w:marBottom w:val="0"/>
                              <w:divBdr>
                                <w:top w:val="dashed" w:sz="2" w:space="0" w:color="FFFFFF"/>
                                <w:left w:val="dashed" w:sz="2" w:space="0" w:color="FFFFFF"/>
                                <w:bottom w:val="dashed" w:sz="2" w:space="0" w:color="FFFFFF"/>
                                <w:right w:val="dashed" w:sz="2" w:space="0" w:color="FFFFFF"/>
                              </w:divBdr>
                            </w:div>
                            <w:div w:id="413818507">
                              <w:marLeft w:val="0"/>
                              <w:marRight w:val="0"/>
                              <w:marTop w:val="0"/>
                              <w:marBottom w:val="0"/>
                              <w:divBdr>
                                <w:top w:val="dashed" w:sz="2" w:space="0" w:color="FFFFFF"/>
                                <w:left w:val="dashed" w:sz="2" w:space="0" w:color="FFFFFF"/>
                                <w:bottom w:val="dashed" w:sz="2" w:space="0" w:color="FFFFFF"/>
                                <w:right w:val="dashed" w:sz="2" w:space="0" w:color="FFFFFF"/>
                              </w:divBdr>
                            </w:div>
                            <w:div w:id="327754773">
                              <w:marLeft w:val="0"/>
                              <w:marRight w:val="0"/>
                              <w:marTop w:val="0"/>
                              <w:marBottom w:val="0"/>
                              <w:divBdr>
                                <w:top w:val="dashed" w:sz="2" w:space="0" w:color="FFFFFF"/>
                                <w:left w:val="dashed" w:sz="2" w:space="0" w:color="FFFFFF"/>
                                <w:bottom w:val="dashed" w:sz="2" w:space="0" w:color="FFFFFF"/>
                                <w:right w:val="dashed" w:sz="2" w:space="0" w:color="FFFFFF"/>
                              </w:divBdr>
                            </w:div>
                            <w:div w:id="1384527577">
                              <w:marLeft w:val="0"/>
                              <w:marRight w:val="0"/>
                              <w:marTop w:val="0"/>
                              <w:marBottom w:val="0"/>
                              <w:divBdr>
                                <w:top w:val="dashed" w:sz="2" w:space="0" w:color="FFFFFF"/>
                                <w:left w:val="dashed" w:sz="2" w:space="0" w:color="FFFFFF"/>
                                <w:bottom w:val="dashed" w:sz="2" w:space="0" w:color="FFFFFF"/>
                                <w:right w:val="dashed" w:sz="2" w:space="0" w:color="FFFFFF"/>
                              </w:divBdr>
                            </w:div>
                            <w:div w:id="1030185459">
                              <w:marLeft w:val="0"/>
                              <w:marRight w:val="0"/>
                              <w:marTop w:val="0"/>
                              <w:marBottom w:val="0"/>
                              <w:divBdr>
                                <w:top w:val="dashed" w:sz="2" w:space="0" w:color="FFFFFF"/>
                                <w:left w:val="dashed" w:sz="2" w:space="0" w:color="FFFFFF"/>
                                <w:bottom w:val="dashed" w:sz="2" w:space="0" w:color="FFFFFF"/>
                                <w:right w:val="dashed" w:sz="2" w:space="0" w:color="FFFFFF"/>
                              </w:divBdr>
                            </w:div>
                            <w:div w:id="1076785973">
                              <w:marLeft w:val="0"/>
                              <w:marRight w:val="0"/>
                              <w:marTop w:val="0"/>
                              <w:marBottom w:val="0"/>
                              <w:divBdr>
                                <w:top w:val="dashed" w:sz="2" w:space="0" w:color="FFFFFF"/>
                                <w:left w:val="dashed" w:sz="2" w:space="0" w:color="FFFFFF"/>
                                <w:bottom w:val="dashed" w:sz="2" w:space="0" w:color="FFFFFF"/>
                                <w:right w:val="dashed" w:sz="2" w:space="0" w:color="FFFFFF"/>
                              </w:divBdr>
                            </w:div>
                            <w:div w:id="1700472432">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1438065091">
                  <w:marLeft w:val="0"/>
                  <w:marRight w:val="0"/>
                  <w:marTop w:val="0"/>
                  <w:marBottom w:val="0"/>
                  <w:divBdr>
                    <w:top w:val="dashed" w:sz="2" w:space="0" w:color="FFFFFF"/>
                    <w:left w:val="dashed" w:sz="2" w:space="0" w:color="FFFFFF"/>
                    <w:bottom w:val="dashed" w:sz="2" w:space="0" w:color="FFFFFF"/>
                    <w:right w:val="dashed" w:sz="2" w:space="0" w:color="FFFFFF"/>
                  </w:divBdr>
                </w:div>
                <w:div w:id="833256220">
                  <w:marLeft w:val="0"/>
                  <w:marRight w:val="0"/>
                  <w:marTop w:val="0"/>
                  <w:marBottom w:val="0"/>
                  <w:divBdr>
                    <w:top w:val="dashed" w:sz="2" w:space="0" w:color="FFFFFF"/>
                    <w:left w:val="dashed" w:sz="2" w:space="0" w:color="FFFFFF"/>
                    <w:bottom w:val="dashed" w:sz="2" w:space="0" w:color="FFFFFF"/>
                    <w:right w:val="dashed" w:sz="2" w:space="0" w:color="FFFFFF"/>
                  </w:divBdr>
                  <w:divsChild>
                    <w:div w:id="47055662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64265921">
                  <w:marLeft w:val="0"/>
                  <w:marRight w:val="0"/>
                  <w:marTop w:val="0"/>
                  <w:marBottom w:val="0"/>
                  <w:divBdr>
                    <w:top w:val="dashed" w:sz="2" w:space="0" w:color="FFFFFF"/>
                    <w:left w:val="dashed" w:sz="2" w:space="0" w:color="FFFFFF"/>
                    <w:bottom w:val="dashed" w:sz="2" w:space="0" w:color="FFFFFF"/>
                    <w:right w:val="dashed" w:sz="2" w:space="0" w:color="FFFFFF"/>
                  </w:divBdr>
                </w:div>
                <w:div w:id="1071076068">
                  <w:marLeft w:val="0"/>
                  <w:marRight w:val="0"/>
                  <w:marTop w:val="0"/>
                  <w:marBottom w:val="0"/>
                  <w:divBdr>
                    <w:top w:val="dashed" w:sz="2" w:space="0" w:color="FFFFFF"/>
                    <w:left w:val="dashed" w:sz="2" w:space="0" w:color="FFFFFF"/>
                    <w:bottom w:val="dashed" w:sz="2" w:space="0" w:color="FFFFFF"/>
                    <w:right w:val="dashed" w:sz="2" w:space="0" w:color="FFFFFF"/>
                  </w:divBdr>
                  <w:divsChild>
                    <w:div w:id="1589073776">
                      <w:marLeft w:val="0"/>
                      <w:marRight w:val="0"/>
                      <w:marTop w:val="0"/>
                      <w:marBottom w:val="0"/>
                      <w:divBdr>
                        <w:top w:val="dashed" w:sz="2" w:space="0" w:color="FFFFFF"/>
                        <w:left w:val="dashed" w:sz="2" w:space="0" w:color="FFFFFF"/>
                        <w:bottom w:val="dashed" w:sz="2" w:space="0" w:color="FFFFFF"/>
                        <w:right w:val="dashed" w:sz="2" w:space="0" w:color="FFFFFF"/>
                      </w:divBdr>
                    </w:div>
                    <w:div w:id="1496798271">
                      <w:marLeft w:val="0"/>
                      <w:marRight w:val="0"/>
                      <w:marTop w:val="0"/>
                      <w:marBottom w:val="0"/>
                      <w:divBdr>
                        <w:top w:val="dashed" w:sz="2" w:space="0" w:color="FFFFFF"/>
                        <w:left w:val="dashed" w:sz="2" w:space="0" w:color="FFFFFF"/>
                        <w:bottom w:val="dashed" w:sz="2" w:space="0" w:color="FFFFFF"/>
                        <w:right w:val="dashed" w:sz="2" w:space="0" w:color="FFFFFF"/>
                      </w:divBdr>
                    </w:div>
                    <w:div w:id="177937264">
                      <w:marLeft w:val="0"/>
                      <w:marRight w:val="0"/>
                      <w:marTop w:val="0"/>
                      <w:marBottom w:val="0"/>
                      <w:divBdr>
                        <w:top w:val="dashed" w:sz="2" w:space="0" w:color="FFFFFF"/>
                        <w:left w:val="dashed" w:sz="2" w:space="0" w:color="FFFFFF"/>
                        <w:bottom w:val="dashed" w:sz="2" w:space="0" w:color="FFFFFF"/>
                        <w:right w:val="dashed" w:sz="2" w:space="0" w:color="FFFFFF"/>
                      </w:divBdr>
                    </w:div>
                    <w:div w:id="6379503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24694814">
                  <w:marLeft w:val="0"/>
                  <w:marRight w:val="0"/>
                  <w:marTop w:val="0"/>
                  <w:marBottom w:val="0"/>
                  <w:divBdr>
                    <w:top w:val="dashed" w:sz="2" w:space="0" w:color="FFFFFF"/>
                    <w:left w:val="dashed" w:sz="2" w:space="0" w:color="FFFFFF"/>
                    <w:bottom w:val="dashed" w:sz="2" w:space="0" w:color="FFFFFF"/>
                    <w:right w:val="dashed" w:sz="2" w:space="0" w:color="FFFFFF"/>
                  </w:divBdr>
                </w:div>
                <w:div w:id="1436097472">
                  <w:marLeft w:val="0"/>
                  <w:marRight w:val="0"/>
                  <w:marTop w:val="0"/>
                  <w:marBottom w:val="0"/>
                  <w:divBdr>
                    <w:top w:val="dashed" w:sz="2" w:space="0" w:color="FFFFFF"/>
                    <w:left w:val="dashed" w:sz="2" w:space="0" w:color="FFFFFF"/>
                    <w:bottom w:val="dashed" w:sz="2" w:space="0" w:color="FFFFFF"/>
                    <w:right w:val="dashed" w:sz="2" w:space="0" w:color="FFFFFF"/>
                  </w:divBdr>
                  <w:divsChild>
                    <w:div w:id="90553172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21001996">
                  <w:marLeft w:val="0"/>
                  <w:marRight w:val="0"/>
                  <w:marTop w:val="0"/>
                  <w:marBottom w:val="0"/>
                  <w:divBdr>
                    <w:top w:val="dashed" w:sz="2" w:space="0" w:color="FFFFFF"/>
                    <w:left w:val="dashed" w:sz="2" w:space="0" w:color="FFFFFF"/>
                    <w:bottom w:val="dashed" w:sz="2" w:space="0" w:color="FFFFFF"/>
                    <w:right w:val="dashed" w:sz="2" w:space="0" w:color="FFFFFF"/>
                  </w:divBdr>
                </w:div>
                <w:div w:id="1153988814">
                  <w:marLeft w:val="0"/>
                  <w:marRight w:val="0"/>
                  <w:marTop w:val="0"/>
                  <w:marBottom w:val="0"/>
                  <w:divBdr>
                    <w:top w:val="dashed" w:sz="2" w:space="0" w:color="FFFFFF"/>
                    <w:left w:val="dashed" w:sz="2" w:space="0" w:color="FFFFFF"/>
                    <w:bottom w:val="dashed" w:sz="2" w:space="0" w:color="FFFFFF"/>
                    <w:right w:val="dashed" w:sz="2" w:space="0" w:color="FFFFFF"/>
                  </w:divBdr>
                  <w:divsChild>
                    <w:div w:id="491140534">
                      <w:marLeft w:val="0"/>
                      <w:marRight w:val="0"/>
                      <w:marTop w:val="0"/>
                      <w:marBottom w:val="0"/>
                      <w:divBdr>
                        <w:top w:val="dashed" w:sz="2" w:space="0" w:color="FFFFFF"/>
                        <w:left w:val="dashed" w:sz="2" w:space="0" w:color="FFFFFF"/>
                        <w:bottom w:val="dashed" w:sz="2" w:space="0" w:color="FFFFFF"/>
                        <w:right w:val="dashed" w:sz="2" w:space="0" w:color="FFFFFF"/>
                      </w:divBdr>
                    </w:div>
                    <w:div w:id="125547700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82134791">
                  <w:marLeft w:val="0"/>
                  <w:marRight w:val="0"/>
                  <w:marTop w:val="0"/>
                  <w:marBottom w:val="0"/>
                  <w:divBdr>
                    <w:top w:val="dashed" w:sz="2" w:space="0" w:color="FFFFFF"/>
                    <w:left w:val="dashed" w:sz="2" w:space="0" w:color="FFFFFF"/>
                    <w:bottom w:val="dashed" w:sz="2" w:space="0" w:color="FFFFFF"/>
                    <w:right w:val="dashed" w:sz="2" w:space="0" w:color="FFFFFF"/>
                  </w:divBdr>
                </w:div>
                <w:div w:id="1631743244">
                  <w:marLeft w:val="0"/>
                  <w:marRight w:val="0"/>
                  <w:marTop w:val="0"/>
                  <w:marBottom w:val="0"/>
                  <w:divBdr>
                    <w:top w:val="dashed" w:sz="2" w:space="0" w:color="FFFFFF"/>
                    <w:left w:val="dashed" w:sz="2" w:space="0" w:color="FFFFFF"/>
                    <w:bottom w:val="dashed" w:sz="2" w:space="0" w:color="FFFFFF"/>
                    <w:right w:val="dashed" w:sz="2" w:space="0" w:color="FFFFFF"/>
                  </w:divBdr>
                  <w:divsChild>
                    <w:div w:id="1847817432">
                      <w:marLeft w:val="0"/>
                      <w:marRight w:val="0"/>
                      <w:marTop w:val="0"/>
                      <w:marBottom w:val="0"/>
                      <w:divBdr>
                        <w:top w:val="dashed" w:sz="2" w:space="0" w:color="FFFFFF"/>
                        <w:left w:val="dashed" w:sz="2" w:space="0" w:color="FFFFFF"/>
                        <w:bottom w:val="dashed" w:sz="2" w:space="0" w:color="FFFFFF"/>
                        <w:right w:val="dashed" w:sz="2" w:space="0" w:color="FFFFFF"/>
                      </w:divBdr>
                    </w:div>
                    <w:div w:id="440612982">
                      <w:marLeft w:val="0"/>
                      <w:marRight w:val="0"/>
                      <w:marTop w:val="0"/>
                      <w:marBottom w:val="0"/>
                      <w:divBdr>
                        <w:top w:val="dashed" w:sz="2" w:space="0" w:color="FFFFFF"/>
                        <w:left w:val="dashed" w:sz="2" w:space="0" w:color="FFFFFF"/>
                        <w:bottom w:val="dashed" w:sz="2" w:space="0" w:color="FFFFFF"/>
                        <w:right w:val="dashed" w:sz="2" w:space="0" w:color="FFFFFF"/>
                      </w:divBdr>
                    </w:div>
                    <w:div w:id="131270929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97160838">
                  <w:marLeft w:val="0"/>
                  <w:marRight w:val="0"/>
                  <w:marTop w:val="0"/>
                  <w:marBottom w:val="0"/>
                  <w:divBdr>
                    <w:top w:val="dashed" w:sz="2" w:space="0" w:color="FFFFFF"/>
                    <w:left w:val="dashed" w:sz="2" w:space="0" w:color="FFFFFF"/>
                    <w:bottom w:val="dashed" w:sz="2" w:space="0" w:color="FFFFFF"/>
                    <w:right w:val="dashed" w:sz="2" w:space="0" w:color="FFFFFF"/>
                  </w:divBdr>
                </w:div>
                <w:div w:id="2141222597">
                  <w:marLeft w:val="0"/>
                  <w:marRight w:val="0"/>
                  <w:marTop w:val="0"/>
                  <w:marBottom w:val="0"/>
                  <w:divBdr>
                    <w:top w:val="dashed" w:sz="2" w:space="0" w:color="FFFFFF"/>
                    <w:left w:val="dashed" w:sz="2" w:space="0" w:color="FFFFFF"/>
                    <w:bottom w:val="dashed" w:sz="2" w:space="0" w:color="FFFFFF"/>
                    <w:right w:val="dashed" w:sz="2" w:space="0" w:color="FFFFFF"/>
                  </w:divBdr>
                  <w:divsChild>
                    <w:div w:id="167807219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8290824">
                  <w:marLeft w:val="0"/>
                  <w:marRight w:val="0"/>
                  <w:marTop w:val="0"/>
                  <w:marBottom w:val="0"/>
                  <w:divBdr>
                    <w:top w:val="dashed" w:sz="2" w:space="0" w:color="FFFFFF"/>
                    <w:left w:val="dashed" w:sz="2" w:space="0" w:color="FFFFFF"/>
                    <w:bottom w:val="dashed" w:sz="2" w:space="0" w:color="FFFFFF"/>
                    <w:right w:val="dashed" w:sz="2" w:space="0" w:color="FFFFFF"/>
                  </w:divBdr>
                </w:div>
                <w:div w:id="1514028748">
                  <w:marLeft w:val="0"/>
                  <w:marRight w:val="0"/>
                  <w:marTop w:val="0"/>
                  <w:marBottom w:val="0"/>
                  <w:divBdr>
                    <w:top w:val="dashed" w:sz="2" w:space="0" w:color="FFFFFF"/>
                    <w:left w:val="dashed" w:sz="2" w:space="0" w:color="FFFFFF"/>
                    <w:bottom w:val="dashed" w:sz="2" w:space="0" w:color="FFFFFF"/>
                    <w:right w:val="dashed" w:sz="2" w:space="0" w:color="FFFFFF"/>
                  </w:divBdr>
                  <w:divsChild>
                    <w:div w:id="34054735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71766920">
                  <w:marLeft w:val="0"/>
                  <w:marRight w:val="0"/>
                  <w:marTop w:val="0"/>
                  <w:marBottom w:val="0"/>
                  <w:divBdr>
                    <w:top w:val="dashed" w:sz="2" w:space="0" w:color="FFFFFF"/>
                    <w:left w:val="dashed" w:sz="2" w:space="0" w:color="FFFFFF"/>
                    <w:bottom w:val="dashed" w:sz="2" w:space="0" w:color="FFFFFF"/>
                    <w:right w:val="dashed" w:sz="2" w:space="0" w:color="FFFFFF"/>
                  </w:divBdr>
                </w:div>
                <w:div w:id="985234772">
                  <w:marLeft w:val="0"/>
                  <w:marRight w:val="0"/>
                  <w:marTop w:val="0"/>
                  <w:marBottom w:val="0"/>
                  <w:divBdr>
                    <w:top w:val="dashed" w:sz="2" w:space="0" w:color="FFFFFF"/>
                    <w:left w:val="dashed" w:sz="2" w:space="0" w:color="FFFFFF"/>
                    <w:bottom w:val="dashed" w:sz="2" w:space="0" w:color="FFFFFF"/>
                    <w:right w:val="dashed" w:sz="2" w:space="0" w:color="FFFFFF"/>
                  </w:divBdr>
                  <w:divsChild>
                    <w:div w:id="53400712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01706212">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1471098399">
      <w:bodyDiv w:val="1"/>
      <w:marLeft w:val="0"/>
      <w:marRight w:val="0"/>
      <w:marTop w:val="0"/>
      <w:marBottom w:val="0"/>
      <w:divBdr>
        <w:top w:val="none" w:sz="0" w:space="0" w:color="auto"/>
        <w:left w:val="none" w:sz="0" w:space="0" w:color="auto"/>
        <w:bottom w:val="none" w:sz="0" w:space="0" w:color="auto"/>
        <w:right w:val="none" w:sz="0" w:space="0" w:color="auto"/>
      </w:divBdr>
      <w:divsChild>
        <w:div w:id="1929729786">
          <w:marLeft w:val="0"/>
          <w:marRight w:val="0"/>
          <w:marTop w:val="0"/>
          <w:marBottom w:val="0"/>
          <w:divBdr>
            <w:top w:val="none" w:sz="0" w:space="0" w:color="auto"/>
            <w:left w:val="none" w:sz="0" w:space="0" w:color="auto"/>
            <w:bottom w:val="none" w:sz="0" w:space="0" w:color="auto"/>
            <w:right w:val="none" w:sz="0" w:space="0" w:color="auto"/>
          </w:divBdr>
          <w:divsChild>
            <w:div w:id="156308893">
              <w:marLeft w:val="0"/>
              <w:marRight w:val="0"/>
              <w:marTop w:val="0"/>
              <w:marBottom w:val="0"/>
              <w:divBdr>
                <w:top w:val="dashed" w:sz="2" w:space="0" w:color="FFFFFF"/>
                <w:left w:val="dashed" w:sz="2" w:space="0" w:color="FFFFFF"/>
                <w:bottom w:val="dashed" w:sz="2" w:space="0" w:color="FFFFFF"/>
                <w:right w:val="dashed" w:sz="2" w:space="0" w:color="FFFFFF"/>
              </w:divBdr>
            </w:div>
            <w:div w:id="106898704">
              <w:marLeft w:val="0"/>
              <w:marRight w:val="0"/>
              <w:marTop w:val="0"/>
              <w:marBottom w:val="0"/>
              <w:divBdr>
                <w:top w:val="dashed" w:sz="2" w:space="0" w:color="FFFFFF"/>
                <w:left w:val="dashed" w:sz="2" w:space="0" w:color="FFFFFF"/>
                <w:bottom w:val="dashed" w:sz="2" w:space="0" w:color="FFFFFF"/>
                <w:right w:val="dashed" w:sz="2" w:space="0" w:color="FFFFFF"/>
              </w:divBdr>
              <w:divsChild>
                <w:div w:id="817499357">
                  <w:marLeft w:val="0"/>
                  <w:marRight w:val="0"/>
                  <w:marTop w:val="0"/>
                  <w:marBottom w:val="0"/>
                  <w:divBdr>
                    <w:top w:val="dashed" w:sz="2" w:space="0" w:color="FFFFFF"/>
                    <w:left w:val="dashed" w:sz="2" w:space="0" w:color="FFFFFF"/>
                    <w:bottom w:val="dashed" w:sz="2" w:space="0" w:color="FFFFFF"/>
                    <w:right w:val="dashed" w:sz="2" w:space="0" w:color="FFFFFF"/>
                  </w:divBdr>
                </w:div>
                <w:div w:id="1942487780">
                  <w:marLeft w:val="0"/>
                  <w:marRight w:val="0"/>
                  <w:marTop w:val="0"/>
                  <w:marBottom w:val="0"/>
                  <w:divBdr>
                    <w:top w:val="dashed" w:sz="2" w:space="0" w:color="FFFFFF"/>
                    <w:left w:val="dashed" w:sz="2" w:space="0" w:color="FFFFFF"/>
                    <w:bottom w:val="dashed" w:sz="2" w:space="0" w:color="FFFFFF"/>
                    <w:right w:val="dashed" w:sz="2" w:space="0" w:color="FFFFFF"/>
                  </w:divBdr>
                </w:div>
                <w:div w:id="1971474797">
                  <w:marLeft w:val="0"/>
                  <w:marRight w:val="0"/>
                  <w:marTop w:val="0"/>
                  <w:marBottom w:val="0"/>
                  <w:divBdr>
                    <w:top w:val="dashed" w:sz="2" w:space="0" w:color="FFFFFF"/>
                    <w:left w:val="dashed" w:sz="2" w:space="0" w:color="FFFFFF"/>
                    <w:bottom w:val="dashed" w:sz="2" w:space="0" w:color="FFFFFF"/>
                    <w:right w:val="dashed" w:sz="2" w:space="0" w:color="FFFFFF"/>
                  </w:divBdr>
                </w:div>
                <w:div w:id="1419475138">
                  <w:marLeft w:val="0"/>
                  <w:marRight w:val="0"/>
                  <w:marTop w:val="0"/>
                  <w:marBottom w:val="0"/>
                  <w:divBdr>
                    <w:top w:val="dashed" w:sz="2" w:space="0" w:color="FFFFFF"/>
                    <w:left w:val="dashed" w:sz="2" w:space="0" w:color="FFFFFF"/>
                    <w:bottom w:val="dashed" w:sz="2" w:space="0" w:color="FFFFFF"/>
                    <w:right w:val="dashed" w:sz="2" w:space="0" w:color="FFFFFF"/>
                  </w:divBdr>
                </w:div>
                <w:div w:id="1410544322">
                  <w:marLeft w:val="0"/>
                  <w:marRight w:val="0"/>
                  <w:marTop w:val="0"/>
                  <w:marBottom w:val="0"/>
                  <w:divBdr>
                    <w:top w:val="dashed" w:sz="2" w:space="0" w:color="FFFFFF"/>
                    <w:left w:val="dashed" w:sz="2" w:space="0" w:color="FFFFFF"/>
                    <w:bottom w:val="dashed" w:sz="2" w:space="0" w:color="FFFFFF"/>
                    <w:right w:val="dashed" w:sz="2" w:space="0" w:color="FFFFFF"/>
                  </w:divBdr>
                </w:div>
                <w:div w:id="1123501406">
                  <w:marLeft w:val="0"/>
                  <w:marRight w:val="0"/>
                  <w:marTop w:val="0"/>
                  <w:marBottom w:val="0"/>
                  <w:divBdr>
                    <w:top w:val="dashed" w:sz="2" w:space="0" w:color="FFFFFF"/>
                    <w:left w:val="dashed" w:sz="2" w:space="0" w:color="FFFFFF"/>
                    <w:bottom w:val="dashed" w:sz="2" w:space="0" w:color="FFFFFF"/>
                    <w:right w:val="dashed" w:sz="2" w:space="0" w:color="FFFFFF"/>
                  </w:divBdr>
                  <w:divsChild>
                    <w:div w:id="121808321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17398545">
                  <w:marLeft w:val="0"/>
                  <w:marRight w:val="0"/>
                  <w:marTop w:val="0"/>
                  <w:marBottom w:val="0"/>
                  <w:divBdr>
                    <w:top w:val="dashed" w:sz="2" w:space="0" w:color="FFFFFF"/>
                    <w:left w:val="dashed" w:sz="2" w:space="0" w:color="FFFFFF"/>
                    <w:bottom w:val="dashed" w:sz="2" w:space="0" w:color="FFFFFF"/>
                    <w:right w:val="dashed" w:sz="2" w:space="0" w:color="FFFFFF"/>
                  </w:divBdr>
                </w:div>
                <w:div w:id="1499618029">
                  <w:marLeft w:val="0"/>
                  <w:marRight w:val="0"/>
                  <w:marTop w:val="0"/>
                  <w:marBottom w:val="0"/>
                  <w:divBdr>
                    <w:top w:val="dashed" w:sz="2" w:space="0" w:color="FFFFFF"/>
                    <w:left w:val="dashed" w:sz="2" w:space="0" w:color="FFFFFF"/>
                    <w:bottom w:val="dashed" w:sz="2" w:space="0" w:color="FFFFFF"/>
                    <w:right w:val="dashed" w:sz="2" w:space="0" w:color="FFFFFF"/>
                  </w:divBdr>
                  <w:divsChild>
                    <w:div w:id="167058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11538843">
                  <w:marLeft w:val="0"/>
                  <w:marRight w:val="0"/>
                  <w:marTop w:val="0"/>
                  <w:marBottom w:val="0"/>
                  <w:divBdr>
                    <w:top w:val="dashed" w:sz="2" w:space="0" w:color="FFFFFF"/>
                    <w:left w:val="dashed" w:sz="2" w:space="0" w:color="FFFFFF"/>
                    <w:bottom w:val="dashed" w:sz="2" w:space="0" w:color="FFFFFF"/>
                    <w:right w:val="dashed" w:sz="2" w:space="0" w:color="FFFFFF"/>
                  </w:divBdr>
                </w:div>
                <w:div w:id="60375704">
                  <w:marLeft w:val="0"/>
                  <w:marRight w:val="0"/>
                  <w:marTop w:val="0"/>
                  <w:marBottom w:val="0"/>
                  <w:divBdr>
                    <w:top w:val="dashed" w:sz="2" w:space="0" w:color="FFFFFF"/>
                    <w:left w:val="dashed" w:sz="2" w:space="0" w:color="FFFFFF"/>
                    <w:bottom w:val="dashed" w:sz="2" w:space="0" w:color="FFFFFF"/>
                    <w:right w:val="dashed" w:sz="2" w:space="0" w:color="FFFFFF"/>
                  </w:divBdr>
                  <w:divsChild>
                    <w:div w:id="197841070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87229677">
                  <w:marLeft w:val="0"/>
                  <w:marRight w:val="0"/>
                  <w:marTop w:val="0"/>
                  <w:marBottom w:val="0"/>
                  <w:divBdr>
                    <w:top w:val="dashed" w:sz="2" w:space="0" w:color="FFFFFF"/>
                    <w:left w:val="dashed" w:sz="2" w:space="0" w:color="FFFFFF"/>
                    <w:bottom w:val="dashed" w:sz="2" w:space="0" w:color="FFFFFF"/>
                    <w:right w:val="dashed" w:sz="2" w:space="0" w:color="FFFFFF"/>
                  </w:divBdr>
                </w:div>
                <w:div w:id="877545541">
                  <w:marLeft w:val="0"/>
                  <w:marRight w:val="0"/>
                  <w:marTop w:val="0"/>
                  <w:marBottom w:val="0"/>
                  <w:divBdr>
                    <w:top w:val="dashed" w:sz="2" w:space="0" w:color="FFFFFF"/>
                    <w:left w:val="dashed" w:sz="2" w:space="0" w:color="FFFFFF"/>
                    <w:bottom w:val="dashed" w:sz="2" w:space="0" w:color="FFFFFF"/>
                    <w:right w:val="dashed" w:sz="2" w:space="0" w:color="FFFFFF"/>
                  </w:divBdr>
                  <w:divsChild>
                    <w:div w:id="42939370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65379182">
                  <w:marLeft w:val="0"/>
                  <w:marRight w:val="0"/>
                  <w:marTop w:val="0"/>
                  <w:marBottom w:val="0"/>
                  <w:divBdr>
                    <w:top w:val="dashed" w:sz="2" w:space="0" w:color="FFFFFF"/>
                    <w:left w:val="dashed" w:sz="2" w:space="0" w:color="FFFFFF"/>
                    <w:bottom w:val="dashed" w:sz="2" w:space="0" w:color="FFFFFF"/>
                    <w:right w:val="dashed" w:sz="2" w:space="0" w:color="FFFFFF"/>
                  </w:divBdr>
                </w:div>
                <w:div w:id="1478257393">
                  <w:marLeft w:val="0"/>
                  <w:marRight w:val="0"/>
                  <w:marTop w:val="0"/>
                  <w:marBottom w:val="0"/>
                  <w:divBdr>
                    <w:top w:val="dashed" w:sz="2" w:space="0" w:color="FFFFFF"/>
                    <w:left w:val="dashed" w:sz="2" w:space="0" w:color="FFFFFF"/>
                    <w:bottom w:val="dashed" w:sz="2" w:space="0" w:color="FFFFFF"/>
                    <w:right w:val="dashed" w:sz="2" w:space="0" w:color="FFFFFF"/>
                  </w:divBdr>
                </w:div>
                <w:div w:id="1135946187">
                  <w:marLeft w:val="0"/>
                  <w:marRight w:val="0"/>
                  <w:marTop w:val="0"/>
                  <w:marBottom w:val="0"/>
                  <w:divBdr>
                    <w:top w:val="dashed" w:sz="2" w:space="0" w:color="FFFFFF"/>
                    <w:left w:val="dashed" w:sz="2" w:space="0" w:color="FFFFFF"/>
                    <w:bottom w:val="dashed" w:sz="2" w:space="0" w:color="FFFFFF"/>
                    <w:right w:val="dashed" w:sz="2" w:space="0" w:color="FFFFFF"/>
                  </w:divBdr>
                </w:div>
                <w:div w:id="2114204300">
                  <w:marLeft w:val="0"/>
                  <w:marRight w:val="0"/>
                  <w:marTop w:val="0"/>
                  <w:marBottom w:val="0"/>
                  <w:divBdr>
                    <w:top w:val="dashed" w:sz="2" w:space="0" w:color="FFFFFF"/>
                    <w:left w:val="dashed" w:sz="2" w:space="0" w:color="FFFFFF"/>
                    <w:bottom w:val="dashed" w:sz="2" w:space="0" w:color="FFFFFF"/>
                    <w:right w:val="dashed" w:sz="2" w:space="0" w:color="FFFFFF"/>
                  </w:divBdr>
                  <w:divsChild>
                    <w:div w:id="1559783548">
                      <w:marLeft w:val="0"/>
                      <w:marRight w:val="0"/>
                      <w:marTop w:val="0"/>
                      <w:marBottom w:val="0"/>
                      <w:divBdr>
                        <w:top w:val="dashed" w:sz="2" w:space="0" w:color="FFFFFF"/>
                        <w:left w:val="dashed" w:sz="2" w:space="0" w:color="FFFFFF"/>
                        <w:bottom w:val="dashed" w:sz="2" w:space="0" w:color="FFFFFF"/>
                        <w:right w:val="dashed" w:sz="2" w:space="0" w:color="FFFFFF"/>
                      </w:divBdr>
                    </w:div>
                    <w:div w:id="209612559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05330678">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file:///C:\Users\vasilescuc\sintact%204.0\cache\Legislatie\temp3343634\12013600.htm" TargetMode="External"/><Relationship Id="rId21" Type="http://schemas.openxmlformats.org/officeDocument/2006/relationships/hyperlink" Target="file:///C:\Users\vasilescuc\sintact%204.0\cache\Legislatie\temp3343634\12028637.htm" TargetMode="External"/><Relationship Id="rId34" Type="http://schemas.openxmlformats.org/officeDocument/2006/relationships/hyperlink" Target="file:///C:\Users\vasilescuc\sintact%204.0\cache\Legislatie\temp3343634\00173798.htm" TargetMode="External"/><Relationship Id="rId42" Type="http://schemas.openxmlformats.org/officeDocument/2006/relationships/hyperlink" Target="file:///C:\Users\vasilescuc\sintact%204.0\cache\Legislatie\temp3343634\00173798.htm" TargetMode="External"/><Relationship Id="rId47" Type="http://schemas.openxmlformats.org/officeDocument/2006/relationships/hyperlink" Target="file:///C:\Users\vasilescuc\sintact%204.0\cache\Legislatie\temp3343634\00173798.htm" TargetMode="External"/><Relationship Id="rId50" Type="http://schemas.openxmlformats.org/officeDocument/2006/relationships/hyperlink" Target="file:///C:\Users\vasilescuc\sintact%204.0\cache\Legislatie\temp3343634\00173798.htm" TargetMode="External"/><Relationship Id="rId55" Type="http://schemas.openxmlformats.org/officeDocument/2006/relationships/hyperlink" Target="file:///C:\Users\vasilescuc\sintact%204.0\cache\Legislatie\temp3343634\00173798.htm" TargetMode="External"/><Relationship Id="rId63" Type="http://schemas.openxmlformats.org/officeDocument/2006/relationships/hyperlink" Target="file:///C:\Users\vasilescuc\sintact%204.0\cache\Legislatie\temp3343634\00173798.htm" TargetMode="External"/><Relationship Id="rId68" Type="http://schemas.openxmlformats.org/officeDocument/2006/relationships/hyperlink" Target="file:///C:\Users\vasilescuc\sintact%204.0\cache\Legislatie\temp3343634\00173798.htm" TargetMode="External"/><Relationship Id="rId76" Type="http://schemas.openxmlformats.org/officeDocument/2006/relationships/hyperlink" Target="file:///C:\Users\vasilescuc\sintact%204.0\cache\Legislatie\temp3343634\00071085.htm" TargetMode="External"/><Relationship Id="rId84" Type="http://schemas.openxmlformats.org/officeDocument/2006/relationships/hyperlink" Target="file:///C:\Users\vasilescuc\sintact%204.0\cache\Legislatie\temp3343634\00074640.htm" TargetMode="External"/><Relationship Id="rId89" Type="http://schemas.openxmlformats.org/officeDocument/2006/relationships/hyperlink" Target="file:///C:\Users\vasilescuc\sintact%204.0\cache\Legislatie\temp3343634\00161178.htm" TargetMode="External"/><Relationship Id="rId97" Type="http://schemas.openxmlformats.org/officeDocument/2006/relationships/hyperlink" Target="file:///C:\Users\vasilescuc\sintact%204.0\cache\Legislatie\temp3343634\00074640.htm" TargetMode="External"/><Relationship Id="rId7" Type="http://schemas.openxmlformats.org/officeDocument/2006/relationships/hyperlink" Target="file:///C:\Users\vasilescuc\sintact%204.0\cache\Legislatie\temp1444740\00071085.htm" TargetMode="External"/><Relationship Id="rId71" Type="http://schemas.openxmlformats.org/officeDocument/2006/relationships/hyperlink" Target="file:///C:\Users\vasilescuc\sintact%204.0\cache\Legislatie\temp3343634\00173798.htm" TargetMode="External"/><Relationship Id="rId92" Type="http://schemas.openxmlformats.org/officeDocument/2006/relationships/hyperlink" Target="file:///C:\Users\vasilescuc\sintact%204.0\cache\Legislatie\temp3343634\00173798.htm" TargetMode="External"/><Relationship Id="rId2" Type="http://schemas.openxmlformats.org/officeDocument/2006/relationships/settings" Target="settings.xml"/><Relationship Id="rId16" Type="http://schemas.openxmlformats.org/officeDocument/2006/relationships/hyperlink" Target="file:///C:\Users\vasilescuc\sintact%204.0\cache\Legislatie\temp3343634\00161969.HTML" TargetMode="External"/><Relationship Id="rId29" Type="http://schemas.openxmlformats.org/officeDocument/2006/relationships/hyperlink" Target="file:///C:\Users\vasilescuc\sintact%204.0\cache\Legislatie\temp3343634\00173798.htm" TargetMode="External"/><Relationship Id="rId11" Type="http://schemas.openxmlformats.org/officeDocument/2006/relationships/image" Target="media/image1.gif"/><Relationship Id="rId24" Type="http://schemas.openxmlformats.org/officeDocument/2006/relationships/hyperlink" Target="file:///C:\Users\vasilescuc\sintact%204.0\cache\Legislatie\temp3343634\00107521.htm" TargetMode="External"/><Relationship Id="rId32" Type="http://schemas.openxmlformats.org/officeDocument/2006/relationships/hyperlink" Target="file:///C:\Users\vasilescuc\sintact%204.0\cache\Legislatie\temp3343634\00122549.htm" TargetMode="External"/><Relationship Id="rId37" Type="http://schemas.openxmlformats.org/officeDocument/2006/relationships/hyperlink" Target="file:///C:\Users\vasilescuc\sintact%204.0\cache\Legislatie\temp3343634\00013633.htm" TargetMode="External"/><Relationship Id="rId40" Type="http://schemas.openxmlformats.org/officeDocument/2006/relationships/hyperlink" Target="file:///C:\Users\vasilescuc\sintact%204.0\cache\Legislatie\temp3343634\00173798.htm" TargetMode="External"/><Relationship Id="rId45" Type="http://schemas.openxmlformats.org/officeDocument/2006/relationships/hyperlink" Target="file:///C:\Users\vasilescuc\sintact%204.0\cache\Legislatie\temp3343634\00173798.htm" TargetMode="External"/><Relationship Id="rId53" Type="http://schemas.openxmlformats.org/officeDocument/2006/relationships/hyperlink" Target="file:///C:\Users\vasilescuc\sintact%204.0\cache\Legislatie\temp3343634\00173798.htm" TargetMode="External"/><Relationship Id="rId58" Type="http://schemas.openxmlformats.org/officeDocument/2006/relationships/hyperlink" Target="file:///C:\Users\vasilescuc\sintact%204.0\cache\Legislatie\temp3343634\00173798.htm" TargetMode="External"/><Relationship Id="rId66" Type="http://schemas.openxmlformats.org/officeDocument/2006/relationships/hyperlink" Target="file:///C:\Users\vasilescuc\sintact%204.0\cache\Legislatie\temp3343634\00173798.htm" TargetMode="External"/><Relationship Id="rId74" Type="http://schemas.openxmlformats.org/officeDocument/2006/relationships/hyperlink" Target="file:///C:\Users\vasilescuc\sintact%204.0\cache\Legislatie\temp3343634\00173798.htm" TargetMode="External"/><Relationship Id="rId79" Type="http://schemas.openxmlformats.org/officeDocument/2006/relationships/hyperlink" Target="file:///C:\Users\vasilescuc\sintact%204.0\cache\Legislatie\temp3343634\00173798.htm" TargetMode="External"/><Relationship Id="rId87" Type="http://schemas.openxmlformats.org/officeDocument/2006/relationships/hyperlink" Target="file:///C:\Users\vasilescuc\sintact%204.0\cache\Legislatie\temp3343634\00071085.htm" TargetMode="External"/><Relationship Id="rId5" Type="http://schemas.openxmlformats.org/officeDocument/2006/relationships/endnotes" Target="endnotes.xml"/><Relationship Id="rId61" Type="http://schemas.openxmlformats.org/officeDocument/2006/relationships/hyperlink" Target="file:///C:\Users\vasilescuc\sintact%204.0\cache\Legislatie\temp3343634\00173798.htm" TargetMode="External"/><Relationship Id="rId82" Type="http://schemas.openxmlformats.org/officeDocument/2006/relationships/hyperlink" Target="file:///C:\Users\vasilescuc\sintact%204.0\cache\Legislatie\temp3343634\00179766.htm" TargetMode="External"/><Relationship Id="rId90" Type="http://schemas.openxmlformats.org/officeDocument/2006/relationships/hyperlink" Target="file:///C:\Users\vasilescuc\sintact%204.0\cache\Legislatie\temp3343634\00173798.htm" TargetMode="External"/><Relationship Id="rId95" Type="http://schemas.openxmlformats.org/officeDocument/2006/relationships/hyperlink" Target="file:///C:\Users\vasilescuc\sintact%204.0\cache\Legislatie\temp3343634\00074640.htm" TargetMode="External"/><Relationship Id="rId19" Type="http://schemas.openxmlformats.org/officeDocument/2006/relationships/hyperlink" Target="file:///C:\Users\vasilescuc\sintact%204.0\cache\Legislatie\temp3343634\12012401.htm" TargetMode="External"/><Relationship Id="rId14" Type="http://schemas.openxmlformats.org/officeDocument/2006/relationships/hyperlink" Target="file:///C:\Users\vasilescuc\sintact%204.0\cache\Legislatie\temp1444740\00131959.htm" TargetMode="External"/><Relationship Id="rId22" Type="http://schemas.openxmlformats.org/officeDocument/2006/relationships/hyperlink" Target="file:///C:\Users\vasilescuc\sintact%204.0\cache\Legislatie\temp3343634\00173798.htm" TargetMode="External"/><Relationship Id="rId27" Type="http://schemas.openxmlformats.org/officeDocument/2006/relationships/hyperlink" Target="file:///C:\Users\vasilescuc\sintact%204.0\cache\Legislatie\temp3343634\00173798.htm" TargetMode="External"/><Relationship Id="rId30" Type="http://schemas.openxmlformats.org/officeDocument/2006/relationships/hyperlink" Target="file:///C:\Users\vasilescuc\sintact%204.0\cache\Legislatie\temp3343634\00173798.htm" TargetMode="External"/><Relationship Id="rId35" Type="http://schemas.openxmlformats.org/officeDocument/2006/relationships/hyperlink" Target="file:///C:\Users\vasilescuc\sintact%204.0\cache\Legislatie\temp3343634\00173798.htm" TargetMode="External"/><Relationship Id="rId43" Type="http://schemas.openxmlformats.org/officeDocument/2006/relationships/hyperlink" Target="file:///C:\Users\vasilescuc\sintact%204.0\cache\Legislatie\temp3343634\00173798.htm" TargetMode="External"/><Relationship Id="rId48" Type="http://schemas.openxmlformats.org/officeDocument/2006/relationships/hyperlink" Target="file:///C:\Users\vasilescuc\sintact%204.0\cache\Legislatie\temp3343634\00173798.htm" TargetMode="External"/><Relationship Id="rId56" Type="http://schemas.openxmlformats.org/officeDocument/2006/relationships/hyperlink" Target="file:///C:\Users\vasilescuc\sintact%204.0\cache\Legislatie\temp3343634\00173798.htm" TargetMode="External"/><Relationship Id="rId64" Type="http://schemas.openxmlformats.org/officeDocument/2006/relationships/hyperlink" Target="file:///C:\Users\vasilescuc\sintact%204.0\cache\Legislatie\temp3343634\00173798.htm" TargetMode="External"/><Relationship Id="rId69" Type="http://schemas.openxmlformats.org/officeDocument/2006/relationships/hyperlink" Target="file:///C:\Users\vasilescuc\sintact%204.0\cache\Legislatie\temp3343634\00173798.htm" TargetMode="External"/><Relationship Id="rId77" Type="http://schemas.openxmlformats.org/officeDocument/2006/relationships/hyperlink" Target="file:///C:\Users\vasilescuc\sintact%204.0\cache\Legislatie\temp3343634\00074640.htm" TargetMode="External"/><Relationship Id="rId100" Type="http://schemas.openxmlformats.org/officeDocument/2006/relationships/theme" Target="theme/theme1.xml"/><Relationship Id="rId8" Type="http://schemas.openxmlformats.org/officeDocument/2006/relationships/hyperlink" Target="file:///C:\Users\vasilescuc\sintact%204.0\cache\Legislatie\temp1444740\00074640.htm" TargetMode="External"/><Relationship Id="rId51" Type="http://schemas.openxmlformats.org/officeDocument/2006/relationships/hyperlink" Target="file:///C:\Users\vasilescuc\sintact%204.0\cache\Legislatie\temp3343634\00173798.htm" TargetMode="External"/><Relationship Id="rId72" Type="http://schemas.openxmlformats.org/officeDocument/2006/relationships/hyperlink" Target="file:///C:\Users\vasilescuc\sintact%204.0\cache\Legislatie\temp3343634\00173798.htm" TargetMode="External"/><Relationship Id="rId80" Type="http://schemas.openxmlformats.org/officeDocument/2006/relationships/hyperlink" Target="file:///C:\Users\vasilescuc\sintact%204.0\cache\Legislatie\temp3343634\00165213.htm" TargetMode="External"/><Relationship Id="rId85" Type="http://schemas.openxmlformats.org/officeDocument/2006/relationships/hyperlink" Target="file:///C:\Users\vasilescuc\sintact%204.0\cache\Legislatie\temp3343634\00071085.htm" TargetMode="External"/><Relationship Id="rId93" Type="http://schemas.openxmlformats.org/officeDocument/2006/relationships/hyperlink" Target="file:///C:\Users\vasilescuc\sintact%204.0\cache\Legislatie\temp3343634\00173798.htm" TargetMode="External"/><Relationship Id="rId98" Type="http://schemas.openxmlformats.org/officeDocument/2006/relationships/footer" Target="footer1.xml"/><Relationship Id="rId3" Type="http://schemas.openxmlformats.org/officeDocument/2006/relationships/webSettings" Target="webSettings.xml"/><Relationship Id="rId12" Type="http://schemas.openxmlformats.org/officeDocument/2006/relationships/hyperlink" Target="file:///C:\Users\vasilescuc\sintact%204.0\cache\Legislatie\temp1444740\00161969.htm" TargetMode="External"/><Relationship Id="rId17" Type="http://schemas.openxmlformats.org/officeDocument/2006/relationships/image" Target="media/image2.gif"/><Relationship Id="rId25" Type="http://schemas.openxmlformats.org/officeDocument/2006/relationships/hyperlink" Target="file:///C:\Users\vasilescuc\sintact%204.0\cache\Legislatie\temp3343634\00071851.htm" TargetMode="External"/><Relationship Id="rId33" Type="http://schemas.openxmlformats.org/officeDocument/2006/relationships/hyperlink" Target="file:///C:\Users\vasilescuc\sintact%204.0\cache\Legislatie\temp3343634\00173798.htm" TargetMode="External"/><Relationship Id="rId38" Type="http://schemas.openxmlformats.org/officeDocument/2006/relationships/hyperlink" Target="file:///C:\Users\vasilescuc\sintact%204.0\cache\Legislatie\temp3343634\00173798.htm" TargetMode="External"/><Relationship Id="rId46" Type="http://schemas.openxmlformats.org/officeDocument/2006/relationships/hyperlink" Target="file:///C:\Users\vasilescuc\sintact%204.0\cache\Legislatie\temp3343634\00173798.htm" TargetMode="External"/><Relationship Id="rId59" Type="http://schemas.openxmlformats.org/officeDocument/2006/relationships/hyperlink" Target="file:///C:\Users\vasilescuc\sintact%204.0\cache\Legislatie\temp3343634\00173798.htm" TargetMode="External"/><Relationship Id="rId67" Type="http://schemas.openxmlformats.org/officeDocument/2006/relationships/hyperlink" Target="file:///C:\Users\vasilescuc\sintact%204.0\cache\Legislatie\temp3343634\00173798.htm" TargetMode="External"/><Relationship Id="rId20" Type="http://schemas.openxmlformats.org/officeDocument/2006/relationships/hyperlink" Target="file:///C:\Users\vasilescuc\sintact%204.0\cache\Legislatie\temp3343634\00102288.htm" TargetMode="External"/><Relationship Id="rId41" Type="http://schemas.openxmlformats.org/officeDocument/2006/relationships/hyperlink" Target="file:///C:\Users\vasilescuc\sintact%204.0\cache\Legislatie\temp3343634\00173798.htm" TargetMode="External"/><Relationship Id="rId54" Type="http://schemas.openxmlformats.org/officeDocument/2006/relationships/hyperlink" Target="file:///C:\Users\vasilescuc\sintact%204.0\cache\Legislatie\temp3343634\00173798.htm" TargetMode="External"/><Relationship Id="rId62" Type="http://schemas.openxmlformats.org/officeDocument/2006/relationships/hyperlink" Target="file:///C:\Users\vasilescuc\sintact%204.0\cache\Legislatie\temp3343634\00173798.htm" TargetMode="External"/><Relationship Id="rId70" Type="http://schemas.openxmlformats.org/officeDocument/2006/relationships/hyperlink" Target="file:///C:\Users\vasilescuc\sintact%204.0\cache\Legislatie\temp3343634\00173798.htm" TargetMode="External"/><Relationship Id="rId75" Type="http://schemas.openxmlformats.org/officeDocument/2006/relationships/hyperlink" Target="file:///C:\Users\vasilescuc\sintact%204.0\cache\Legislatie\temp3343634\00179766.htm" TargetMode="External"/><Relationship Id="rId83" Type="http://schemas.openxmlformats.org/officeDocument/2006/relationships/hyperlink" Target="file:///C:\Users\vasilescuc\sintact%204.0\cache\Legislatie\temp3343634\00071085.htm" TargetMode="External"/><Relationship Id="rId88" Type="http://schemas.openxmlformats.org/officeDocument/2006/relationships/hyperlink" Target="file:///C:\Users\vasilescuc\sintact%204.0\cache\Legislatie\temp3343634\00074640.htm" TargetMode="External"/><Relationship Id="rId91" Type="http://schemas.openxmlformats.org/officeDocument/2006/relationships/hyperlink" Target="file:///C:\Users\vasilescuc\sintact%204.0\cache\Legislatie\temp3343634\12012401.htm" TargetMode="External"/><Relationship Id="rId96" Type="http://schemas.openxmlformats.org/officeDocument/2006/relationships/hyperlink" Target="file:///C:\Users\vasilescuc\sintact%204.0\cache\Legislatie\temp3343634\00071085.htm" TargetMode="External"/><Relationship Id="rId1" Type="http://schemas.openxmlformats.org/officeDocument/2006/relationships/styles" Target="styles.xml"/><Relationship Id="rId6" Type="http://schemas.openxmlformats.org/officeDocument/2006/relationships/hyperlink" Target="file:///C:\Users\vasilescuc\sintact%204.0\cache\Legislatie\temp1444740\00161969.htm" TargetMode="External"/><Relationship Id="rId15" Type="http://schemas.openxmlformats.org/officeDocument/2006/relationships/hyperlink" Target="http://idrept.ro/viewpdf.ashx?name=2014066bis/" TargetMode="External"/><Relationship Id="rId23" Type="http://schemas.openxmlformats.org/officeDocument/2006/relationships/hyperlink" Target="file:///C:\Users\vasilescuc\sintact%204.0\cache\Legislatie\temp3343634\00173798.htm" TargetMode="External"/><Relationship Id="rId28" Type="http://schemas.openxmlformats.org/officeDocument/2006/relationships/hyperlink" Target="file:///C:\Users\vasilescuc\sintact%204.0\cache\Legislatie\temp3343634\00165213.htm" TargetMode="External"/><Relationship Id="rId36" Type="http://schemas.openxmlformats.org/officeDocument/2006/relationships/hyperlink" Target="file:///C:\Users\vasilescuc\sintact%204.0\cache\Legislatie\temp3343634\00173798.htm" TargetMode="External"/><Relationship Id="rId49" Type="http://schemas.openxmlformats.org/officeDocument/2006/relationships/hyperlink" Target="file:///C:\Users\vasilescuc\sintact%204.0\cache\Legislatie\temp3343634\00173798.htm" TargetMode="External"/><Relationship Id="rId57" Type="http://schemas.openxmlformats.org/officeDocument/2006/relationships/hyperlink" Target="file:///C:\Users\vasilescuc\sintact%204.0\cache\Legislatie\temp3343634\00173798.htm" TargetMode="External"/><Relationship Id="rId10" Type="http://schemas.openxmlformats.org/officeDocument/2006/relationships/hyperlink" Target="file:///C:\Users\vasilescuc\sintact%204.0\cache\Legislatie\temp1444740\00161178.HTML" TargetMode="External"/><Relationship Id="rId31" Type="http://schemas.openxmlformats.org/officeDocument/2006/relationships/hyperlink" Target="file:///C:\Users\vasilescuc\sintact%204.0\cache\Legislatie\temp3343634\00173798.htm" TargetMode="External"/><Relationship Id="rId44" Type="http://schemas.openxmlformats.org/officeDocument/2006/relationships/hyperlink" Target="file:///C:\Users\vasilescuc\sintact%204.0\cache\Legislatie\temp3343634\00173798.htm" TargetMode="External"/><Relationship Id="rId52" Type="http://schemas.openxmlformats.org/officeDocument/2006/relationships/hyperlink" Target="file:///C:\Users\vasilescuc\sintact%204.0\cache\Legislatie\temp3343634\00173798.htm" TargetMode="External"/><Relationship Id="rId60" Type="http://schemas.openxmlformats.org/officeDocument/2006/relationships/hyperlink" Target="file:///C:\Users\vasilescuc\sintact%204.0\cache\Legislatie\temp3343634\00173798.htm" TargetMode="External"/><Relationship Id="rId65" Type="http://schemas.openxmlformats.org/officeDocument/2006/relationships/hyperlink" Target="file:///C:\Users\vasilescuc\sintact%204.0\cache\Legislatie\temp3343634\00173798.htm" TargetMode="External"/><Relationship Id="rId73" Type="http://schemas.openxmlformats.org/officeDocument/2006/relationships/hyperlink" Target="file:///C:\Users\vasilescuc\sintact%204.0\cache\Legislatie\temp3343634\00173798.htm" TargetMode="External"/><Relationship Id="rId78" Type="http://schemas.openxmlformats.org/officeDocument/2006/relationships/hyperlink" Target="file:///C:\Users\vasilescuc\sintact%204.0\cache\Legislatie\temp3343634\00161178.htm" TargetMode="External"/><Relationship Id="rId81" Type="http://schemas.openxmlformats.org/officeDocument/2006/relationships/hyperlink" Target="file:///C:\Users\vasilescuc\sintact%204.0\cache\Legislatie\temp3343634\00173798.htm" TargetMode="External"/><Relationship Id="rId86" Type="http://schemas.openxmlformats.org/officeDocument/2006/relationships/hyperlink" Target="file:///C:\Users\vasilescuc\sintact%204.0\cache\Legislatie\temp3343634\00074640.htm" TargetMode="External"/><Relationship Id="rId94" Type="http://schemas.openxmlformats.org/officeDocument/2006/relationships/hyperlink" Target="file:///C:\Users\vasilescuc\sintact%204.0\cache\Legislatie\temp3343634\00071085.htm" TargetMode="External"/><Relationship Id="rId9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file:///C:\Users\vasilescuc\sintact%204.0\cache\Legislatie\temp1444740\00127577.htm" TargetMode="External"/><Relationship Id="rId13" Type="http://schemas.openxmlformats.org/officeDocument/2006/relationships/hyperlink" Target="file:///C:\Users\vasilescuc\sintact%204.0\cache\Legislatie\temp1444740\00131958.htm" TargetMode="External"/><Relationship Id="rId18" Type="http://schemas.openxmlformats.org/officeDocument/2006/relationships/hyperlink" Target="file:///C:\Users\vasilescuc\sintact%204.0\cache\Legislatie\temp3343634\00161178.htm" TargetMode="External"/><Relationship Id="rId39" Type="http://schemas.openxmlformats.org/officeDocument/2006/relationships/hyperlink" Target="file:///C:\Users\vasilescuc\sintact%204.0\cache\Legislatie\temp3343634\00173798.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73</Pages>
  <Words>39781</Words>
  <Characters>230736</Characters>
  <Application>Microsoft Office Word</Application>
  <DocSecurity>0</DocSecurity>
  <Lines>1922</Lines>
  <Paragraphs>539</Paragraphs>
  <ScaleCrop>false</ScaleCrop>
  <Company/>
  <LinksUpToDate>false</LinksUpToDate>
  <CharactersWithSpaces>269978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Clara Vasilescu</dc:creator>
  <cp:keywords/>
  <dc:description/>
  <cp:lastModifiedBy>Clara Vasilescu</cp:lastModifiedBy>
  <cp:revision>3</cp:revision>
  <dcterms:created xsi:type="dcterms:W3CDTF">2020-03-05T11:23:00Z</dcterms:created>
  <dcterms:modified xsi:type="dcterms:W3CDTF">2020-03-05T11:25:00Z</dcterms:modified>
</cp:coreProperties>
</file>